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E8EB" w14:textId="77777777" w:rsidR="00B86DDF" w:rsidRDefault="00000000">
      <w:pPr>
        <w:spacing w:after="0"/>
        <w:ind w:left="3014" w:right="2953"/>
        <w:jc w:val="center"/>
      </w:pPr>
      <w:r>
        <w:rPr>
          <w:b/>
          <w:sz w:val="24"/>
        </w:rPr>
        <w:t xml:space="preserve"> Project Design Phase  Proposed Solution Template </w:t>
      </w:r>
    </w:p>
    <w:tbl>
      <w:tblPr>
        <w:tblStyle w:val="TableGrid"/>
        <w:tblW w:w="9030" w:type="dxa"/>
        <w:tblInd w:w="-98" w:type="dxa"/>
        <w:tblCellMar>
          <w:top w:w="159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5"/>
      </w:tblGrid>
      <w:tr w:rsidR="00B86DDF" w14:paraId="118906FD" w14:textId="77777777">
        <w:trPr>
          <w:trHeight w:val="495"/>
        </w:trPr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27994" w14:textId="77777777" w:rsidR="00B86DDF" w:rsidRDefault="00000000">
            <w:pPr>
              <w:spacing w:after="0"/>
              <w:ind w:left="35"/>
            </w:pPr>
            <w:r>
              <w:t xml:space="preserve"> Date 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F0680" w14:textId="7FD15E2A" w:rsidR="00B86DDF" w:rsidRDefault="00CA7F49">
            <w:pPr>
              <w:tabs>
                <w:tab w:val="center" w:pos="1066"/>
              </w:tabs>
              <w:spacing w:after="0"/>
            </w:pPr>
            <w:r>
              <w:t>10-2-2026</w:t>
            </w:r>
            <w:r w:rsidR="00000000">
              <w:tab/>
              <w:t xml:space="preserve"> </w:t>
            </w:r>
          </w:p>
        </w:tc>
      </w:tr>
      <w:tr w:rsidR="00B86DDF" w14:paraId="199E4327" w14:textId="77777777">
        <w:trPr>
          <w:trHeight w:val="495"/>
        </w:trPr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DCB03" w14:textId="77777777" w:rsidR="00B86DDF" w:rsidRDefault="00000000">
            <w:pPr>
              <w:spacing w:after="0"/>
              <w:ind w:left="20"/>
            </w:pPr>
            <w:r>
              <w:t xml:space="preserve"> Team ID 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20748" w14:textId="7102E490" w:rsidR="00B86DDF" w:rsidRDefault="00CA7F49">
            <w:pPr>
              <w:spacing w:after="0"/>
              <w:ind w:left="20"/>
            </w:pPr>
            <w:r w:rsidRPr="00CA7F49">
              <w:t>LTVIP2026TMIDS82938</w:t>
            </w:r>
          </w:p>
        </w:tc>
      </w:tr>
      <w:tr w:rsidR="00B86DDF" w14:paraId="1258A521" w14:textId="77777777">
        <w:trPr>
          <w:trHeight w:val="765"/>
        </w:trPr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2FB85" w14:textId="77777777" w:rsidR="00B86DDF" w:rsidRDefault="00000000">
            <w:pPr>
              <w:spacing w:after="0"/>
              <w:ind w:left="35"/>
            </w:pPr>
            <w:r>
              <w:t xml:space="preserve"> Project Name 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7FAAE" w14:textId="77777777" w:rsidR="00B86DDF" w:rsidRDefault="00000000">
            <w:pPr>
              <w:spacing w:after="0"/>
            </w:pPr>
            <w:r>
              <w:t xml:space="preserve"> ShopEZ : One-Stop Shop For Online  Purchases </w:t>
            </w:r>
          </w:p>
        </w:tc>
      </w:tr>
      <w:tr w:rsidR="00B86DDF" w14:paraId="25BDB8C6" w14:textId="77777777">
        <w:trPr>
          <w:trHeight w:val="495"/>
        </w:trPr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39424" w14:textId="77777777" w:rsidR="00B86DDF" w:rsidRDefault="00000000">
            <w:pPr>
              <w:spacing w:after="0"/>
              <w:ind w:left="35"/>
            </w:pPr>
            <w:r>
              <w:t xml:space="preserve"> Maximum Marks 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708EA" w14:textId="77777777" w:rsidR="00B86DDF" w:rsidRDefault="00000000">
            <w:pPr>
              <w:spacing w:after="0"/>
              <w:ind w:left="20"/>
            </w:pPr>
            <w:r>
              <w:t xml:space="preserve">2  Marks </w:t>
            </w:r>
          </w:p>
        </w:tc>
      </w:tr>
    </w:tbl>
    <w:p w14:paraId="7A664D82" w14:textId="77777777" w:rsidR="00B86DDF" w:rsidRDefault="00000000">
      <w:pPr>
        <w:spacing w:after="170"/>
        <w:ind w:left="15"/>
      </w:pPr>
      <w:r>
        <w:rPr>
          <w:b/>
        </w:rPr>
        <w:t xml:space="preserve"> Proposed Solution Template: </w:t>
      </w:r>
    </w:p>
    <w:p w14:paraId="41B8734E" w14:textId="77777777" w:rsidR="00B86DDF" w:rsidRDefault="00000000">
      <w:pPr>
        <w:spacing w:after="0"/>
        <w:ind w:left="15"/>
      </w:pPr>
      <w:r>
        <w:t xml:space="preserve"> Project team shall fill the following information in the proposed solution . </w:t>
      </w:r>
    </w:p>
    <w:tbl>
      <w:tblPr>
        <w:tblStyle w:val="TableGrid"/>
        <w:tblW w:w="7635" w:type="dxa"/>
        <w:tblInd w:w="607" w:type="dxa"/>
        <w:tblCellMar>
          <w:top w:w="159" w:type="dxa"/>
          <w:left w:w="218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095"/>
        <w:gridCol w:w="3660"/>
        <w:gridCol w:w="2880"/>
      </w:tblGrid>
      <w:tr w:rsidR="00B86DDF" w14:paraId="3016FFF8" w14:textId="77777777">
        <w:trPr>
          <w:trHeight w:val="495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C5392" w14:textId="77777777" w:rsidR="00B86DDF" w:rsidRDefault="00000000">
            <w:pPr>
              <w:spacing w:after="0"/>
            </w:pPr>
            <w:r>
              <w:t xml:space="preserve"> S.No. 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EF8E2" w14:textId="77777777" w:rsidR="00B86DDF" w:rsidRDefault="00000000">
            <w:pPr>
              <w:spacing w:after="0"/>
              <w:ind w:left="15"/>
            </w:pPr>
            <w:r>
              <w:t xml:space="preserve"> Parameter 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EEBEB5" w14:textId="77777777" w:rsidR="00B86DDF" w:rsidRDefault="00000000">
            <w:pPr>
              <w:spacing w:after="0"/>
              <w:ind w:left="15"/>
            </w:pPr>
            <w:r>
              <w:t xml:space="preserve"> Description </w:t>
            </w:r>
          </w:p>
        </w:tc>
      </w:tr>
      <w:tr w:rsidR="00B86DDF" w14:paraId="65B5DF44" w14:textId="77777777">
        <w:trPr>
          <w:trHeight w:val="2685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69B3E" w14:textId="77777777" w:rsidR="00B86DDF" w:rsidRDefault="00000000">
            <w:pPr>
              <w:spacing w:after="0"/>
              <w:ind w:left="15"/>
            </w:pPr>
            <w:r>
              <w:t xml:space="preserve"> 1 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E84AB" w14:textId="77777777" w:rsidR="00B86DDF" w:rsidRDefault="00000000">
            <w:pPr>
              <w:spacing w:after="0"/>
              <w:ind w:left="15"/>
            </w:pPr>
            <w:r>
              <w:t xml:space="preserve"> Problem Statement 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48ABC" w14:textId="77777777" w:rsidR="00B86DDF" w:rsidRDefault="00000000">
            <w:pPr>
              <w:spacing w:after="0" w:line="250" w:lineRule="auto"/>
              <w:ind w:left="15"/>
            </w:pPr>
            <w:r>
              <w:t xml:space="preserve"> Existing e-commerce  platforms often lack </w:t>
            </w:r>
          </w:p>
          <w:p w14:paraId="441B1661" w14:textId="77777777" w:rsidR="00B86DDF" w:rsidRDefault="00000000">
            <w:pPr>
              <w:spacing w:after="0" w:line="240" w:lineRule="auto"/>
            </w:pPr>
            <w:r>
              <w:t xml:space="preserve"> tailored  experiences for  sellers and  customers, </w:t>
            </w:r>
          </w:p>
          <w:p w14:paraId="5E365709" w14:textId="77777777" w:rsidR="00B86DDF" w:rsidRDefault="00000000">
            <w:pPr>
              <w:spacing w:after="0"/>
              <w:ind w:right="434"/>
            </w:pPr>
            <w:r>
              <w:t xml:space="preserve"> leading to  inefficiencies, poor  engagement, and  complex  administration. </w:t>
            </w:r>
          </w:p>
        </w:tc>
      </w:tr>
      <w:tr w:rsidR="00B86DDF" w14:paraId="2F0F7F0F" w14:textId="77777777">
        <w:trPr>
          <w:trHeight w:val="2655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31C3B" w14:textId="77777777" w:rsidR="00B86DDF" w:rsidRDefault="00000000">
            <w:pPr>
              <w:spacing w:after="0"/>
            </w:pPr>
            <w:r>
              <w:t xml:space="preserve"> 2 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EC5D1" w14:textId="77777777" w:rsidR="00B86DDF" w:rsidRDefault="00000000">
            <w:pPr>
              <w:spacing w:after="0"/>
              <w:ind w:left="15"/>
            </w:pPr>
            <w:r>
              <w:t xml:space="preserve"> Idea / Solution description 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7E096" w14:textId="77777777" w:rsidR="00B86DDF" w:rsidRDefault="00000000">
            <w:pPr>
              <w:spacing w:after="0"/>
              <w:ind w:right="380"/>
              <w:jc w:val="both"/>
            </w:pPr>
            <w:r>
              <w:t xml:space="preserve"> ShopEZ is a MERN-based  e commerce web app  offering  user-centric  shopping, seller  dashboards, and admin  control panels to  streamline  operations  and user  experience. </w:t>
            </w:r>
          </w:p>
        </w:tc>
      </w:tr>
      <w:tr w:rsidR="00B86DDF" w14:paraId="640F5268" w14:textId="77777777">
        <w:trPr>
          <w:trHeight w:val="2670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A2E82" w14:textId="77777777" w:rsidR="00B86DDF" w:rsidRDefault="00000000">
            <w:pPr>
              <w:spacing w:after="0"/>
            </w:pPr>
            <w:r>
              <w:t xml:space="preserve">3  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6D9FD" w14:textId="77777777" w:rsidR="00B86DDF" w:rsidRDefault="00000000">
            <w:pPr>
              <w:spacing w:after="0"/>
              <w:ind w:left="15"/>
            </w:pPr>
            <w:r>
              <w:t xml:space="preserve"> Novelty / Uniqueness 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5918E" w14:textId="77777777" w:rsidR="00B86DDF" w:rsidRDefault="00000000">
            <w:pPr>
              <w:spacing w:after="0" w:line="249" w:lineRule="auto"/>
              <w:ind w:left="15"/>
            </w:pPr>
            <w:r>
              <w:t xml:space="preserve"> Real-time dashboard  updates, modular </w:t>
            </w:r>
          </w:p>
          <w:p w14:paraId="082DE74E" w14:textId="77777777" w:rsidR="00B86DDF" w:rsidRDefault="00000000">
            <w:pPr>
              <w:spacing w:after="0"/>
              <w:ind w:right="576"/>
              <w:jc w:val="both"/>
            </w:pPr>
            <w:r>
              <w:t xml:space="preserve"> architecture, and clear  segmentation of  customer,  seller, and  admin roles  differentiate ShopEZ  from  traditional  platforms. </w:t>
            </w:r>
          </w:p>
        </w:tc>
      </w:tr>
      <w:tr w:rsidR="00B86DDF" w14:paraId="274EC220" w14:textId="77777777">
        <w:trPr>
          <w:trHeight w:val="2115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4D07" w14:textId="77777777" w:rsidR="00B86DDF" w:rsidRDefault="00000000">
            <w:pPr>
              <w:spacing w:after="0"/>
            </w:pPr>
            <w:r>
              <w:lastRenderedPageBreak/>
              <w:t xml:space="preserve"> 4 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CD8F0" w14:textId="77777777" w:rsidR="00B86DDF" w:rsidRDefault="00000000">
            <w:pPr>
              <w:spacing w:after="0"/>
              <w:ind w:right="50"/>
              <w:jc w:val="right"/>
            </w:pPr>
            <w:r>
              <w:t xml:space="preserve"> Social Impact / Customer Satisfaction 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B4F66" w14:textId="77777777" w:rsidR="00B86DDF" w:rsidRDefault="00000000">
            <w:pPr>
              <w:spacing w:after="8" w:line="240" w:lineRule="auto"/>
              <w:ind w:left="15" w:hanging="15"/>
            </w:pPr>
            <w:r>
              <w:t xml:space="preserve"> Simplifies online shopping  for  users, empowers small </w:t>
            </w:r>
          </w:p>
          <w:p w14:paraId="79B1B838" w14:textId="77777777" w:rsidR="00B86DDF" w:rsidRDefault="00000000">
            <w:pPr>
              <w:spacing w:after="0"/>
              <w:ind w:left="15"/>
            </w:pPr>
            <w:r>
              <w:t xml:space="preserve"> businesses to manage </w:t>
            </w:r>
          </w:p>
          <w:p w14:paraId="31F53714" w14:textId="77777777" w:rsidR="00B86DDF" w:rsidRDefault="00000000">
            <w:pPr>
              <w:spacing w:after="0"/>
              <w:ind w:right="502"/>
              <w:jc w:val="both"/>
            </w:pPr>
            <w:r>
              <w:t xml:space="preserve"> digital  inventory easily,  and  supports platform trust  via  admin oversight. </w:t>
            </w:r>
          </w:p>
        </w:tc>
      </w:tr>
    </w:tbl>
    <w:p w14:paraId="137A0086" w14:textId="77777777" w:rsidR="00B86DDF" w:rsidRDefault="00B86DDF">
      <w:pPr>
        <w:spacing w:after="0"/>
        <w:ind w:left="-1440" w:right="796"/>
      </w:pPr>
    </w:p>
    <w:tbl>
      <w:tblPr>
        <w:tblStyle w:val="TableGrid"/>
        <w:tblW w:w="7635" w:type="dxa"/>
        <w:tblInd w:w="607" w:type="dxa"/>
        <w:tblCellMar>
          <w:top w:w="159" w:type="dxa"/>
          <w:left w:w="218" w:type="dxa"/>
          <w:bottom w:w="0" w:type="dxa"/>
          <w:right w:w="331" w:type="dxa"/>
        </w:tblCellMar>
        <w:tblLook w:val="04A0" w:firstRow="1" w:lastRow="0" w:firstColumn="1" w:lastColumn="0" w:noHBand="0" w:noVBand="1"/>
      </w:tblPr>
      <w:tblGrid>
        <w:gridCol w:w="1095"/>
        <w:gridCol w:w="3660"/>
        <w:gridCol w:w="2880"/>
      </w:tblGrid>
      <w:tr w:rsidR="00B86DDF" w14:paraId="68A9CB13" w14:textId="77777777">
        <w:trPr>
          <w:trHeight w:val="2130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2BF50" w14:textId="77777777" w:rsidR="00B86DDF" w:rsidRDefault="00000000">
            <w:pPr>
              <w:spacing w:after="0"/>
            </w:pPr>
            <w:r>
              <w:t xml:space="preserve">5  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24777" w14:textId="77777777" w:rsidR="00B86DDF" w:rsidRDefault="00000000">
            <w:pPr>
              <w:spacing w:after="0"/>
              <w:ind w:left="15"/>
            </w:pPr>
            <w:r>
              <w:t xml:space="preserve"> Business Model (Revenue Model) 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C6D2E" w14:textId="77777777" w:rsidR="00B86DDF" w:rsidRDefault="00000000">
            <w:pPr>
              <w:spacing w:after="11" w:line="240" w:lineRule="auto"/>
              <w:ind w:left="15"/>
              <w:jc w:val="both"/>
            </w:pPr>
            <w:r>
              <w:t xml:space="preserve"> Freemium model for  basic  usage; premium </w:t>
            </w:r>
          </w:p>
          <w:p w14:paraId="4A956C74" w14:textId="77777777" w:rsidR="00B86DDF" w:rsidRDefault="00000000">
            <w:pPr>
              <w:spacing w:after="3" w:line="241" w:lineRule="auto"/>
            </w:pPr>
            <w:r>
              <w:t xml:space="preserve"> subscriptions for sellers  offering analytics and </w:t>
            </w:r>
          </w:p>
          <w:p w14:paraId="616E89D0" w14:textId="77777777" w:rsidR="00B86DDF" w:rsidRDefault="00000000">
            <w:pPr>
              <w:spacing w:after="0"/>
              <w:ind w:left="15" w:right="99"/>
              <w:jc w:val="both"/>
            </w:pPr>
            <w:r>
              <w:t xml:space="preserve"> priority  listings; possible  commission based  earnings per sale. </w:t>
            </w:r>
          </w:p>
        </w:tc>
      </w:tr>
      <w:tr w:rsidR="00B86DDF" w14:paraId="68193DB1" w14:textId="77777777">
        <w:trPr>
          <w:trHeight w:val="2400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081ED" w14:textId="77777777" w:rsidR="00B86DDF" w:rsidRDefault="00000000">
            <w:pPr>
              <w:spacing w:after="0"/>
            </w:pPr>
            <w:r>
              <w:t xml:space="preserve">6  </w:t>
            </w:r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53BC3" w14:textId="77777777" w:rsidR="00B86DDF" w:rsidRDefault="00000000">
            <w:pPr>
              <w:spacing w:after="0"/>
            </w:pPr>
            <w:r>
              <w:t xml:space="preserve"> Scalability of the Solution 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27970" w14:textId="77777777" w:rsidR="00B86DDF" w:rsidRDefault="00000000">
            <w:pPr>
              <w:spacing w:after="0"/>
              <w:ind w:left="15"/>
            </w:pPr>
            <w:r>
              <w:t xml:space="preserve"> Easily scalable using </w:t>
            </w:r>
          </w:p>
          <w:p w14:paraId="4769901C" w14:textId="77777777" w:rsidR="00B86DDF" w:rsidRDefault="00000000">
            <w:pPr>
              <w:spacing w:after="0"/>
              <w:ind w:left="15"/>
            </w:pPr>
            <w:r>
              <w:t xml:space="preserve"> MongoDB and Node.js </w:t>
            </w:r>
          </w:p>
          <w:p w14:paraId="37CA5485" w14:textId="77777777" w:rsidR="00B86DDF" w:rsidRDefault="00000000">
            <w:pPr>
              <w:spacing w:after="0"/>
              <w:ind w:right="50"/>
              <w:jc w:val="both"/>
            </w:pPr>
            <w:r>
              <w:t xml:space="preserve"> on  cloud services (e.g.,  AWS/Heroku);  future-ready  with  modular components  for  adding features like  payments or analytics. </w:t>
            </w:r>
          </w:p>
        </w:tc>
      </w:tr>
    </w:tbl>
    <w:p w14:paraId="2B60A52A" w14:textId="77777777" w:rsidR="00F43679" w:rsidRDefault="00F43679"/>
    <w:sectPr w:rsidR="00F43679">
      <w:pgSz w:w="11918" w:h="16858"/>
      <w:pgMar w:top="847" w:right="1440" w:bottom="12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DDF"/>
    <w:rsid w:val="00B86DDF"/>
    <w:rsid w:val="00CA7F49"/>
    <w:rsid w:val="00D173C9"/>
    <w:rsid w:val="00F4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C6518"/>
  <w15:docId w15:val="{3710BD1D-0E6C-43D6-B4D8-86A704D2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 - Google Docs</dc:title>
  <dc:subject/>
  <dc:creator>rajashekar chebolu</dc:creator>
  <cp:keywords/>
  <cp:lastModifiedBy>rajashekar chebolu</cp:lastModifiedBy>
  <cp:revision>2</cp:revision>
  <dcterms:created xsi:type="dcterms:W3CDTF">2026-02-19T19:18:00Z</dcterms:created>
  <dcterms:modified xsi:type="dcterms:W3CDTF">2026-02-19T19:18:00Z</dcterms:modified>
</cp:coreProperties>
</file>