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B4D4" w14:textId="77777777" w:rsidR="00D46C05" w:rsidRDefault="00000000">
      <w:pPr>
        <w:spacing w:after="174" w:line="259" w:lineRule="auto"/>
        <w:ind w:left="37"/>
        <w:jc w:val="center"/>
      </w:pPr>
      <w:r>
        <w:rPr>
          <w:b/>
          <w:sz w:val="36"/>
        </w:rPr>
        <w:t xml:space="preserve"> Project Design Phase-II </w:t>
      </w:r>
    </w:p>
    <w:p w14:paraId="51CBF106" w14:textId="77777777" w:rsidR="00D46C05" w:rsidRDefault="00000000">
      <w:pPr>
        <w:spacing w:after="0" w:line="259" w:lineRule="auto"/>
        <w:ind w:left="37" w:right="16"/>
        <w:jc w:val="center"/>
      </w:pPr>
      <w:r>
        <w:rPr>
          <w:b/>
          <w:sz w:val="36"/>
        </w:rPr>
        <w:t xml:space="preserve"> Technology Stack (Architecture &amp; Stack) </w:t>
      </w:r>
    </w:p>
    <w:tbl>
      <w:tblPr>
        <w:tblStyle w:val="TableGrid"/>
        <w:tblW w:w="9075" w:type="dxa"/>
        <w:tblInd w:w="8" w:type="dxa"/>
        <w:tblCellMar>
          <w:top w:w="0" w:type="dxa"/>
          <w:left w:w="21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110"/>
        <w:gridCol w:w="4965"/>
      </w:tblGrid>
      <w:tr w:rsidR="00D46C05" w14:paraId="1D63CE0E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A5304" w14:textId="77777777" w:rsidR="00D46C05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Date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F8025" w14:textId="605D6717" w:rsidR="00D46C05" w:rsidRDefault="00CE4D1B">
            <w:pPr>
              <w:tabs>
                <w:tab w:val="center" w:pos="1135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13-2-2026</w:t>
            </w:r>
          </w:p>
        </w:tc>
      </w:tr>
      <w:tr w:rsidR="00D46C05" w14:paraId="502FD726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4B4EC" w14:textId="77777777" w:rsidR="00D46C0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Team ID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D804D" w14:textId="17609C9B" w:rsidR="00D46C05" w:rsidRDefault="00CE4D1B">
            <w:pPr>
              <w:spacing w:after="0" w:line="259" w:lineRule="auto"/>
              <w:ind w:left="0" w:firstLine="0"/>
            </w:pPr>
            <w:r w:rsidRPr="00CE4D1B">
              <w:rPr>
                <w:rFonts w:ascii="Times New Roman" w:eastAsia="Times New Roman" w:hAnsi="Times New Roman" w:cs="Times New Roman"/>
              </w:rPr>
              <w:t>LTVIP2026TMIDS82938</w:t>
            </w:r>
          </w:p>
        </w:tc>
      </w:tr>
      <w:tr w:rsidR="00D46C05" w14:paraId="28263C66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DAA17" w14:textId="77777777" w:rsidR="00D46C05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Project Name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313AA" w14:textId="77777777" w:rsidR="00D46C05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ShopEZ : One-Stop Shop For Online Purchases </w:t>
            </w:r>
          </w:p>
        </w:tc>
      </w:tr>
      <w:tr w:rsidR="00D46C05" w14:paraId="43F66D74" w14:textId="77777777">
        <w:trPr>
          <w:trHeight w:val="510"/>
        </w:trPr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7CE26" w14:textId="77777777" w:rsidR="00D46C05" w:rsidRDefault="00000000">
            <w:pPr>
              <w:spacing w:after="0" w:line="259" w:lineRule="auto"/>
              <w:ind w:left="15" w:firstLine="0"/>
            </w:pPr>
            <w:r>
              <w:rPr>
                <w:sz w:val="22"/>
              </w:rPr>
              <w:t xml:space="preserve"> Maximum Marks </w:t>
            </w:r>
          </w:p>
        </w:tc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C7162" w14:textId="77777777" w:rsidR="00D46C05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4  </w:t>
            </w:r>
          </w:p>
        </w:tc>
      </w:tr>
    </w:tbl>
    <w:p w14:paraId="5FD1E576" w14:textId="77777777" w:rsidR="00D46C05" w:rsidRDefault="00000000">
      <w:pPr>
        <w:spacing w:after="64" w:line="259" w:lineRule="auto"/>
      </w:pPr>
      <w:r>
        <w:rPr>
          <w:b/>
          <w:sz w:val="36"/>
        </w:rPr>
        <w:t xml:space="preserve"> Technical Architecture: </w:t>
      </w:r>
    </w:p>
    <w:p w14:paraId="125CD668" w14:textId="77777777" w:rsidR="00D46C05" w:rsidRDefault="00000000">
      <w:r>
        <w:t xml:space="preserve"> The technical architecture of the </w:t>
      </w:r>
      <w:r>
        <w:rPr>
          <w:b/>
        </w:rPr>
        <w:t xml:space="preserve"> ShopEZ WebApp </w:t>
      </w:r>
      <w:r>
        <w:t xml:space="preserve"> replicates  a real-time e-commerce  shopping and management system, built using the </w:t>
      </w:r>
      <w:r>
        <w:rPr>
          <w:b/>
        </w:rPr>
        <w:t xml:space="preserve"> MERN  stack (MongoDB, Express.js,  React.js, Node.js)</w:t>
      </w:r>
      <w:r>
        <w:t xml:space="preserve"> . This architecture follows a modular  and scalable approach, ensuring  flexibility, maintainability, and efficient handling of concurrent user interactions across  different roles—customers, admins, and sellers (future scope). </w:t>
      </w:r>
    </w:p>
    <w:p w14:paraId="0E9A14E6" w14:textId="77777777" w:rsidR="00D46C05" w:rsidRDefault="00000000">
      <w:r>
        <w:t xml:space="preserve"> The </w:t>
      </w:r>
      <w:r>
        <w:rPr>
          <w:b/>
        </w:rPr>
        <w:t xml:space="preserve"> frontend </w:t>
      </w:r>
      <w:r>
        <w:t xml:space="preserve"> is developed using </w:t>
      </w:r>
      <w:r>
        <w:rPr>
          <w:b/>
        </w:rPr>
        <w:t xml:space="preserve"> React.js </w:t>
      </w:r>
      <w:r>
        <w:t xml:space="preserve"> and hosted  on </w:t>
      </w:r>
      <w:r>
        <w:rPr>
          <w:b/>
        </w:rPr>
        <w:t xml:space="preserve"> Netlify</w:t>
      </w:r>
      <w:r>
        <w:t xml:space="preserve"> , providing fast, secure, and  continuous deployment. It offers a responsive and intuitive UI that supports dynamic  rendering of components like product catalogs, shopping carts, and checkout modules, while  ensuring seamless user interactions. </w:t>
      </w:r>
    </w:p>
    <w:p w14:paraId="4820691C" w14:textId="77777777" w:rsidR="00D46C05" w:rsidRDefault="00000000">
      <w:r>
        <w:t xml:space="preserve"> The </w:t>
      </w:r>
      <w:r>
        <w:rPr>
          <w:b/>
        </w:rPr>
        <w:t xml:space="preserve"> backend </w:t>
      </w:r>
      <w:r>
        <w:t xml:space="preserve"> is built with </w:t>
      </w:r>
      <w:r>
        <w:rPr>
          <w:b/>
        </w:rPr>
        <w:t xml:space="preserve"> Node.js and Express.js</w:t>
      </w:r>
      <w:r>
        <w:t xml:space="preserve"> ,  deployed on </w:t>
      </w:r>
      <w:r>
        <w:rPr>
          <w:b/>
        </w:rPr>
        <w:t xml:space="preserve"> Render</w:t>
      </w:r>
      <w:r>
        <w:t xml:space="preserve"> , and serves as the  core logic hub. It handles user management, order processing, admin controls, product  management, and secure API communications with external services. </w:t>
      </w:r>
    </w:p>
    <w:p w14:paraId="1E6D41CC" w14:textId="77777777" w:rsidR="00D46C05" w:rsidRDefault="00000000">
      <w:r>
        <w:rPr>
          <w:b/>
        </w:rPr>
        <w:t xml:space="preserve">MongoDB Atlas </w:t>
      </w:r>
      <w:r>
        <w:rPr>
          <w:b/>
        </w:rPr>
        <w:tab/>
      </w:r>
      <w:r>
        <w:t xml:space="preserve"> , a cloud-hosted NoSQL database, is used  as the central data store. It ensures  high availability, scalable data access, and security for managing product inventories, user  data, order details, and admin operations. </w:t>
      </w:r>
    </w:p>
    <w:p w14:paraId="6081F4CB" w14:textId="77777777" w:rsidR="00D46C05" w:rsidRDefault="00000000">
      <w:pPr>
        <w:spacing w:after="284"/>
      </w:pPr>
      <w:r>
        <w:t xml:space="preserve"> This architecture effectively simulates a real-world e-commerce ecosystem, optimized for  performance, real-time interaction, and easy future integration of seller functionalities. </w:t>
      </w:r>
    </w:p>
    <w:p w14:paraId="7498E6BC" w14:textId="77777777" w:rsidR="00D46C05" w:rsidRDefault="00000000">
      <w:pPr>
        <w:numPr>
          <w:ilvl w:val="0"/>
          <w:numId w:val="1"/>
        </w:numPr>
        <w:spacing w:after="324"/>
        <w:ind w:hanging="127"/>
      </w:pPr>
      <w:r>
        <w:rPr>
          <w:b/>
        </w:rPr>
        <w:t xml:space="preserve">Modular architecture </w:t>
      </w:r>
      <w:r>
        <w:t xml:space="preserve"> separating frontend, backend,  and database </w:t>
      </w:r>
    </w:p>
    <w:p w14:paraId="28D8B615" w14:textId="77777777" w:rsidR="00D46C05" w:rsidRDefault="00000000">
      <w:pPr>
        <w:numPr>
          <w:ilvl w:val="0"/>
          <w:numId w:val="1"/>
        </w:numPr>
        <w:spacing w:after="210" w:line="259" w:lineRule="auto"/>
        <w:ind w:hanging="127"/>
      </w:pPr>
      <w:r>
        <w:rPr>
          <w:b/>
        </w:rPr>
        <w:t>Hosted frontend on Netlify</w:t>
      </w:r>
      <w:r>
        <w:t xml:space="preserve"> , </w:t>
      </w:r>
      <w:r>
        <w:rPr>
          <w:b/>
        </w:rPr>
        <w:t xml:space="preserve"> backend on Render</w:t>
      </w:r>
      <w:r>
        <w:t xml:space="preserve"> , </w:t>
      </w:r>
      <w:r>
        <w:rPr>
          <w:b/>
        </w:rPr>
        <w:t xml:space="preserve"> database  on MongoDB Atlas </w:t>
      </w:r>
      <w:r>
        <w:rPr>
          <w:sz w:val="20"/>
        </w:rPr>
        <w:t xml:space="preserve"> • </w:t>
      </w:r>
    </w:p>
    <w:p w14:paraId="1CCDF9CE" w14:textId="77777777" w:rsidR="00D46C05" w:rsidRDefault="00000000">
      <w:pPr>
        <w:spacing w:after="316" w:line="259" w:lineRule="auto"/>
        <w:ind w:left="370"/>
      </w:pPr>
      <w:r>
        <w:rPr>
          <w:b/>
        </w:rPr>
        <w:t xml:space="preserve"> Secure payment integration </w:t>
      </w:r>
      <w:r>
        <w:t xml:space="preserve"> using Razorpay </w:t>
      </w:r>
    </w:p>
    <w:p w14:paraId="24F513D4" w14:textId="77777777" w:rsidR="00D46C05" w:rsidRDefault="00000000">
      <w:pPr>
        <w:numPr>
          <w:ilvl w:val="0"/>
          <w:numId w:val="1"/>
        </w:numPr>
        <w:spacing w:after="210" w:line="259" w:lineRule="auto"/>
        <w:ind w:hanging="127"/>
      </w:pPr>
      <w:r>
        <w:rPr>
          <w:b/>
        </w:rPr>
        <w:t xml:space="preserve">User authentication and role management </w:t>
      </w:r>
      <w:r>
        <w:t xml:space="preserve"> using JWT </w:t>
      </w:r>
    </w:p>
    <w:p w14:paraId="69066422" w14:textId="77777777" w:rsidR="00D46C05" w:rsidRDefault="00000000">
      <w:pPr>
        <w:spacing w:after="151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67DD95D0" wp14:editId="3AC93F34">
            <wp:extent cx="4352924" cy="6534149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4" cy="65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page" w:tblpX="1447" w:tblpY="12262"/>
        <w:tblOverlap w:val="never"/>
        <w:tblW w:w="9015" w:type="dxa"/>
        <w:tblInd w:w="0" w:type="dxa"/>
        <w:tblCellMar>
          <w:top w:w="176" w:type="dxa"/>
          <w:left w:w="9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75"/>
        <w:gridCol w:w="2460"/>
        <w:gridCol w:w="3690"/>
        <w:gridCol w:w="2190"/>
      </w:tblGrid>
      <w:tr w:rsidR="00D46C05" w14:paraId="34CB18DA" w14:textId="77777777">
        <w:trPr>
          <w:trHeight w:val="51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6E6E" w14:textId="77777777" w:rsidR="00D46C0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S.No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53206" w14:textId="77777777" w:rsidR="00D46C05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Component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CF5A2" w14:textId="77777777" w:rsidR="00D46C05" w:rsidRDefault="00000000">
            <w:pPr>
              <w:spacing w:after="0" w:line="259" w:lineRule="auto"/>
              <w:ind w:left="135" w:firstLine="0"/>
            </w:pPr>
            <w:r>
              <w:rPr>
                <w:b/>
              </w:rPr>
              <w:t xml:space="preserve"> Description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81F72" w14:textId="77777777" w:rsidR="00D46C05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Technology </w:t>
            </w:r>
          </w:p>
        </w:tc>
      </w:tr>
      <w:tr w:rsidR="00D46C05" w14:paraId="141D0D8C" w14:textId="77777777">
        <w:trPr>
          <w:trHeight w:val="117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54520" w14:textId="77777777" w:rsidR="00D46C0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 1.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9C5FA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User Interface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CCA48" w14:textId="77777777" w:rsidR="00D46C05" w:rsidRDefault="00000000">
            <w:pPr>
              <w:spacing w:after="0" w:line="259" w:lineRule="auto"/>
              <w:ind w:left="120" w:right="225" w:firstLine="0"/>
              <w:jc w:val="both"/>
            </w:pPr>
            <w:r>
              <w:t xml:space="preserve"> Web-based UI for customers  and  admins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90A6B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HTML, CSS, </w:t>
            </w:r>
          </w:p>
          <w:p w14:paraId="1CB171AE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Tailwind  CSS, </w:t>
            </w:r>
          </w:p>
          <w:p w14:paraId="5E62ECA3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React.js </w:t>
            </w:r>
          </w:p>
        </w:tc>
      </w:tr>
      <w:tr w:rsidR="00D46C05" w14:paraId="45D550CA" w14:textId="77777777">
        <w:trPr>
          <w:trHeight w:val="85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D6FA7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2.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1318F" w14:textId="77777777" w:rsidR="00D46C05" w:rsidRDefault="00000000">
            <w:pPr>
              <w:spacing w:after="5" w:line="259" w:lineRule="auto"/>
              <w:ind w:left="120" w:firstLine="0"/>
            </w:pPr>
            <w:r>
              <w:t xml:space="preserve"> Application Logic - </w:t>
            </w:r>
          </w:p>
          <w:p w14:paraId="5F671742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User Management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436CA" w14:textId="77777777" w:rsidR="00D46C05" w:rsidRDefault="00000000">
            <w:pPr>
              <w:spacing w:after="0" w:line="259" w:lineRule="auto"/>
              <w:ind w:left="135" w:right="241" w:hanging="15"/>
            </w:pPr>
            <w:r>
              <w:t xml:space="preserve"> Authentication, registration,  role based access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6A7DF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Node.js, </w:t>
            </w:r>
          </w:p>
          <w:p w14:paraId="42C2CA3D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Express.js,  JWT </w:t>
            </w:r>
          </w:p>
        </w:tc>
      </w:tr>
      <w:tr w:rsidR="00D46C05" w14:paraId="223508E5" w14:textId="77777777">
        <w:trPr>
          <w:trHeight w:val="84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92BED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3.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6F511" w14:textId="77777777" w:rsidR="00D46C05" w:rsidRDefault="00000000">
            <w:pPr>
              <w:spacing w:after="5" w:line="259" w:lineRule="auto"/>
              <w:ind w:left="120" w:firstLine="0"/>
            </w:pPr>
            <w:r>
              <w:t xml:space="preserve"> Application Logic - </w:t>
            </w:r>
          </w:p>
          <w:p w14:paraId="68D48270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Order Processing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CE6CB" w14:textId="77777777" w:rsidR="00D46C05" w:rsidRDefault="00000000">
            <w:pPr>
              <w:spacing w:after="0" w:line="259" w:lineRule="auto"/>
              <w:ind w:left="6" w:firstLine="0"/>
            </w:pPr>
            <w:r>
              <w:t xml:space="preserve"> Cart, checkout, payment processing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EC700" w14:textId="77777777" w:rsidR="00D46C05" w:rsidRDefault="00000000">
            <w:pPr>
              <w:spacing w:after="0" w:line="259" w:lineRule="auto"/>
              <w:ind w:left="36" w:firstLine="0"/>
              <w:jc w:val="center"/>
            </w:pPr>
            <w:r>
              <w:t xml:space="preserve"> Node.js, Express.js </w:t>
            </w:r>
          </w:p>
        </w:tc>
      </w:tr>
      <w:tr w:rsidR="00D46C05" w14:paraId="41AFC1AB" w14:textId="77777777">
        <w:trPr>
          <w:trHeight w:val="117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EE04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lastRenderedPageBreak/>
              <w:t xml:space="preserve"> 4.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1EB76" w14:textId="77777777" w:rsidR="00D46C05" w:rsidRDefault="00000000">
            <w:pPr>
              <w:spacing w:after="3" w:line="259" w:lineRule="auto"/>
              <w:ind w:left="120" w:firstLine="0"/>
            </w:pPr>
            <w:r>
              <w:t xml:space="preserve"> Application Logic - </w:t>
            </w:r>
          </w:p>
          <w:p w14:paraId="2903102B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Admin Panel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016A9" w14:textId="77777777" w:rsidR="00D46C05" w:rsidRDefault="00000000">
            <w:pPr>
              <w:spacing w:after="0" w:line="259" w:lineRule="auto"/>
              <w:ind w:left="120" w:right="520" w:firstLine="15"/>
              <w:jc w:val="both"/>
            </w:pPr>
            <w:r>
              <w:t xml:space="preserve"> Product &amp; category  management,  order tracking,  user monitoring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257D1" w14:textId="77777777" w:rsidR="00D46C05" w:rsidRDefault="00000000">
            <w:pPr>
              <w:spacing w:after="0" w:line="259" w:lineRule="auto"/>
              <w:ind w:left="36" w:firstLine="0"/>
              <w:jc w:val="center"/>
            </w:pPr>
            <w:r>
              <w:t xml:space="preserve"> Node.js, Express.js </w:t>
            </w:r>
          </w:p>
        </w:tc>
      </w:tr>
    </w:tbl>
    <w:p w14:paraId="0EA5A7AC" w14:textId="77777777" w:rsidR="00D46C05" w:rsidRDefault="00000000">
      <w:pPr>
        <w:spacing w:after="3" w:line="259" w:lineRule="auto"/>
      </w:pPr>
      <w:r>
        <w:rPr>
          <w:b/>
          <w:sz w:val="36"/>
        </w:rPr>
        <w:t xml:space="preserve"> Components &amp; Technologies: </w:t>
      </w:r>
    </w:p>
    <w:tbl>
      <w:tblPr>
        <w:tblStyle w:val="TableGrid"/>
        <w:tblW w:w="9015" w:type="dxa"/>
        <w:tblInd w:w="8" w:type="dxa"/>
        <w:tblCellMar>
          <w:top w:w="176" w:type="dxa"/>
          <w:left w:w="2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675"/>
        <w:gridCol w:w="2460"/>
        <w:gridCol w:w="3690"/>
        <w:gridCol w:w="2190"/>
      </w:tblGrid>
      <w:tr w:rsidR="00D46C05" w14:paraId="29CDA6E3" w14:textId="77777777">
        <w:trPr>
          <w:trHeight w:val="85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E3034" w14:textId="77777777" w:rsidR="00D46C05" w:rsidRDefault="00000000">
            <w:pPr>
              <w:spacing w:after="0" w:line="259" w:lineRule="auto"/>
              <w:ind w:left="0" w:right="200" w:firstLine="0"/>
              <w:jc w:val="center"/>
            </w:pPr>
            <w:r>
              <w:t xml:space="preserve">5 .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BEFA5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Database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3B9F" w14:textId="77777777" w:rsidR="00D46C05" w:rsidRDefault="00000000">
            <w:pPr>
              <w:spacing w:after="0" w:line="259" w:lineRule="auto"/>
              <w:ind w:left="0" w:right="447" w:firstLine="0"/>
              <w:jc w:val="both"/>
            </w:pPr>
            <w:r>
              <w:t xml:space="preserve"> Stores users, products,  orders,  admin details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22D1" w14:textId="77777777" w:rsidR="00D46C05" w:rsidRDefault="00000000">
            <w:pPr>
              <w:spacing w:after="0" w:line="259" w:lineRule="auto"/>
              <w:ind w:left="0" w:right="54" w:firstLine="0"/>
              <w:jc w:val="right"/>
            </w:pPr>
            <w:r>
              <w:t xml:space="preserve"> MongoDB (NoSQL) </w:t>
            </w:r>
          </w:p>
        </w:tc>
      </w:tr>
      <w:tr w:rsidR="00D46C05" w14:paraId="2EA4401B" w14:textId="77777777">
        <w:trPr>
          <w:trHeight w:val="84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08B6" w14:textId="77777777" w:rsidR="00D46C05" w:rsidRDefault="00000000">
            <w:pPr>
              <w:spacing w:after="0" w:line="259" w:lineRule="auto"/>
              <w:ind w:left="0" w:right="200" w:firstLine="0"/>
              <w:jc w:val="center"/>
            </w:pPr>
            <w:r>
              <w:t xml:space="preserve">6 .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31B6F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Cloud Database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0720D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Cloud-hosted database for  scalability and availability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438CF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MongoDB Atlas </w:t>
            </w:r>
          </w:p>
        </w:tc>
      </w:tr>
      <w:tr w:rsidR="00D46C05" w14:paraId="2B7CB4E0" w14:textId="77777777">
        <w:trPr>
          <w:trHeight w:val="85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1CA7" w14:textId="77777777" w:rsidR="00D46C05" w:rsidRDefault="00000000">
            <w:pPr>
              <w:spacing w:after="0" w:line="259" w:lineRule="auto"/>
              <w:ind w:left="0" w:right="200" w:firstLine="0"/>
              <w:jc w:val="center"/>
            </w:pPr>
            <w:r>
              <w:t xml:space="preserve">7 .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43280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File Storage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2077A" w14:textId="77777777" w:rsidR="00D46C05" w:rsidRDefault="00000000">
            <w:pPr>
              <w:spacing w:after="0" w:line="259" w:lineRule="auto"/>
              <w:ind w:left="0" w:firstLine="15"/>
              <w:jc w:val="both"/>
            </w:pPr>
            <w:r>
              <w:t xml:space="preserve"> Product images and  user-uploaded  assets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5CF41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Cloudinary </w:t>
            </w:r>
          </w:p>
        </w:tc>
      </w:tr>
      <w:tr w:rsidR="00D46C05" w14:paraId="766CE116" w14:textId="77777777">
        <w:trPr>
          <w:trHeight w:val="85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3BB0E" w14:textId="77777777" w:rsidR="00D46C05" w:rsidRDefault="00000000">
            <w:pPr>
              <w:spacing w:after="0" w:line="259" w:lineRule="auto"/>
              <w:ind w:left="0" w:right="200" w:firstLine="0"/>
              <w:jc w:val="center"/>
            </w:pPr>
            <w:r>
              <w:t xml:space="preserve">8 .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C0571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External API - </w:t>
            </w:r>
          </w:p>
          <w:p w14:paraId="45899578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Payment  Gateway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7F921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Secure payment processing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4D57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Razorpay API </w:t>
            </w:r>
          </w:p>
        </w:tc>
      </w:tr>
      <w:tr w:rsidR="00D46C05" w14:paraId="51B151FD" w14:textId="77777777">
        <w:trPr>
          <w:trHeight w:val="85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40B11" w14:textId="77777777" w:rsidR="00D46C05" w:rsidRDefault="00000000">
            <w:pPr>
              <w:spacing w:after="0" w:line="259" w:lineRule="auto"/>
              <w:ind w:left="0" w:right="200" w:firstLine="0"/>
              <w:jc w:val="center"/>
            </w:pPr>
            <w:r>
              <w:t xml:space="preserve">9 . 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9719B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External API - </w:t>
            </w:r>
          </w:p>
          <w:p w14:paraId="08F80667" w14:textId="77777777" w:rsidR="00D46C05" w:rsidRDefault="00000000">
            <w:pPr>
              <w:spacing w:after="0" w:line="259" w:lineRule="auto"/>
              <w:ind w:left="0" w:firstLine="0"/>
            </w:pPr>
            <w:r>
              <w:t xml:space="preserve"> Location  Services 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A4EA6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 Delivery optimization </w:t>
            </w:r>
          </w:p>
          <w:p w14:paraId="4247F6BE" w14:textId="77777777" w:rsidR="00D46C05" w:rsidRDefault="00000000">
            <w:pPr>
              <w:spacing w:after="0" w:line="259" w:lineRule="auto"/>
              <w:ind w:left="15" w:firstLine="0"/>
            </w:pPr>
            <w:r>
              <w:t xml:space="preserve">( future  integration) 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1B8F4" w14:textId="77777777" w:rsidR="00D46C05" w:rsidRDefault="00000000">
            <w:pPr>
              <w:spacing w:after="0" w:line="259" w:lineRule="auto"/>
              <w:ind w:left="0" w:right="234" w:firstLine="0"/>
              <w:jc w:val="center"/>
            </w:pPr>
            <w:r>
              <w:t xml:space="preserve"> Google Maps API </w:t>
            </w:r>
          </w:p>
        </w:tc>
      </w:tr>
    </w:tbl>
    <w:p w14:paraId="1AA33F96" w14:textId="77777777" w:rsidR="00D46C05" w:rsidRDefault="00000000">
      <w:pPr>
        <w:spacing w:after="3" w:line="259" w:lineRule="auto"/>
      </w:pPr>
      <w:r>
        <w:rPr>
          <w:b/>
          <w:sz w:val="36"/>
        </w:rPr>
        <w:t xml:space="preserve"> Application Characteristics: </w:t>
      </w:r>
    </w:p>
    <w:tbl>
      <w:tblPr>
        <w:tblStyle w:val="TableGrid"/>
        <w:tblW w:w="9285" w:type="dxa"/>
        <w:tblInd w:w="8" w:type="dxa"/>
        <w:tblCellMar>
          <w:top w:w="176" w:type="dxa"/>
          <w:left w:w="9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55"/>
        <w:gridCol w:w="675"/>
        <w:gridCol w:w="2265"/>
        <w:gridCol w:w="3420"/>
        <w:gridCol w:w="2415"/>
        <w:gridCol w:w="255"/>
      </w:tblGrid>
      <w:tr w:rsidR="00D46C05" w14:paraId="137E2BEF" w14:textId="77777777">
        <w:trPr>
          <w:trHeight w:val="510"/>
        </w:trPr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B2DD2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979FA" w14:textId="77777777" w:rsidR="00D46C0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S.No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93780" w14:textId="77777777" w:rsidR="00D46C05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Characteristics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2EE83" w14:textId="77777777" w:rsidR="00D46C05" w:rsidRDefault="00000000">
            <w:pPr>
              <w:spacing w:after="0" w:line="259" w:lineRule="auto"/>
              <w:ind w:left="135" w:firstLine="0"/>
            </w:pPr>
            <w:r>
              <w:rPr>
                <w:b/>
              </w:rPr>
              <w:t xml:space="preserve"> Description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4D63B" w14:textId="77777777" w:rsidR="00D46C05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 Technology </w:t>
            </w:r>
          </w:p>
        </w:tc>
        <w:tc>
          <w:tcPr>
            <w:tcW w:w="2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B6994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  <w:tr w:rsidR="00D46C05" w14:paraId="7FECEF9D" w14:textId="77777777">
        <w:trPr>
          <w:trHeight w:val="8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682924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F488F" w14:textId="77777777" w:rsidR="00D46C05" w:rsidRDefault="00000000">
            <w:pPr>
              <w:spacing w:after="0" w:line="259" w:lineRule="auto"/>
              <w:ind w:left="0" w:right="67" w:firstLine="0"/>
              <w:jc w:val="center"/>
            </w:pPr>
            <w:r>
              <w:t xml:space="preserve">1 .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60CE" w14:textId="77777777" w:rsidR="00D46C05" w:rsidRDefault="00000000">
            <w:pPr>
              <w:spacing w:after="0" w:line="259" w:lineRule="auto"/>
              <w:ind w:left="135" w:hanging="15"/>
            </w:pPr>
            <w:r>
              <w:t xml:space="preserve"> Open-Source  Frameworks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183EB" w14:textId="77777777" w:rsidR="00D46C05" w:rsidRDefault="00000000">
            <w:pPr>
              <w:spacing w:after="0" w:line="259" w:lineRule="auto"/>
              <w:ind w:left="135" w:right="132" w:firstLine="0"/>
              <w:jc w:val="both"/>
            </w:pPr>
            <w:r>
              <w:t xml:space="preserve"> Modern stack for frontend  and  backend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EBA58" w14:textId="77777777" w:rsidR="00D46C05" w:rsidRDefault="00000000">
            <w:pPr>
              <w:spacing w:after="5" w:line="259" w:lineRule="auto"/>
              <w:ind w:left="135" w:firstLine="0"/>
            </w:pPr>
            <w:r>
              <w:t xml:space="preserve"> React.js, Node.js, </w:t>
            </w:r>
          </w:p>
          <w:p w14:paraId="742F9210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Express.js (MERN)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0376AF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  <w:tr w:rsidR="00D46C05" w14:paraId="16B953DF" w14:textId="77777777">
        <w:trPr>
          <w:trHeight w:val="8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B14449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56DE1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2.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4FD8C" w14:textId="77777777" w:rsidR="00D46C05" w:rsidRDefault="00000000">
            <w:pPr>
              <w:spacing w:after="5" w:line="259" w:lineRule="auto"/>
              <w:ind w:left="120" w:firstLine="0"/>
            </w:pPr>
            <w:r>
              <w:t xml:space="preserve"> Security </w:t>
            </w:r>
          </w:p>
          <w:p w14:paraId="759FAF29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Implementations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FA6CB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JWT-based auth, secure </w:t>
            </w:r>
          </w:p>
          <w:p w14:paraId="157E66A2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APIs,  encrypted payments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400C3" w14:textId="77777777" w:rsidR="00D46C05" w:rsidRDefault="00000000">
            <w:pPr>
              <w:spacing w:after="0" w:line="259" w:lineRule="auto"/>
              <w:ind w:left="41" w:firstLine="0"/>
            </w:pPr>
            <w:r>
              <w:t xml:space="preserve"> JWT, HTTPS, Razorpay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0DFD40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  <w:tr w:rsidR="00D46C05" w14:paraId="5343F7EA" w14:textId="77777777">
        <w:trPr>
          <w:trHeight w:val="11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D360C3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3EF01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3.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4F538" w14:textId="77777777" w:rsidR="00D46C05" w:rsidRDefault="00000000">
            <w:pPr>
              <w:spacing w:after="5" w:line="259" w:lineRule="auto"/>
              <w:ind w:left="120" w:firstLine="0"/>
            </w:pPr>
            <w:r>
              <w:t xml:space="preserve"> Scalable </w:t>
            </w:r>
          </w:p>
          <w:p w14:paraId="112048ED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Architecture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A6EF0" w14:textId="77777777" w:rsidR="00D46C05" w:rsidRDefault="00000000">
            <w:pPr>
              <w:spacing w:after="0" w:line="259" w:lineRule="auto"/>
              <w:ind w:left="120" w:right="230" w:firstLine="15"/>
            </w:pPr>
            <w:r>
              <w:t xml:space="preserve"> Modular services for  handling  growth and user  load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EA190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Node.js + </w:t>
            </w:r>
          </w:p>
          <w:p w14:paraId="51A8E9E1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MongoDB  on </w:t>
            </w:r>
          </w:p>
          <w:p w14:paraId="58212B0A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cloud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CF15B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  <w:tr w:rsidR="00D46C05" w14:paraId="7A610912" w14:textId="77777777">
        <w:trPr>
          <w:trHeight w:val="1170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8AAD43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5DAB3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4.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3EC80" w14:textId="77777777" w:rsidR="00D46C05" w:rsidRDefault="00000000">
            <w:pPr>
              <w:spacing w:after="0" w:line="259" w:lineRule="auto"/>
              <w:ind w:left="120" w:firstLine="0"/>
            </w:pPr>
            <w:r>
              <w:t xml:space="preserve"> Availability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4E4DD" w14:textId="77777777" w:rsidR="00D46C05" w:rsidRDefault="00000000">
            <w:pPr>
              <w:spacing w:after="0" w:line="259" w:lineRule="auto"/>
              <w:ind w:left="135" w:right="821" w:hanging="15"/>
              <w:jc w:val="both"/>
            </w:pPr>
            <w:r>
              <w:t xml:space="preserve"> Cloud hosting for  continuous  uptime and  failover handling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C973A" w14:textId="77777777" w:rsidR="00D46C05" w:rsidRDefault="00000000">
            <w:pPr>
              <w:spacing w:after="5" w:line="259" w:lineRule="auto"/>
              <w:ind w:left="135" w:firstLine="0"/>
            </w:pPr>
            <w:r>
              <w:t xml:space="preserve"> Netlify, Render, </w:t>
            </w:r>
          </w:p>
          <w:p w14:paraId="1022549B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MongoDB Atlas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146B32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  <w:tr w:rsidR="00D46C05" w14:paraId="1FE107E7" w14:textId="77777777">
        <w:trPr>
          <w:trHeight w:val="85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5E24F" w14:textId="77777777" w:rsidR="00D46C05" w:rsidRDefault="00D46C05">
            <w:pPr>
              <w:spacing w:after="160" w:line="259" w:lineRule="auto"/>
              <w:ind w:left="0" w:firstLine="0"/>
            </w:pP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7EAC2" w14:textId="77777777" w:rsidR="00D46C05" w:rsidRDefault="00000000">
            <w:pPr>
              <w:spacing w:after="0" w:line="259" w:lineRule="auto"/>
              <w:ind w:left="0" w:right="97" w:firstLine="0"/>
              <w:jc w:val="center"/>
            </w:pPr>
            <w:r>
              <w:t xml:space="preserve"> 5.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5EA45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Performance 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93215" w14:textId="77777777" w:rsidR="00D46C05" w:rsidRDefault="00000000">
            <w:pPr>
              <w:spacing w:after="0" w:line="259" w:lineRule="auto"/>
              <w:ind w:left="135" w:right="138" w:hanging="15"/>
            </w:pPr>
            <w:r>
              <w:t xml:space="preserve"> Optimized rendering, fast  APIs,  local caching support 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32160" w14:textId="77777777" w:rsidR="00D46C05" w:rsidRDefault="00000000">
            <w:pPr>
              <w:spacing w:after="0" w:line="259" w:lineRule="auto"/>
              <w:ind w:left="135" w:firstLine="0"/>
            </w:pPr>
            <w:r>
              <w:t xml:space="preserve"> Redis (optional),  IndexedDB, CDN 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4403B" w14:textId="77777777" w:rsidR="00D46C05" w:rsidRDefault="00D46C05">
            <w:pPr>
              <w:spacing w:after="160" w:line="259" w:lineRule="auto"/>
              <w:ind w:left="0" w:firstLine="0"/>
            </w:pPr>
          </w:p>
        </w:tc>
      </w:tr>
    </w:tbl>
    <w:p w14:paraId="16F8F50C" w14:textId="77777777" w:rsidR="00E87880" w:rsidRDefault="00E87880"/>
    <w:sectPr w:rsidR="00E87880">
      <w:pgSz w:w="11918" w:h="16858"/>
      <w:pgMar w:top="1417" w:right="1452" w:bottom="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E4EC8"/>
    <w:multiLevelType w:val="hybridMultilevel"/>
    <w:tmpl w:val="FC2CC290"/>
    <w:lvl w:ilvl="0" w:tplc="C2AA7976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EE59F6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721A84">
      <w:start w:val="1"/>
      <w:numFmt w:val="bullet"/>
      <w:lvlText w:val="▪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80D40">
      <w:start w:val="1"/>
      <w:numFmt w:val="bullet"/>
      <w:lvlText w:val="•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CC042E">
      <w:start w:val="1"/>
      <w:numFmt w:val="bullet"/>
      <w:lvlText w:val="o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D01C6E">
      <w:start w:val="1"/>
      <w:numFmt w:val="bullet"/>
      <w:lvlText w:val="▪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8C778A">
      <w:start w:val="1"/>
      <w:numFmt w:val="bullet"/>
      <w:lvlText w:val="•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845AA0">
      <w:start w:val="1"/>
      <w:numFmt w:val="bullet"/>
      <w:lvlText w:val="o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5E7CBE">
      <w:start w:val="1"/>
      <w:numFmt w:val="bullet"/>
      <w:lvlText w:val="▪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137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05"/>
    <w:rsid w:val="0095624E"/>
    <w:rsid w:val="00CE4D1B"/>
    <w:rsid w:val="00D46C05"/>
    <w:rsid w:val="00E8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90ED"/>
  <w15:docId w15:val="{75A48E5A-D250-4EDC-B0EA-4AF594952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Google Docs</dc:title>
  <dc:subject/>
  <dc:creator>rajashekar chebolu</dc:creator>
  <cp:keywords/>
  <cp:lastModifiedBy>rajashekar chebolu</cp:lastModifiedBy>
  <cp:revision>2</cp:revision>
  <dcterms:created xsi:type="dcterms:W3CDTF">2026-02-19T19:20:00Z</dcterms:created>
  <dcterms:modified xsi:type="dcterms:W3CDTF">2026-02-19T19:20:00Z</dcterms:modified>
</cp:coreProperties>
</file>