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86EB" w14:textId="1E47027B" w:rsidR="005A3E5E" w:rsidRDefault="009A66B0" w:rsidP="00D64BE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t>TERMO DE ACORDO</w:t>
      </w:r>
    </w:p>
    <w:p w14:paraId="376CD06C" w14:textId="6B1796F5" w:rsidR="00D64BEC" w:rsidRDefault="00D64BEC" w:rsidP="00D64BE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</w:rPr>
      </w:pPr>
      <w:r w:rsidRPr="00D64BEC">
        <w:rPr>
          <w:rFonts w:ascii="Calibri" w:hAnsi="Calibri" w:cs="Calibri"/>
          <w:b/>
          <w:bCs/>
          <w:noProof/>
        </w:rPr>
        <w:t>Código do Documento:</w:t>
      </w:r>
      <w:r w:rsidRPr="00D64BEC">
        <w:rPr>
          <w:rFonts w:ascii="Calibri" w:hAnsi="Calibri" w:cs="Calibri"/>
          <w:noProof/>
        </w:rPr>
        <w:t xml:space="preserve"> </w:t>
      </w:r>
      <w:r w:rsidR="009A66B0" w:rsidRPr="009A66B0">
        <w:rPr>
          <w:rFonts w:ascii="Calibri" w:hAnsi="Calibri" w:cs="Calibri"/>
          <w:noProof/>
        </w:rPr>
        <w:t>CO-TA-2026-000001</w:t>
      </w:r>
    </w:p>
    <w:p w14:paraId="0338187A" w14:textId="0EEBB8FB" w:rsidR="00D27B60" w:rsidRPr="00D64BEC" w:rsidRDefault="00D27B60" w:rsidP="00D64BE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</w:rPr>
      </w:pPr>
      <w:r w:rsidRPr="00D27B60">
        <w:rPr>
          <w:rFonts w:ascii="Calibri" w:hAnsi="Calibri" w:cs="Calibri"/>
          <w:b/>
          <w:bCs/>
          <w:noProof/>
        </w:rPr>
        <w:t>Procedimento Privado de Composição Consensual</w:t>
      </w:r>
    </w:p>
    <w:p w14:paraId="044CACB0" w14:textId="77777777" w:rsidR="00D64BEC" w:rsidRDefault="00D64BEC" w:rsidP="00D64BE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48ABE524" w14:textId="77777777" w:rsidR="002222A1" w:rsidRDefault="002222A1" w:rsidP="002222A1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2222A1">
        <w:rPr>
          <w:rFonts w:ascii="Calibri" w:hAnsi="Calibri" w:cs="Calibri"/>
          <w:b/>
          <w:bCs/>
          <w:noProof/>
          <w:sz w:val="22"/>
          <w:szCs w:val="22"/>
        </w:rPr>
        <w:t>I – DAS PARTES</w:t>
      </w:r>
    </w:p>
    <w:p w14:paraId="2C8C2C27" w14:textId="77777777" w:rsidR="001B72BA" w:rsidRPr="002222A1" w:rsidRDefault="001B72BA" w:rsidP="002222A1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058274DE" w14:textId="77777777" w:rsidR="002222A1" w:rsidRPr="002222A1" w:rsidRDefault="002222A1" w:rsidP="002222A1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2222A1">
        <w:rPr>
          <w:rFonts w:ascii="Calibri" w:hAnsi="Calibri" w:cs="Calibri"/>
          <w:b/>
          <w:bCs/>
          <w:noProof/>
          <w:sz w:val="22"/>
          <w:szCs w:val="22"/>
        </w:rPr>
        <w:t>Parte 1</w:t>
      </w:r>
    </w:p>
    <w:p w14:paraId="78CA1381" w14:textId="58E47D51" w:rsidR="002222A1" w:rsidRPr="002222A1" w:rsidRDefault="002222A1" w:rsidP="002222A1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t>_____________________qualificação</w:t>
      </w:r>
    </w:p>
    <w:p w14:paraId="7B5B382B" w14:textId="77777777" w:rsidR="002222A1" w:rsidRPr="002222A1" w:rsidRDefault="002222A1" w:rsidP="002222A1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2222A1">
        <w:rPr>
          <w:rFonts w:ascii="Calibri" w:hAnsi="Calibri" w:cs="Calibri"/>
          <w:b/>
          <w:bCs/>
          <w:noProof/>
          <w:sz w:val="22"/>
          <w:szCs w:val="22"/>
        </w:rPr>
        <w:t>Parte 2</w:t>
      </w:r>
    </w:p>
    <w:p w14:paraId="5665EC2C" w14:textId="38BE3035" w:rsidR="00931868" w:rsidRDefault="002222A1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1B72BA">
        <w:rPr>
          <w:rFonts w:ascii="Calibri" w:hAnsi="Calibri" w:cs="Calibri"/>
          <w:b/>
          <w:bCs/>
          <w:noProof/>
          <w:sz w:val="22"/>
          <w:szCs w:val="22"/>
        </w:rPr>
        <w:t>_____________________qualificação</w:t>
      </w:r>
    </w:p>
    <w:p w14:paraId="2BABE49C" w14:textId="77777777" w:rsidR="001B72BA" w:rsidRDefault="001B72BA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36092798" w14:textId="77777777" w:rsid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1B72BA">
        <w:rPr>
          <w:rFonts w:ascii="Calibri" w:hAnsi="Calibri" w:cs="Calibri"/>
          <w:b/>
          <w:bCs/>
          <w:noProof/>
          <w:sz w:val="22"/>
          <w:szCs w:val="22"/>
        </w:rPr>
        <w:t>II – DAS CONSIDERAÇÕES PRELIMINARES</w:t>
      </w:r>
    </w:p>
    <w:p w14:paraId="58097CDC" w14:textId="77777777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1840CE9C" w14:textId="77777777" w:rsid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1B72BA">
        <w:rPr>
          <w:rFonts w:ascii="Calibri" w:hAnsi="Calibri" w:cs="Calibri"/>
          <w:noProof/>
          <w:sz w:val="22"/>
          <w:szCs w:val="22"/>
        </w:rPr>
        <w:t xml:space="preserve">Os interessados acima identificados, após participarem de </w:t>
      </w:r>
      <w:r w:rsidRPr="001B72BA">
        <w:rPr>
          <w:rFonts w:ascii="Calibri" w:hAnsi="Calibri" w:cs="Calibri"/>
          <w:b/>
          <w:bCs/>
          <w:noProof/>
          <w:sz w:val="22"/>
          <w:szCs w:val="22"/>
        </w:rPr>
        <w:t>Sessão Privada de Conciliação</w:t>
      </w:r>
      <w:r w:rsidRPr="001B72BA">
        <w:rPr>
          <w:rFonts w:ascii="Calibri" w:hAnsi="Calibri" w:cs="Calibri"/>
          <w:noProof/>
          <w:sz w:val="22"/>
          <w:szCs w:val="22"/>
        </w:rPr>
        <w:t xml:space="preserve"> regularmente administrada pela </w:t>
      </w:r>
      <w:r w:rsidRPr="001B72BA">
        <w:rPr>
          <w:rFonts w:ascii="Calibri" w:hAnsi="Calibri" w:cs="Calibri"/>
          <w:b/>
          <w:bCs/>
          <w:noProof/>
          <w:sz w:val="22"/>
          <w:szCs w:val="22"/>
        </w:rPr>
        <w:t>Consensus One – Câmara Privada de Composição Estratégica Consensual</w:t>
      </w:r>
      <w:r w:rsidRPr="001B72BA">
        <w:rPr>
          <w:rFonts w:ascii="Calibri" w:hAnsi="Calibri" w:cs="Calibri"/>
          <w:noProof/>
          <w:sz w:val="22"/>
          <w:szCs w:val="22"/>
        </w:rPr>
        <w:t xml:space="preserve">, resolvem celebrar o presente </w:t>
      </w:r>
      <w:r w:rsidRPr="001B72BA">
        <w:rPr>
          <w:rFonts w:ascii="Calibri" w:hAnsi="Calibri" w:cs="Calibri"/>
          <w:b/>
          <w:bCs/>
          <w:noProof/>
          <w:sz w:val="22"/>
          <w:szCs w:val="22"/>
        </w:rPr>
        <w:t>Termo de Acordo</w:t>
      </w:r>
      <w:r w:rsidRPr="001B72BA">
        <w:rPr>
          <w:rFonts w:ascii="Calibri" w:hAnsi="Calibri" w:cs="Calibri"/>
          <w:noProof/>
          <w:sz w:val="22"/>
          <w:szCs w:val="22"/>
        </w:rPr>
        <w:t>, de forma livre, consciente e voluntária, mediante concessões recíprocas, observando os princípios da autonomia privada, boa-fé objetiva, cooperação e respeito à livre manifestação de vontade.</w:t>
      </w:r>
    </w:p>
    <w:p w14:paraId="6D7700A1" w14:textId="77777777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66E6E7EF" w14:textId="43D3A616" w:rsid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1B72BA">
        <w:rPr>
          <w:rFonts w:ascii="Calibri" w:hAnsi="Calibri" w:cs="Calibri"/>
          <w:noProof/>
          <w:sz w:val="22"/>
          <w:szCs w:val="22"/>
        </w:rPr>
        <w:t>A Consensus One atuou exclusivamente na administração imparcial do procedimento conciliatório, não integrando a relação jurídica objeto da presente composição nem assumindo qualquer obrigação decorrente do acordo ora celebrado.</w:t>
      </w:r>
    </w:p>
    <w:p w14:paraId="34A208C4" w14:textId="77777777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435C96CA" w14:textId="77777777" w:rsid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1B72BA">
        <w:rPr>
          <w:rFonts w:ascii="Calibri" w:hAnsi="Calibri" w:cs="Calibri"/>
          <w:b/>
          <w:bCs/>
          <w:noProof/>
          <w:sz w:val="22"/>
          <w:szCs w:val="22"/>
        </w:rPr>
        <w:t>III – DO OBJETO DO ACORDO</w:t>
      </w:r>
    </w:p>
    <w:p w14:paraId="2516018C" w14:textId="77777777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52118A7D" w14:textId="77777777" w:rsid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1B72BA">
        <w:rPr>
          <w:rFonts w:ascii="Calibri" w:hAnsi="Calibri" w:cs="Calibri"/>
          <w:noProof/>
          <w:sz w:val="22"/>
          <w:szCs w:val="22"/>
        </w:rPr>
        <w:t>O presente Termo tem por objeto a composição consensual da controvérsia identificada neste procedimento, mediante as condições livremente pactuadas entre os interessados.</w:t>
      </w:r>
    </w:p>
    <w:p w14:paraId="13B1C275" w14:textId="77777777" w:rsid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1A343123" w14:textId="77777777" w:rsid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1B72BA">
        <w:rPr>
          <w:rFonts w:ascii="Calibri" w:hAnsi="Calibri" w:cs="Calibri"/>
          <w:b/>
          <w:bCs/>
          <w:noProof/>
          <w:sz w:val="22"/>
          <w:szCs w:val="22"/>
        </w:rPr>
        <w:t>IV – DAS CLÁUSULAS E CONDIÇÕES DO ACORDO</w:t>
      </w:r>
    </w:p>
    <w:p w14:paraId="73C43F33" w14:textId="77777777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5F4DC6C2" w14:textId="77777777" w:rsid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1B72BA">
        <w:rPr>
          <w:rFonts w:ascii="Calibri" w:hAnsi="Calibri" w:cs="Calibri"/>
          <w:noProof/>
          <w:sz w:val="22"/>
          <w:szCs w:val="22"/>
        </w:rPr>
        <w:t>As Partes, por livre manifestação de vontade, estabelecem as seguintes cláusulas e condições, que passam a integrar o presente instrumento para todos os fins de direito.</w:t>
      </w:r>
    </w:p>
    <w:p w14:paraId="483D3DD7" w14:textId="77777777" w:rsid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1AA49991" w14:textId="77777777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45CEDF69" w14:textId="77777777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1B72BA">
        <w:rPr>
          <w:rFonts w:ascii="Calibri" w:hAnsi="Calibri" w:cs="Calibri"/>
          <w:b/>
          <w:bCs/>
          <w:noProof/>
          <w:sz w:val="22"/>
          <w:szCs w:val="22"/>
        </w:rPr>
        <w:lastRenderedPageBreak/>
        <w:t>CLÁUSULA PRIMEIRA – DO OBJETO</w:t>
      </w:r>
    </w:p>
    <w:p w14:paraId="2C5D9E4E" w14:textId="77777777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1B72BA">
        <w:rPr>
          <w:rFonts w:ascii="Calibri" w:hAnsi="Calibri" w:cs="Calibri"/>
          <w:noProof/>
          <w:sz w:val="22"/>
          <w:szCs w:val="22"/>
        </w:rPr>
        <w:pict w14:anchorId="2EE9DD7E">
          <v:rect id="_x0000_i1204" style="width:0;height:1.5pt" o:hralign="center" o:hrstd="t" o:hr="t" fillcolor="#a0a0a0" stroked="f"/>
        </w:pict>
      </w:r>
    </w:p>
    <w:p w14:paraId="1E8EE40A" w14:textId="77777777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1B72BA">
        <w:rPr>
          <w:rFonts w:ascii="Calibri" w:hAnsi="Calibri" w:cs="Calibri"/>
          <w:b/>
          <w:bCs/>
          <w:noProof/>
          <w:sz w:val="22"/>
          <w:szCs w:val="22"/>
        </w:rPr>
        <w:t>CLÁUSULA SEGUNDA – DAS OBRIGAÇÕES DA PRIMEIRA PARTE</w:t>
      </w:r>
    </w:p>
    <w:p w14:paraId="6ACF14F8" w14:textId="77777777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1B72BA">
        <w:rPr>
          <w:rFonts w:ascii="Calibri" w:hAnsi="Calibri" w:cs="Calibri"/>
          <w:noProof/>
          <w:sz w:val="22"/>
          <w:szCs w:val="22"/>
        </w:rPr>
        <w:pict w14:anchorId="5CE2F16E">
          <v:rect id="_x0000_i1205" style="width:0;height:1.5pt" o:hralign="center" o:hrstd="t" o:hr="t" fillcolor="#a0a0a0" stroked="f"/>
        </w:pict>
      </w:r>
    </w:p>
    <w:p w14:paraId="256456EC" w14:textId="77777777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1B72BA">
        <w:rPr>
          <w:rFonts w:ascii="Calibri" w:hAnsi="Calibri" w:cs="Calibri"/>
          <w:b/>
          <w:bCs/>
          <w:noProof/>
          <w:sz w:val="22"/>
          <w:szCs w:val="22"/>
        </w:rPr>
        <w:t>CLÁUSULA TERCEIRA – DAS OBRIGAÇÕES DA SEGUNDA PARTE</w:t>
      </w:r>
    </w:p>
    <w:p w14:paraId="156753B5" w14:textId="77777777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1B72BA">
        <w:rPr>
          <w:rFonts w:ascii="Calibri" w:hAnsi="Calibri" w:cs="Calibri"/>
          <w:noProof/>
          <w:sz w:val="22"/>
          <w:szCs w:val="22"/>
        </w:rPr>
        <w:pict w14:anchorId="0954EDD1">
          <v:rect id="_x0000_i1206" style="width:0;height:1.5pt" o:hralign="center" o:hrstd="t" o:hr="t" fillcolor="#a0a0a0" stroked="f"/>
        </w:pict>
      </w:r>
    </w:p>
    <w:p w14:paraId="38031488" w14:textId="77777777" w:rsid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1B72BA">
        <w:rPr>
          <w:rFonts w:ascii="Calibri" w:hAnsi="Calibri" w:cs="Calibri"/>
          <w:b/>
          <w:bCs/>
          <w:noProof/>
          <w:sz w:val="22"/>
          <w:szCs w:val="22"/>
        </w:rPr>
        <w:t>CLÁUSULA QUARTA – DAS CONDIÇÕES ESPECÍFICAS</w:t>
      </w:r>
    </w:p>
    <w:p w14:paraId="29A6C604" w14:textId="002B31E7" w:rsid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t>________________________________________________________________________________</w:t>
      </w:r>
    </w:p>
    <w:p w14:paraId="0673A2FD" w14:textId="77777777" w:rsid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423F527B" w14:textId="77777777" w:rsid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1B72BA">
        <w:rPr>
          <w:rFonts w:ascii="Calibri" w:hAnsi="Calibri" w:cs="Calibri"/>
          <w:b/>
          <w:bCs/>
          <w:noProof/>
          <w:sz w:val="22"/>
          <w:szCs w:val="22"/>
        </w:rPr>
        <w:t>V – DO CUMPRIMENTO DO ACORDO</w:t>
      </w:r>
    </w:p>
    <w:p w14:paraId="7CCD269A" w14:textId="77777777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124C0603" w14:textId="77777777" w:rsid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1B72BA">
        <w:rPr>
          <w:rFonts w:ascii="Calibri" w:hAnsi="Calibri" w:cs="Calibri"/>
          <w:noProof/>
          <w:sz w:val="22"/>
          <w:szCs w:val="22"/>
        </w:rPr>
        <w:t>As Partes obrigam-se ao fiel cumprimento das obrigações assumidas neste instrumento, observando os prazos, condições e demais disposições livremente convencionadas.</w:t>
      </w:r>
    </w:p>
    <w:p w14:paraId="1B6F5E59" w14:textId="77777777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098F65F4" w14:textId="77777777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1B72BA">
        <w:rPr>
          <w:rFonts w:ascii="Calibri" w:hAnsi="Calibri" w:cs="Calibri"/>
          <w:b/>
          <w:bCs/>
          <w:noProof/>
          <w:sz w:val="22"/>
          <w:szCs w:val="22"/>
        </w:rPr>
        <w:t>§ 1º</w:t>
      </w:r>
      <w:r w:rsidRPr="001B72BA">
        <w:rPr>
          <w:rFonts w:ascii="Calibri" w:hAnsi="Calibri" w:cs="Calibri"/>
          <w:noProof/>
          <w:sz w:val="22"/>
          <w:szCs w:val="22"/>
        </w:rPr>
        <w:t xml:space="preserve"> O cumprimento das obrigações observará os seguintes prazos:</w:t>
      </w:r>
    </w:p>
    <w:p w14:paraId="5D46F258" w14:textId="77777777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1B72BA">
        <w:rPr>
          <w:rFonts w:ascii="Calibri" w:hAnsi="Calibri" w:cs="Calibri"/>
          <w:noProof/>
          <w:sz w:val="22"/>
          <w:szCs w:val="22"/>
        </w:rPr>
        <w:pict w14:anchorId="63AA48BF">
          <v:rect id="_x0000_i1228" style="width:0;height:1.5pt" o:hralign="center" o:hrstd="t" o:hr="t" fillcolor="#a0a0a0" stroked="f"/>
        </w:pict>
      </w:r>
    </w:p>
    <w:p w14:paraId="05CBF65C" w14:textId="77777777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1B72BA">
        <w:rPr>
          <w:rFonts w:ascii="Calibri" w:hAnsi="Calibri" w:cs="Calibri"/>
          <w:b/>
          <w:bCs/>
          <w:noProof/>
          <w:sz w:val="22"/>
          <w:szCs w:val="22"/>
        </w:rPr>
        <w:t>§ 2º</w:t>
      </w:r>
      <w:r w:rsidRPr="001B72BA">
        <w:rPr>
          <w:rFonts w:ascii="Calibri" w:hAnsi="Calibri" w:cs="Calibri"/>
          <w:noProof/>
          <w:sz w:val="22"/>
          <w:szCs w:val="22"/>
        </w:rPr>
        <w:t xml:space="preserve"> O cumprimento ocorrerá da seguinte forma:</w:t>
      </w:r>
    </w:p>
    <w:p w14:paraId="7CB6D978" w14:textId="77777777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1B72BA">
        <w:rPr>
          <w:rFonts w:ascii="Calibri" w:hAnsi="Calibri" w:cs="Calibri"/>
          <w:noProof/>
          <w:sz w:val="22"/>
          <w:szCs w:val="22"/>
        </w:rPr>
        <w:pict w14:anchorId="16B5A8B9">
          <v:rect id="_x0000_i1229" style="width:0;height:1.5pt" o:hralign="center" o:hrstd="t" o:hr="t" fillcolor="#a0a0a0" stroked="f"/>
        </w:pict>
      </w:r>
    </w:p>
    <w:p w14:paraId="0DC1DDB0" w14:textId="77777777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1B72BA">
        <w:rPr>
          <w:rFonts w:ascii="Calibri" w:hAnsi="Calibri" w:cs="Calibri"/>
          <w:b/>
          <w:bCs/>
          <w:noProof/>
          <w:sz w:val="22"/>
          <w:szCs w:val="22"/>
        </w:rPr>
        <w:t>§ 3º</w:t>
      </w:r>
      <w:r w:rsidRPr="001B72BA">
        <w:rPr>
          <w:rFonts w:ascii="Calibri" w:hAnsi="Calibri" w:cs="Calibri"/>
          <w:noProof/>
          <w:sz w:val="22"/>
          <w:szCs w:val="22"/>
        </w:rPr>
        <w:t xml:space="preserve"> O pagamento, quando houver, será realizado por meio de:</w:t>
      </w:r>
    </w:p>
    <w:p w14:paraId="61625D9C" w14:textId="77777777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1B72BA">
        <w:rPr>
          <w:rFonts w:ascii="Calibri" w:hAnsi="Calibri" w:cs="Calibri"/>
          <w:noProof/>
          <w:sz w:val="22"/>
          <w:szCs w:val="22"/>
        </w:rPr>
        <w:pict w14:anchorId="521672CF">
          <v:rect id="_x0000_i1230" style="width:0;height:1.5pt" o:hralign="center" o:hrstd="t" o:hr="t" fillcolor="#a0a0a0" stroked="f"/>
        </w:pict>
      </w:r>
    </w:p>
    <w:p w14:paraId="15AE1E1D" w14:textId="77777777" w:rsid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1B72BA">
        <w:rPr>
          <w:rFonts w:ascii="Calibri" w:hAnsi="Calibri" w:cs="Calibri"/>
          <w:b/>
          <w:bCs/>
          <w:noProof/>
          <w:sz w:val="22"/>
          <w:szCs w:val="22"/>
        </w:rPr>
        <w:t>§ 4º</w:t>
      </w:r>
      <w:r w:rsidRPr="001B72BA">
        <w:rPr>
          <w:rFonts w:ascii="Calibri" w:hAnsi="Calibri" w:cs="Calibri"/>
          <w:noProof/>
          <w:sz w:val="22"/>
          <w:szCs w:val="22"/>
        </w:rPr>
        <w:t xml:space="preserve"> As demais condições específicas são as seguintes:</w:t>
      </w:r>
    </w:p>
    <w:p w14:paraId="38D8E6D3" w14:textId="1583EB96" w:rsidR="001B72BA" w:rsidRP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________________________________________________________________________________</w:t>
      </w:r>
    </w:p>
    <w:p w14:paraId="6D448A32" w14:textId="77777777" w:rsidR="001B72BA" w:rsidRDefault="001B72BA" w:rsidP="001B72BA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5B68F15E" w14:textId="1E6778E4" w:rsid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0B434E">
        <w:rPr>
          <w:rFonts w:ascii="Calibri" w:hAnsi="Calibri" w:cs="Calibri"/>
          <w:b/>
          <w:bCs/>
          <w:noProof/>
          <w:sz w:val="22"/>
          <w:szCs w:val="22"/>
        </w:rPr>
        <w:t>VI – DO INADIMPLEMENTO E DOS EFEITOS DA MORA</w:t>
      </w:r>
    </w:p>
    <w:p w14:paraId="0837C70D" w14:textId="7777777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797D526B" w14:textId="77777777" w:rsid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B434E">
        <w:rPr>
          <w:rFonts w:ascii="Calibri" w:hAnsi="Calibri" w:cs="Calibri"/>
          <w:noProof/>
          <w:sz w:val="22"/>
          <w:szCs w:val="22"/>
        </w:rPr>
        <w:t xml:space="preserve">O inadimplemento de qualquer obrigação assumida neste Termo, inclusive o atraso superior a </w:t>
      </w:r>
      <w:r w:rsidRPr="000B434E">
        <w:rPr>
          <w:rFonts w:ascii="Calibri" w:hAnsi="Calibri" w:cs="Calibri"/>
          <w:b/>
          <w:bCs/>
          <w:noProof/>
          <w:sz w:val="22"/>
          <w:szCs w:val="22"/>
        </w:rPr>
        <w:t>05 (cinco) dias</w:t>
      </w:r>
      <w:r w:rsidRPr="000B434E">
        <w:rPr>
          <w:rFonts w:ascii="Calibri" w:hAnsi="Calibri" w:cs="Calibri"/>
          <w:noProof/>
          <w:sz w:val="22"/>
          <w:szCs w:val="22"/>
        </w:rPr>
        <w:t xml:space="preserve"> no cumprimento de obrigação pecuniária ou o descumprimento injustificado de obrigação de fazer, não fazer ou entregar coisa, constituirá a Parte inadimplente em mora de pleno direito, independentemente de notificação ou interpelação judicial ou extrajudicial.</w:t>
      </w:r>
    </w:p>
    <w:p w14:paraId="01746B56" w14:textId="7777777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57CFCC8E" w14:textId="77777777" w:rsid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B434E">
        <w:rPr>
          <w:rFonts w:ascii="Calibri" w:hAnsi="Calibri" w:cs="Calibri"/>
          <w:noProof/>
          <w:sz w:val="22"/>
          <w:szCs w:val="22"/>
        </w:rPr>
        <w:t>Verificado o inadimplemento, considerar-se-ão automaticamente vencidas todas as obrigações vincendas decorrentes do presente acordo, tornando-se imediatamente exigível o saldo remanescente.</w:t>
      </w:r>
    </w:p>
    <w:p w14:paraId="2CB73EAA" w14:textId="7777777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59E73CD3" w14:textId="77777777" w:rsid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B434E">
        <w:rPr>
          <w:rFonts w:ascii="Calibri" w:hAnsi="Calibri" w:cs="Calibri"/>
          <w:noProof/>
          <w:sz w:val="22"/>
          <w:szCs w:val="22"/>
        </w:rPr>
        <w:lastRenderedPageBreak/>
        <w:t>Sobre os valores inadimplidos incidirão:</w:t>
      </w:r>
    </w:p>
    <w:p w14:paraId="4CB1AF27" w14:textId="7777777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1715514F" w14:textId="7777777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B434E">
        <w:rPr>
          <w:rFonts w:ascii="Calibri" w:hAnsi="Calibri" w:cs="Calibri"/>
          <w:b/>
          <w:bCs/>
          <w:noProof/>
          <w:sz w:val="22"/>
          <w:szCs w:val="22"/>
        </w:rPr>
        <w:t>a)</w:t>
      </w:r>
      <w:r w:rsidRPr="000B434E">
        <w:rPr>
          <w:rFonts w:ascii="Calibri" w:hAnsi="Calibri" w:cs="Calibri"/>
          <w:noProof/>
          <w:sz w:val="22"/>
          <w:szCs w:val="22"/>
        </w:rPr>
        <w:t xml:space="preserve"> multa moratória de </w:t>
      </w:r>
      <w:r w:rsidRPr="000B434E">
        <w:rPr>
          <w:rFonts w:ascii="Calibri" w:hAnsi="Calibri" w:cs="Calibri"/>
          <w:b/>
          <w:bCs/>
          <w:noProof/>
          <w:sz w:val="22"/>
          <w:szCs w:val="22"/>
        </w:rPr>
        <w:t>10% (dez por cento)</w:t>
      </w:r>
      <w:r w:rsidRPr="000B434E">
        <w:rPr>
          <w:rFonts w:ascii="Calibri" w:hAnsi="Calibri" w:cs="Calibri"/>
          <w:noProof/>
          <w:sz w:val="22"/>
          <w:szCs w:val="22"/>
        </w:rPr>
        <w:t xml:space="preserve"> sobre o débito atualizado;</w:t>
      </w:r>
    </w:p>
    <w:p w14:paraId="27DCF155" w14:textId="7777777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B434E">
        <w:rPr>
          <w:rFonts w:ascii="Calibri" w:hAnsi="Calibri" w:cs="Calibri"/>
          <w:b/>
          <w:bCs/>
          <w:noProof/>
          <w:sz w:val="22"/>
          <w:szCs w:val="22"/>
        </w:rPr>
        <w:t>b)</w:t>
      </w:r>
      <w:r w:rsidRPr="000B434E">
        <w:rPr>
          <w:rFonts w:ascii="Calibri" w:hAnsi="Calibri" w:cs="Calibri"/>
          <w:noProof/>
          <w:sz w:val="22"/>
          <w:szCs w:val="22"/>
        </w:rPr>
        <w:t xml:space="preserve"> juros de mora de </w:t>
      </w:r>
      <w:r w:rsidRPr="000B434E">
        <w:rPr>
          <w:rFonts w:ascii="Calibri" w:hAnsi="Calibri" w:cs="Calibri"/>
          <w:b/>
          <w:bCs/>
          <w:noProof/>
          <w:sz w:val="22"/>
          <w:szCs w:val="22"/>
        </w:rPr>
        <w:t>1% (um por cento) ao mês</w:t>
      </w:r>
      <w:r w:rsidRPr="000B434E">
        <w:rPr>
          <w:rFonts w:ascii="Calibri" w:hAnsi="Calibri" w:cs="Calibri"/>
          <w:noProof/>
          <w:sz w:val="22"/>
          <w:szCs w:val="22"/>
        </w:rPr>
        <w:t xml:space="preserve">, calculados </w:t>
      </w:r>
      <w:r w:rsidRPr="000B434E">
        <w:rPr>
          <w:rFonts w:ascii="Calibri" w:hAnsi="Calibri" w:cs="Calibri"/>
          <w:b/>
          <w:bCs/>
          <w:noProof/>
          <w:sz w:val="22"/>
          <w:szCs w:val="22"/>
        </w:rPr>
        <w:t>pro rata die</w:t>
      </w:r>
      <w:r w:rsidRPr="000B434E">
        <w:rPr>
          <w:rFonts w:ascii="Calibri" w:hAnsi="Calibri" w:cs="Calibri"/>
          <w:noProof/>
          <w:sz w:val="22"/>
          <w:szCs w:val="22"/>
        </w:rPr>
        <w:t>;</w:t>
      </w:r>
    </w:p>
    <w:p w14:paraId="6223151B" w14:textId="7777777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B434E">
        <w:rPr>
          <w:rFonts w:ascii="Calibri" w:hAnsi="Calibri" w:cs="Calibri"/>
          <w:b/>
          <w:bCs/>
          <w:noProof/>
          <w:sz w:val="22"/>
          <w:szCs w:val="22"/>
        </w:rPr>
        <w:t>c)</w:t>
      </w:r>
      <w:r w:rsidRPr="000B434E">
        <w:rPr>
          <w:rFonts w:ascii="Calibri" w:hAnsi="Calibri" w:cs="Calibri"/>
          <w:noProof/>
          <w:sz w:val="22"/>
          <w:szCs w:val="22"/>
        </w:rPr>
        <w:t xml:space="preserve"> atualização monetária pelo </w:t>
      </w:r>
      <w:r w:rsidRPr="000B434E">
        <w:rPr>
          <w:rFonts w:ascii="Calibri" w:hAnsi="Calibri" w:cs="Calibri"/>
          <w:b/>
          <w:bCs/>
          <w:noProof/>
          <w:sz w:val="22"/>
          <w:szCs w:val="22"/>
        </w:rPr>
        <w:t>IPCA/IBGE</w:t>
      </w:r>
      <w:r w:rsidRPr="000B434E">
        <w:rPr>
          <w:rFonts w:ascii="Calibri" w:hAnsi="Calibri" w:cs="Calibri"/>
          <w:noProof/>
          <w:sz w:val="22"/>
          <w:szCs w:val="22"/>
        </w:rPr>
        <w:t>, ou outro índice oficial que venha a substituí-lo.</w:t>
      </w:r>
    </w:p>
    <w:p w14:paraId="2FE1D96A" w14:textId="77777777" w:rsid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76ED94BB" w14:textId="579951BE" w:rsid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B434E">
        <w:rPr>
          <w:rFonts w:ascii="Calibri" w:hAnsi="Calibri" w:cs="Calibri"/>
          <w:noProof/>
          <w:sz w:val="22"/>
          <w:szCs w:val="22"/>
        </w:rPr>
        <w:t>O inadimplemento autorizará a Parte prejudicada a promover a execução deste Termo de Acordo, quando preenchidos os requisitos legais aplicáveis, bem como a adotar as demais medidas judiciais ou extrajudiciais cabíveis para obtenção do integral cumprimento das obrigações assumidas.</w:t>
      </w:r>
    </w:p>
    <w:p w14:paraId="375C3C37" w14:textId="77777777" w:rsid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2BC572B0" w14:textId="7777777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0B434E">
        <w:rPr>
          <w:rFonts w:ascii="Calibri" w:hAnsi="Calibri" w:cs="Calibri"/>
          <w:b/>
          <w:bCs/>
          <w:noProof/>
          <w:sz w:val="22"/>
          <w:szCs w:val="22"/>
        </w:rPr>
        <w:t>VII – DA CONFIDENCIALIDADE</w:t>
      </w:r>
    </w:p>
    <w:p w14:paraId="50CDA08E" w14:textId="77777777" w:rsid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B434E">
        <w:rPr>
          <w:rFonts w:ascii="Calibri" w:hAnsi="Calibri" w:cs="Calibri"/>
          <w:noProof/>
          <w:sz w:val="22"/>
          <w:szCs w:val="22"/>
        </w:rPr>
        <w:t>Os interessados reconhecem que o procedimento administrado pela Consensus One possui natureza privada e confidencial, comprometendo-se a preservar o sigilo das informações compartilhadas durante a conciliação, ressalvadas as hipóteses autorizadas pelos próprios interessados ou previstas em lei.</w:t>
      </w:r>
    </w:p>
    <w:p w14:paraId="6ED4BACE" w14:textId="77777777" w:rsid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3A47FA86" w14:textId="7777777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0B434E">
        <w:rPr>
          <w:rFonts w:ascii="Calibri" w:hAnsi="Calibri" w:cs="Calibri"/>
          <w:b/>
          <w:bCs/>
          <w:noProof/>
          <w:sz w:val="22"/>
          <w:szCs w:val="22"/>
        </w:rPr>
        <w:t>VIII – DAS DECLARAÇÕES DOS INTERESSADOS</w:t>
      </w:r>
    </w:p>
    <w:p w14:paraId="7662C29D" w14:textId="77777777" w:rsid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B434E">
        <w:rPr>
          <w:rFonts w:ascii="Calibri" w:hAnsi="Calibri" w:cs="Calibri"/>
          <w:noProof/>
          <w:sz w:val="22"/>
          <w:szCs w:val="22"/>
        </w:rPr>
        <w:t xml:space="preserve">Os interessados declaram que participaram voluntariamente do procedimento privado de conciliação administrado pela </w:t>
      </w:r>
      <w:r w:rsidRPr="000B434E">
        <w:rPr>
          <w:rFonts w:ascii="Calibri" w:hAnsi="Calibri" w:cs="Calibri"/>
          <w:b/>
          <w:bCs/>
          <w:noProof/>
          <w:sz w:val="22"/>
          <w:szCs w:val="22"/>
        </w:rPr>
        <w:t>Consensus One</w:t>
      </w:r>
      <w:r w:rsidRPr="000B434E">
        <w:rPr>
          <w:rFonts w:ascii="Calibri" w:hAnsi="Calibri" w:cs="Calibri"/>
          <w:noProof/>
          <w:sz w:val="22"/>
          <w:szCs w:val="22"/>
        </w:rPr>
        <w:t>, tendo-lhes sido assegurada plena oportunidade para exposição de suas posições, apresentação de documentos, esclarecimentos e formulação de propostas.</w:t>
      </w:r>
    </w:p>
    <w:p w14:paraId="020E747F" w14:textId="7777777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45D0FC5E" w14:textId="77777777" w:rsid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B434E">
        <w:rPr>
          <w:rFonts w:ascii="Calibri" w:hAnsi="Calibri" w:cs="Calibri"/>
          <w:noProof/>
          <w:sz w:val="22"/>
          <w:szCs w:val="22"/>
        </w:rPr>
        <w:t>Declaram, ainda, que o presente Termo de Acordo representa a livre manifestação de suas vontades, tendo sido celebrado de forma consciente, sem qualquer vício de consentimento, após integral compreensão de seu conteúdo, de seus efeitos jurídicos e das obrigações ora assumidas, comprometendo-se ao seu fiel e integral cumprimento.</w:t>
      </w:r>
    </w:p>
    <w:p w14:paraId="76A3DC8B" w14:textId="77777777" w:rsid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3CBAD9E4" w14:textId="77777777" w:rsid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0B434E">
        <w:rPr>
          <w:rFonts w:ascii="Calibri" w:hAnsi="Calibri" w:cs="Calibri"/>
          <w:b/>
          <w:bCs/>
          <w:noProof/>
          <w:sz w:val="22"/>
          <w:szCs w:val="22"/>
        </w:rPr>
        <w:t>IX – DA FORÇA EXECUTIVA DO ACORDO</w:t>
      </w:r>
    </w:p>
    <w:p w14:paraId="59DA7C9D" w14:textId="7777777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6745D3F8" w14:textId="77777777" w:rsid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B434E">
        <w:rPr>
          <w:rFonts w:ascii="Calibri" w:hAnsi="Calibri" w:cs="Calibri"/>
          <w:noProof/>
          <w:sz w:val="22"/>
          <w:szCs w:val="22"/>
        </w:rPr>
        <w:t>Os interessados reconhecem que o presente Termo de Acordo constitui instrumento formal de composição consensual e obrigam-se ao fiel cumprimento das obrigações nele assumidas.</w:t>
      </w:r>
    </w:p>
    <w:p w14:paraId="3B2FC562" w14:textId="7777777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7CE1D09E" w14:textId="7777777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B434E">
        <w:rPr>
          <w:rFonts w:ascii="Calibri" w:hAnsi="Calibri" w:cs="Calibri"/>
          <w:noProof/>
          <w:sz w:val="22"/>
          <w:szCs w:val="22"/>
        </w:rPr>
        <w:t xml:space="preserve">Quando preenchidos os requisitos previstos na legislação aplicável, o presente instrumento produzirá os efeitos de </w:t>
      </w:r>
      <w:r w:rsidRPr="000B434E">
        <w:rPr>
          <w:rFonts w:ascii="Calibri" w:hAnsi="Calibri" w:cs="Calibri"/>
          <w:b/>
          <w:bCs/>
          <w:noProof/>
          <w:sz w:val="22"/>
          <w:szCs w:val="22"/>
        </w:rPr>
        <w:t>título executivo extrajudicial</w:t>
      </w:r>
      <w:r w:rsidRPr="000B434E">
        <w:rPr>
          <w:rFonts w:ascii="Calibri" w:hAnsi="Calibri" w:cs="Calibri"/>
          <w:noProof/>
          <w:sz w:val="22"/>
          <w:szCs w:val="22"/>
        </w:rPr>
        <w:t xml:space="preserve">, podendo o interessado prejudicado </w:t>
      </w:r>
      <w:r w:rsidRPr="000B434E">
        <w:rPr>
          <w:rFonts w:ascii="Calibri" w:hAnsi="Calibri" w:cs="Calibri"/>
          <w:noProof/>
          <w:sz w:val="22"/>
          <w:szCs w:val="22"/>
        </w:rPr>
        <w:lastRenderedPageBreak/>
        <w:t>promover sua execução em caso de inadimplemento, sem prejuízo das demais medidas judiciais ou extrajudiciais cabíveis.</w:t>
      </w:r>
    </w:p>
    <w:p w14:paraId="7E0D4371" w14:textId="32B4241C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5DE1449A" w14:textId="77777777" w:rsid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0B434E">
        <w:rPr>
          <w:rFonts w:ascii="Calibri" w:hAnsi="Calibri" w:cs="Calibri"/>
          <w:b/>
          <w:bCs/>
          <w:noProof/>
          <w:sz w:val="22"/>
          <w:szCs w:val="22"/>
        </w:rPr>
        <w:t>X – DA TOLERÂNCIA</w:t>
      </w:r>
    </w:p>
    <w:p w14:paraId="1D8D187F" w14:textId="7777777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2611C035" w14:textId="77777777" w:rsid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B434E">
        <w:rPr>
          <w:rFonts w:ascii="Calibri" w:hAnsi="Calibri" w:cs="Calibri"/>
          <w:noProof/>
          <w:sz w:val="22"/>
          <w:szCs w:val="22"/>
        </w:rPr>
        <w:t>A eventual tolerância quanto ao atraso ou descumprimento de qualquer obrigação assumida neste Termo não importará novação, renúncia de direitos ou alteração das condições ora pactuadas, permanecendo íntegra a exigibilidade das obrigações assumidas.</w:t>
      </w:r>
    </w:p>
    <w:p w14:paraId="1DF13952" w14:textId="77777777" w:rsidR="00595A8F" w:rsidRDefault="00595A8F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3F83280D" w14:textId="77777777" w:rsidR="00595A8F" w:rsidRDefault="00595A8F" w:rsidP="00595A8F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595A8F">
        <w:rPr>
          <w:rFonts w:ascii="Calibri" w:hAnsi="Calibri" w:cs="Calibri"/>
          <w:b/>
          <w:bCs/>
          <w:noProof/>
          <w:sz w:val="22"/>
          <w:szCs w:val="22"/>
        </w:rPr>
        <w:t>XI – DA QUITAÇÃO</w:t>
      </w:r>
    </w:p>
    <w:p w14:paraId="454D3D88" w14:textId="77777777" w:rsidR="00595A8F" w:rsidRPr="00595A8F" w:rsidRDefault="00595A8F" w:rsidP="00595A8F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25A4437B" w14:textId="77777777" w:rsidR="00595A8F" w:rsidRDefault="00595A8F" w:rsidP="00595A8F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595A8F">
        <w:rPr>
          <w:rFonts w:ascii="Calibri" w:hAnsi="Calibri" w:cs="Calibri"/>
          <w:noProof/>
          <w:sz w:val="22"/>
          <w:szCs w:val="22"/>
        </w:rPr>
        <w:t>Observado o integral e pontual cumprimento de todas as obrigações assumidas no presente Termo de Acordo, as Partes conferirão entre si plena, geral, irrevogável e irretratável quitação relativamente ao objeto da controvérsia ora composta, declarando nada mais terem a reclamar uma da outra, a qualquer título, em relação às matérias expressamente abrangidas por este instrumento.</w:t>
      </w:r>
    </w:p>
    <w:p w14:paraId="55738F42" w14:textId="77777777" w:rsidR="00595A8F" w:rsidRPr="00595A8F" w:rsidRDefault="00595A8F" w:rsidP="00595A8F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29BD8779" w14:textId="77777777" w:rsidR="00595A8F" w:rsidRDefault="00595A8F" w:rsidP="00595A8F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595A8F">
        <w:rPr>
          <w:rFonts w:ascii="Calibri" w:hAnsi="Calibri" w:cs="Calibri"/>
          <w:noProof/>
          <w:sz w:val="22"/>
          <w:szCs w:val="22"/>
        </w:rPr>
        <w:t>A presente quitação produzirá efeitos exclusivamente após o adimplemento integral das obrigações pactuadas, permanecendo suspensa enquanto houver obrigação pendente de cumprimento.</w:t>
      </w:r>
    </w:p>
    <w:p w14:paraId="6EB3921A" w14:textId="77777777" w:rsidR="00595A8F" w:rsidRPr="00595A8F" w:rsidRDefault="00595A8F" w:rsidP="00595A8F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6702F2DD" w14:textId="77777777" w:rsidR="00595A8F" w:rsidRPr="00595A8F" w:rsidRDefault="00595A8F" w:rsidP="00595A8F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595A8F">
        <w:rPr>
          <w:rFonts w:ascii="Calibri" w:hAnsi="Calibri" w:cs="Calibri"/>
          <w:noProof/>
          <w:sz w:val="22"/>
          <w:szCs w:val="22"/>
        </w:rPr>
        <w:t>O descumprimento de qualquer obrigação assumida neste Termo afastará os efeitos da quitação ora ajustada, facultando à Parte prejudicada exigir o cumprimento integral do acordo, bem como adotar as medidas judiciais ou extrajudiciais cabíveis.</w:t>
      </w:r>
    </w:p>
    <w:p w14:paraId="12077930" w14:textId="48F171F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43C0E84D" w14:textId="79F8CFA6" w:rsid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0B434E">
        <w:rPr>
          <w:rFonts w:ascii="Calibri" w:hAnsi="Calibri" w:cs="Calibri"/>
          <w:b/>
          <w:bCs/>
          <w:noProof/>
          <w:sz w:val="22"/>
          <w:szCs w:val="22"/>
        </w:rPr>
        <w:t>XI</w:t>
      </w:r>
      <w:r w:rsidR="00595A8F">
        <w:rPr>
          <w:rFonts w:ascii="Calibri" w:hAnsi="Calibri" w:cs="Calibri"/>
          <w:b/>
          <w:bCs/>
          <w:noProof/>
          <w:sz w:val="22"/>
          <w:szCs w:val="22"/>
        </w:rPr>
        <w:t>I</w:t>
      </w:r>
      <w:r w:rsidRPr="000B434E">
        <w:rPr>
          <w:rFonts w:ascii="Calibri" w:hAnsi="Calibri" w:cs="Calibri"/>
          <w:b/>
          <w:bCs/>
          <w:noProof/>
          <w:sz w:val="22"/>
          <w:szCs w:val="22"/>
        </w:rPr>
        <w:t xml:space="preserve"> – DAS DISPOSIÇÕES FINAIS</w:t>
      </w:r>
    </w:p>
    <w:p w14:paraId="36D9228D" w14:textId="7777777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5A9C9ED9" w14:textId="77777777" w:rsid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B434E">
        <w:rPr>
          <w:rFonts w:ascii="Calibri" w:hAnsi="Calibri" w:cs="Calibri"/>
          <w:noProof/>
          <w:sz w:val="22"/>
          <w:szCs w:val="22"/>
        </w:rPr>
        <w:t>O presente Termo representa a conclusão consensual do procedimento privado de conciliação administrado pela Consensus One, passando a integrar a documentação oficial do procedimento.</w:t>
      </w:r>
    </w:p>
    <w:p w14:paraId="3B483AA1" w14:textId="7777777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4586D29C" w14:textId="77777777" w:rsid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B434E">
        <w:rPr>
          <w:rFonts w:ascii="Calibri" w:hAnsi="Calibri" w:cs="Calibri"/>
          <w:noProof/>
          <w:sz w:val="22"/>
          <w:szCs w:val="22"/>
        </w:rPr>
        <w:t>A Consensus One limita sua atuação à administração imparcial do procedimento conciliatório, não respondendo pelo conteúdo das obrigações livremente assumidas pelos interessados, nem pela fiscalização de seu cumprimento, salvo contratação específica para essa finalidade.</w:t>
      </w:r>
    </w:p>
    <w:p w14:paraId="156BAF63" w14:textId="7777777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604A741A" w14:textId="7777777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B434E">
        <w:rPr>
          <w:rFonts w:ascii="Calibri" w:hAnsi="Calibri" w:cs="Calibri"/>
          <w:noProof/>
          <w:sz w:val="22"/>
          <w:szCs w:val="22"/>
        </w:rPr>
        <w:lastRenderedPageBreak/>
        <w:t>Os interessados poderão, de comum acordo, requerer a homologação judicial do presente instrumento, quando entenderem conveniente ou quando exigida por disposição legal.</w:t>
      </w:r>
    </w:p>
    <w:p w14:paraId="2354E396" w14:textId="5F341758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623F3F13" w14:textId="59431C33" w:rsidR="00595A8F" w:rsidRDefault="00595A8F" w:rsidP="00595A8F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595A8F">
        <w:rPr>
          <w:rFonts w:ascii="Calibri" w:hAnsi="Calibri" w:cs="Calibri"/>
          <w:b/>
          <w:bCs/>
          <w:noProof/>
          <w:sz w:val="22"/>
          <w:szCs w:val="22"/>
        </w:rPr>
        <w:t>XII</w:t>
      </w:r>
      <w:r>
        <w:rPr>
          <w:rFonts w:ascii="Calibri" w:hAnsi="Calibri" w:cs="Calibri"/>
          <w:b/>
          <w:bCs/>
          <w:noProof/>
          <w:sz w:val="22"/>
          <w:szCs w:val="22"/>
        </w:rPr>
        <w:t>I</w:t>
      </w:r>
      <w:r w:rsidRPr="00595A8F">
        <w:rPr>
          <w:rFonts w:ascii="Calibri" w:hAnsi="Calibri" w:cs="Calibri"/>
          <w:b/>
          <w:bCs/>
          <w:noProof/>
          <w:sz w:val="22"/>
          <w:szCs w:val="22"/>
        </w:rPr>
        <w:t xml:space="preserve"> – DAS DISPOSIÇÕES FINAIS E DO ENCERRAMENTO</w:t>
      </w:r>
    </w:p>
    <w:p w14:paraId="109388E0" w14:textId="77777777" w:rsidR="00595A8F" w:rsidRPr="00595A8F" w:rsidRDefault="00595A8F" w:rsidP="00595A8F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2F63A7BA" w14:textId="77777777" w:rsidR="00595A8F" w:rsidRDefault="00595A8F" w:rsidP="00595A8F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595A8F">
        <w:rPr>
          <w:rFonts w:ascii="Calibri" w:hAnsi="Calibri" w:cs="Calibri"/>
          <w:noProof/>
          <w:sz w:val="22"/>
          <w:szCs w:val="22"/>
        </w:rPr>
        <w:t>As Partes declaram que o presente Termo de Acordo representa a integral composição da controvérsia descrita neste instrumento, obrigando-se ao fiel cumprimento de todas as obrigações assumidas, na forma livremente convencionada.</w:t>
      </w:r>
    </w:p>
    <w:p w14:paraId="4199AA20" w14:textId="77777777" w:rsidR="00595A8F" w:rsidRPr="00595A8F" w:rsidRDefault="00595A8F" w:rsidP="00595A8F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1D2663AA" w14:textId="77777777" w:rsidR="00595A8F" w:rsidRDefault="00595A8F" w:rsidP="00595A8F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595A8F">
        <w:rPr>
          <w:rFonts w:ascii="Calibri" w:hAnsi="Calibri" w:cs="Calibri"/>
          <w:noProof/>
          <w:sz w:val="22"/>
          <w:szCs w:val="22"/>
        </w:rPr>
        <w:t>As Partes reconhecem que o presente instrumento foi celebrado por livre manifestação de vontade, após regular procedimento privado de conciliação, declarando-se plenamente satisfeitas quanto ao seu conteúdo, nada tendo a reclamar entre si relativamente às matérias expressamente disciplinadas neste Termo, ressalvado o direito de exigir o seu integral cumprimento em caso de inadimplemento.</w:t>
      </w:r>
    </w:p>
    <w:p w14:paraId="57B2A2F9" w14:textId="77777777" w:rsidR="00595A8F" w:rsidRPr="00595A8F" w:rsidRDefault="00595A8F" w:rsidP="00595A8F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64CA231C" w14:textId="77777777" w:rsidR="00595A8F" w:rsidRDefault="00595A8F" w:rsidP="00595A8F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595A8F">
        <w:rPr>
          <w:rFonts w:ascii="Calibri" w:hAnsi="Calibri" w:cs="Calibri"/>
          <w:noProof/>
          <w:sz w:val="22"/>
          <w:szCs w:val="22"/>
        </w:rPr>
        <w:t>As Partes concordam que o presente instrumento poderá ser firmado por meio de assinatura eletrônica ou digital, produzindo todos os efeitos jurídicos e legais, nos termos da legislação aplicável, dispensando-se a assinatura de testemunhas quando admitida pelo ordenamento jurídico e pela forma de assinatura adotada.</w:t>
      </w:r>
    </w:p>
    <w:p w14:paraId="0A5FDE2A" w14:textId="77777777" w:rsidR="00595A8F" w:rsidRPr="00595A8F" w:rsidRDefault="00595A8F" w:rsidP="00595A8F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39B1C569" w14:textId="77777777" w:rsidR="00595A8F" w:rsidRDefault="00595A8F" w:rsidP="00595A8F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595A8F">
        <w:rPr>
          <w:rFonts w:ascii="Calibri" w:hAnsi="Calibri" w:cs="Calibri"/>
          <w:noProof/>
          <w:sz w:val="22"/>
          <w:szCs w:val="22"/>
        </w:rPr>
        <w:t>Celebrado o presente acordo, consideram-se encerradas as tratativas conciliatórias objeto do procedimento administrado pela Consensus One, permanecendo o presente instrumento como expressão definitiva da vontade das Partes.</w:t>
      </w:r>
    </w:p>
    <w:p w14:paraId="4F7EA286" w14:textId="77777777" w:rsidR="00595A8F" w:rsidRPr="00595A8F" w:rsidRDefault="00595A8F" w:rsidP="00595A8F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73EF179F" w14:textId="77777777" w:rsidR="00595A8F" w:rsidRDefault="00595A8F" w:rsidP="00595A8F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595A8F">
        <w:rPr>
          <w:rFonts w:ascii="Calibri" w:hAnsi="Calibri" w:cs="Calibri"/>
          <w:noProof/>
          <w:sz w:val="22"/>
          <w:szCs w:val="22"/>
        </w:rPr>
        <w:t>Por estarem justas e acordadas, firmam o presente Termo de Acordo para que produza todos os seus efeitos jurídicos e legais.</w:t>
      </w:r>
    </w:p>
    <w:p w14:paraId="00CEB323" w14:textId="77777777" w:rsidR="00595A8F" w:rsidRPr="00595A8F" w:rsidRDefault="00595A8F" w:rsidP="00595A8F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31592E08" w14:textId="7777777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26C2F4D7" w14:textId="77777777" w:rsidR="000B434E" w:rsidRP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B434E">
        <w:rPr>
          <w:rFonts w:ascii="Calibri" w:hAnsi="Calibri" w:cs="Calibri"/>
          <w:noProof/>
          <w:sz w:val="22"/>
          <w:szCs w:val="22"/>
        </w:rPr>
        <w:t>Cidade, _____ de __________________ de ________.</w:t>
      </w:r>
    </w:p>
    <w:p w14:paraId="4175F3E8" w14:textId="77777777" w:rsidR="000B434E" w:rsidRDefault="000B434E" w:rsidP="000B434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7E6D1B52" w14:textId="77777777" w:rsidR="001B72BA" w:rsidRDefault="001B72BA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62643094" w14:textId="77777777" w:rsidR="00595A8F" w:rsidRDefault="00595A8F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3145676B" w14:textId="65CAEE62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t>__________________________</w:t>
      </w:r>
      <w:r>
        <w:rPr>
          <w:rFonts w:ascii="Calibri" w:hAnsi="Calibri" w:cs="Calibri"/>
          <w:noProof/>
          <w:sz w:val="22"/>
          <w:szCs w:val="22"/>
        </w:rPr>
        <w:br/>
        <w:t>Nome:</w:t>
      </w:r>
      <w:r>
        <w:rPr>
          <w:rFonts w:ascii="Calibri" w:hAnsi="Calibri" w:cs="Calibri"/>
          <w:noProof/>
          <w:sz w:val="22"/>
          <w:szCs w:val="22"/>
        </w:rPr>
        <w:br/>
      </w:r>
      <w:r w:rsidR="0090599E">
        <w:rPr>
          <w:rFonts w:ascii="Calibri" w:hAnsi="Calibri" w:cs="Calibri"/>
          <w:noProof/>
          <w:sz w:val="22"/>
          <w:szCs w:val="22"/>
        </w:rPr>
        <w:t>Documento</w:t>
      </w:r>
      <w:r>
        <w:rPr>
          <w:rFonts w:ascii="Calibri" w:hAnsi="Calibri" w:cs="Calibri"/>
          <w:noProof/>
          <w:sz w:val="22"/>
          <w:szCs w:val="22"/>
        </w:rPr>
        <w:t>:</w:t>
      </w:r>
    </w:p>
    <w:p w14:paraId="2CFDA67F" w14:textId="77777777" w:rsidR="00931868" w:rsidRP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931868">
        <w:rPr>
          <w:rFonts w:ascii="Calibri" w:hAnsi="Calibri" w:cs="Calibri"/>
          <w:b/>
          <w:bCs/>
          <w:noProof/>
          <w:sz w:val="22"/>
          <w:szCs w:val="22"/>
        </w:rPr>
        <w:t>Conciliador</w:t>
      </w:r>
    </w:p>
    <w:p w14:paraId="19E921E4" w14:textId="2FCBC241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67BD727C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2BEE0900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00EA1637" w14:textId="77777777" w:rsidR="00931868" w:rsidRP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082706B9" w14:textId="49BF27CE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___________________________                                                       __________________________</w:t>
      </w:r>
    </w:p>
    <w:p w14:paraId="176CF332" w14:textId="4FA441D2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 xml:space="preserve">Nome:                                                                                                      Nome: </w:t>
      </w:r>
    </w:p>
    <w:p w14:paraId="588DDF32" w14:textId="7CC805FC" w:rsidR="00931868" w:rsidRDefault="0090599E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Documento:</w:t>
      </w:r>
      <w:r>
        <w:rPr>
          <w:rFonts w:ascii="Calibri" w:hAnsi="Calibri" w:cs="Calibri"/>
          <w:noProof/>
          <w:sz w:val="22"/>
          <w:szCs w:val="22"/>
        </w:rPr>
        <w:t xml:space="preserve">                                                                                            </w:t>
      </w:r>
      <w:r>
        <w:rPr>
          <w:rFonts w:ascii="Calibri" w:hAnsi="Calibri" w:cs="Calibri"/>
          <w:noProof/>
          <w:sz w:val="22"/>
          <w:szCs w:val="22"/>
        </w:rPr>
        <w:t>Documento:</w:t>
      </w:r>
      <w:r w:rsidR="00931868">
        <w:rPr>
          <w:rFonts w:ascii="Calibri" w:hAnsi="Calibri" w:cs="Calibri"/>
          <w:noProof/>
          <w:sz w:val="22"/>
          <w:szCs w:val="22"/>
        </w:rPr>
        <w:t xml:space="preserve">                                                                                                          </w:t>
      </w:r>
    </w:p>
    <w:p w14:paraId="5C39955D" w14:textId="6ADE6800" w:rsidR="00931868" w:rsidRDefault="00595A8F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t>Parte 1</w:t>
      </w:r>
    </w:p>
    <w:p w14:paraId="598EC1BD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4E7F5383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0232C58D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184D5C95" w14:textId="2DCAD3D9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t>___________________________                                                     ___________________________</w:t>
      </w:r>
    </w:p>
    <w:p w14:paraId="5229F0DC" w14:textId="131B79C6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Nome:                                                                                                    Nome:</w:t>
      </w:r>
    </w:p>
    <w:p w14:paraId="51F81D2C" w14:textId="51C9589F" w:rsidR="00931868" w:rsidRPr="00931868" w:rsidRDefault="0090599E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Documento:</w:t>
      </w:r>
      <w:r>
        <w:rPr>
          <w:rFonts w:ascii="Calibri" w:hAnsi="Calibri" w:cs="Calibri"/>
          <w:noProof/>
          <w:sz w:val="22"/>
          <w:szCs w:val="22"/>
        </w:rPr>
        <w:t xml:space="preserve">                                                                                          </w:t>
      </w:r>
      <w:r>
        <w:rPr>
          <w:rFonts w:ascii="Calibri" w:hAnsi="Calibri" w:cs="Calibri"/>
          <w:noProof/>
          <w:sz w:val="22"/>
          <w:szCs w:val="22"/>
        </w:rPr>
        <w:t>Documento:</w:t>
      </w:r>
    </w:p>
    <w:p w14:paraId="6C38BA9F" w14:textId="24BF4CFC" w:rsidR="00931868" w:rsidRPr="00931868" w:rsidRDefault="00595A8F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t>Parte 2</w:t>
      </w:r>
    </w:p>
    <w:p w14:paraId="7FC73E4F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414B5E3C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3C5193B6" w14:textId="77777777" w:rsidR="00931868" w:rsidRP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5EC9F091" w14:textId="77777777" w:rsidR="00931868" w:rsidRDefault="00931868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67F22D8C" w14:textId="77777777" w:rsidR="000D083C" w:rsidRP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46195DA1" w14:textId="77777777" w:rsidR="000D083C" w:rsidRPr="00E51EED" w:rsidRDefault="000D083C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432A0FED" w14:textId="77777777" w:rsid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3B5825D0" w14:textId="77777777" w:rsidR="00E51EED" w:rsidRP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3872AE82" w14:textId="77777777" w:rsidR="00E51EED" w:rsidRP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0B4750DE" w14:textId="77777777" w:rsidR="00E51EED" w:rsidRP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222E774D" w14:textId="77777777" w:rsidR="00E51EED" w:rsidRPr="005A3E5E" w:rsidRDefault="00E51EED" w:rsidP="005A3E5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4CBB2DD8" w14:textId="77777777" w:rsidR="00B424D5" w:rsidRDefault="00B424D5" w:rsidP="00B424D5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7B7C4070" w14:textId="77777777" w:rsidR="00B424D5" w:rsidRDefault="00B424D5" w:rsidP="00B424D5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4DEF8210" w14:textId="5A00D018" w:rsidR="00B424D5" w:rsidRPr="00B424D5" w:rsidRDefault="00B424D5" w:rsidP="00B424D5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14F6C1A7" w14:textId="77777777" w:rsidR="00B424D5" w:rsidRPr="006E738E" w:rsidRDefault="00B424D5" w:rsidP="006E738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0D3A3F9A" w14:textId="5DA583D4" w:rsidR="00376D3B" w:rsidRDefault="00376D3B" w:rsidP="00376D3B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entury Gothic" w:hAnsi="Century Gothic"/>
        </w:rPr>
      </w:pPr>
    </w:p>
    <w:p w14:paraId="7394AC2A" w14:textId="040853F9" w:rsidR="00FB2F69" w:rsidRPr="00FB2F69" w:rsidRDefault="00FB2F69" w:rsidP="00FB2F69">
      <w:pPr>
        <w:rPr>
          <w:rFonts w:ascii="Century Gothic" w:hAnsi="Century Gothic"/>
        </w:rPr>
      </w:pPr>
    </w:p>
    <w:p w14:paraId="5610AF51" w14:textId="77777777" w:rsidR="00FB2F69" w:rsidRPr="00FB2F69" w:rsidRDefault="00FB2F69" w:rsidP="00FB2F69">
      <w:pPr>
        <w:rPr>
          <w:rFonts w:ascii="Century Gothic" w:hAnsi="Century Gothic"/>
        </w:rPr>
      </w:pPr>
    </w:p>
    <w:p w14:paraId="20A03460" w14:textId="77777777" w:rsidR="00FB2F69" w:rsidRPr="00FB2F69" w:rsidRDefault="00FB2F69" w:rsidP="00FB2F69">
      <w:pPr>
        <w:rPr>
          <w:rFonts w:ascii="Century Gothic" w:hAnsi="Century Gothic"/>
        </w:rPr>
      </w:pPr>
    </w:p>
    <w:p w14:paraId="29C3DBF9" w14:textId="77777777" w:rsidR="00FB2F69" w:rsidRPr="00FB2F69" w:rsidRDefault="00FB2F69" w:rsidP="00FB2F69">
      <w:pPr>
        <w:rPr>
          <w:rFonts w:ascii="Century Gothic" w:hAnsi="Century Gothic"/>
        </w:rPr>
      </w:pPr>
    </w:p>
    <w:p w14:paraId="33321641" w14:textId="77777777" w:rsidR="00FB2F69" w:rsidRPr="00FB2F69" w:rsidRDefault="00FB2F69" w:rsidP="00FB2F69">
      <w:pPr>
        <w:rPr>
          <w:rFonts w:ascii="Century Gothic" w:hAnsi="Century Gothic"/>
        </w:rPr>
      </w:pPr>
    </w:p>
    <w:p w14:paraId="607FB524" w14:textId="77777777" w:rsidR="00FB2F69" w:rsidRPr="00FB2F69" w:rsidRDefault="00FB2F69" w:rsidP="00FB2F69">
      <w:pPr>
        <w:rPr>
          <w:rFonts w:ascii="Century Gothic" w:hAnsi="Century Gothic"/>
        </w:rPr>
      </w:pPr>
    </w:p>
    <w:p w14:paraId="42C4742D" w14:textId="77777777" w:rsidR="00FB2F69" w:rsidRPr="00FB2F69" w:rsidRDefault="00FB2F69" w:rsidP="00FB2F69">
      <w:pPr>
        <w:rPr>
          <w:rFonts w:ascii="Century Gothic" w:hAnsi="Century Gothic"/>
        </w:rPr>
      </w:pPr>
    </w:p>
    <w:p w14:paraId="593E2AC9" w14:textId="77777777" w:rsidR="00FB2F69" w:rsidRPr="00FB2F69" w:rsidRDefault="00FB2F69" w:rsidP="00FB2F69">
      <w:pPr>
        <w:rPr>
          <w:rFonts w:ascii="Century Gothic" w:hAnsi="Century Gothic"/>
        </w:rPr>
      </w:pPr>
    </w:p>
    <w:p w14:paraId="54D67F76" w14:textId="18FFF5DF" w:rsidR="00FB2F69" w:rsidRPr="00FB2F69" w:rsidRDefault="00FB2F69" w:rsidP="00FB2F69">
      <w:pPr>
        <w:rPr>
          <w:rFonts w:ascii="Century Gothic" w:hAnsi="Century Gothic"/>
        </w:rPr>
      </w:pPr>
    </w:p>
    <w:p w14:paraId="3AD4DFCD" w14:textId="77777777" w:rsidR="00FB2F69" w:rsidRPr="00FB2F69" w:rsidRDefault="00FB2F69" w:rsidP="00FB2F69">
      <w:pPr>
        <w:rPr>
          <w:rFonts w:ascii="Century Gothic" w:hAnsi="Century Gothic"/>
        </w:rPr>
      </w:pPr>
    </w:p>
    <w:p w14:paraId="36BCAB0B" w14:textId="77777777" w:rsidR="00FB2F69" w:rsidRPr="00FB2F69" w:rsidRDefault="00FB2F69" w:rsidP="00FB2F69">
      <w:pPr>
        <w:rPr>
          <w:rFonts w:ascii="Century Gothic" w:hAnsi="Century Gothic"/>
        </w:rPr>
      </w:pPr>
    </w:p>
    <w:p w14:paraId="6E0E5C09" w14:textId="77777777" w:rsidR="00FB2F69" w:rsidRPr="00FB2F69" w:rsidRDefault="00FB2F69" w:rsidP="00FB2F69">
      <w:pPr>
        <w:rPr>
          <w:rFonts w:ascii="Century Gothic" w:hAnsi="Century Gothic"/>
        </w:rPr>
      </w:pPr>
    </w:p>
    <w:p w14:paraId="34A42866" w14:textId="77777777" w:rsidR="00FB2F69" w:rsidRPr="00FB2F69" w:rsidRDefault="00FB2F69" w:rsidP="00FB2F69">
      <w:pPr>
        <w:rPr>
          <w:rFonts w:ascii="Century Gothic" w:hAnsi="Century Gothic"/>
        </w:rPr>
      </w:pPr>
    </w:p>
    <w:p w14:paraId="7ED390E3" w14:textId="77777777" w:rsidR="00FB2F69" w:rsidRPr="00FB2F69" w:rsidRDefault="00FB2F69" w:rsidP="00FB2F69">
      <w:pPr>
        <w:rPr>
          <w:rFonts w:ascii="Century Gothic" w:hAnsi="Century Gothic"/>
        </w:rPr>
      </w:pPr>
    </w:p>
    <w:p w14:paraId="2B1F5738" w14:textId="77777777" w:rsidR="00FB2F69" w:rsidRPr="00FB2F69" w:rsidRDefault="00FB2F69" w:rsidP="00FB2F69">
      <w:pPr>
        <w:rPr>
          <w:rFonts w:ascii="Century Gothic" w:hAnsi="Century Gothic"/>
        </w:rPr>
      </w:pPr>
    </w:p>
    <w:p w14:paraId="7C1008B5" w14:textId="77777777" w:rsidR="00FB2F69" w:rsidRPr="00FB2F69" w:rsidRDefault="00FB2F69" w:rsidP="00FB2F69">
      <w:pPr>
        <w:rPr>
          <w:rFonts w:ascii="Century Gothic" w:hAnsi="Century Gothic"/>
        </w:rPr>
      </w:pPr>
    </w:p>
    <w:p w14:paraId="21D1EB4A" w14:textId="77777777" w:rsidR="00FB2F69" w:rsidRDefault="00FB2F69" w:rsidP="00FB2F69">
      <w:pPr>
        <w:rPr>
          <w:rFonts w:ascii="Century Gothic" w:hAnsi="Century Gothic"/>
        </w:rPr>
      </w:pPr>
    </w:p>
    <w:p w14:paraId="5C30305F" w14:textId="77777777" w:rsidR="00FB2F69" w:rsidRPr="00FB2F69" w:rsidRDefault="00FB2F69" w:rsidP="00FB2F69">
      <w:pPr>
        <w:rPr>
          <w:rFonts w:ascii="Century Gothic" w:hAnsi="Century Gothic"/>
        </w:rPr>
      </w:pPr>
    </w:p>
    <w:p w14:paraId="407D8538" w14:textId="77777777" w:rsidR="00FB2F69" w:rsidRPr="00FB2F69" w:rsidRDefault="00FB2F69" w:rsidP="00FB2F69">
      <w:pPr>
        <w:rPr>
          <w:rFonts w:ascii="Century Gothic" w:hAnsi="Century Gothic"/>
        </w:rPr>
      </w:pPr>
    </w:p>
    <w:p w14:paraId="205C3FA8" w14:textId="77777777" w:rsidR="00FB2F69" w:rsidRDefault="00FB2F69" w:rsidP="00FB2F69">
      <w:pPr>
        <w:rPr>
          <w:rFonts w:ascii="Century Gothic" w:hAnsi="Century Gothic"/>
        </w:rPr>
      </w:pPr>
    </w:p>
    <w:p w14:paraId="1C3B3695" w14:textId="26A9A2AF" w:rsidR="00FB2F69" w:rsidRPr="00FB2F69" w:rsidRDefault="00FB2F69" w:rsidP="00FB2F69">
      <w:pPr>
        <w:tabs>
          <w:tab w:val="left" w:pos="8700"/>
        </w:tabs>
        <w:rPr>
          <w:rFonts w:ascii="Century Gothic" w:hAnsi="Century Gothic"/>
        </w:rPr>
      </w:pPr>
      <w:r>
        <w:rPr>
          <w:rFonts w:ascii="Century Gothic" w:hAnsi="Century Gothic"/>
        </w:rPr>
        <w:tab/>
      </w:r>
    </w:p>
    <w:sectPr w:rsidR="00FB2F69" w:rsidRPr="00FB2F69" w:rsidSect="0030596D">
      <w:headerReference w:type="default" r:id="rId7"/>
      <w:footerReference w:type="default" r:id="rId8"/>
      <w:pgSz w:w="11907" w:h="16840" w:code="9"/>
      <w:pgMar w:top="680" w:right="1418" w:bottom="238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D0568" w14:textId="77777777" w:rsidR="00382DB3" w:rsidRDefault="00382DB3">
      <w:r>
        <w:separator/>
      </w:r>
    </w:p>
  </w:endnote>
  <w:endnote w:type="continuationSeparator" w:id="0">
    <w:p w14:paraId="6C49FB28" w14:textId="77777777" w:rsidR="00382DB3" w:rsidRDefault="00382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ligraph421 BT">
    <w:altName w:val="Viner Hand ITC"/>
    <w:charset w:val="00"/>
    <w:family w:val="script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D609C" w14:textId="00202795" w:rsidR="0058238B" w:rsidRDefault="00CD3137" w:rsidP="008A2E83">
    <w:pPr>
      <w:pStyle w:val="Rodap"/>
      <w:rPr>
        <w:noProof/>
      </w:rPr>
    </w:pPr>
    <w:r>
      <w:rPr>
        <w:noProof/>
      </w:rPr>
      <w:drawing>
        <wp:anchor distT="0" distB="0" distL="114300" distR="114300" simplePos="0" relativeHeight="251688960" behindDoc="1" locked="0" layoutInCell="1" allowOverlap="1" wp14:anchorId="6C9B2CAF" wp14:editId="105A7172">
          <wp:simplePos x="0" y="0"/>
          <wp:positionH relativeFrom="margin">
            <wp:align>center</wp:align>
          </wp:positionH>
          <wp:positionV relativeFrom="paragraph">
            <wp:posOffset>-484505</wp:posOffset>
          </wp:positionV>
          <wp:extent cx="9506153" cy="1268730"/>
          <wp:effectExtent l="0" t="0" r="0" b="7620"/>
          <wp:wrapNone/>
          <wp:docPr id="209385131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3851313" name="Imagem 20938513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06153" cy="1268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445EB8A" w14:textId="1FFE343D" w:rsidR="00EE111F" w:rsidRPr="008A2E83" w:rsidRDefault="00EE111F" w:rsidP="008A2E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51669" w14:textId="77777777" w:rsidR="00382DB3" w:rsidRDefault="00382DB3">
      <w:r>
        <w:separator/>
      </w:r>
    </w:p>
  </w:footnote>
  <w:footnote w:type="continuationSeparator" w:id="0">
    <w:p w14:paraId="6C28B9F2" w14:textId="77777777" w:rsidR="00382DB3" w:rsidRDefault="00382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493" w:type="dxa"/>
      <w:tblLook w:val="04A0" w:firstRow="1" w:lastRow="0" w:firstColumn="1" w:lastColumn="0" w:noHBand="0" w:noVBand="1"/>
    </w:tblPr>
    <w:tblGrid>
      <w:gridCol w:w="1368"/>
      <w:gridCol w:w="8125"/>
    </w:tblGrid>
    <w:tr w:rsidR="00762DE9" w:rsidRPr="00CD19D2" w14:paraId="63DC855B" w14:textId="77777777" w:rsidTr="00313C94">
      <w:trPr>
        <w:trHeight w:val="285"/>
      </w:trPr>
      <w:tc>
        <w:tcPr>
          <w:tcW w:w="1368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46523B8A" w14:textId="6FA11031" w:rsidR="00EE111F" w:rsidRDefault="00EE111F" w:rsidP="00762DE9"/>
      </w:tc>
      <w:tc>
        <w:tcPr>
          <w:tcW w:w="8125" w:type="dxa"/>
          <w:tcBorders>
            <w:top w:val="nil"/>
            <w:left w:val="nil"/>
            <w:bottom w:val="nil"/>
            <w:right w:val="nil"/>
          </w:tcBorders>
        </w:tcPr>
        <w:p w14:paraId="63837D22" w14:textId="53907CD2" w:rsidR="00FF43CB" w:rsidRDefault="00FF43CB" w:rsidP="00762DE9">
          <w:pPr>
            <w:jc w:val="center"/>
            <w:rPr>
              <w:rFonts w:ascii="Calligraph421 BT" w:hAnsi="Calligraph421 BT"/>
              <w:b/>
              <w:bCs/>
              <w:noProof/>
              <w:color w:val="F85810"/>
              <w:sz w:val="36"/>
              <w:szCs w:val="36"/>
            </w:rPr>
          </w:pPr>
        </w:p>
        <w:p w14:paraId="5BC3067B" w14:textId="2931B52E" w:rsidR="00EE111F" w:rsidRPr="00685992" w:rsidRDefault="00EE111F" w:rsidP="00762DE9">
          <w:pPr>
            <w:jc w:val="center"/>
            <w:rPr>
              <w:rFonts w:ascii="Calligraph421 BT" w:hAnsi="Calligraph421 BT"/>
              <w:b/>
              <w:bCs/>
              <w:color w:val="F85810"/>
              <w:sz w:val="36"/>
              <w:szCs w:val="36"/>
            </w:rPr>
          </w:pPr>
        </w:p>
      </w:tc>
    </w:tr>
    <w:tr w:rsidR="00762DE9" w:rsidRPr="00CD19D2" w14:paraId="0B8C445E" w14:textId="77777777" w:rsidTr="00790BD9">
      <w:trPr>
        <w:trHeight w:val="80"/>
      </w:trPr>
      <w:tc>
        <w:tcPr>
          <w:tcW w:w="1368" w:type="dxa"/>
          <w:vMerge/>
          <w:tcBorders>
            <w:top w:val="nil"/>
            <w:left w:val="nil"/>
            <w:bottom w:val="nil"/>
            <w:right w:val="nil"/>
          </w:tcBorders>
        </w:tcPr>
        <w:p w14:paraId="1DF4EABF" w14:textId="77777777" w:rsidR="00EE111F" w:rsidRDefault="00EE111F" w:rsidP="00762DE9">
          <w:pPr>
            <w:rPr>
              <w:noProof/>
            </w:rPr>
          </w:pPr>
        </w:p>
      </w:tc>
      <w:tc>
        <w:tcPr>
          <w:tcW w:w="8125" w:type="dxa"/>
          <w:tcBorders>
            <w:top w:val="nil"/>
            <w:left w:val="nil"/>
            <w:bottom w:val="nil"/>
            <w:right w:val="nil"/>
          </w:tcBorders>
        </w:tcPr>
        <w:p w14:paraId="57DE706F" w14:textId="4B9E5662" w:rsidR="00EE111F" w:rsidRPr="00685992" w:rsidRDefault="00EE111F" w:rsidP="00FE267C">
          <w:pPr>
            <w:rPr>
              <w:rFonts w:ascii="Calligraph421 BT" w:hAnsi="Calligraph421 BT"/>
              <w:b/>
              <w:bCs/>
              <w:color w:val="F85810"/>
              <w:sz w:val="28"/>
              <w:szCs w:val="28"/>
            </w:rPr>
          </w:pPr>
        </w:p>
      </w:tc>
    </w:tr>
  </w:tbl>
  <w:p w14:paraId="450BEE15" w14:textId="691162EC" w:rsidR="00790BD9" w:rsidRDefault="00CD3137" w:rsidP="00762DE9">
    <w:pPr>
      <w:pStyle w:val="Cabealho"/>
      <w:rPr>
        <w:rFonts w:ascii="Calligraph421 BT" w:hAnsi="Calligraph421 BT"/>
        <w:b/>
        <w:bCs/>
        <w:noProof/>
        <w:color w:val="F85810"/>
        <w:sz w:val="36"/>
        <w:szCs w:val="36"/>
      </w:rPr>
    </w:pPr>
    <w:r>
      <w:rPr>
        <w:rFonts w:ascii="Calligraph421 BT" w:hAnsi="Calligraph421 BT"/>
        <w:b/>
        <w:bCs/>
        <w:noProof/>
        <w:color w:val="F85810"/>
        <w:sz w:val="36"/>
        <w:szCs w:val="36"/>
      </w:rPr>
      <w:drawing>
        <wp:anchor distT="0" distB="0" distL="114300" distR="114300" simplePos="0" relativeHeight="251686912" behindDoc="1" locked="0" layoutInCell="1" allowOverlap="1" wp14:anchorId="1034A547" wp14:editId="6F89E22B">
          <wp:simplePos x="0" y="0"/>
          <wp:positionH relativeFrom="page">
            <wp:align>right</wp:align>
          </wp:positionH>
          <wp:positionV relativeFrom="paragraph">
            <wp:posOffset>-1456055</wp:posOffset>
          </wp:positionV>
          <wp:extent cx="7764509" cy="990600"/>
          <wp:effectExtent l="0" t="0" r="8255" b="0"/>
          <wp:wrapNone/>
          <wp:docPr id="60580775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807752" name="Imagem 6058077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509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50B2D8" w14:textId="54FEB1C8" w:rsidR="00E54B92" w:rsidRDefault="00E54B92" w:rsidP="00762DE9">
    <w:pPr>
      <w:pStyle w:val="Cabealho"/>
      <w:rPr>
        <w:rFonts w:ascii="Calligraph421 BT" w:hAnsi="Calligraph421 BT"/>
        <w:b/>
        <w:bCs/>
        <w:noProof/>
        <w:color w:val="F85810"/>
        <w:sz w:val="36"/>
        <w:szCs w:val="36"/>
      </w:rPr>
    </w:pPr>
  </w:p>
  <w:p w14:paraId="5AB8FF2C" w14:textId="49F7396C" w:rsidR="00EE111F" w:rsidRPr="00762DE9" w:rsidRDefault="00CD3137" w:rsidP="00762DE9">
    <w:pPr>
      <w:pStyle w:val="Cabealho"/>
    </w:pPr>
    <w:r>
      <w:rPr>
        <w:noProof/>
      </w:rPr>
      <w:drawing>
        <wp:anchor distT="0" distB="0" distL="114300" distR="114300" simplePos="0" relativeHeight="251687936" behindDoc="1" locked="0" layoutInCell="1" allowOverlap="1" wp14:anchorId="3CC2346F" wp14:editId="5CACD221">
          <wp:simplePos x="0" y="0"/>
          <wp:positionH relativeFrom="page">
            <wp:align>center</wp:align>
          </wp:positionH>
          <wp:positionV relativeFrom="paragraph">
            <wp:posOffset>786765</wp:posOffset>
          </wp:positionV>
          <wp:extent cx="4044950" cy="4044950"/>
          <wp:effectExtent l="0" t="0" r="0" b="0"/>
          <wp:wrapNone/>
          <wp:docPr id="186647550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6475503" name="Imagem 186647550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44950" cy="4044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16DE"/>
    <w:multiLevelType w:val="hybridMultilevel"/>
    <w:tmpl w:val="348AFA92"/>
    <w:lvl w:ilvl="0" w:tplc="ED5A5BFC">
      <w:numFmt w:val="decimal"/>
      <w:lvlText w:val="1.%1"/>
      <w:lvlJc w:val="left"/>
      <w:pPr>
        <w:ind w:left="182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542" w:hanging="360"/>
      </w:pPr>
    </w:lvl>
    <w:lvl w:ilvl="2" w:tplc="0416001B" w:tentative="1">
      <w:start w:val="1"/>
      <w:numFmt w:val="lowerRoman"/>
      <w:lvlText w:val="%3."/>
      <w:lvlJc w:val="right"/>
      <w:pPr>
        <w:ind w:left="3262" w:hanging="180"/>
      </w:pPr>
    </w:lvl>
    <w:lvl w:ilvl="3" w:tplc="0416000F" w:tentative="1">
      <w:start w:val="1"/>
      <w:numFmt w:val="decimal"/>
      <w:lvlText w:val="%4."/>
      <w:lvlJc w:val="left"/>
      <w:pPr>
        <w:ind w:left="3982" w:hanging="360"/>
      </w:pPr>
    </w:lvl>
    <w:lvl w:ilvl="4" w:tplc="04160019" w:tentative="1">
      <w:start w:val="1"/>
      <w:numFmt w:val="lowerLetter"/>
      <w:lvlText w:val="%5."/>
      <w:lvlJc w:val="left"/>
      <w:pPr>
        <w:ind w:left="4702" w:hanging="360"/>
      </w:pPr>
    </w:lvl>
    <w:lvl w:ilvl="5" w:tplc="0416001B" w:tentative="1">
      <w:start w:val="1"/>
      <w:numFmt w:val="lowerRoman"/>
      <w:lvlText w:val="%6."/>
      <w:lvlJc w:val="right"/>
      <w:pPr>
        <w:ind w:left="5422" w:hanging="180"/>
      </w:pPr>
    </w:lvl>
    <w:lvl w:ilvl="6" w:tplc="0416000F" w:tentative="1">
      <w:start w:val="1"/>
      <w:numFmt w:val="decimal"/>
      <w:lvlText w:val="%7."/>
      <w:lvlJc w:val="left"/>
      <w:pPr>
        <w:ind w:left="6142" w:hanging="360"/>
      </w:pPr>
    </w:lvl>
    <w:lvl w:ilvl="7" w:tplc="04160019" w:tentative="1">
      <w:start w:val="1"/>
      <w:numFmt w:val="lowerLetter"/>
      <w:lvlText w:val="%8."/>
      <w:lvlJc w:val="left"/>
      <w:pPr>
        <w:ind w:left="6862" w:hanging="360"/>
      </w:pPr>
    </w:lvl>
    <w:lvl w:ilvl="8" w:tplc="0416001B" w:tentative="1">
      <w:start w:val="1"/>
      <w:numFmt w:val="lowerRoman"/>
      <w:lvlText w:val="%9."/>
      <w:lvlJc w:val="right"/>
      <w:pPr>
        <w:ind w:left="7582" w:hanging="180"/>
      </w:pPr>
    </w:lvl>
  </w:abstractNum>
  <w:abstractNum w:abstractNumId="1" w15:restartNumberingAfterBreak="0">
    <w:nsid w:val="13BD5B0B"/>
    <w:multiLevelType w:val="hybridMultilevel"/>
    <w:tmpl w:val="0820EE42"/>
    <w:lvl w:ilvl="0" w:tplc="DCC06CD8">
      <w:numFmt w:val="decimal"/>
      <w:lvlText w:val="2.%1"/>
      <w:lvlJc w:val="left"/>
      <w:pPr>
        <w:ind w:left="114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27A7C"/>
    <w:multiLevelType w:val="hybridMultilevel"/>
    <w:tmpl w:val="5D04BDD4"/>
    <w:lvl w:ilvl="0" w:tplc="A796C61A">
      <w:start w:val="2"/>
      <w:numFmt w:val="decimal"/>
      <w:lvlText w:val="1.%1"/>
      <w:lvlJc w:val="left"/>
      <w:pPr>
        <w:ind w:left="182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E421F"/>
    <w:multiLevelType w:val="hybridMultilevel"/>
    <w:tmpl w:val="A184AF42"/>
    <w:lvl w:ilvl="0" w:tplc="81669130">
      <w:start w:val="5"/>
      <w:numFmt w:val="decimal"/>
      <w:lvlText w:val="2.%1"/>
      <w:lvlJc w:val="left"/>
      <w:pPr>
        <w:ind w:left="114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B5F67"/>
    <w:multiLevelType w:val="multilevel"/>
    <w:tmpl w:val="B908EB4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5D07C7A"/>
    <w:multiLevelType w:val="multilevel"/>
    <w:tmpl w:val="D206AB18"/>
    <w:lvl w:ilvl="0">
      <w:start w:val="3"/>
      <w:numFmt w:val="decimal"/>
      <w:lvlText w:val="2.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0104410"/>
    <w:multiLevelType w:val="multilevel"/>
    <w:tmpl w:val="8AD6B07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0384086"/>
    <w:multiLevelType w:val="hybridMultilevel"/>
    <w:tmpl w:val="FAA093AA"/>
    <w:lvl w:ilvl="0" w:tplc="4CC822C4">
      <w:numFmt w:val="decimal"/>
      <w:lvlText w:val="3.%1"/>
      <w:lvlJc w:val="left"/>
      <w:pPr>
        <w:ind w:left="1141" w:hanging="29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826712"/>
    <w:multiLevelType w:val="multilevel"/>
    <w:tmpl w:val="F51E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5797E"/>
    <w:multiLevelType w:val="hybridMultilevel"/>
    <w:tmpl w:val="BBFE8C2E"/>
    <w:lvl w:ilvl="0" w:tplc="0A84D3EE">
      <w:numFmt w:val="decimal"/>
      <w:lvlText w:val="3.1.%1"/>
      <w:lvlJc w:val="left"/>
      <w:pPr>
        <w:ind w:left="106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221" w:hanging="360"/>
      </w:pPr>
    </w:lvl>
    <w:lvl w:ilvl="2" w:tplc="0416001B" w:tentative="1">
      <w:start w:val="1"/>
      <w:numFmt w:val="lowerRoman"/>
      <w:lvlText w:val="%3."/>
      <w:lvlJc w:val="right"/>
      <w:pPr>
        <w:ind w:left="2941" w:hanging="180"/>
      </w:pPr>
    </w:lvl>
    <w:lvl w:ilvl="3" w:tplc="0416000F" w:tentative="1">
      <w:start w:val="1"/>
      <w:numFmt w:val="decimal"/>
      <w:lvlText w:val="%4."/>
      <w:lvlJc w:val="left"/>
      <w:pPr>
        <w:ind w:left="3661" w:hanging="360"/>
      </w:pPr>
    </w:lvl>
    <w:lvl w:ilvl="4" w:tplc="04160019" w:tentative="1">
      <w:start w:val="1"/>
      <w:numFmt w:val="lowerLetter"/>
      <w:lvlText w:val="%5."/>
      <w:lvlJc w:val="left"/>
      <w:pPr>
        <w:ind w:left="4381" w:hanging="360"/>
      </w:pPr>
    </w:lvl>
    <w:lvl w:ilvl="5" w:tplc="0416001B" w:tentative="1">
      <w:start w:val="1"/>
      <w:numFmt w:val="lowerRoman"/>
      <w:lvlText w:val="%6."/>
      <w:lvlJc w:val="right"/>
      <w:pPr>
        <w:ind w:left="5101" w:hanging="180"/>
      </w:pPr>
    </w:lvl>
    <w:lvl w:ilvl="6" w:tplc="0416000F" w:tentative="1">
      <w:start w:val="1"/>
      <w:numFmt w:val="decimal"/>
      <w:lvlText w:val="%7."/>
      <w:lvlJc w:val="left"/>
      <w:pPr>
        <w:ind w:left="5821" w:hanging="360"/>
      </w:pPr>
    </w:lvl>
    <w:lvl w:ilvl="7" w:tplc="04160019" w:tentative="1">
      <w:start w:val="1"/>
      <w:numFmt w:val="lowerLetter"/>
      <w:lvlText w:val="%8."/>
      <w:lvlJc w:val="left"/>
      <w:pPr>
        <w:ind w:left="6541" w:hanging="360"/>
      </w:pPr>
    </w:lvl>
    <w:lvl w:ilvl="8" w:tplc="0416001B" w:tentative="1">
      <w:start w:val="1"/>
      <w:numFmt w:val="lowerRoman"/>
      <w:lvlText w:val="%9."/>
      <w:lvlJc w:val="right"/>
      <w:pPr>
        <w:ind w:left="7261" w:hanging="180"/>
      </w:pPr>
    </w:lvl>
  </w:abstractNum>
  <w:abstractNum w:abstractNumId="10" w15:restartNumberingAfterBreak="0">
    <w:nsid w:val="5AAF2A3E"/>
    <w:multiLevelType w:val="hybridMultilevel"/>
    <w:tmpl w:val="D472D26A"/>
    <w:lvl w:ilvl="0" w:tplc="4F0E3DC8">
      <w:numFmt w:val="decimal"/>
      <w:lvlText w:val="4.%1"/>
      <w:lvlJc w:val="left"/>
      <w:pPr>
        <w:ind w:left="114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9E7013"/>
    <w:multiLevelType w:val="multilevel"/>
    <w:tmpl w:val="EB1C211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ECB177D"/>
    <w:multiLevelType w:val="hybridMultilevel"/>
    <w:tmpl w:val="AB020A30"/>
    <w:lvl w:ilvl="0" w:tplc="D7D6BC3C">
      <w:start w:val="5"/>
      <w:numFmt w:val="decimal"/>
      <w:lvlText w:val="%1.0"/>
      <w:lvlJc w:val="left"/>
      <w:pPr>
        <w:ind w:left="114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562858">
    <w:abstractNumId w:val="11"/>
  </w:num>
  <w:num w:numId="2" w16cid:durableId="135953424">
    <w:abstractNumId w:val="5"/>
  </w:num>
  <w:num w:numId="3" w16cid:durableId="820850670">
    <w:abstractNumId w:val="3"/>
  </w:num>
  <w:num w:numId="4" w16cid:durableId="298845544">
    <w:abstractNumId w:val="1"/>
  </w:num>
  <w:num w:numId="5" w16cid:durableId="1245721295">
    <w:abstractNumId w:val="7"/>
  </w:num>
  <w:num w:numId="6" w16cid:durableId="1682509427">
    <w:abstractNumId w:val="9"/>
  </w:num>
  <w:num w:numId="7" w16cid:durableId="130637678">
    <w:abstractNumId w:val="10"/>
  </w:num>
  <w:num w:numId="8" w16cid:durableId="1733654253">
    <w:abstractNumId w:val="12"/>
  </w:num>
  <w:num w:numId="9" w16cid:durableId="208347816">
    <w:abstractNumId w:val="0"/>
  </w:num>
  <w:num w:numId="10" w16cid:durableId="226377761">
    <w:abstractNumId w:val="6"/>
  </w:num>
  <w:num w:numId="11" w16cid:durableId="1475295880">
    <w:abstractNumId w:val="4"/>
  </w:num>
  <w:num w:numId="12" w16cid:durableId="50160155">
    <w:abstractNumId w:val="2"/>
  </w:num>
  <w:num w:numId="13" w16cid:durableId="16013345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3B"/>
    <w:rsid w:val="000A187F"/>
    <w:rsid w:val="000B434E"/>
    <w:rsid w:val="000D083C"/>
    <w:rsid w:val="00172507"/>
    <w:rsid w:val="001B72BA"/>
    <w:rsid w:val="001F620A"/>
    <w:rsid w:val="002222A1"/>
    <w:rsid w:val="002230C0"/>
    <w:rsid w:val="00225653"/>
    <w:rsid w:val="002449DB"/>
    <w:rsid w:val="00253D47"/>
    <w:rsid w:val="00263BFE"/>
    <w:rsid w:val="002862B9"/>
    <w:rsid w:val="00290C50"/>
    <w:rsid w:val="00296079"/>
    <w:rsid w:val="002A7050"/>
    <w:rsid w:val="002D2EC2"/>
    <w:rsid w:val="003041E9"/>
    <w:rsid w:val="0030596D"/>
    <w:rsid w:val="00345FE1"/>
    <w:rsid w:val="00376D3B"/>
    <w:rsid w:val="00382DB3"/>
    <w:rsid w:val="00403E5A"/>
    <w:rsid w:val="0041732E"/>
    <w:rsid w:val="00470D52"/>
    <w:rsid w:val="004A3B0F"/>
    <w:rsid w:val="00513171"/>
    <w:rsid w:val="00534584"/>
    <w:rsid w:val="00577C79"/>
    <w:rsid w:val="0058238B"/>
    <w:rsid w:val="00594781"/>
    <w:rsid w:val="00595A8F"/>
    <w:rsid w:val="00597F72"/>
    <w:rsid w:val="005A3E5E"/>
    <w:rsid w:val="005A7B3A"/>
    <w:rsid w:val="00632955"/>
    <w:rsid w:val="00643D97"/>
    <w:rsid w:val="00672CA3"/>
    <w:rsid w:val="00685992"/>
    <w:rsid w:val="006A157E"/>
    <w:rsid w:val="006E738E"/>
    <w:rsid w:val="00700A64"/>
    <w:rsid w:val="00763675"/>
    <w:rsid w:val="00771977"/>
    <w:rsid w:val="00790BD9"/>
    <w:rsid w:val="007A3E84"/>
    <w:rsid w:val="007B4EDD"/>
    <w:rsid w:val="007C03FA"/>
    <w:rsid w:val="007F7EAA"/>
    <w:rsid w:val="00833D88"/>
    <w:rsid w:val="0088658A"/>
    <w:rsid w:val="008A229C"/>
    <w:rsid w:val="008A2E83"/>
    <w:rsid w:val="008D0E24"/>
    <w:rsid w:val="0090599E"/>
    <w:rsid w:val="00914144"/>
    <w:rsid w:val="00931868"/>
    <w:rsid w:val="009441B5"/>
    <w:rsid w:val="00956E3E"/>
    <w:rsid w:val="009A66B0"/>
    <w:rsid w:val="009D6ECF"/>
    <w:rsid w:val="009E78F6"/>
    <w:rsid w:val="00A06876"/>
    <w:rsid w:val="00A33AA5"/>
    <w:rsid w:val="00A84B36"/>
    <w:rsid w:val="00AE7781"/>
    <w:rsid w:val="00AF22D0"/>
    <w:rsid w:val="00B31E7E"/>
    <w:rsid w:val="00B424D5"/>
    <w:rsid w:val="00B84D2F"/>
    <w:rsid w:val="00B86467"/>
    <w:rsid w:val="00B97A71"/>
    <w:rsid w:val="00BC0778"/>
    <w:rsid w:val="00BE20F3"/>
    <w:rsid w:val="00C123C4"/>
    <w:rsid w:val="00C832BF"/>
    <w:rsid w:val="00C874AE"/>
    <w:rsid w:val="00C92E20"/>
    <w:rsid w:val="00C96600"/>
    <w:rsid w:val="00CA516A"/>
    <w:rsid w:val="00CD3137"/>
    <w:rsid w:val="00CE7B61"/>
    <w:rsid w:val="00D05768"/>
    <w:rsid w:val="00D13B3F"/>
    <w:rsid w:val="00D27B60"/>
    <w:rsid w:val="00D6478E"/>
    <w:rsid w:val="00D64BEC"/>
    <w:rsid w:val="00D92BF0"/>
    <w:rsid w:val="00DD67AA"/>
    <w:rsid w:val="00DE7BAA"/>
    <w:rsid w:val="00E02929"/>
    <w:rsid w:val="00E51EED"/>
    <w:rsid w:val="00E54B92"/>
    <w:rsid w:val="00EE111F"/>
    <w:rsid w:val="00F3730C"/>
    <w:rsid w:val="00F77AEE"/>
    <w:rsid w:val="00F91DCE"/>
    <w:rsid w:val="00FB1120"/>
    <w:rsid w:val="00FB2F69"/>
    <w:rsid w:val="00FB3ED3"/>
    <w:rsid w:val="00FD463D"/>
    <w:rsid w:val="00FE267C"/>
    <w:rsid w:val="00FF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DEF083"/>
  <w15:chartTrackingRefBased/>
  <w15:docId w15:val="{325552FB-E9A7-4404-BBEE-C7196F605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D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376D3B"/>
    <w:pPr>
      <w:jc w:val="both"/>
    </w:pPr>
  </w:style>
  <w:style w:type="character" w:customStyle="1" w:styleId="CorpodetextoChar">
    <w:name w:val="Corpo de texto Char"/>
    <w:basedOn w:val="Fontepargpadro"/>
    <w:link w:val="Corpodetexto"/>
    <w:rsid w:val="00376D3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rsid w:val="00376D3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6D3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rsid w:val="00376D3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6D3B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rsid w:val="00376D3B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376D3B"/>
    <w:pPr>
      <w:spacing w:after="120" w:line="357" w:lineRule="auto"/>
      <w:ind w:left="720" w:hanging="10"/>
      <w:contextualSpacing/>
      <w:jc w:val="both"/>
    </w:pPr>
    <w:rPr>
      <w:rFonts w:ascii="Arial" w:eastAsia="Arial" w:hAnsi="Arial" w:cs="Arial"/>
      <w:color w:val="000000"/>
      <w:kern w:val="2"/>
      <w:szCs w:val="22"/>
    </w:rPr>
  </w:style>
  <w:style w:type="table" w:styleId="Tabelacomgrade">
    <w:name w:val="Table Grid"/>
    <w:basedOn w:val="Tabelanormal"/>
    <w:uiPriority w:val="39"/>
    <w:rsid w:val="00376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376D3B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1370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do Amparo Hugo do Espírito Santo</dc:creator>
  <cp:keywords/>
  <dc:description/>
  <cp:lastModifiedBy>Sergio Ferreira</cp:lastModifiedBy>
  <cp:revision>2</cp:revision>
  <cp:lastPrinted>2026-07-04T17:10:00Z</cp:lastPrinted>
  <dcterms:created xsi:type="dcterms:W3CDTF">2026-07-04T18:02:00Z</dcterms:created>
  <dcterms:modified xsi:type="dcterms:W3CDTF">2026-07-04T18:02:00Z</dcterms:modified>
</cp:coreProperties>
</file>