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pg="http://schemas.microsoft.com/office/word/2010/wordprocessingGroup" xmlns:wpi="http://schemas.microsoft.com/office/word/2010/wordprocessingInk" xmlns:wps="http://schemas.microsoft.com/office/word/2010/wordprocessingShape" mc:Ignorable="w14 w15 wp14 w16se w16cid w16 w16cex">
  <!-- Generated by Aspose.Words for Java 21.2.0 -->
  <w:body>
    <w:p w:rsidR="00735ADB" w:rsidP="00B10F1A" w14:paraId="1AD01FEB" w14:textId="29CAD5ED">
      <w:pPr>
        <w:pStyle w:val="Heading1"/>
        <w:jc w:val="center"/>
        <w:rPr>
          <w:rFonts w:ascii="Times New Roman" w:hAnsi="Times New Roman" w:cs="Times New Roman"/>
          <w:b/>
          <w:bCs/>
          <w:color w:val="000000" w:themeColor="text1"/>
          <w:sz w:val="48"/>
          <w:szCs w:val="48"/>
          <w:lang w:val="en-US"/>
        </w:rPr>
      </w:pPr>
      <w:r w:rsidRPr="00B10F1A">
        <w:rPr>
          <w:rFonts w:ascii="Times New Roman" w:hAnsi="Times New Roman" w:cs="Times New Roman"/>
          <w:b/>
          <w:bCs/>
          <w:color w:val="000000" w:themeColor="text1"/>
          <w:sz w:val="48"/>
          <w:szCs w:val="48"/>
          <w:lang w:val="en-US"/>
        </w:rPr>
        <w:t>Customer Churn Analysis and Prediction</w:t>
      </w:r>
    </w:p>
    <w:p w:rsidR="00FA5AE2" w:rsidRPr="00FA5AE2" w:rsidP="00FA5AE2" w14:paraId="657DB02D" w14:textId="77777777">
      <w:pPr>
        <w:rPr>
          <w:lang w:val="en-US"/>
        </w:rPr>
      </w:pPr>
    </w:p>
    <w:p w:rsidR="00B10F1A" w:rsidP="00B10F1A" w14:paraId="7B157C69" w14:textId="47295A60">
      <w:pPr>
        <w:jc w:val="center"/>
        <w:rPr>
          <w:b/>
          <w:bCs/>
          <w:sz w:val="52"/>
          <w:szCs w:val="52"/>
          <w:lang w:val="en-US"/>
        </w:rPr>
      </w:pPr>
      <w:r>
        <w:rPr>
          <w:b/>
          <w:bCs/>
          <w:noProof/>
          <w:sz w:val="52"/>
          <w:szCs w:val="52"/>
          <w:lang w:val="en-US"/>
        </w:rPr>
        <w:drawing>
          <wp:inline distT="0" distB="0" distL="0" distR="0">
            <wp:extent cx="6093843" cy="4308764"/>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xmlns:r="http://schemas.openxmlformats.org/officeDocument/2006/relationships" r:embed="rId4" cstate="print">
                      <a:extLst>
                        <a:ext xmlns:a="http://schemas.openxmlformats.org/drawingml/2006/main" uri="{28A0092B-C50C-407E-A947-70E740481C1C}">
                          <a14:useLocalDpi xmlns:a14="http://schemas.microsoft.com/office/drawing/2010/main" val="0"/>
                        </a:ext>
                      </a:extLst>
                    </a:blip>
                    <a:stretch>
                      <a:fillRect/>
                    </a:stretch>
                  </pic:blipFill>
                  <pic:spPr>
                    <a:xfrm>
                      <a:off x="0" y="0"/>
                      <a:ext cx="6099264" cy="4312597"/>
                    </a:xfrm>
                    <a:prstGeom prst="rect">
                      <a:avLst/>
                    </a:prstGeom>
                  </pic:spPr>
                </pic:pic>
              </a:graphicData>
            </a:graphic>
          </wp:inline>
        </w:drawing>
      </w:r>
    </w:p>
    <w:p w:rsidR="00B10F1A" w:rsidP="00B10F1A" w14:paraId="16E19098" w14:textId="7D940169">
      <w:pPr>
        <w:rPr>
          <w:lang w:val="en-US"/>
        </w:rPr>
      </w:pPr>
    </w:p>
    <w:p w:rsidR="00F01DD6" w:rsidP="00F01DD6" w14:paraId="57780514" w14:textId="77777777">
      <w:pPr>
        <w:pStyle w:val="Heading2"/>
        <w:rPr>
          <w:rFonts w:ascii="Times New Roman" w:hAnsi="Times New Roman" w:cs="Times New Roman"/>
          <w:b/>
          <w:bCs/>
          <w:color w:val="000000" w:themeColor="text1"/>
          <w:sz w:val="40"/>
          <w:szCs w:val="40"/>
          <w:lang w:val="en-US"/>
        </w:rPr>
      </w:pPr>
      <w:r w:rsidRPr="00B10F1A">
        <w:rPr>
          <w:rFonts w:ascii="Times New Roman" w:hAnsi="Times New Roman" w:cs="Times New Roman"/>
          <w:b/>
          <w:bCs/>
          <w:color w:val="000000" w:themeColor="text1"/>
          <w:sz w:val="40"/>
          <w:szCs w:val="40"/>
          <w:lang w:val="en-US"/>
        </w:rPr>
        <w:t>Introduction</w:t>
      </w:r>
    </w:p>
    <w:p w:rsidR="00F01DD6" w:rsidP="00B10F1A" w14:paraId="32072736" w14:textId="77777777">
      <w:pPr>
        <w:rPr>
          <w:lang w:val="en-US"/>
        </w:rPr>
      </w:pPr>
    </w:p>
    <w:p w:rsidR="00B10F1A" w:rsidRPr="00B10F1A" w:rsidP="00B10F1A" w14:paraId="3042144A" w14:textId="77777777">
      <w:pPr>
        <w:shd w:val="clear" w:color="auto" w:fill="FFFFFF"/>
        <w:spacing w:after="450" w:line="240" w:lineRule="auto"/>
        <w:rPr>
          <w:rFonts w:ascii="Roboto" w:eastAsia="Times New Roman" w:hAnsi="Roboto" w:cs="Times New Roman"/>
          <w:color w:val="000000"/>
          <w:sz w:val="24"/>
          <w:szCs w:val="24"/>
          <w:lang w:eastAsia="en-IN"/>
        </w:rPr>
      </w:pPr>
      <w:r w:rsidRPr="00B10F1A">
        <w:rPr>
          <w:rFonts w:ascii="Times New Roman" w:eastAsia="Times New Roman" w:hAnsi="Times New Roman" w:cs="Times New Roman"/>
          <w:color w:val="000000"/>
          <w:sz w:val="24"/>
          <w:szCs w:val="24"/>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B10F1A" w:rsidRPr="00B10F1A" w:rsidP="00B10F1A" w14:paraId="7211340B" w14:textId="77777777">
      <w:pPr>
        <w:shd w:val="clear" w:color="auto" w:fill="FFFFFF"/>
        <w:spacing w:after="450" w:line="240" w:lineRule="auto"/>
        <w:rPr>
          <w:rFonts w:ascii="Roboto" w:eastAsia="Times New Roman" w:hAnsi="Roboto" w:cs="Times New Roman"/>
          <w:color w:val="000000"/>
          <w:sz w:val="24"/>
          <w:szCs w:val="24"/>
          <w:lang w:eastAsia="en-IN"/>
        </w:rPr>
      </w:pPr>
      <w:r w:rsidRPr="00B10F1A">
        <w:rPr>
          <w:rFonts w:ascii="Times New Roman" w:eastAsia="Times New Roman" w:hAnsi="Times New Roman" w:cs="Times New Roman"/>
          <w:color w:val="000000"/>
          <w:sz w:val="24"/>
          <w:szCs w:val="24"/>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prioritize focused marketing efforts on that subset of their customer base.</w:t>
      </w:r>
    </w:p>
    <w:p w:rsidR="00056058" w:rsidP="00056058" w14:paraId="1FFDA556" w14:textId="77777777">
      <w:pPr>
        <w:shd w:val="clear" w:color="auto" w:fill="FFFFFF"/>
        <w:spacing w:after="450" w:line="240" w:lineRule="auto"/>
        <w:rPr>
          <w:rFonts w:ascii="Roboto" w:eastAsia="Times New Roman" w:hAnsi="Roboto" w:cs="Times New Roman"/>
          <w:color w:val="000000"/>
          <w:sz w:val="24"/>
          <w:szCs w:val="24"/>
          <w:lang w:eastAsia="en-IN"/>
        </w:rPr>
      </w:pPr>
    </w:p>
    <w:p w:rsidR="00056058" w:rsidP="00056058" w14:paraId="25EC99CA" w14:textId="391D2C15">
      <w:pPr>
        <w:pStyle w:val="Heading2"/>
        <w:rPr>
          <w:rFonts w:ascii="Times New Roman" w:eastAsia="Times New Roman" w:hAnsi="Times New Roman" w:cs="Times New Roman"/>
          <w:b/>
          <w:bCs/>
          <w:color w:val="000000" w:themeColor="text1"/>
          <w:sz w:val="40"/>
          <w:szCs w:val="40"/>
          <w:lang w:eastAsia="en-IN"/>
        </w:rPr>
      </w:pPr>
      <w:r w:rsidRPr="00056058">
        <w:rPr>
          <w:rFonts w:ascii="Times New Roman" w:eastAsia="Times New Roman" w:hAnsi="Times New Roman" w:cs="Times New Roman"/>
          <w:b/>
          <w:bCs/>
          <w:color w:val="000000" w:themeColor="text1"/>
          <w:sz w:val="40"/>
          <w:szCs w:val="40"/>
          <w:lang w:eastAsia="en-IN"/>
        </w:rPr>
        <w:t>Table of contents</w:t>
      </w:r>
    </w:p>
    <w:p w:rsidR="00056058" w:rsidRPr="00056058" w:rsidP="00056058" w14:paraId="2F30E66A" w14:textId="77777777">
      <w:pPr>
        <w:rPr>
          <w:lang w:eastAsia="en-IN"/>
        </w:rPr>
      </w:pPr>
    </w:p>
    <w:p w:rsidR="00056058" w:rsidRPr="00E75D3A" w:rsidP="00056058" w14:paraId="00D49355" w14:textId="09F02218">
      <w:pPr>
        <w:shd w:val="clear" w:color="auto" w:fill="FFFFFF"/>
        <w:spacing w:after="450" w:line="240" w:lineRule="auto"/>
        <w:rPr>
          <w:rFonts w:ascii="Times New Roman" w:eastAsia="Times New Roman" w:hAnsi="Times New Roman" w:cs="Times New Roman"/>
          <w:color w:val="000000"/>
          <w:sz w:val="24"/>
          <w:szCs w:val="24"/>
          <w:lang w:eastAsia="en-IN"/>
        </w:rPr>
      </w:pPr>
      <w:r w:rsidRPr="00056058">
        <w:rPr>
          <w:rFonts w:ascii="Roboto" w:eastAsia="Times New Roman" w:hAnsi="Roboto" w:cs="Times New Roman"/>
          <w:color w:val="000000"/>
          <w:sz w:val="24"/>
          <w:szCs w:val="24"/>
          <w:lang w:eastAsia="en-IN"/>
        </w:rPr>
        <w:t xml:space="preserve">1) </w:t>
      </w:r>
      <w:r w:rsidRPr="00E75D3A" w:rsidR="00F01DD6">
        <w:rPr>
          <w:rFonts w:ascii="Times New Roman" w:hAnsi="Times New Roman" w:cs="Times New Roman"/>
          <w:color w:val="222222"/>
          <w:sz w:val="24"/>
          <w:szCs w:val="24"/>
          <w:shd w:val="clear" w:color="auto" w:fill="FFFFFF"/>
        </w:rPr>
        <w:t>Problem Definition</w:t>
      </w:r>
    </w:p>
    <w:p w:rsidR="00F01DD6" w:rsidRPr="00E75D3A" w:rsidP="00F01DD6" w14:paraId="457D3446" w14:textId="77777777">
      <w:pPr>
        <w:pStyle w:val="ListParagraph"/>
        <w:numPr>
          <w:ilvl w:val="0"/>
          <w:numId w:val="1"/>
        </w:numPr>
        <w:rPr>
          <w:rFonts w:ascii="Times New Roman" w:hAnsi="Times New Roman" w:cs="Times New Roman"/>
          <w:sz w:val="24"/>
          <w:szCs w:val="24"/>
        </w:rPr>
      </w:pPr>
      <w:r w:rsidRPr="00E75D3A">
        <w:rPr>
          <w:rFonts w:ascii="Times New Roman" w:hAnsi="Times New Roman" w:cs="Times New Roman"/>
          <w:sz w:val="24"/>
          <w:szCs w:val="24"/>
        </w:rPr>
        <w:t>Context</w:t>
      </w:r>
    </w:p>
    <w:p w:rsidR="00056058" w:rsidRPr="00E75D3A" w:rsidP="00056058" w14:paraId="7EAB8CA0" w14:textId="1276A526">
      <w:pPr>
        <w:numPr>
          <w:ilvl w:val="0"/>
          <w:numId w:val="1"/>
        </w:numPr>
        <w:shd w:val="clear" w:color="auto" w:fill="FFFFFF"/>
        <w:spacing w:after="450" w:line="240" w:lineRule="auto"/>
        <w:rPr>
          <w:rFonts w:ascii="Times New Roman" w:eastAsia="Times New Roman" w:hAnsi="Times New Roman" w:cs="Times New Roman"/>
          <w:color w:val="000000"/>
          <w:sz w:val="24"/>
          <w:szCs w:val="24"/>
          <w:lang w:eastAsia="en-IN"/>
        </w:rPr>
      </w:pPr>
      <w:r w:rsidRPr="00E75D3A">
        <w:rPr>
          <w:rFonts w:ascii="Times New Roman" w:eastAsia="Times New Roman" w:hAnsi="Times New Roman" w:cs="Times New Roman"/>
          <w:color w:val="000000"/>
          <w:sz w:val="24"/>
          <w:szCs w:val="24"/>
          <w:lang w:eastAsia="en-IN"/>
        </w:rPr>
        <w:t>Content</w:t>
      </w:r>
    </w:p>
    <w:p w:rsidR="00056058" w:rsidRPr="00E75D3A" w:rsidP="00056058" w14:paraId="163ECB3E" w14:textId="18A81AD3">
      <w:pPr>
        <w:shd w:val="clear" w:color="auto" w:fill="FFFFFF"/>
        <w:spacing w:after="450" w:line="240" w:lineRule="auto"/>
        <w:rPr>
          <w:rFonts w:ascii="Times New Roman" w:eastAsia="Times New Roman" w:hAnsi="Times New Roman" w:cs="Times New Roman"/>
          <w:color w:val="000000"/>
          <w:sz w:val="24"/>
          <w:szCs w:val="24"/>
          <w:lang w:eastAsia="en-IN"/>
        </w:rPr>
      </w:pPr>
      <w:r w:rsidRPr="00E75D3A">
        <w:rPr>
          <w:rFonts w:ascii="Times New Roman" w:eastAsia="Times New Roman" w:hAnsi="Times New Roman" w:cs="Times New Roman"/>
          <w:color w:val="000000"/>
          <w:sz w:val="24"/>
          <w:szCs w:val="24"/>
          <w:lang w:eastAsia="en-IN"/>
        </w:rPr>
        <w:t>2</w:t>
      </w:r>
      <w:r w:rsidRPr="00E75D3A" w:rsidR="00F01DD6">
        <w:rPr>
          <w:rFonts w:ascii="Times New Roman" w:eastAsia="Times New Roman" w:hAnsi="Times New Roman" w:cs="Times New Roman"/>
          <w:color w:val="000000"/>
          <w:sz w:val="24"/>
          <w:szCs w:val="24"/>
          <w:lang w:eastAsia="en-IN"/>
        </w:rPr>
        <w:t xml:space="preserve">) </w:t>
      </w:r>
      <w:r w:rsidRPr="00E75D3A" w:rsidR="00F01DD6">
        <w:rPr>
          <w:rFonts w:ascii="Times New Roman" w:hAnsi="Times New Roman" w:cs="Times New Roman"/>
          <w:color w:val="222222"/>
          <w:sz w:val="24"/>
          <w:szCs w:val="24"/>
          <w:shd w:val="clear" w:color="auto" w:fill="FFFFFF"/>
        </w:rPr>
        <w:t xml:space="preserve"> Data Analysis</w:t>
      </w:r>
    </w:p>
    <w:p w:rsidR="00F01DD6" w:rsidRPr="00E75D3A" w:rsidP="00F01DD6" w14:paraId="41130F25" w14:textId="05A11D52">
      <w:pPr>
        <w:shd w:val="clear" w:color="auto" w:fill="FFFFFF"/>
        <w:tabs>
          <w:tab w:val="num" w:pos="720"/>
        </w:tabs>
        <w:spacing w:after="450" w:line="240" w:lineRule="auto"/>
        <w:rPr>
          <w:rFonts w:ascii="Times New Roman" w:eastAsia="Times New Roman" w:hAnsi="Times New Roman" w:cs="Times New Roman"/>
          <w:color w:val="000000"/>
          <w:sz w:val="24"/>
          <w:szCs w:val="24"/>
          <w:lang w:eastAsia="en-IN"/>
        </w:rPr>
      </w:pPr>
      <w:r w:rsidRPr="00E75D3A">
        <w:rPr>
          <w:rFonts w:ascii="Times New Roman" w:eastAsia="Times New Roman" w:hAnsi="Times New Roman" w:cs="Times New Roman"/>
          <w:color w:val="000000"/>
          <w:sz w:val="24"/>
          <w:szCs w:val="24"/>
          <w:lang w:eastAsia="en-IN"/>
        </w:rPr>
        <w:t xml:space="preserve">3) </w:t>
      </w:r>
      <w:r w:rsidRPr="00E75D3A">
        <w:rPr>
          <w:rFonts w:ascii="Times New Roman" w:eastAsia="Times New Roman" w:hAnsi="Times New Roman" w:cs="Times New Roman"/>
          <w:color w:val="000000"/>
          <w:sz w:val="24"/>
          <w:szCs w:val="24"/>
          <w:lang w:eastAsia="en-IN"/>
        </w:rPr>
        <w:t xml:space="preserve"> Descriptive analysis and EDA (Exploratory Data Analysis)</w:t>
      </w:r>
    </w:p>
    <w:p w:rsidR="00056058" w:rsidRPr="00E75D3A" w:rsidP="00056058" w14:paraId="0E993ECE" w14:textId="77777777">
      <w:pPr>
        <w:numPr>
          <w:ilvl w:val="0"/>
          <w:numId w:val="3"/>
        </w:numPr>
        <w:shd w:val="clear" w:color="auto" w:fill="FFFFFF"/>
        <w:spacing w:after="450" w:line="240" w:lineRule="auto"/>
        <w:rPr>
          <w:rFonts w:ascii="Times New Roman" w:eastAsia="Times New Roman" w:hAnsi="Times New Roman" w:cs="Times New Roman"/>
          <w:color w:val="000000"/>
          <w:sz w:val="24"/>
          <w:szCs w:val="24"/>
          <w:lang w:eastAsia="en-IN"/>
        </w:rPr>
      </w:pPr>
      <w:r w:rsidRPr="00E75D3A">
        <w:rPr>
          <w:rFonts w:ascii="Times New Roman" w:eastAsia="Times New Roman" w:hAnsi="Times New Roman" w:cs="Times New Roman"/>
          <w:color w:val="000000"/>
          <w:sz w:val="24"/>
          <w:szCs w:val="24"/>
          <w:lang w:eastAsia="en-IN"/>
        </w:rPr>
        <w:t>Churn customer cluster analysis — by Demographic, Account Type, and Service Usage</w:t>
      </w:r>
    </w:p>
    <w:p w:rsidR="00056058" w:rsidRPr="00E75D3A" w:rsidP="00056058" w14:paraId="280B0DF9" w14:textId="7B00CD81">
      <w:pPr>
        <w:shd w:val="clear" w:color="auto" w:fill="FFFFFF"/>
        <w:spacing w:after="450" w:line="240" w:lineRule="auto"/>
        <w:rPr>
          <w:rFonts w:ascii="Times New Roman" w:eastAsia="Times New Roman" w:hAnsi="Times New Roman" w:cs="Times New Roman"/>
          <w:color w:val="000000"/>
          <w:sz w:val="24"/>
          <w:szCs w:val="24"/>
          <w:lang w:eastAsia="en-IN"/>
        </w:rPr>
      </w:pPr>
      <w:r w:rsidRPr="00E75D3A">
        <w:rPr>
          <w:rFonts w:ascii="Times New Roman" w:eastAsia="Times New Roman" w:hAnsi="Times New Roman" w:cs="Times New Roman"/>
          <w:color w:val="000000"/>
          <w:sz w:val="24"/>
          <w:szCs w:val="24"/>
          <w:lang w:eastAsia="en-IN"/>
        </w:rPr>
        <w:t xml:space="preserve">4) </w:t>
      </w:r>
      <w:r w:rsidRPr="00E75D3A" w:rsidR="00F01DD6">
        <w:rPr>
          <w:rFonts w:ascii="Times New Roman" w:hAnsi="Times New Roman" w:cs="Times New Roman"/>
          <w:color w:val="222222"/>
          <w:sz w:val="24"/>
          <w:szCs w:val="24"/>
          <w:shd w:val="clear" w:color="auto" w:fill="FFFFFF"/>
        </w:rPr>
        <w:t>Pre-processing Pipeline</w:t>
      </w:r>
    </w:p>
    <w:p w:rsidR="00056058" w:rsidRPr="00E75D3A" w:rsidP="00056058" w14:paraId="4C2FF92E" w14:textId="70FDD2AD">
      <w:pPr>
        <w:shd w:val="clear" w:color="auto" w:fill="FFFFFF"/>
        <w:spacing w:after="450" w:line="240" w:lineRule="auto"/>
        <w:rPr>
          <w:rFonts w:ascii="Times New Roman" w:hAnsi="Times New Roman" w:cs="Times New Roman"/>
          <w:color w:val="222222"/>
          <w:sz w:val="24"/>
          <w:szCs w:val="24"/>
          <w:shd w:val="clear" w:color="auto" w:fill="FFFFFF"/>
        </w:rPr>
      </w:pPr>
      <w:r w:rsidRPr="00E75D3A">
        <w:rPr>
          <w:rFonts w:ascii="Times New Roman" w:eastAsia="Times New Roman" w:hAnsi="Times New Roman" w:cs="Times New Roman"/>
          <w:color w:val="000000"/>
          <w:sz w:val="24"/>
          <w:szCs w:val="24"/>
          <w:lang w:eastAsia="en-IN"/>
        </w:rPr>
        <w:t xml:space="preserve">5) </w:t>
      </w:r>
      <w:r w:rsidRPr="00E75D3A" w:rsidR="00F01DD6">
        <w:rPr>
          <w:rFonts w:ascii="Times New Roman" w:hAnsi="Times New Roman" w:cs="Times New Roman"/>
          <w:color w:val="222222"/>
          <w:sz w:val="24"/>
          <w:szCs w:val="24"/>
          <w:shd w:val="clear" w:color="auto" w:fill="FFFFFF"/>
        </w:rPr>
        <w:t>Building Machine Learning Models</w:t>
      </w:r>
    </w:p>
    <w:p w:rsidR="00056058" w:rsidP="00B10F1A" w14:paraId="0EA14D99" w14:textId="683DA6B0">
      <w:pPr>
        <w:shd w:val="clear" w:color="auto" w:fill="FFFFFF"/>
        <w:spacing w:after="450" w:line="240" w:lineRule="auto"/>
        <w:rPr>
          <w:rFonts w:ascii="Times New Roman" w:hAnsi="Times New Roman" w:cs="Times New Roman"/>
          <w:color w:val="222222"/>
          <w:sz w:val="24"/>
          <w:szCs w:val="24"/>
          <w:shd w:val="clear" w:color="auto" w:fill="FFFFFF"/>
        </w:rPr>
      </w:pPr>
      <w:r w:rsidRPr="00E75D3A">
        <w:rPr>
          <w:rFonts w:ascii="Times New Roman" w:hAnsi="Times New Roman" w:cs="Times New Roman"/>
          <w:color w:val="222222"/>
          <w:sz w:val="24"/>
          <w:szCs w:val="24"/>
          <w:shd w:val="clear" w:color="auto" w:fill="FFFFFF"/>
        </w:rPr>
        <w:t>6) Concluding Remarks</w:t>
      </w:r>
    </w:p>
    <w:p w:rsidR="00E75D3A" w:rsidRPr="00E75D3A" w:rsidP="00B10F1A" w14:paraId="20309F28" w14:textId="77777777">
      <w:pPr>
        <w:shd w:val="clear" w:color="auto" w:fill="FFFFFF"/>
        <w:spacing w:after="450" w:line="240" w:lineRule="auto"/>
        <w:rPr>
          <w:rFonts w:ascii="Times New Roman" w:eastAsia="Times New Roman" w:hAnsi="Times New Roman" w:cs="Times New Roman"/>
          <w:color w:val="000000"/>
          <w:sz w:val="24"/>
          <w:szCs w:val="24"/>
          <w:lang w:eastAsia="en-IN"/>
        </w:rPr>
      </w:pPr>
    </w:p>
    <w:p w:rsidR="00056058" w:rsidRPr="00A45606" w:rsidP="00A45606" w14:paraId="5259C61F" w14:textId="41574500">
      <w:pPr>
        <w:pStyle w:val="Heading2"/>
        <w:rPr>
          <w:rFonts w:ascii="Times New Roman" w:eastAsia="Times New Roman" w:hAnsi="Times New Roman" w:cs="Times New Roman"/>
          <w:b/>
          <w:bCs/>
          <w:color w:val="000000" w:themeColor="text1"/>
          <w:sz w:val="40"/>
          <w:szCs w:val="40"/>
          <w:lang w:eastAsia="en-IN"/>
        </w:rPr>
      </w:pPr>
      <w:r w:rsidRPr="00A45606">
        <w:rPr>
          <w:rFonts w:ascii="Times New Roman" w:hAnsi="Times New Roman" w:cs="Times New Roman"/>
          <w:b/>
          <w:bCs/>
          <w:color w:val="000000" w:themeColor="text1"/>
          <w:sz w:val="40"/>
          <w:szCs w:val="40"/>
          <w:shd w:val="clear" w:color="auto" w:fill="FFFFFF"/>
        </w:rPr>
        <w:t>Problem Definition</w:t>
      </w:r>
    </w:p>
    <w:p w:rsidR="00A45606" w:rsidP="00A45606" w14:paraId="06B31670" w14:textId="77777777">
      <w:pPr>
        <w:rPr>
          <w:rFonts w:ascii="Times New Roman" w:eastAsia="Times New Roman" w:hAnsi="Times New Roman" w:cs="Times New Roman"/>
          <w:color w:val="000000"/>
          <w:sz w:val="24"/>
          <w:szCs w:val="24"/>
          <w:lang w:eastAsia="en-IN"/>
        </w:rPr>
      </w:pPr>
    </w:p>
    <w:p w:rsidR="00A45606" w:rsidRPr="00056058" w:rsidP="00A45606" w14:paraId="1EEB93A0" w14:textId="4E8B2F33">
      <w:pPr>
        <w:rPr>
          <w:rFonts w:ascii="Times New Roman" w:hAnsi="Times New Roman" w:cs="Times New Roman"/>
          <w:b/>
          <w:bCs/>
          <w:sz w:val="28"/>
          <w:szCs w:val="28"/>
        </w:rPr>
      </w:pPr>
      <w:r w:rsidRPr="00056058">
        <w:rPr>
          <w:rFonts w:ascii="Times New Roman" w:hAnsi="Times New Roman" w:cs="Times New Roman"/>
          <w:b/>
          <w:bCs/>
          <w:sz w:val="28"/>
          <w:szCs w:val="28"/>
        </w:rPr>
        <w:t>Context</w:t>
      </w:r>
    </w:p>
    <w:p w:rsidR="00A45606" w:rsidRPr="00056058" w:rsidP="00A45606" w14:paraId="7BC842F8" w14:textId="7659F696">
      <w:pPr>
        <w:rPr>
          <w:rFonts w:ascii="Times New Roman" w:hAnsi="Times New Roman" w:cs="Times New Roman"/>
          <w:sz w:val="24"/>
          <w:szCs w:val="24"/>
        </w:rPr>
      </w:pPr>
      <w:r w:rsidRPr="00934741">
        <w:rPr>
          <w:rFonts w:ascii="Times New Roman" w:hAnsi="Times New Roman" w:cs="Times New Roman"/>
          <w:sz w:val="24"/>
          <w:szCs w:val="24"/>
        </w:rPr>
        <w:t>You have to predict if a customer is going to churn or not by analyzing customer behavior and all relevant customer data provided to you. In the end, produce an efficient model which could be used for customer retention programs.</w:t>
      </w:r>
    </w:p>
    <w:p w:rsidR="00A45606" w:rsidRPr="00707747" w:rsidP="00A45606" w14:paraId="366CDD61" w14:textId="3DC37DD5">
      <w:pPr>
        <w:rPr>
          <w:rFonts w:ascii="Times New Roman" w:hAnsi="Times New Roman" w:cs="Times New Roman"/>
          <w:b/>
          <w:bCs/>
          <w:sz w:val="28"/>
          <w:szCs w:val="28"/>
        </w:rPr>
      </w:pPr>
      <w:r w:rsidRPr="00056058">
        <w:rPr>
          <w:rFonts w:ascii="Times New Roman" w:hAnsi="Times New Roman" w:cs="Times New Roman"/>
          <w:b/>
          <w:bCs/>
          <w:sz w:val="28"/>
          <w:szCs w:val="28"/>
        </w:rPr>
        <w:t>Content</w:t>
      </w:r>
    </w:p>
    <w:p w:rsidR="00A45606" w:rsidRPr="00056058" w:rsidP="00A45606" w14:paraId="097592FB" w14:textId="3A70B517">
      <w:pPr>
        <w:rPr>
          <w:rFonts w:ascii="Times New Roman" w:hAnsi="Times New Roman" w:cs="Times New Roman"/>
          <w:sz w:val="24"/>
          <w:szCs w:val="24"/>
        </w:rPr>
      </w:pPr>
      <w:r w:rsidRPr="00934741">
        <w:rPr>
          <w:rFonts w:ascii="Times New Roman" w:hAnsi="Times New Roman" w:cs="Times New Roman"/>
          <w:sz w:val="24"/>
          <w:szCs w:val="24"/>
        </w:rPr>
        <w:t xml:space="preserve">Dataset is provided by IBM Telecom Industry. </w:t>
      </w:r>
      <w:r w:rsidR="005333C0">
        <w:rPr>
          <w:rFonts w:ascii="Times New Roman" w:hAnsi="Times New Roman" w:cs="Times New Roman"/>
          <w:sz w:val="24"/>
          <w:szCs w:val="24"/>
        </w:rPr>
        <w:t>Each</w:t>
      </w:r>
      <w:r w:rsidRPr="00056058">
        <w:rPr>
          <w:rFonts w:ascii="Times New Roman" w:hAnsi="Times New Roman" w:cs="Times New Roman"/>
          <w:sz w:val="24"/>
          <w:szCs w:val="24"/>
        </w:rPr>
        <w:t xml:space="preserve"> row represents a customer, each column contains the customer's attributes described on the column Metadata.</w:t>
      </w:r>
    </w:p>
    <w:p w:rsidR="00A45606" w:rsidRPr="00056058" w:rsidP="00A45606" w14:paraId="7E945842" w14:textId="77777777">
      <w:pPr>
        <w:rPr>
          <w:rFonts w:ascii="Times New Roman" w:hAnsi="Times New Roman" w:cs="Times New Roman"/>
          <w:sz w:val="24"/>
          <w:szCs w:val="24"/>
        </w:rPr>
      </w:pPr>
      <w:r w:rsidRPr="00056058">
        <w:rPr>
          <w:rFonts w:ascii="Times New Roman" w:hAnsi="Times New Roman" w:cs="Times New Roman"/>
          <w:sz w:val="24"/>
          <w:szCs w:val="24"/>
        </w:rPr>
        <w:t>The data set includes information about:</w:t>
      </w:r>
    </w:p>
    <w:p w:rsidR="00A45606" w:rsidRPr="00056058" w:rsidP="00A45606" w14:paraId="1C0ADB35" w14:textId="77777777">
      <w:pPr>
        <w:numPr>
          <w:ilvl w:val="0"/>
          <w:numId w:val="5"/>
        </w:numPr>
        <w:rPr>
          <w:rFonts w:ascii="Times New Roman" w:hAnsi="Times New Roman" w:cs="Times New Roman"/>
          <w:sz w:val="24"/>
          <w:szCs w:val="24"/>
        </w:rPr>
      </w:pPr>
      <w:r w:rsidRPr="00056058">
        <w:rPr>
          <w:rFonts w:ascii="Times New Roman" w:hAnsi="Times New Roman" w:cs="Times New Roman"/>
          <w:sz w:val="24"/>
          <w:szCs w:val="24"/>
        </w:rPr>
        <w:t>Customers who left within the last month – the column is called Churn</w:t>
      </w:r>
    </w:p>
    <w:p w:rsidR="00A45606" w:rsidRPr="00056058" w:rsidP="00A45606" w14:paraId="67884436" w14:textId="77777777">
      <w:pPr>
        <w:numPr>
          <w:ilvl w:val="0"/>
          <w:numId w:val="5"/>
        </w:numPr>
        <w:rPr>
          <w:rFonts w:ascii="Times New Roman" w:hAnsi="Times New Roman" w:cs="Times New Roman"/>
          <w:sz w:val="24"/>
          <w:szCs w:val="24"/>
        </w:rPr>
      </w:pPr>
      <w:r w:rsidRPr="00056058">
        <w:rPr>
          <w:rFonts w:ascii="Times New Roman" w:hAnsi="Times New Roman" w:cs="Times New Roman"/>
          <w:sz w:val="24"/>
          <w:szCs w:val="24"/>
        </w:rPr>
        <w:t>Services that each customer has signed up for – phone, multiple lines, internet, online security, online backup, device protection, tech support, and streaming TV and movies</w:t>
      </w:r>
    </w:p>
    <w:p w:rsidR="00A45606" w:rsidRPr="00056058" w:rsidP="00A45606" w14:paraId="71ADC227" w14:textId="77777777">
      <w:pPr>
        <w:numPr>
          <w:ilvl w:val="0"/>
          <w:numId w:val="5"/>
        </w:numPr>
        <w:rPr>
          <w:rFonts w:ascii="Times New Roman" w:hAnsi="Times New Roman" w:cs="Times New Roman"/>
          <w:sz w:val="24"/>
          <w:szCs w:val="24"/>
        </w:rPr>
      </w:pPr>
      <w:bookmarkStart w:id="0" w:name="_Hlk75206375"/>
      <w:r w:rsidRPr="00056058">
        <w:rPr>
          <w:rFonts w:ascii="Times New Roman" w:hAnsi="Times New Roman" w:cs="Times New Roman"/>
          <w:sz w:val="24"/>
          <w:szCs w:val="24"/>
        </w:rPr>
        <w:t xml:space="preserve">Customer account information </w:t>
      </w:r>
      <w:bookmarkEnd w:id="0"/>
      <w:r w:rsidRPr="00056058">
        <w:rPr>
          <w:rFonts w:ascii="Times New Roman" w:hAnsi="Times New Roman" w:cs="Times New Roman"/>
          <w:sz w:val="24"/>
          <w:szCs w:val="24"/>
        </w:rPr>
        <w:t>– how long they’ve been a customer, contract, payment method, paperless billing, monthly charges, and total charges</w:t>
      </w:r>
    </w:p>
    <w:p w:rsidR="005333C0" w:rsidRPr="005333C0" w:rsidP="005333C0" w14:paraId="2E726B09" w14:textId="5E03EA7F">
      <w:pPr>
        <w:numPr>
          <w:ilvl w:val="0"/>
          <w:numId w:val="5"/>
        </w:numPr>
        <w:rPr>
          <w:rFonts w:ascii="Times New Roman" w:hAnsi="Times New Roman" w:cs="Times New Roman"/>
          <w:sz w:val="24"/>
          <w:szCs w:val="24"/>
        </w:rPr>
      </w:pPr>
      <w:bookmarkStart w:id="1" w:name="_Hlk75206323"/>
      <w:r w:rsidRPr="00056058">
        <w:rPr>
          <w:rFonts w:ascii="Times New Roman" w:hAnsi="Times New Roman" w:cs="Times New Roman"/>
          <w:sz w:val="24"/>
          <w:szCs w:val="24"/>
        </w:rPr>
        <w:t>Demographic info about customers</w:t>
      </w:r>
      <w:bookmarkEnd w:id="1"/>
      <w:r w:rsidRPr="00056058">
        <w:rPr>
          <w:rFonts w:ascii="Times New Roman" w:hAnsi="Times New Roman" w:cs="Times New Roman"/>
          <w:sz w:val="24"/>
          <w:szCs w:val="24"/>
        </w:rPr>
        <w:t xml:space="preserve"> – gender, age range, and if they have partners and dependents</w:t>
      </w:r>
    </w:p>
    <w:p w:rsidR="00934741" w:rsidP="00934741" w14:paraId="0054BA96" w14:textId="5B15C631">
      <w:pPr>
        <w:pStyle w:val="Heading2"/>
        <w:rPr>
          <w:rFonts w:ascii="Times New Roman" w:eastAsia="Times New Roman" w:hAnsi="Times New Roman" w:cs="Times New Roman"/>
          <w:b/>
          <w:bCs/>
          <w:color w:val="000000" w:themeColor="text1"/>
          <w:sz w:val="40"/>
          <w:szCs w:val="40"/>
          <w:lang w:eastAsia="en-IN"/>
        </w:rPr>
      </w:pPr>
      <w:r w:rsidRPr="00934741">
        <w:rPr>
          <w:rFonts w:ascii="Times New Roman" w:eastAsia="Times New Roman" w:hAnsi="Times New Roman" w:cs="Times New Roman"/>
          <w:b/>
          <w:bCs/>
          <w:color w:val="000000" w:themeColor="text1"/>
          <w:sz w:val="40"/>
          <w:szCs w:val="40"/>
          <w:lang w:eastAsia="en-IN"/>
        </w:rPr>
        <w:t>Data Analysis</w:t>
      </w:r>
    </w:p>
    <w:p w:rsidR="008D41BC" w:rsidRPr="008D41BC" w:rsidP="008D41BC" w14:paraId="3C178952" w14:textId="77777777">
      <w:pPr>
        <w:rPr>
          <w:lang w:eastAsia="en-IN"/>
        </w:rPr>
      </w:pPr>
    </w:p>
    <w:p w:rsidR="00934741" w:rsidP="00B10F1A" w14:paraId="45B5FC4F" w14:textId="30FD206C">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731510" cy="1416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5731510" cy="1416685"/>
                    </a:xfrm>
                    <a:prstGeom prst="rect">
                      <a:avLst/>
                    </a:prstGeom>
                  </pic:spPr>
                </pic:pic>
              </a:graphicData>
            </a:graphic>
          </wp:inline>
        </w:drawing>
      </w:r>
    </w:p>
    <w:p w:rsidR="00D206D8" w:rsidP="00B10F1A" w14:paraId="53A2EE21" w14:textId="7C18B64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731510" cy="1358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5731510" cy="1358900"/>
                    </a:xfrm>
                    <a:prstGeom prst="rect">
                      <a:avLst/>
                    </a:prstGeom>
                  </pic:spPr>
                </pic:pic>
              </a:graphicData>
            </a:graphic>
          </wp:inline>
        </w:drawing>
      </w:r>
    </w:p>
    <w:p w:rsidR="00D206D8" w:rsidP="00B10F1A" w14:paraId="1F3D5C1B" w14:textId="7777777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Our dataset looks like the above with all the columns for the first five customers.</w:t>
      </w:r>
    </w:p>
    <w:p w:rsidR="00D206D8" w:rsidP="00B10F1A" w14:paraId="32332904" w14:textId="7777777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792480" cy="220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a:xfrm>
                      <a:off x="0" y="0"/>
                      <a:ext cx="792480" cy="220980"/>
                    </a:xfrm>
                    <a:prstGeom prst="rect">
                      <a:avLst/>
                    </a:prstGeom>
                  </pic:spPr>
                </pic:pic>
              </a:graphicData>
            </a:graphic>
          </wp:inline>
        </w:drawing>
      </w:r>
    </w:p>
    <w:p w:rsidR="00D206D8" w:rsidP="00B10F1A" w14:paraId="6885D450" w14:textId="69DE0B65">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750735" cy="3567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a:xfrm>
                      <a:off x="0" y="0"/>
                      <a:ext cx="2791062" cy="3619848"/>
                    </a:xfrm>
                    <a:prstGeom prst="rect">
                      <a:avLst/>
                    </a:prstGeom>
                  </pic:spPr>
                </pic:pic>
              </a:graphicData>
            </a:graphic>
          </wp:inline>
        </w:drawing>
      </w:r>
    </w:p>
    <w:p w:rsidR="00D206D8" w:rsidP="00B10F1A" w14:paraId="066806C6" w14:textId="6140A292">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Dataset has 7043 rows and 21 columns including the label column. There are no null values in the dataset. </w:t>
      </w:r>
      <w:r w:rsidRPr="00D206D8">
        <w:rPr>
          <w:rFonts w:ascii="Times New Roman" w:eastAsia="Times New Roman" w:hAnsi="Times New Roman" w:cs="Times New Roman"/>
          <w:color w:val="000000"/>
          <w:sz w:val="24"/>
          <w:szCs w:val="24"/>
          <w:lang w:eastAsia="en-IN"/>
        </w:rPr>
        <w:t>There are 3 columns with numerical columns that rest all object types including the Total charges column</w:t>
      </w:r>
      <w:r>
        <w:rPr>
          <w:rFonts w:ascii="Times New Roman" w:eastAsia="Times New Roman" w:hAnsi="Times New Roman" w:cs="Times New Roman"/>
          <w:color w:val="000000"/>
          <w:sz w:val="24"/>
          <w:szCs w:val="24"/>
          <w:lang w:eastAsia="en-IN"/>
        </w:rPr>
        <w:t xml:space="preserve"> which contains numerical type values.</w:t>
      </w:r>
    </w:p>
    <w:p w:rsidR="009A70D5" w:rsidP="00B10F1A" w14:paraId="07A9A810" w14:textId="58F7BF2D">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1082040" cy="2362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a:xfrm>
                      <a:off x="0" y="0"/>
                      <a:ext cx="1082040" cy="236220"/>
                    </a:xfrm>
                    <a:prstGeom prst="rect">
                      <a:avLst/>
                    </a:prstGeom>
                  </pic:spPr>
                </pic:pic>
              </a:graphicData>
            </a:graphic>
          </wp:inline>
        </w:drawing>
      </w:r>
    </w:p>
    <w:p w:rsidR="009A70D5" w:rsidP="00B10F1A" w14:paraId="336E0A2C" w14:textId="7ABE3A44">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3162300"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a:xfrm>
                      <a:off x="0" y="0"/>
                      <a:ext cx="3162300" cy="2156460"/>
                    </a:xfrm>
                    <a:prstGeom prst="rect">
                      <a:avLst/>
                    </a:prstGeom>
                  </pic:spPr>
                </pic:pic>
              </a:graphicData>
            </a:graphic>
          </wp:inline>
        </w:drawing>
      </w:r>
    </w:p>
    <w:p w:rsidR="009A70D5" w:rsidP="00B10F1A" w14:paraId="6ECE4A9F" w14:textId="294CCF23">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All the columns are no described here as they are of object datatype. We will have to encode them to carry out such statistical evaluation on them. From the above data, we see that c</w:t>
      </w:r>
      <w:r w:rsidRPr="009A70D5">
        <w:rPr>
          <w:rFonts w:ascii="Times New Roman" w:eastAsia="Times New Roman" w:hAnsi="Times New Roman" w:cs="Times New Roman"/>
          <w:color w:val="000000"/>
          <w:sz w:val="24"/>
          <w:szCs w:val="24"/>
          <w:lang w:eastAsia="en-IN"/>
        </w:rPr>
        <w:t>ount of every column is 7043. Mean is higher than the median in the tenure column, and lower in Monthly charges. Both the columns show a little skewness. The difference between the interquartile range, min, and max doesn't vary much which means there are fewer outliers. There is a high variance in the tenure and Monthly charges column.</w:t>
      </w:r>
    </w:p>
    <w:p w:rsidR="009A70D5" w:rsidP="00B10F1A" w14:paraId="02B33BD3" w14:textId="310AB36B">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B10F1A" w14:paraId="0291D855" w14:textId="3024F1CC">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B10F1A" w14:paraId="145CEC71" w14:textId="4BE7608D">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B10F1A" w14:paraId="066FCF3A" w14:textId="0A6D9AEC">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B10F1A" w14:paraId="29DD01B7" w14:textId="1E9782E1">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B10F1A" w14:paraId="3584AA76" w14:textId="3D8C379A">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B10F1A" w14:paraId="473DD467" w14:textId="2A0A5BDF">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B10F1A" w14:paraId="6A73356D" w14:textId="60D5985F">
      <w:pPr>
        <w:shd w:val="clear" w:color="auto" w:fill="FFFFFF"/>
        <w:spacing w:after="450" w:line="240" w:lineRule="auto"/>
        <w:rPr>
          <w:rFonts w:ascii="Times New Roman" w:eastAsia="Times New Roman" w:hAnsi="Times New Roman" w:cs="Times New Roman"/>
          <w:color w:val="000000"/>
          <w:sz w:val="24"/>
          <w:szCs w:val="24"/>
          <w:lang w:eastAsia="en-IN"/>
        </w:rPr>
      </w:pPr>
    </w:p>
    <w:p w:rsidR="009A70D5" w:rsidP="009A70D5" w14:paraId="7D43656D" w14:textId="68B5D4EF">
      <w:pPr>
        <w:pStyle w:val="Heading2"/>
        <w:rPr>
          <w:rFonts w:ascii="Times New Roman" w:eastAsia="Times New Roman" w:hAnsi="Times New Roman" w:cs="Times New Roman"/>
          <w:b/>
          <w:bCs/>
          <w:color w:val="000000" w:themeColor="text1"/>
          <w:sz w:val="40"/>
          <w:szCs w:val="40"/>
          <w:lang w:eastAsia="en-IN"/>
        </w:rPr>
      </w:pPr>
      <w:r w:rsidRPr="009A70D5">
        <w:rPr>
          <w:rFonts w:ascii="Times New Roman" w:eastAsia="Times New Roman" w:hAnsi="Times New Roman" w:cs="Times New Roman"/>
          <w:b/>
          <w:bCs/>
          <w:color w:val="000000" w:themeColor="text1"/>
          <w:sz w:val="40"/>
          <w:szCs w:val="40"/>
          <w:lang w:eastAsia="en-IN"/>
        </w:rPr>
        <w:t>Descriptive analysis and EDA (Exploratory Data Analysis)</w:t>
      </w:r>
    </w:p>
    <w:p w:rsidR="009A70D5" w:rsidP="009A70D5" w14:paraId="22B6CCC9" w14:textId="59DB0D70">
      <w:pPr>
        <w:rPr>
          <w:lang w:eastAsia="en-IN"/>
        </w:rPr>
      </w:pPr>
    </w:p>
    <w:p w:rsidR="00707747" w:rsidRPr="00707747" w:rsidP="00707747" w14:paraId="4AD8E9B5" w14:textId="256EF05A">
      <w:pPr>
        <w:rPr>
          <w:rFonts w:ascii="Times New Roman" w:hAnsi="Times New Roman" w:cs="Times New Roman"/>
          <w:sz w:val="24"/>
          <w:szCs w:val="24"/>
          <w:lang w:eastAsia="en-IN"/>
        </w:rPr>
      </w:pPr>
      <w:r w:rsidRPr="00707747">
        <w:rPr>
          <w:rFonts w:ascii="Times New Roman" w:hAnsi="Times New Roman" w:cs="Times New Roman"/>
          <w:sz w:val="24"/>
          <w:szCs w:val="24"/>
          <w:lang w:eastAsia="en-IN"/>
        </w:rPr>
        <w:t>We’ll go through each column iteratively and see which ones are useful for ML modeling later on. Some columns may need more pre-processing than others to get ready to use an algorithm.</w:t>
      </w:r>
    </w:p>
    <w:p w:rsidR="00707747" w:rsidP="00707747" w14:paraId="2C07730E" w14:textId="664E5FF7">
      <w:pPr>
        <w:rPr>
          <w:rFonts w:ascii="Times New Roman" w:hAnsi="Times New Roman" w:cs="Times New Roman"/>
          <w:b/>
          <w:bCs/>
          <w:sz w:val="28"/>
          <w:szCs w:val="28"/>
          <w:lang w:eastAsia="en-IN"/>
        </w:rPr>
      </w:pPr>
      <w:r w:rsidRPr="00707747">
        <w:rPr>
          <w:rFonts w:ascii="Times New Roman" w:hAnsi="Times New Roman" w:cs="Times New Roman"/>
          <w:b/>
          <w:bCs/>
          <w:sz w:val="28"/>
          <w:szCs w:val="28"/>
          <w:lang w:eastAsia="en-IN"/>
        </w:rPr>
        <w:t>Churn</w:t>
      </w:r>
    </w:p>
    <w:p w:rsidR="00707747" w:rsidP="00707747" w14:paraId="67C467FC" w14:textId="0578BA6D">
      <w:pPr>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extent cx="4030980" cy="1318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4030980" cy="1318260"/>
                    </a:xfrm>
                    <a:prstGeom prst="rect">
                      <a:avLst/>
                    </a:prstGeom>
                  </pic:spPr>
                </pic:pic>
              </a:graphicData>
            </a:graphic>
          </wp:inline>
        </w:drawing>
      </w:r>
    </w:p>
    <w:p w:rsidR="00707747" w:rsidP="00707747" w14:paraId="039498AE" w14:textId="30E8E07B">
      <w:pPr>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rPr>
        <w:drawing>
          <wp:inline distT="0" distB="0" distL="0" distR="0">
            <wp:extent cx="5731510" cy="3342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a:xfrm>
                      <a:off x="0" y="0"/>
                      <a:ext cx="5731510" cy="3342640"/>
                    </a:xfrm>
                    <a:prstGeom prst="rect">
                      <a:avLst/>
                    </a:prstGeom>
                  </pic:spPr>
                </pic:pic>
              </a:graphicData>
            </a:graphic>
          </wp:inline>
        </w:drawing>
      </w:r>
    </w:p>
    <w:p w:rsidR="00795F01" w:rsidP="00707747" w14:paraId="1B93A707" w14:textId="77777777">
      <w:pPr>
        <w:rPr>
          <w:rFonts w:ascii="Times New Roman" w:hAnsi="Times New Roman" w:cs="Times New Roman"/>
          <w:sz w:val="24"/>
          <w:szCs w:val="24"/>
          <w:lang w:eastAsia="en-IN"/>
        </w:rPr>
      </w:pPr>
      <w:r w:rsidRPr="00707747">
        <w:rPr>
          <w:rFonts w:ascii="Times New Roman" w:hAnsi="Times New Roman" w:cs="Times New Roman"/>
          <w:sz w:val="24"/>
          <w:szCs w:val="24"/>
          <w:lang w:eastAsia="en-IN"/>
        </w:rPr>
        <w:t xml:space="preserve">This is our label column which tells us if the customer is going to churn or not. </w:t>
      </w:r>
    </w:p>
    <w:p w:rsidR="00795F01" w:rsidRPr="00795F01" w:rsidP="00795F01" w14:paraId="3F29896F" w14:textId="50F4E755">
      <w:pPr>
        <w:pStyle w:val="ListParagraph"/>
        <w:numPr>
          <w:ilvl w:val="0"/>
          <w:numId w:val="6"/>
        </w:numPr>
        <w:rPr>
          <w:rFonts w:ascii="Times New Roman" w:hAnsi="Times New Roman" w:cs="Times New Roman"/>
          <w:sz w:val="24"/>
          <w:szCs w:val="24"/>
          <w:lang w:eastAsia="en-IN"/>
        </w:rPr>
      </w:pPr>
      <w:r w:rsidRPr="00795F01">
        <w:rPr>
          <w:rFonts w:ascii="Times New Roman" w:hAnsi="Times New Roman" w:cs="Times New Roman"/>
          <w:sz w:val="24"/>
          <w:szCs w:val="24"/>
          <w:lang w:eastAsia="en-IN"/>
        </w:rPr>
        <w:t>The graph shows that around 26.5% of the customers have churned from the company while 73.5% haven't.</w:t>
      </w:r>
    </w:p>
    <w:p w:rsidR="00F23A83" w:rsidP="00707747" w14:paraId="5B1C6436" w14:textId="60AE0B54">
      <w:pPr>
        <w:rPr>
          <w:rFonts w:ascii="Times New Roman" w:hAnsi="Times New Roman" w:cs="Times New Roman"/>
          <w:b/>
          <w:bCs/>
          <w:sz w:val="28"/>
          <w:szCs w:val="28"/>
          <w:lang w:eastAsia="en-IN"/>
        </w:rPr>
      </w:pPr>
      <w:r w:rsidRPr="00056058">
        <w:rPr>
          <w:rFonts w:ascii="Times New Roman" w:hAnsi="Times New Roman" w:cs="Times New Roman"/>
          <w:b/>
          <w:bCs/>
          <w:sz w:val="28"/>
          <w:szCs w:val="28"/>
          <w:lang w:eastAsia="en-IN"/>
        </w:rPr>
        <w:t>Demographic info about customers</w:t>
      </w:r>
    </w:p>
    <w:p w:rsidR="00795F01" w:rsidRPr="0074151E" w:rsidP="00707747" w14:paraId="0FF56DA2" w14:textId="1FB696A1">
      <w:pPr>
        <w:rPr>
          <w:rFonts w:ascii="Times New Roman" w:hAnsi="Times New Roman" w:cs="Times New Roman"/>
          <w:sz w:val="24"/>
          <w:szCs w:val="24"/>
          <w:lang w:eastAsia="en-IN"/>
        </w:rPr>
      </w:pPr>
      <w:r w:rsidRPr="0074151E">
        <w:rPr>
          <w:rFonts w:ascii="Times New Roman" w:hAnsi="Times New Roman" w:cs="Times New Roman"/>
          <w:sz w:val="24"/>
          <w:szCs w:val="24"/>
          <w:lang w:eastAsia="en-IN"/>
        </w:rPr>
        <w:t>Let</w:t>
      </w:r>
      <w:r w:rsidR="0074151E">
        <w:rPr>
          <w:rFonts w:ascii="Times New Roman" w:hAnsi="Times New Roman" w:cs="Times New Roman"/>
          <w:sz w:val="24"/>
          <w:szCs w:val="24"/>
          <w:lang w:eastAsia="en-IN"/>
        </w:rPr>
        <w:t>’</w:t>
      </w:r>
      <w:r w:rsidRPr="0074151E">
        <w:rPr>
          <w:rFonts w:ascii="Times New Roman" w:hAnsi="Times New Roman" w:cs="Times New Roman"/>
          <w:sz w:val="24"/>
          <w:szCs w:val="24"/>
          <w:lang w:eastAsia="en-IN"/>
        </w:rPr>
        <w:t xml:space="preserve">s </w:t>
      </w:r>
      <w:r w:rsidRPr="0074151E" w:rsidR="0074151E">
        <w:rPr>
          <w:rFonts w:ascii="Times New Roman" w:hAnsi="Times New Roman" w:cs="Times New Roman"/>
          <w:sz w:val="24"/>
          <w:szCs w:val="24"/>
          <w:lang w:eastAsia="en-IN"/>
        </w:rPr>
        <w:t>explore how the demographic information of customers such as Gender, Partner, Dependents, etc affects the churning.</w:t>
      </w:r>
    </w:p>
    <w:p w:rsidR="00F23A83" w:rsidP="00707747" w14:paraId="7E8EEA2F" w14:textId="2C4612C6">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7388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a:xfrm>
                      <a:off x="0" y="0"/>
                      <a:ext cx="5731510" cy="7388860"/>
                    </a:xfrm>
                    <a:prstGeom prst="rect">
                      <a:avLst/>
                    </a:prstGeom>
                  </pic:spPr>
                </pic:pic>
              </a:graphicData>
            </a:graphic>
          </wp:inline>
        </w:drawing>
      </w:r>
    </w:p>
    <w:p w:rsidR="00794B28" w:rsidP="00707747" w14:paraId="174B116C" w14:textId="3ABD6931">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65278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Id14">
                      <a:extLst>
                        <a:ext xmlns:a="http://schemas.openxmlformats.org/drawingml/2006/main" uri="{28A0092B-C50C-407E-A947-70E740481C1C}">
                          <a14:useLocalDpi xmlns:a14="http://schemas.microsoft.com/office/drawing/2010/main" val="0"/>
                        </a:ext>
                      </a:extLst>
                    </a:blip>
                    <a:stretch>
                      <a:fillRect/>
                    </a:stretch>
                  </pic:blipFill>
                  <pic:spPr>
                    <a:xfrm>
                      <a:off x="0" y="0"/>
                      <a:ext cx="5731510" cy="6527800"/>
                    </a:xfrm>
                    <a:prstGeom prst="rect">
                      <a:avLst/>
                    </a:prstGeom>
                  </pic:spPr>
                </pic:pic>
              </a:graphicData>
            </a:graphic>
          </wp:inline>
        </w:drawing>
      </w:r>
    </w:p>
    <w:p w:rsidR="0074151E" w:rsidP="0074151E" w14:paraId="0F795A51" w14:textId="68E5FDF5">
      <w:pPr>
        <w:pStyle w:val="ListParagraph"/>
        <w:numPr>
          <w:ilvl w:val="0"/>
          <w:numId w:val="6"/>
        </w:numPr>
        <w:rPr>
          <w:rFonts w:ascii="Times New Roman" w:hAnsi="Times New Roman" w:cs="Times New Roman"/>
          <w:sz w:val="24"/>
          <w:szCs w:val="24"/>
          <w:lang w:eastAsia="en-IN"/>
        </w:rPr>
      </w:pPr>
      <w:r w:rsidRPr="0074151E">
        <w:rPr>
          <w:rFonts w:ascii="Times New Roman" w:hAnsi="Times New Roman" w:cs="Times New Roman"/>
          <w:sz w:val="24"/>
          <w:szCs w:val="24"/>
          <w:lang w:eastAsia="en-IN"/>
        </w:rPr>
        <w:t>There are the almost same number of males and females as customers and gender alone does not show any signs of the customer is going to churn or not.</w:t>
      </w:r>
    </w:p>
    <w:p w:rsidR="0074151E" w:rsidP="0074151E" w14:paraId="5A4C93FE" w14:textId="4A90FE00">
      <w:pPr>
        <w:pStyle w:val="ListParagraph"/>
        <w:numPr>
          <w:ilvl w:val="0"/>
          <w:numId w:val="6"/>
        </w:numPr>
        <w:rPr>
          <w:rFonts w:ascii="Times New Roman" w:hAnsi="Times New Roman" w:cs="Times New Roman"/>
          <w:sz w:val="24"/>
          <w:szCs w:val="24"/>
          <w:lang w:eastAsia="en-IN"/>
        </w:rPr>
      </w:pPr>
      <w:r>
        <w:rPr>
          <w:rFonts w:ascii="Times New Roman" w:hAnsi="Times New Roman" w:cs="Times New Roman"/>
          <w:sz w:val="24"/>
          <w:szCs w:val="24"/>
          <w:lang w:eastAsia="en-IN"/>
        </w:rPr>
        <w:t>Around 16% of the customers are senior citizens. Chances of churning of senior citizens are way greater than the younger ones.</w:t>
      </w:r>
    </w:p>
    <w:p w:rsidR="0074151E" w:rsidP="0074151E" w14:paraId="376D1A5F" w14:textId="692DA547">
      <w:pPr>
        <w:pStyle w:val="ListParagraph"/>
        <w:numPr>
          <w:ilvl w:val="0"/>
          <w:numId w:val="6"/>
        </w:numPr>
        <w:rPr>
          <w:rFonts w:ascii="Times New Roman" w:hAnsi="Times New Roman" w:cs="Times New Roman"/>
          <w:sz w:val="24"/>
          <w:szCs w:val="24"/>
          <w:lang w:eastAsia="en-IN"/>
        </w:rPr>
      </w:pPr>
      <w:r>
        <w:rPr>
          <w:rFonts w:ascii="Times New Roman" w:hAnsi="Times New Roman" w:cs="Times New Roman"/>
          <w:sz w:val="24"/>
          <w:szCs w:val="24"/>
          <w:lang w:eastAsia="en-IN"/>
        </w:rPr>
        <w:t>Customers with or without customers almost are of the same numbers. Customers who do not have partners have a greater ratio of churning.</w:t>
      </w:r>
    </w:p>
    <w:p w:rsidR="0074151E" w:rsidRPr="0074151E" w:rsidP="0074151E" w14:paraId="172A929A" w14:textId="43150408">
      <w:pPr>
        <w:pStyle w:val="ListParagraph"/>
        <w:numPr>
          <w:ilvl w:val="0"/>
          <w:numId w:val="6"/>
        </w:numPr>
        <w:rPr>
          <w:rFonts w:ascii="Times New Roman" w:hAnsi="Times New Roman" w:cs="Times New Roman"/>
          <w:sz w:val="24"/>
          <w:szCs w:val="24"/>
          <w:lang w:eastAsia="en-IN"/>
        </w:rPr>
      </w:pPr>
      <w:r>
        <w:rPr>
          <w:rFonts w:ascii="Times New Roman" w:hAnsi="Times New Roman" w:cs="Times New Roman"/>
          <w:sz w:val="24"/>
          <w:szCs w:val="24"/>
          <w:lang w:eastAsia="en-IN"/>
        </w:rPr>
        <w:t xml:space="preserve">There are 30% of customers with dependents. </w:t>
      </w:r>
      <w:r w:rsidR="00FC518B">
        <w:rPr>
          <w:rFonts w:ascii="Times New Roman" w:hAnsi="Times New Roman" w:cs="Times New Roman"/>
          <w:sz w:val="24"/>
          <w:szCs w:val="24"/>
          <w:lang w:eastAsia="en-IN"/>
        </w:rPr>
        <w:t>Customers</w:t>
      </w:r>
      <w:r>
        <w:rPr>
          <w:rFonts w:ascii="Times New Roman" w:hAnsi="Times New Roman" w:cs="Times New Roman"/>
          <w:sz w:val="24"/>
          <w:szCs w:val="24"/>
          <w:lang w:eastAsia="en-IN"/>
        </w:rPr>
        <w:t xml:space="preserve"> with dependents have a lower ratio of churning than the customers w</w:t>
      </w:r>
      <w:r w:rsidR="00FC518B">
        <w:rPr>
          <w:rFonts w:ascii="Times New Roman" w:hAnsi="Times New Roman" w:cs="Times New Roman"/>
          <w:sz w:val="24"/>
          <w:szCs w:val="24"/>
          <w:lang w:eastAsia="en-IN"/>
        </w:rPr>
        <w:t>ithout.</w:t>
      </w:r>
    </w:p>
    <w:p w:rsidR="00F23A83" w:rsidP="00707747" w14:paraId="5F446DC8" w14:textId="5F3474B6">
      <w:pPr>
        <w:rPr>
          <w:rFonts w:ascii="Times New Roman" w:hAnsi="Times New Roman" w:cs="Times New Roman"/>
          <w:sz w:val="24"/>
          <w:szCs w:val="24"/>
          <w:lang w:eastAsia="en-IN"/>
        </w:rPr>
      </w:pPr>
    </w:p>
    <w:p w:rsidR="00F23A83" w:rsidP="00707747" w14:paraId="7A6E48E6" w14:textId="73EF9723">
      <w:pPr>
        <w:rPr>
          <w:rFonts w:ascii="Times New Roman" w:hAnsi="Times New Roman" w:cs="Times New Roman"/>
          <w:sz w:val="24"/>
          <w:szCs w:val="24"/>
          <w:lang w:eastAsia="en-IN"/>
        </w:rPr>
      </w:pPr>
    </w:p>
    <w:p w:rsidR="00F23A83" w:rsidP="00707747" w14:paraId="49861605" w14:textId="231238F0">
      <w:pPr>
        <w:rPr>
          <w:rFonts w:ascii="Times New Roman" w:hAnsi="Times New Roman" w:cs="Times New Roman"/>
          <w:b/>
          <w:bCs/>
          <w:sz w:val="28"/>
          <w:szCs w:val="28"/>
          <w:lang w:eastAsia="en-IN"/>
        </w:rPr>
      </w:pPr>
      <w:r w:rsidRPr="00056058">
        <w:rPr>
          <w:rFonts w:ascii="Times New Roman" w:hAnsi="Times New Roman" w:cs="Times New Roman"/>
          <w:b/>
          <w:bCs/>
          <w:sz w:val="28"/>
          <w:szCs w:val="28"/>
          <w:lang w:eastAsia="en-IN"/>
        </w:rPr>
        <w:t>Customer account information</w:t>
      </w:r>
    </w:p>
    <w:p w:rsidR="00FC518B" w:rsidRPr="00FC518B" w:rsidP="00707747" w14:paraId="0D1F2369" w14:textId="7EDCEF85">
      <w:pPr>
        <w:rPr>
          <w:rFonts w:ascii="Times New Roman" w:hAnsi="Times New Roman" w:cs="Times New Roman"/>
          <w:sz w:val="24"/>
          <w:szCs w:val="24"/>
          <w:lang w:eastAsia="en-IN"/>
        </w:rPr>
      </w:pPr>
      <w:r w:rsidRPr="00FC518B">
        <w:rPr>
          <w:rFonts w:ascii="Times New Roman" w:hAnsi="Times New Roman" w:cs="Times New Roman"/>
          <w:sz w:val="24"/>
          <w:szCs w:val="24"/>
          <w:lang w:eastAsia="en-IN"/>
        </w:rPr>
        <w:t xml:space="preserve">Account information of customers is an important detail which can tell us a great deal about them and help us in retaining them. </w:t>
      </w:r>
    </w:p>
    <w:p w:rsidR="00794B28" w:rsidP="00707747" w14:paraId="1C4FE1FF" w14:textId="6BF0D5DB">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62896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tretch>
                      <a:fillRect/>
                    </a:stretch>
                  </pic:blipFill>
                  <pic:spPr>
                    <a:xfrm>
                      <a:off x="0" y="0"/>
                      <a:ext cx="5731510" cy="6289675"/>
                    </a:xfrm>
                    <a:prstGeom prst="rect">
                      <a:avLst/>
                    </a:prstGeom>
                  </pic:spPr>
                </pic:pic>
              </a:graphicData>
            </a:graphic>
          </wp:inline>
        </w:drawing>
      </w:r>
    </w:p>
    <w:p w:rsidR="00794B28" w:rsidP="00707747" w14:paraId="11493589" w14:textId="3FAEB93E">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69824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rsidR="00FC518B" w:rsidP="00FC518B" w14:paraId="2D055A0A" w14:textId="30BF6771">
      <w:pPr>
        <w:pStyle w:val="ListParagraph"/>
        <w:numPr>
          <w:ilvl w:val="0"/>
          <w:numId w:val="7"/>
        </w:numPr>
        <w:rPr>
          <w:rFonts w:ascii="Times New Roman" w:hAnsi="Times New Roman" w:cs="Times New Roman"/>
          <w:sz w:val="24"/>
          <w:szCs w:val="24"/>
          <w:lang w:eastAsia="en-IN"/>
        </w:rPr>
      </w:pPr>
      <w:r w:rsidRPr="00FC518B">
        <w:rPr>
          <w:rFonts w:ascii="Times New Roman" w:hAnsi="Times New Roman" w:cs="Times New Roman"/>
          <w:sz w:val="24"/>
          <w:szCs w:val="24"/>
          <w:lang w:eastAsia="en-IN"/>
        </w:rPr>
        <w:t>The majority of the customers stick to the month</w:t>
      </w:r>
      <w:r>
        <w:rPr>
          <w:rFonts w:ascii="Times New Roman" w:hAnsi="Times New Roman" w:cs="Times New Roman"/>
          <w:sz w:val="24"/>
          <w:szCs w:val="24"/>
          <w:lang w:eastAsia="en-IN"/>
        </w:rPr>
        <w:t>-</w:t>
      </w:r>
      <w:r w:rsidRPr="00FC518B">
        <w:rPr>
          <w:rFonts w:ascii="Times New Roman" w:hAnsi="Times New Roman" w:cs="Times New Roman"/>
          <w:sz w:val="24"/>
          <w:szCs w:val="24"/>
          <w:lang w:eastAsia="en-IN"/>
        </w:rPr>
        <w:t>to</w:t>
      </w:r>
      <w:r>
        <w:rPr>
          <w:rFonts w:ascii="Times New Roman" w:hAnsi="Times New Roman" w:cs="Times New Roman"/>
          <w:sz w:val="24"/>
          <w:szCs w:val="24"/>
          <w:lang w:eastAsia="en-IN"/>
        </w:rPr>
        <w:t>-</w:t>
      </w:r>
      <w:r w:rsidRPr="00FC518B">
        <w:rPr>
          <w:rFonts w:ascii="Times New Roman" w:hAnsi="Times New Roman" w:cs="Times New Roman"/>
          <w:sz w:val="24"/>
          <w:szCs w:val="24"/>
          <w:lang w:eastAsia="en-IN"/>
        </w:rPr>
        <w:t>month contract and customer retention seems to more for a higher duration of contact.</w:t>
      </w:r>
    </w:p>
    <w:p w:rsidR="00FC518B" w:rsidP="00FC518B" w14:paraId="685B5820" w14:textId="7E36D9AE">
      <w:pPr>
        <w:pStyle w:val="ListParagraph"/>
        <w:numPr>
          <w:ilvl w:val="0"/>
          <w:numId w:val="7"/>
        </w:numPr>
        <w:rPr>
          <w:rFonts w:ascii="Times New Roman" w:hAnsi="Times New Roman" w:cs="Times New Roman"/>
          <w:sz w:val="24"/>
          <w:szCs w:val="24"/>
          <w:lang w:eastAsia="en-IN"/>
        </w:rPr>
      </w:pPr>
      <w:r>
        <w:rPr>
          <w:rFonts w:ascii="Times New Roman" w:hAnsi="Times New Roman" w:cs="Times New Roman"/>
          <w:sz w:val="24"/>
          <w:szCs w:val="24"/>
          <w:lang w:eastAsia="en-IN"/>
        </w:rPr>
        <w:t>Around 60% of customers choose paperless billing while they are the ones who have a greater churning ratio than those who don't.</w:t>
      </w:r>
    </w:p>
    <w:p w:rsidR="00FC518B" w:rsidP="00FC518B" w14:paraId="1949F527" w14:textId="51815EFC">
      <w:pPr>
        <w:pStyle w:val="ListParagraph"/>
        <w:numPr>
          <w:ilvl w:val="0"/>
          <w:numId w:val="7"/>
        </w:numPr>
        <w:rPr>
          <w:rFonts w:ascii="Times New Roman" w:hAnsi="Times New Roman" w:cs="Times New Roman"/>
          <w:sz w:val="24"/>
          <w:szCs w:val="24"/>
          <w:lang w:eastAsia="en-IN"/>
        </w:rPr>
      </w:pPr>
      <w:r>
        <w:rPr>
          <w:rFonts w:ascii="Times New Roman" w:hAnsi="Times New Roman" w:cs="Times New Roman"/>
          <w:sz w:val="24"/>
          <w:szCs w:val="24"/>
          <w:lang w:eastAsia="en-IN"/>
        </w:rPr>
        <w:t>Customers paying through electronic checks are slightly higher than other methods, also these customers have the highest ratio of churning.</w:t>
      </w:r>
    </w:p>
    <w:p w:rsidR="00821E88" w:rsidP="00FC518B" w14:paraId="6B25CCC0" w14:textId="7E9D955B">
      <w:pPr>
        <w:pStyle w:val="ListParagraph"/>
        <w:numPr>
          <w:ilvl w:val="0"/>
          <w:numId w:val="7"/>
        </w:numPr>
        <w:rPr>
          <w:rFonts w:ascii="Times New Roman" w:hAnsi="Times New Roman" w:cs="Times New Roman"/>
          <w:sz w:val="24"/>
          <w:szCs w:val="24"/>
          <w:lang w:eastAsia="en-IN"/>
        </w:rPr>
      </w:pPr>
      <w:r>
        <w:rPr>
          <w:rFonts w:ascii="Times New Roman" w:hAnsi="Times New Roman" w:cs="Times New Roman"/>
          <w:sz w:val="24"/>
          <w:szCs w:val="24"/>
          <w:lang w:eastAsia="en-IN"/>
        </w:rPr>
        <w:t>The majority of customers have lower monthly charges below 30. Monthly charges data is almost normally distributed. People paying higher monthly charges have a higher churn rate.</w:t>
      </w:r>
    </w:p>
    <w:p w:rsidR="00F23A83" w:rsidRPr="00CB712E" w:rsidP="00707747" w14:paraId="5E3D30D2" w14:textId="109432CE">
      <w:pPr>
        <w:pStyle w:val="ListParagraph"/>
        <w:numPr>
          <w:ilvl w:val="0"/>
          <w:numId w:val="7"/>
        </w:numPr>
        <w:rPr>
          <w:rFonts w:ascii="Times New Roman" w:hAnsi="Times New Roman" w:cs="Times New Roman"/>
          <w:sz w:val="24"/>
          <w:szCs w:val="24"/>
          <w:lang w:eastAsia="en-IN"/>
        </w:rPr>
      </w:pPr>
      <w:r>
        <w:rPr>
          <w:rFonts w:ascii="Times New Roman" w:hAnsi="Times New Roman" w:cs="Times New Roman"/>
          <w:sz w:val="24"/>
          <w:szCs w:val="24"/>
          <w:lang w:eastAsia="en-IN"/>
        </w:rPr>
        <w:t>There is a high peak of customers paying total charges less than 1000. Data is skewed towards the right. Customers who do not churn have higher total charges which are obvious.</w:t>
      </w:r>
    </w:p>
    <w:p w:rsidR="00F23A83" w:rsidRPr="00CB712E" w:rsidP="00707747" w14:paraId="0A33CDC2" w14:textId="3A118E0C">
      <w:pPr>
        <w:rPr>
          <w:rFonts w:ascii="Times New Roman" w:hAnsi="Times New Roman" w:cs="Times New Roman"/>
          <w:b/>
          <w:bCs/>
          <w:sz w:val="28"/>
          <w:szCs w:val="28"/>
          <w:lang w:eastAsia="en-IN"/>
        </w:rPr>
      </w:pPr>
      <w:r w:rsidRPr="00CB712E">
        <w:rPr>
          <w:rFonts w:ascii="Times New Roman" w:hAnsi="Times New Roman" w:cs="Times New Roman"/>
          <w:b/>
          <w:bCs/>
          <w:sz w:val="28"/>
          <w:szCs w:val="28"/>
          <w:lang w:eastAsia="en-IN"/>
        </w:rPr>
        <w:t>Major services provided are Phone service and Internet service</w:t>
      </w:r>
    </w:p>
    <w:p w:rsidR="00F23A83" w:rsidRPr="00CB712E" w:rsidP="00707747" w14:paraId="4E83347B" w14:textId="4443736C">
      <w:pPr>
        <w:rPr>
          <w:rFonts w:ascii="Times New Roman" w:hAnsi="Times New Roman" w:cs="Times New Roman"/>
          <w:sz w:val="28"/>
          <w:szCs w:val="28"/>
          <w:lang w:eastAsia="en-IN"/>
        </w:rPr>
      </w:pPr>
      <w:r w:rsidRPr="00CB712E">
        <w:rPr>
          <w:rFonts w:ascii="Times New Roman" w:hAnsi="Times New Roman" w:cs="Times New Roman"/>
          <w:sz w:val="28"/>
          <w:szCs w:val="28"/>
          <w:lang w:eastAsia="en-IN"/>
        </w:rPr>
        <w:t>Phone service</w:t>
      </w:r>
    </w:p>
    <w:p w:rsidR="00794B28" w:rsidP="00707747" w14:paraId="6AAFDBAF" w14:textId="4206CB0A">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15919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p w:rsidR="00794B28" w:rsidP="00707747" w14:paraId="19A803A5" w14:textId="2374AF7F">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2577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CB712E" w:rsidP="00707747" w14:paraId="4E7D635E" w14:textId="471F5695">
      <w:pPr>
        <w:rPr>
          <w:rFonts w:ascii="Times New Roman" w:hAnsi="Times New Roman" w:cs="Times New Roman"/>
          <w:sz w:val="24"/>
          <w:szCs w:val="24"/>
          <w:lang w:eastAsia="en-IN"/>
        </w:rPr>
      </w:pPr>
      <w:r>
        <w:rPr>
          <w:rFonts w:ascii="Times New Roman" w:hAnsi="Times New Roman" w:cs="Times New Roman"/>
          <w:sz w:val="24"/>
          <w:szCs w:val="24"/>
          <w:lang w:eastAsia="en-IN"/>
        </w:rPr>
        <w:t>Customers who do not use Phone service are below 10% while customers using them have the same churning rate as that of customers who do not.</w:t>
      </w:r>
    </w:p>
    <w:p w:rsidR="00CB712E" w:rsidP="00707747" w14:paraId="20D4EC29" w14:textId="77777777">
      <w:pPr>
        <w:rPr>
          <w:rFonts w:ascii="Times New Roman" w:hAnsi="Times New Roman" w:cs="Times New Roman"/>
          <w:sz w:val="24"/>
          <w:szCs w:val="24"/>
          <w:lang w:eastAsia="en-IN"/>
        </w:rPr>
      </w:pPr>
    </w:p>
    <w:p w:rsidR="00794B28" w:rsidP="00707747" w14:paraId="2660449C" w14:textId="6AAFB01E">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3089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inline>
        </w:drawing>
      </w:r>
    </w:p>
    <w:p w:rsidR="001661EC" w:rsidP="001661EC" w14:paraId="5A9158DA" w14:textId="77777777">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53492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Id20">
                      <a:extLst>
                        <a:ext xmlns:a="http://schemas.openxmlformats.org/drawingml/2006/main" uri="{28A0092B-C50C-407E-A947-70E740481C1C}">
                          <a14:useLocalDpi xmlns:a14="http://schemas.microsoft.com/office/drawing/2010/main" val="0"/>
                        </a:ext>
                      </a:extLst>
                    </a:blip>
                    <a:stretch>
                      <a:fillRect/>
                    </a:stretch>
                  </pic:blipFill>
                  <pic:spPr>
                    <a:xfrm>
                      <a:off x="0" y="0"/>
                      <a:ext cx="5731510" cy="5349240"/>
                    </a:xfrm>
                    <a:prstGeom prst="rect">
                      <a:avLst/>
                    </a:prstGeom>
                  </pic:spPr>
                </pic:pic>
              </a:graphicData>
            </a:graphic>
          </wp:inline>
        </w:drawing>
      </w:r>
    </w:p>
    <w:p w:rsidR="00F23A83" w:rsidP="001661EC" w14:paraId="3441A70A" w14:textId="421AE039">
      <w:pPr>
        <w:pStyle w:val="ListParagraph"/>
        <w:numPr>
          <w:ilvl w:val="0"/>
          <w:numId w:val="9"/>
        </w:numPr>
        <w:rPr>
          <w:rFonts w:ascii="Times New Roman" w:hAnsi="Times New Roman" w:cs="Times New Roman"/>
          <w:sz w:val="24"/>
          <w:szCs w:val="24"/>
          <w:lang w:eastAsia="en-IN"/>
        </w:rPr>
      </w:pPr>
      <w:r w:rsidRPr="001661EC">
        <w:rPr>
          <w:rFonts w:ascii="Times New Roman" w:hAnsi="Times New Roman" w:cs="Times New Roman"/>
          <w:sz w:val="24"/>
          <w:szCs w:val="24"/>
          <w:lang w:eastAsia="en-IN"/>
        </w:rPr>
        <w:t xml:space="preserve">There </w:t>
      </w:r>
      <w:r w:rsidRPr="001661EC" w:rsidR="001661EC">
        <w:rPr>
          <w:rFonts w:ascii="Times New Roman" w:hAnsi="Times New Roman" w:cs="Times New Roman"/>
          <w:sz w:val="24"/>
          <w:szCs w:val="24"/>
          <w:lang w:eastAsia="en-IN"/>
        </w:rPr>
        <w:t>is an option of multiple lines if you use phone service which is taken by a lot of customers.</w:t>
      </w:r>
    </w:p>
    <w:p w:rsidR="001661EC" w:rsidP="001661EC" w14:paraId="1C18D27C" w14:textId="71D69C78">
      <w:pPr>
        <w:pStyle w:val="ListParagraph"/>
        <w:numPr>
          <w:ilvl w:val="0"/>
          <w:numId w:val="9"/>
        </w:numPr>
        <w:rPr>
          <w:rFonts w:ascii="Times New Roman" w:hAnsi="Times New Roman" w:cs="Times New Roman"/>
          <w:sz w:val="24"/>
          <w:szCs w:val="24"/>
          <w:lang w:eastAsia="en-IN"/>
        </w:rPr>
      </w:pPr>
      <w:r>
        <w:rPr>
          <w:rFonts w:ascii="Times New Roman" w:hAnsi="Times New Roman" w:cs="Times New Roman"/>
          <w:sz w:val="24"/>
          <w:szCs w:val="24"/>
          <w:lang w:eastAsia="en-IN"/>
        </w:rPr>
        <w:t>The 10% of customers who do not use the phone service, use the internet service.</w:t>
      </w:r>
    </w:p>
    <w:p w:rsidR="001661EC" w:rsidRPr="001661EC" w:rsidP="001661EC" w14:paraId="513D9E34" w14:textId="0A1267A3">
      <w:pPr>
        <w:pStyle w:val="ListParagraph"/>
        <w:numPr>
          <w:ilvl w:val="0"/>
          <w:numId w:val="9"/>
        </w:numPr>
        <w:rPr>
          <w:rFonts w:ascii="Times New Roman" w:hAnsi="Times New Roman" w:cs="Times New Roman"/>
          <w:sz w:val="24"/>
          <w:szCs w:val="24"/>
          <w:lang w:eastAsia="en-IN"/>
        </w:rPr>
      </w:pPr>
      <w:r>
        <w:rPr>
          <w:rFonts w:ascii="Times New Roman" w:hAnsi="Times New Roman" w:cs="Times New Roman"/>
          <w:sz w:val="24"/>
          <w:szCs w:val="24"/>
          <w:lang w:eastAsia="en-IN"/>
        </w:rPr>
        <w:t>Services other than Multiple lines are only meant for customers who use internet services.</w:t>
      </w:r>
    </w:p>
    <w:p w:rsidR="00F23A83" w:rsidRPr="001661EC" w:rsidP="00707747" w14:paraId="7D5F7E26" w14:textId="4EF36D55">
      <w:pPr>
        <w:rPr>
          <w:rFonts w:ascii="Times New Roman" w:hAnsi="Times New Roman" w:cs="Times New Roman"/>
          <w:sz w:val="28"/>
          <w:szCs w:val="28"/>
          <w:lang w:eastAsia="en-IN"/>
        </w:rPr>
      </w:pPr>
      <w:r w:rsidRPr="001661EC">
        <w:rPr>
          <w:rFonts w:ascii="Times New Roman" w:hAnsi="Times New Roman" w:cs="Times New Roman"/>
          <w:sz w:val="28"/>
          <w:szCs w:val="28"/>
          <w:lang w:eastAsia="en-IN"/>
        </w:rPr>
        <w:t>Internet service</w:t>
      </w:r>
    </w:p>
    <w:p w:rsidR="00794B28" w:rsidP="00707747" w14:paraId="6BB631AA" w14:textId="3C495DE3">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14808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Id21">
                      <a:extLst>
                        <a:ext xmlns:a="http://schemas.openxmlformats.org/drawingml/2006/main" uri="{28A0092B-C50C-407E-A947-70E740481C1C}">
                          <a14:useLocalDpi xmlns:a14="http://schemas.microsoft.com/office/drawing/2010/main" val="0"/>
                        </a:ext>
                      </a:extLst>
                    </a:blip>
                    <a:stretch>
                      <a:fillRect/>
                    </a:stretch>
                  </pic:blipFill>
                  <pic:spPr>
                    <a:xfrm>
                      <a:off x="0" y="0"/>
                      <a:ext cx="5731510" cy="1480820"/>
                    </a:xfrm>
                    <a:prstGeom prst="rect">
                      <a:avLst/>
                    </a:prstGeom>
                  </pic:spPr>
                </pic:pic>
              </a:graphicData>
            </a:graphic>
          </wp:inline>
        </w:drawing>
      </w:r>
    </w:p>
    <w:p w:rsidR="00794B28" w:rsidP="00707747" w14:paraId="65A3A5E1" w14:textId="0D72FCD1">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25266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Id22">
                      <a:extLst>
                        <a:ext xmlns:a="http://schemas.openxmlformats.org/drawingml/2006/main" uri="{28A0092B-C50C-407E-A947-70E740481C1C}">
                          <a14:useLocalDpi xmlns:a14="http://schemas.microsoft.com/office/drawing/2010/main" val="0"/>
                        </a:ext>
                      </a:extLst>
                    </a:blip>
                    <a:stretch>
                      <a:fillRect/>
                    </a:stretch>
                  </pic:blipFill>
                  <pic:spPr>
                    <a:xfrm>
                      <a:off x="0" y="0"/>
                      <a:ext cx="5731510" cy="2526665"/>
                    </a:xfrm>
                    <a:prstGeom prst="rect">
                      <a:avLst/>
                    </a:prstGeom>
                  </pic:spPr>
                </pic:pic>
              </a:graphicData>
            </a:graphic>
          </wp:inline>
        </w:drawing>
      </w:r>
    </w:p>
    <w:p w:rsidR="007B0221" w:rsidRPr="007B0221" w:rsidP="007B0221" w14:paraId="4DA61C53" w14:textId="77777777">
      <w:pPr>
        <w:pStyle w:val="ListParagraph"/>
        <w:numPr>
          <w:ilvl w:val="0"/>
          <w:numId w:val="10"/>
        </w:numPr>
        <w:rPr>
          <w:rFonts w:ascii="Times New Roman" w:hAnsi="Times New Roman" w:cs="Times New Roman"/>
          <w:sz w:val="24"/>
          <w:szCs w:val="24"/>
          <w:lang w:eastAsia="en-IN"/>
        </w:rPr>
      </w:pPr>
      <w:r w:rsidRPr="007B0221">
        <w:rPr>
          <w:rFonts w:ascii="Times New Roman" w:hAnsi="Times New Roman" w:cs="Times New Roman"/>
          <w:sz w:val="24"/>
          <w:szCs w:val="24"/>
          <w:lang w:eastAsia="en-IN"/>
        </w:rPr>
        <w:t xml:space="preserve">There are three categories for internet service, among which fiber optic is the more popular one as it </w:t>
      </w:r>
      <w:r w:rsidRPr="007B0221">
        <w:rPr>
          <w:rFonts w:ascii="Times New Roman" w:hAnsi="Times New Roman" w:cs="Times New Roman"/>
          <w:sz w:val="24"/>
          <w:szCs w:val="24"/>
          <w:lang w:eastAsia="en-IN"/>
        </w:rPr>
        <w:t xml:space="preserve">is a new technology and provides much high speed than the DSL. </w:t>
      </w:r>
    </w:p>
    <w:p w:rsidR="001661EC" w:rsidRPr="007B0221" w:rsidP="007B0221" w14:paraId="0F598D6F" w14:textId="59B69CB1">
      <w:pPr>
        <w:pStyle w:val="ListParagraph"/>
        <w:numPr>
          <w:ilvl w:val="0"/>
          <w:numId w:val="10"/>
        </w:numPr>
        <w:rPr>
          <w:rFonts w:ascii="Times New Roman" w:hAnsi="Times New Roman" w:cs="Times New Roman"/>
          <w:sz w:val="24"/>
          <w:szCs w:val="24"/>
          <w:lang w:eastAsia="en-IN"/>
        </w:rPr>
      </w:pPr>
      <w:r w:rsidRPr="007B0221">
        <w:rPr>
          <w:rFonts w:ascii="Times New Roman" w:hAnsi="Times New Roman" w:cs="Times New Roman"/>
          <w:sz w:val="24"/>
          <w:szCs w:val="24"/>
          <w:lang w:eastAsia="en-IN"/>
        </w:rPr>
        <w:t>Customers using the fiber optic have the highest churning ratio there could be various reasons for it, higher price could be one of those as the fiber optic is a new service providing higher internet speed and hence costlier.</w:t>
      </w:r>
    </w:p>
    <w:p w:rsidR="00794B28" w:rsidP="00707747" w14:paraId="760DB976" w14:textId="4BA084CD">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30841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Id23">
                      <a:extLst>
                        <a:ext xmlns:a="http://schemas.openxmlformats.org/drawingml/2006/main"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rsidR="00794B28" w:rsidP="00707747" w14:paraId="58DA3F8F" w14:textId="7B2DBF7B">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53136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Id24">
                      <a:extLst>
                        <a:ext xmlns:a="http://schemas.openxmlformats.org/drawingml/2006/main" uri="{28A0092B-C50C-407E-A947-70E740481C1C}">
                          <a14:useLocalDpi xmlns:a14="http://schemas.microsoft.com/office/drawing/2010/main" val="0"/>
                        </a:ext>
                      </a:extLst>
                    </a:blip>
                    <a:stretch>
                      <a:fillRect/>
                    </a:stretch>
                  </pic:blipFill>
                  <pic:spPr>
                    <a:xfrm>
                      <a:off x="0" y="0"/>
                      <a:ext cx="5731510" cy="5313680"/>
                    </a:xfrm>
                    <a:prstGeom prst="rect">
                      <a:avLst/>
                    </a:prstGeom>
                  </pic:spPr>
                </pic:pic>
              </a:graphicData>
            </a:graphic>
          </wp:inline>
        </w:drawing>
      </w:r>
    </w:p>
    <w:p w:rsidR="007B0221" w:rsidP="007B0221" w14:paraId="2517BC02" w14:textId="1B6AA10A">
      <w:pPr>
        <w:pStyle w:val="ListParagraph"/>
        <w:numPr>
          <w:ilvl w:val="0"/>
          <w:numId w:val="11"/>
        </w:numPr>
        <w:rPr>
          <w:rFonts w:ascii="Times New Roman" w:hAnsi="Times New Roman" w:cs="Times New Roman"/>
          <w:sz w:val="24"/>
          <w:szCs w:val="24"/>
          <w:lang w:eastAsia="en-IN"/>
        </w:rPr>
      </w:pPr>
      <w:r w:rsidRPr="007B0221">
        <w:rPr>
          <w:rFonts w:ascii="Times New Roman" w:hAnsi="Times New Roman" w:cs="Times New Roman"/>
          <w:sz w:val="24"/>
          <w:szCs w:val="24"/>
          <w:lang w:eastAsia="en-IN"/>
        </w:rPr>
        <w:t>Internet service doesn't seem to be an important feature as there is already a category in all the other features of no phone service so we are going to remove it in the pre-processing phase.</w:t>
      </w:r>
    </w:p>
    <w:p w:rsidR="007B0221" w:rsidP="007B0221" w14:paraId="45FDCC64" w14:textId="77777777">
      <w:pPr>
        <w:pStyle w:val="ListParagraph"/>
        <w:numPr>
          <w:ilvl w:val="0"/>
          <w:numId w:val="11"/>
        </w:numPr>
        <w:rPr>
          <w:rFonts w:ascii="Times New Roman" w:hAnsi="Times New Roman" w:cs="Times New Roman"/>
          <w:sz w:val="24"/>
          <w:szCs w:val="24"/>
          <w:lang w:eastAsia="en-IN"/>
        </w:rPr>
      </w:pPr>
      <w:r w:rsidRPr="007B0221">
        <w:rPr>
          <w:rFonts w:ascii="Times New Roman" w:hAnsi="Times New Roman" w:cs="Times New Roman"/>
          <w:sz w:val="24"/>
          <w:szCs w:val="24"/>
          <w:lang w:eastAsia="en-IN"/>
        </w:rPr>
        <w:t>People who do not have internet service do not use the above features.</w:t>
      </w:r>
    </w:p>
    <w:p w:rsidR="007B0221" w:rsidRPr="007B0221" w:rsidP="007B0221" w14:paraId="1E6E916E" w14:textId="4B90CDC6">
      <w:pPr>
        <w:pStyle w:val="ListParagraph"/>
        <w:numPr>
          <w:ilvl w:val="0"/>
          <w:numId w:val="11"/>
        </w:numPr>
        <w:rPr>
          <w:rFonts w:ascii="Times New Roman" w:hAnsi="Times New Roman" w:cs="Times New Roman"/>
          <w:sz w:val="24"/>
          <w:szCs w:val="24"/>
          <w:lang w:eastAsia="en-IN"/>
        </w:rPr>
      </w:pPr>
      <w:r w:rsidRPr="007B0221">
        <w:rPr>
          <w:rFonts w:ascii="Times New Roman" w:hAnsi="Times New Roman" w:cs="Times New Roman"/>
          <w:sz w:val="24"/>
          <w:szCs w:val="24"/>
          <w:lang w:eastAsia="en-IN"/>
        </w:rPr>
        <w:t xml:space="preserve"> Customers having fiber optic have a higher ratio of not opting for Online Security, Device Protection</w:t>
      </w:r>
      <w:r>
        <w:rPr>
          <w:rFonts w:ascii="Times New Roman" w:hAnsi="Times New Roman" w:cs="Times New Roman"/>
          <w:sz w:val="24"/>
          <w:szCs w:val="24"/>
          <w:lang w:eastAsia="en-IN"/>
        </w:rPr>
        <w:t>,</w:t>
      </w:r>
      <w:r w:rsidRPr="007B0221">
        <w:rPr>
          <w:rFonts w:ascii="Times New Roman" w:hAnsi="Times New Roman" w:cs="Times New Roman"/>
          <w:sz w:val="24"/>
          <w:szCs w:val="24"/>
          <w:lang w:eastAsia="en-IN"/>
        </w:rPr>
        <w:t xml:space="preserve"> and tech Support </w:t>
      </w:r>
      <w:r>
        <w:rPr>
          <w:rFonts w:ascii="Times New Roman" w:hAnsi="Times New Roman" w:cs="Times New Roman"/>
          <w:sz w:val="24"/>
          <w:szCs w:val="24"/>
          <w:lang w:eastAsia="en-IN"/>
        </w:rPr>
        <w:t xml:space="preserve">while they show more interest in </w:t>
      </w:r>
      <w:r w:rsidRPr="007B0221">
        <w:rPr>
          <w:rFonts w:ascii="Times New Roman" w:hAnsi="Times New Roman" w:cs="Times New Roman"/>
          <w:sz w:val="24"/>
          <w:szCs w:val="24"/>
          <w:lang w:eastAsia="en-IN"/>
        </w:rPr>
        <w:t>Online Backup, Streaming M</w:t>
      </w:r>
      <w:r>
        <w:rPr>
          <w:rFonts w:ascii="Times New Roman" w:hAnsi="Times New Roman" w:cs="Times New Roman"/>
          <w:sz w:val="24"/>
          <w:szCs w:val="24"/>
          <w:lang w:eastAsia="en-IN"/>
        </w:rPr>
        <w:t>o</w:t>
      </w:r>
      <w:r w:rsidRPr="007B0221">
        <w:rPr>
          <w:rFonts w:ascii="Times New Roman" w:hAnsi="Times New Roman" w:cs="Times New Roman"/>
          <w:sz w:val="24"/>
          <w:szCs w:val="24"/>
          <w:lang w:eastAsia="en-IN"/>
        </w:rPr>
        <w:t>vies, and Tv services.</w:t>
      </w:r>
    </w:p>
    <w:p w:rsidR="00F23A83" w:rsidRPr="00AD6865" w:rsidP="00707747" w14:paraId="3DFA0812" w14:textId="048A4FAB">
      <w:pPr>
        <w:pStyle w:val="ListParagraph"/>
        <w:numPr>
          <w:ilvl w:val="0"/>
          <w:numId w:val="11"/>
        </w:numPr>
        <w:rPr>
          <w:rFonts w:ascii="Times New Roman" w:hAnsi="Times New Roman" w:cs="Times New Roman"/>
          <w:sz w:val="24"/>
          <w:szCs w:val="24"/>
          <w:lang w:eastAsia="en-IN"/>
        </w:rPr>
      </w:pPr>
      <w:r>
        <w:rPr>
          <w:rFonts w:ascii="Times New Roman" w:hAnsi="Times New Roman" w:cs="Times New Roman"/>
          <w:sz w:val="24"/>
          <w:szCs w:val="24"/>
          <w:lang w:eastAsia="en-IN"/>
        </w:rPr>
        <w:t>C</w:t>
      </w:r>
      <w:r w:rsidRPr="007B0221">
        <w:rPr>
          <w:rFonts w:ascii="Times New Roman" w:hAnsi="Times New Roman" w:cs="Times New Roman"/>
          <w:sz w:val="24"/>
          <w:szCs w:val="24"/>
          <w:lang w:eastAsia="en-IN"/>
        </w:rPr>
        <w:t>ustomers having DSL internet service have a higher ratio of opting for Online Security, Device Protection</w:t>
      </w:r>
      <w:r>
        <w:rPr>
          <w:rFonts w:ascii="Times New Roman" w:hAnsi="Times New Roman" w:cs="Times New Roman"/>
          <w:sz w:val="24"/>
          <w:szCs w:val="24"/>
          <w:lang w:eastAsia="en-IN"/>
        </w:rPr>
        <w:t>,</w:t>
      </w:r>
      <w:r w:rsidRPr="007B0221">
        <w:rPr>
          <w:rFonts w:ascii="Times New Roman" w:hAnsi="Times New Roman" w:cs="Times New Roman"/>
          <w:sz w:val="24"/>
          <w:szCs w:val="24"/>
          <w:lang w:eastAsia="en-IN"/>
        </w:rPr>
        <w:t xml:space="preserve"> and tech Support </w:t>
      </w:r>
      <w:r>
        <w:rPr>
          <w:rFonts w:ascii="Times New Roman" w:hAnsi="Times New Roman" w:cs="Times New Roman"/>
          <w:sz w:val="24"/>
          <w:szCs w:val="24"/>
          <w:lang w:eastAsia="en-IN"/>
        </w:rPr>
        <w:t>while they do not opt for</w:t>
      </w:r>
      <w:r w:rsidR="00AD6865">
        <w:rPr>
          <w:rFonts w:ascii="Times New Roman" w:hAnsi="Times New Roman" w:cs="Times New Roman"/>
          <w:sz w:val="24"/>
          <w:szCs w:val="24"/>
          <w:lang w:eastAsia="en-IN"/>
        </w:rPr>
        <w:t xml:space="preserve"> </w:t>
      </w:r>
      <w:r w:rsidRPr="007B0221" w:rsidR="00AD6865">
        <w:rPr>
          <w:rFonts w:ascii="Times New Roman" w:hAnsi="Times New Roman" w:cs="Times New Roman"/>
          <w:sz w:val="24"/>
          <w:szCs w:val="24"/>
          <w:lang w:eastAsia="en-IN"/>
        </w:rPr>
        <w:t>Online Backup, Streaming M</w:t>
      </w:r>
      <w:r w:rsidR="00AD6865">
        <w:rPr>
          <w:rFonts w:ascii="Times New Roman" w:hAnsi="Times New Roman" w:cs="Times New Roman"/>
          <w:sz w:val="24"/>
          <w:szCs w:val="24"/>
          <w:lang w:eastAsia="en-IN"/>
        </w:rPr>
        <w:t>o</w:t>
      </w:r>
      <w:r w:rsidRPr="007B0221" w:rsidR="00AD6865">
        <w:rPr>
          <w:rFonts w:ascii="Times New Roman" w:hAnsi="Times New Roman" w:cs="Times New Roman"/>
          <w:sz w:val="24"/>
          <w:szCs w:val="24"/>
          <w:lang w:eastAsia="en-IN"/>
        </w:rPr>
        <w:t>vies, and Tv services.</w:t>
      </w:r>
    </w:p>
    <w:p w:rsidR="00F23A83" w:rsidRPr="00AD6865" w:rsidP="00707747" w14:paraId="76BBEAAD" w14:textId="0F557352">
      <w:pPr>
        <w:rPr>
          <w:rFonts w:ascii="Times New Roman" w:hAnsi="Times New Roman" w:cs="Times New Roman"/>
          <w:sz w:val="28"/>
          <w:szCs w:val="28"/>
          <w:lang w:eastAsia="en-IN"/>
        </w:rPr>
      </w:pPr>
      <w:r w:rsidRPr="00AD6865">
        <w:rPr>
          <w:rFonts w:ascii="Times New Roman" w:hAnsi="Times New Roman" w:cs="Times New Roman"/>
          <w:sz w:val="28"/>
          <w:szCs w:val="28"/>
          <w:lang w:eastAsia="en-IN"/>
        </w:rPr>
        <w:t>Churning of customers based on charges paid by them and tenure</w:t>
      </w:r>
    </w:p>
    <w:p w:rsidR="00794B28" w:rsidP="00707747" w14:paraId="5C35CCE1" w14:textId="0290648E">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4870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Id25">
                      <a:extLst>
                        <a:ext xmlns:a="http://schemas.openxmlformats.org/drawingml/2006/main" uri="{28A0092B-C50C-407E-A947-70E740481C1C}">
                          <a14:useLocalDpi xmlns:a14="http://schemas.microsoft.com/office/drawing/2010/main" val="0"/>
                        </a:ext>
                      </a:extLst>
                    </a:blip>
                    <a:stretch>
                      <a:fillRect/>
                    </a:stretch>
                  </pic:blipFill>
                  <pic:spPr>
                    <a:xfrm>
                      <a:off x="0" y="0"/>
                      <a:ext cx="5731510" cy="487045"/>
                    </a:xfrm>
                    <a:prstGeom prst="rect">
                      <a:avLst/>
                    </a:prstGeom>
                  </pic:spPr>
                </pic:pic>
              </a:graphicData>
            </a:graphic>
          </wp:inline>
        </w:drawing>
      </w:r>
    </w:p>
    <w:p w:rsidR="00794B28" w:rsidP="00707747" w14:paraId="7240D7F5" w14:textId="424AE75C">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3984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xmlns:r="http://schemas.openxmlformats.org/officeDocument/2006/relationships" r:embed="rId26">
                      <a:extLst>
                        <a:ext xmlns:a="http://schemas.openxmlformats.org/drawingml/2006/main" uri="{28A0092B-C50C-407E-A947-70E740481C1C}">
                          <a14:useLocalDpi xmlns:a14="http://schemas.microsoft.com/office/drawing/2010/main" val="0"/>
                        </a:ext>
                      </a:extLst>
                    </a:blip>
                    <a:stretch>
                      <a:fillRect/>
                    </a:stretch>
                  </pic:blipFill>
                  <pic:spPr>
                    <a:xfrm>
                      <a:off x="0" y="0"/>
                      <a:ext cx="5731510" cy="3984625"/>
                    </a:xfrm>
                    <a:prstGeom prst="rect">
                      <a:avLst/>
                    </a:prstGeom>
                  </pic:spPr>
                </pic:pic>
              </a:graphicData>
            </a:graphic>
          </wp:inline>
        </w:drawing>
      </w:r>
    </w:p>
    <w:p w:rsidR="00AD6865" w:rsidP="00AD6865" w14:paraId="4E9A9C7F" w14:textId="5EC097E7">
      <w:pPr>
        <w:pStyle w:val="ListParagraph"/>
        <w:numPr>
          <w:ilvl w:val="0"/>
          <w:numId w:val="12"/>
        </w:numPr>
        <w:rPr>
          <w:rFonts w:ascii="Times New Roman" w:hAnsi="Times New Roman" w:cs="Times New Roman"/>
          <w:sz w:val="24"/>
          <w:szCs w:val="24"/>
          <w:lang w:eastAsia="en-IN"/>
        </w:rPr>
      </w:pPr>
      <w:r w:rsidRPr="00AD6865">
        <w:rPr>
          <w:rFonts w:ascii="Times New Roman" w:hAnsi="Times New Roman" w:cs="Times New Roman"/>
          <w:sz w:val="24"/>
          <w:szCs w:val="24"/>
          <w:lang w:eastAsia="en-IN"/>
        </w:rPr>
        <w:t>Customers have a high churn rate at lower tenure and higher monthly charges</w:t>
      </w:r>
    </w:p>
    <w:p w:rsidR="00AD6865" w:rsidP="00AD6865" w14:paraId="1D9069EA" w14:textId="79EC7E1E">
      <w:pPr>
        <w:pStyle w:val="ListParagraph"/>
        <w:numPr>
          <w:ilvl w:val="0"/>
          <w:numId w:val="12"/>
        </w:numPr>
        <w:rPr>
          <w:rFonts w:ascii="Times New Roman" w:hAnsi="Times New Roman" w:cs="Times New Roman"/>
          <w:sz w:val="24"/>
          <w:szCs w:val="24"/>
          <w:lang w:eastAsia="en-IN"/>
        </w:rPr>
      </w:pPr>
      <w:r>
        <w:rPr>
          <w:rFonts w:ascii="Times New Roman" w:hAnsi="Times New Roman" w:cs="Times New Roman"/>
          <w:sz w:val="24"/>
          <w:szCs w:val="24"/>
          <w:lang w:eastAsia="en-IN"/>
        </w:rPr>
        <w:t>As the tenure increases, very few customers leave the company.</w:t>
      </w:r>
    </w:p>
    <w:p w:rsidR="00AD6865" w:rsidRPr="00AD6865" w:rsidP="00AD6865" w14:paraId="00AF385E" w14:textId="1CE23938">
      <w:pPr>
        <w:pStyle w:val="ListParagraph"/>
        <w:numPr>
          <w:ilvl w:val="0"/>
          <w:numId w:val="12"/>
        </w:numPr>
        <w:rPr>
          <w:rFonts w:ascii="Times New Roman" w:hAnsi="Times New Roman" w:cs="Times New Roman"/>
          <w:sz w:val="24"/>
          <w:szCs w:val="24"/>
          <w:lang w:eastAsia="en-IN"/>
        </w:rPr>
      </w:pPr>
      <w:r>
        <w:rPr>
          <w:rFonts w:ascii="Times New Roman" w:hAnsi="Times New Roman" w:cs="Times New Roman"/>
          <w:sz w:val="24"/>
          <w:szCs w:val="24"/>
          <w:lang w:eastAsia="en-IN"/>
        </w:rPr>
        <w:t>Monthly Charges affect the customers more as even at a higher tenure period if Monthly charges are high, the number of people churning increases.</w:t>
      </w:r>
    </w:p>
    <w:p w:rsidR="00F23A83" w:rsidRPr="00AD6865" w:rsidP="00707747" w14:paraId="392A3513" w14:textId="64E716E8">
      <w:pPr>
        <w:rPr>
          <w:rFonts w:ascii="Times New Roman" w:hAnsi="Times New Roman" w:cs="Times New Roman"/>
          <w:sz w:val="28"/>
          <w:szCs w:val="28"/>
          <w:lang w:eastAsia="en-IN"/>
        </w:rPr>
      </w:pPr>
      <w:r w:rsidRPr="00AD6865">
        <w:rPr>
          <w:rFonts w:ascii="Times New Roman" w:hAnsi="Times New Roman" w:cs="Times New Roman"/>
          <w:sz w:val="28"/>
          <w:szCs w:val="28"/>
          <w:lang w:eastAsia="en-IN"/>
        </w:rPr>
        <w:t>Heatmap</w:t>
      </w:r>
    </w:p>
    <w:p w:rsidR="00FD5F55" w:rsidP="00707747" w14:paraId="434C9260" w14:textId="126018D9">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4420217" cy="4763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xmlns:r="http://schemas.openxmlformats.org/officeDocument/2006/relationships" r:embed="rId27">
                      <a:extLst>
                        <a:ext xmlns:a="http://schemas.openxmlformats.org/drawingml/2006/main" uri="{28A0092B-C50C-407E-A947-70E740481C1C}">
                          <a14:useLocalDpi xmlns:a14="http://schemas.microsoft.com/office/drawing/2010/main" val="0"/>
                        </a:ext>
                      </a:extLst>
                    </a:blip>
                    <a:stretch>
                      <a:fillRect/>
                    </a:stretch>
                  </pic:blipFill>
                  <pic:spPr>
                    <a:xfrm>
                      <a:off x="0" y="0"/>
                      <a:ext cx="4420217" cy="476316"/>
                    </a:xfrm>
                    <a:prstGeom prst="rect">
                      <a:avLst/>
                    </a:prstGeom>
                  </pic:spPr>
                </pic:pic>
              </a:graphicData>
            </a:graphic>
          </wp:inline>
        </w:drawing>
      </w:r>
    </w:p>
    <w:p w:rsidR="00794B28" w:rsidP="00707747" w14:paraId="0BA5EB4B" w14:textId="3E27D601">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extent cx="5731510" cy="49764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xmlns:r="http://schemas.openxmlformats.org/officeDocument/2006/relationships" r:embed="rId28">
                      <a:extLst>
                        <a:ext xmlns:a="http://schemas.openxmlformats.org/drawingml/2006/main" uri="{28A0092B-C50C-407E-A947-70E740481C1C}">
                          <a14:useLocalDpi xmlns:a14="http://schemas.microsoft.com/office/drawing/2010/main" val="0"/>
                        </a:ext>
                      </a:extLst>
                    </a:blip>
                    <a:stretch>
                      <a:fillRect/>
                    </a:stretch>
                  </pic:blipFill>
                  <pic:spPr>
                    <a:xfrm>
                      <a:off x="0" y="0"/>
                      <a:ext cx="5731510" cy="4976495"/>
                    </a:xfrm>
                    <a:prstGeom prst="rect">
                      <a:avLst/>
                    </a:prstGeom>
                  </pic:spPr>
                </pic:pic>
              </a:graphicData>
            </a:graphic>
          </wp:inline>
        </w:drawing>
      </w:r>
    </w:p>
    <w:p w:rsidR="00AD6865" w:rsidP="00707747" w14:paraId="1949C5EC" w14:textId="413C7DEE">
      <w:pPr>
        <w:rPr>
          <w:rFonts w:ascii="Times New Roman" w:hAnsi="Times New Roman" w:cs="Times New Roman"/>
          <w:sz w:val="24"/>
          <w:szCs w:val="24"/>
          <w:lang w:eastAsia="en-IN"/>
        </w:rPr>
      </w:pPr>
      <w:r w:rsidRPr="00AD6865">
        <w:rPr>
          <w:rFonts w:ascii="Times New Roman" w:hAnsi="Times New Roman" w:cs="Times New Roman"/>
          <w:sz w:val="24"/>
          <w:szCs w:val="24"/>
          <w:lang w:eastAsia="en-IN"/>
        </w:rPr>
        <w:t>There is a high correlation between Total charges and tenure. Also a high correlation between Monthly charges and Total Charges.</w:t>
      </w:r>
      <w:r>
        <w:rPr>
          <w:rFonts w:ascii="Times New Roman" w:hAnsi="Times New Roman" w:cs="Times New Roman"/>
          <w:sz w:val="24"/>
          <w:szCs w:val="24"/>
          <w:lang w:eastAsia="en-IN"/>
        </w:rPr>
        <w:t xml:space="preserve"> This correlation leads to multicollinearity which needs to be dealt with to avoid overfitting.</w:t>
      </w:r>
    </w:p>
    <w:p w:rsidR="009069CD" w:rsidP="009069CD" w14:paraId="48B7F218" w14:textId="71033B5C">
      <w:pPr>
        <w:pStyle w:val="Heading2"/>
        <w:rPr>
          <w:rFonts w:ascii="Times New Roman" w:hAnsi="Times New Roman" w:cs="Times New Roman"/>
          <w:b/>
          <w:bCs/>
          <w:color w:val="000000" w:themeColor="text1"/>
          <w:sz w:val="40"/>
          <w:szCs w:val="40"/>
          <w:shd w:val="clear" w:color="auto" w:fill="FFFFFF"/>
        </w:rPr>
      </w:pPr>
      <w:r w:rsidRPr="009069CD">
        <w:rPr>
          <w:rFonts w:ascii="Times New Roman" w:hAnsi="Times New Roman" w:cs="Times New Roman"/>
          <w:b/>
          <w:bCs/>
          <w:color w:val="000000" w:themeColor="text1"/>
          <w:sz w:val="40"/>
          <w:szCs w:val="40"/>
          <w:shd w:val="clear" w:color="auto" w:fill="FFFFFF"/>
        </w:rPr>
        <w:t>Pre-processing Pipeline</w:t>
      </w:r>
    </w:p>
    <w:p w:rsidR="001D4EA5" w:rsidP="001D4EA5" w14:paraId="24093F72" w14:textId="11D3B82E"/>
    <w:p w:rsidR="009A70D5" w:rsidRPr="001D4EA5" w:rsidP="009A70D5" w14:paraId="439F7A66" w14:textId="1FB7A120">
      <w:pPr>
        <w:rPr>
          <w:rFonts w:ascii="Times New Roman" w:hAnsi="Times New Roman" w:cs="Times New Roman"/>
          <w:sz w:val="24"/>
          <w:szCs w:val="24"/>
        </w:rPr>
      </w:pPr>
      <w:r w:rsidRPr="001D4EA5">
        <w:rPr>
          <w:rFonts w:ascii="Times New Roman" w:hAnsi="Times New Roman" w:cs="Times New Roman"/>
          <w:sz w:val="24"/>
          <w:szCs w:val="24"/>
        </w:rPr>
        <w:t>First of all</w:t>
      </w:r>
      <w:r>
        <w:rPr>
          <w:rFonts w:ascii="Times New Roman" w:hAnsi="Times New Roman" w:cs="Times New Roman"/>
          <w:sz w:val="24"/>
          <w:szCs w:val="24"/>
        </w:rPr>
        <w:t>,</w:t>
      </w:r>
      <w:r w:rsidRPr="001D4EA5">
        <w:rPr>
          <w:rFonts w:ascii="Times New Roman" w:hAnsi="Times New Roman" w:cs="Times New Roman"/>
          <w:sz w:val="24"/>
          <w:szCs w:val="24"/>
        </w:rPr>
        <w:t xml:space="preserve"> we drop unnecessary columns. CustomerId is an identifier column so it is not useful in our prediction so, we remove it</w:t>
      </w:r>
      <w:r w:rsidR="00497A26">
        <w:rPr>
          <w:rFonts w:ascii="Times New Roman" w:hAnsi="Times New Roman" w:cs="Times New Roman"/>
          <w:sz w:val="24"/>
          <w:szCs w:val="24"/>
        </w:rPr>
        <w:t xml:space="preserve">, and also as we discussed earlier there is already a category of no Internet Service in </w:t>
      </w:r>
      <w:r w:rsidR="00116731">
        <w:rPr>
          <w:rFonts w:ascii="Times New Roman" w:hAnsi="Times New Roman" w:cs="Times New Roman"/>
          <w:sz w:val="24"/>
          <w:szCs w:val="24"/>
        </w:rPr>
        <w:t>services provided by the company, hence we remove it too.</w:t>
      </w:r>
    </w:p>
    <w:p w:rsidR="00D206D8" w:rsidP="00B10F1A" w14:paraId="34B0C497" w14:textId="0D77E6A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4663440" cy="2438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xmlns:r="http://schemas.openxmlformats.org/officeDocument/2006/relationships" r:embed="rId29">
                      <a:extLst>
                        <a:ext xmlns:a="http://schemas.openxmlformats.org/drawingml/2006/main" uri="{28A0092B-C50C-407E-A947-70E740481C1C}">
                          <a14:useLocalDpi xmlns:a14="http://schemas.microsoft.com/office/drawing/2010/main" val="0"/>
                        </a:ext>
                      </a:extLst>
                    </a:blip>
                    <a:stretch>
                      <a:fillRect/>
                    </a:stretch>
                  </pic:blipFill>
                  <pic:spPr>
                    <a:xfrm>
                      <a:off x="0" y="0"/>
                      <a:ext cx="4663440" cy="243840"/>
                    </a:xfrm>
                    <a:prstGeom prst="rect">
                      <a:avLst/>
                    </a:prstGeom>
                  </pic:spPr>
                </pic:pic>
              </a:graphicData>
            </a:graphic>
          </wp:inline>
        </w:drawing>
      </w:r>
    </w:p>
    <w:p w:rsidR="001D4EA5" w:rsidP="00B10F1A" w14:paraId="4F7C1E65" w14:textId="4CC20CE4">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After removing unnecessary columns, we fill missing values in the columns. The only missing values are in the total charges column.</w:t>
      </w:r>
      <w:r w:rsidR="001A55E9">
        <w:rPr>
          <w:rFonts w:ascii="Times New Roman" w:eastAsia="Times New Roman" w:hAnsi="Times New Roman" w:cs="Times New Roman"/>
          <w:color w:val="000000"/>
          <w:sz w:val="24"/>
          <w:szCs w:val="24"/>
          <w:lang w:eastAsia="en-IN"/>
        </w:rPr>
        <w:t xml:space="preserve"> We fill the missing values of this column with the help of Internet service and Contract columns by creating a pivot table between these two and filling the values with the mean of Total Charges.</w:t>
      </w:r>
    </w:p>
    <w:p w:rsidR="001D4EA5" w:rsidP="00B10F1A" w14:paraId="2EF62FB1" w14:textId="406A63F4">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731510" cy="3975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xmlns:r="http://schemas.openxmlformats.org/officeDocument/2006/relationships" r:embed="rId30">
                      <a:extLst>
                        <a:ext xmlns:a="http://schemas.openxmlformats.org/drawingml/2006/main" uri="{28A0092B-C50C-407E-A947-70E740481C1C}">
                          <a14:useLocalDpi xmlns:a14="http://schemas.microsoft.com/office/drawing/2010/main" val="0"/>
                        </a:ext>
                      </a:extLst>
                    </a:blip>
                    <a:stretch>
                      <a:fillRect/>
                    </a:stretch>
                  </pic:blipFill>
                  <pic:spPr>
                    <a:xfrm>
                      <a:off x="0" y="0"/>
                      <a:ext cx="5731510" cy="397510"/>
                    </a:xfrm>
                    <a:prstGeom prst="rect">
                      <a:avLst/>
                    </a:prstGeom>
                  </pic:spPr>
                </pic:pic>
              </a:graphicData>
            </a:graphic>
          </wp:inline>
        </w:drawing>
      </w:r>
    </w:p>
    <w:p w:rsidR="001D4EA5" w:rsidP="00B10F1A" w14:paraId="4C896BBF" w14:textId="4B756370">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3619500" cy="1226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xmlns:r="http://schemas.openxmlformats.org/officeDocument/2006/relationships" r:embed="rId31">
                      <a:extLst>
                        <a:ext xmlns:a="http://schemas.openxmlformats.org/drawingml/2006/main" uri="{28A0092B-C50C-407E-A947-70E740481C1C}">
                          <a14:useLocalDpi xmlns:a14="http://schemas.microsoft.com/office/drawing/2010/main" val="0"/>
                        </a:ext>
                      </a:extLst>
                    </a:blip>
                    <a:stretch>
                      <a:fillRect/>
                    </a:stretch>
                  </pic:blipFill>
                  <pic:spPr>
                    <a:xfrm>
                      <a:off x="0" y="0"/>
                      <a:ext cx="3619500" cy="1226820"/>
                    </a:xfrm>
                    <a:prstGeom prst="rect">
                      <a:avLst/>
                    </a:prstGeom>
                  </pic:spPr>
                </pic:pic>
              </a:graphicData>
            </a:graphic>
          </wp:inline>
        </w:drawing>
      </w:r>
    </w:p>
    <w:p w:rsidR="001A55E9" w:rsidP="00B10F1A" w14:paraId="7174AD01" w14:textId="60480C52">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Suppose, a customer has a missing value for total charges and this customer uses DSL internet service and has a month-to-month contract then we will fill the missing value of total charges by 830.037776.</w:t>
      </w:r>
    </w:p>
    <w:p w:rsidR="001D4EA5" w:rsidP="00B10F1A" w14:paraId="722FBE09" w14:textId="556741F8">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5731510" cy="8350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tretch>
                      <a:fillRect/>
                    </a:stretch>
                  </pic:blipFill>
                  <pic:spPr>
                    <a:xfrm>
                      <a:off x="0" y="0"/>
                      <a:ext cx="5731510" cy="835025"/>
                    </a:xfrm>
                    <a:prstGeom prst="rect">
                      <a:avLst/>
                    </a:prstGeom>
                  </pic:spPr>
                </pic:pic>
              </a:graphicData>
            </a:graphic>
          </wp:inline>
        </w:drawing>
      </w:r>
    </w:p>
    <w:p w:rsidR="001A55E9" w:rsidP="00B10F1A" w14:paraId="755AB7A2" w14:textId="773D803D">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 use the above function which serves as mapping for the pivot table we have created and imputes the missing values.</w:t>
      </w:r>
    </w:p>
    <w:p w:rsidR="001A55E9" w:rsidP="00B10F1A" w14:paraId="0D6DA929" w14:textId="1A67C2E2">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Since there were no outliers and skewness in our dataset</w:t>
      </w:r>
      <w:r w:rsidR="004644CF">
        <w:rPr>
          <w:rFonts w:ascii="Times New Roman" w:eastAsia="Times New Roman" w:hAnsi="Times New Roman" w:cs="Times New Roman"/>
          <w:color w:val="000000"/>
          <w:sz w:val="24"/>
          <w:szCs w:val="24"/>
          <w:lang w:eastAsia="en-IN"/>
        </w:rPr>
        <w:t xml:space="preserve"> as seen in the EDA phase, we further move on to converting the categorical features into numerical form.</w:t>
      </w:r>
      <w:r>
        <w:rPr>
          <w:rFonts w:ascii="Times New Roman" w:eastAsia="Times New Roman" w:hAnsi="Times New Roman" w:cs="Times New Roman"/>
          <w:color w:val="000000"/>
          <w:sz w:val="24"/>
          <w:szCs w:val="24"/>
          <w:lang w:eastAsia="en-IN"/>
        </w:rPr>
        <w:t xml:space="preserve"> </w:t>
      </w:r>
    </w:p>
    <w:p w:rsidR="001D4EA5" w:rsidP="00B10F1A" w14:paraId="315832E6" w14:textId="19AC0609">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4617720" cy="571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tretch>
                      <a:fillRect/>
                    </a:stretch>
                  </pic:blipFill>
                  <pic:spPr>
                    <a:xfrm>
                      <a:off x="0" y="0"/>
                      <a:ext cx="4617720" cy="571500"/>
                    </a:xfrm>
                    <a:prstGeom prst="rect">
                      <a:avLst/>
                    </a:prstGeom>
                  </pic:spPr>
                </pic:pic>
              </a:graphicData>
            </a:graphic>
          </wp:inline>
        </w:drawing>
      </w:r>
    </w:p>
    <w:p w:rsidR="004644CF" w:rsidP="00B10F1A" w14:paraId="77704801" w14:textId="262F8718">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We import both Ordinal and Label Encoder for encoding our categorical data. We use Ordinal Encoder to encode the independent features while Label Encoder to encode the dependent features. </w:t>
      </w:r>
    </w:p>
    <w:p w:rsidR="001D4EA5" w:rsidP="00B10F1A" w14:paraId="00DEE7E2" w14:textId="085E74F2">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4328160" cy="1234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tretch>
                      <a:fillRect/>
                    </a:stretch>
                  </pic:blipFill>
                  <pic:spPr>
                    <a:xfrm>
                      <a:off x="0" y="0"/>
                      <a:ext cx="4328160" cy="1234440"/>
                    </a:xfrm>
                    <a:prstGeom prst="rect">
                      <a:avLst/>
                    </a:prstGeom>
                  </pic:spPr>
                </pic:pic>
              </a:graphicData>
            </a:graphic>
          </wp:inline>
        </w:drawing>
      </w:r>
    </w:p>
    <w:p w:rsidR="004644CF" w:rsidP="00B10F1A" w14:paraId="2AB9177F" w14:textId="233CE726">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 further separate dependent and independent features for simplicity.</w:t>
      </w:r>
    </w:p>
    <w:p w:rsidR="001D4EA5" w:rsidP="00B10F1A" w14:paraId="42E8D52A" w14:textId="727C6C8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758440" cy="586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tretch>
                      <a:fillRect/>
                    </a:stretch>
                  </pic:blipFill>
                  <pic:spPr>
                    <a:xfrm>
                      <a:off x="0" y="0"/>
                      <a:ext cx="2758440" cy="586740"/>
                    </a:xfrm>
                    <a:prstGeom prst="rect">
                      <a:avLst/>
                    </a:prstGeom>
                  </pic:spPr>
                </pic:pic>
              </a:graphicData>
            </a:graphic>
          </wp:inline>
        </w:drawing>
      </w:r>
    </w:p>
    <w:p w:rsidR="004644CF" w:rsidP="00B10F1A" w14:paraId="2A5C5B13" w14:textId="343376FA">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 now perform oversampling on the imbalanced dataset using SMOTE.</w:t>
      </w:r>
    </w:p>
    <w:p w:rsidR="004644CF" w:rsidP="00B10F1A" w14:paraId="67C45650" w14:textId="7777777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3093720"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xmlns:r="http://schemas.openxmlformats.org/officeDocument/2006/relationships" r:embed="rId36">
                      <a:extLst>
                        <a:ext xmlns:a="http://schemas.openxmlformats.org/drawingml/2006/main" uri="{28A0092B-C50C-407E-A947-70E740481C1C}">
                          <a14:useLocalDpi xmlns:a14="http://schemas.microsoft.com/office/drawing/2010/main" val="0"/>
                        </a:ext>
                      </a:extLst>
                    </a:blip>
                    <a:stretch>
                      <a:fillRect/>
                    </a:stretch>
                  </pic:blipFill>
                  <pic:spPr>
                    <a:xfrm>
                      <a:off x="0" y="0"/>
                      <a:ext cx="3093720" cy="419100"/>
                    </a:xfrm>
                    <a:prstGeom prst="rect">
                      <a:avLst/>
                    </a:prstGeom>
                  </pic:spPr>
                </pic:pic>
              </a:graphicData>
            </a:graphic>
          </wp:inline>
        </w:drawing>
      </w:r>
    </w:p>
    <w:p w:rsidR="001D4EA5" w:rsidP="00B10F1A" w14:paraId="2006A9AF" w14:textId="723029BB">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02692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xmlns:r="http://schemas.openxmlformats.org/officeDocument/2006/relationships" r:embed="rId37">
                      <a:extLst>
                        <a:ext xmlns:a="http://schemas.openxmlformats.org/drawingml/2006/main" uri="{28A0092B-C50C-407E-A947-70E740481C1C}">
                          <a14:useLocalDpi xmlns:a14="http://schemas.microsoft.com/office/drawing/2010/main" val="0"/>
                        </a:ext>
                      </a:extLst>
                    </a:blip>
                    <a:stretch>
                      <a:fillRect/>
                    </a:stretch>
                  </pic:blipFill>
                  <pic:spPr>
                    <a:xfrm>
                      <a:off x="0" y="0"/>
                      <a:ext cx="2026920" cy="228600"/>
                    </a:xfrm>
                    <a:prstGeom prst="rect">
                      <a:avLst/>
                    </a:prstGeom>
                  </pic:spPr>
                </pic:pic>
              </a:graphicData>
            </a:graphic>
          </wp:inline>
        </w:drawing>
      </w:r>
    </w:p>
    <w:p w:rsidR="004644CF" w:rsidP="00B10F1A" w14:paraId="3CBDCFA3" w14:textId="021B5DA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1767840" cy="4114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xmlns:r="http://schemas.openxmlformats.org/officeDocument/2006/relationships" r:embed="rId38">
                      <a:extLst>
                        <a:ext xmlns:a="http://schemas.openxmlformats.org/drawingml/2006/main" uri="{28A0092B-C50C-407E-A947-70E740481C1C}">
                          <a14:useLocalDpi xmlns:a14="http://schemas.microsoft.com/office/drawing/2010/main" val="0"/>
                        </a:ext>
                      </a:extLst>
                    </a:blip>
                    <a:stretch>
                      <a:fillRect/>
                    </a:stretch>
                  </pic:blipFill>
                  <pic:spPr>
                    <a:xfrm>
                      <a:off x="0" y="0"/>
                      <a:ext cx="1767840" cy="411480"/>
                    </a:xfrm>
                    <a:prstGeom prst="rect">
                      <a:avLst/>
                    </a:prstGeom>
                  </pic:spPr>
                </pic:pic>
              </a:graphicData>
            </a:graphic>
          </wp:inline>
        </w:drawing>
      </w:r>
    </w:p>
    <w:p w:rsidR="004644CF" w:rsidP="00B10F1A" w14:paraId="6EE47D5F" w14:textId="5A5655E7">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3985260" cy="2857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xmlns:r="http://schemas.openxmlformats.org/officeDocument/2006/relationships" r:embed="rId39">
                      <a:extLst>
                        <a:ext xmlns:a="http://schemas.openxmlformats.org/drawingml/2006/main" uri="{28A0092B-C50C-407E-A947-70E740481C1C}">
                          <a14:useLocalDpi xmlns:a14="http://schemas.microsoft.com/office/drawing/2010/main" val="0"/>
                        </a:ext>
                      </a:extLst>
                    </a:blip>
                    <a:stretch>
                      <a:fillRect/>
                    </a:stretch>
                  </pic:blipFill>
                  <pic:spPr>
                    <a:xfrm>
                      <a:off x="0" y="0"/>
                      <a:ext cx="3985260" cy="2857500"/>
                    </a:xfrm>
                    <a:prstGeom prst="rect">
                      <a:avLst/>
                    </a:prstGeom>
                  </pic:spPr>
                </pic:pic>
              </a:graphicData>
            </a:graphic>
          </wp:inline>
        </w:drawing>
      </w:r>
    </w:p>
    <w:p w:rsidR="0098076C" w:rsidP="00B10F1A" w14:paraId="3D2A5263" w14:textId="0AF64882">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As we can see now that the count of customers churned and the customers who did not have become equal. Also, the rows in the dataset have increased to </w:t>
      </w:r>
      <w:r w:rsidR="002416AA">
        <w:rPr>
          <w:rFonts w:ascii="Times New Roman" w:eastAsia="Times New Roman" w:hAnsi="Times New Roman" w:cs="Times New Roman"/>
          <w:color w:val="000000"/>
          <w:sz w:val="24"/>
          <w:szCs w:val="24"/>
          <w:lang w:eastAsia="en-IN"/>
        </w:rPr>
        <w:t>10,348 as we have introduced new samples of churn customers.</w:t>
      </w:r>
    </w:p>
    <w:p w:rsidR="002416AA" w:rsidP="00B10F1A" w14:paraId="254863AB" w14:textId="1B7CD19E">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Since our dataset </w:t>
      </w:r>
      <w:r w:rsidRPr="00413676">
        <w:rPr>
          <w:rFonts w:ascii="Times New Roman" w:eastAsia="Times New Roman" w:hAnsi="Times New Roman" w:cs="Times New Roman"/>
          <w:color w:val="000000"/>
          <w:sz w:val="24"/>
          <w:szCs w:val="24"/>
          <w:lang w:eastAsia="en-IN"/>
        </w:rPr>
        <w:t>contains features highly varying in magnitudes, units, and range</w:t>
      </w:r>
      <w:r>
        <w:rPr>
          <w:rFonts w:ascii="Times New Roman" w:eastAsia="Times New Roman" w:hAnsi="Times New Roman" w:cs="Times New Roman"/>
          <w:color w:val="000000"/>
          <w:sz w:val="24"/>
          <w:szCs w:val="24"/>
          <w:lang w:eastAsia="en-IN"/>
        </w:rPr>
        <w:t>, therefore we will scale them using Min Max Scaler.</w:t>
      </w:r>
    </w:p>
    <w:p w:rsidR="001D4EA5" w:rsidP="00B10F1A" w14:paraId="7ECF7F99" w14:textId="6B1347D4">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3482340" cy="381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xmlns:r="http://schemas.openxmlformats.org/officeDocument/2006/relationships" r:embed="rId40">
                      <a:extLst>
                        <a:ext xmlns:a="http://schemas.openxmlformats.org/drawingml/2006/main" uri="{28A0092B-C50C-407E-A947-70E740481C1C}">
                          <a14:useLocalDpi xmlns:a14="http://schemas.microsoft.com/office/drawing/2010/main" val="0"/>
                        </a:ext>
                      </a:extLst>
                    </a:blip>
                    <a:stretch>
                      <a:fillRect/>
                    </a:stretch>
                  </pic:blipFill>
                  <pic:spPr>
                    <a:xfrm>
                      <a:off x="0" y="0"/>
                      <a:ext cx="3482340" cy="381000"/>
                    </a:xfrm>
                    <a:prstGeom prst="rect">
                      <a:avLst/>
                    </a:prstGeom>
                  </pic:spPr>
                </pic:pic>
              </a:graphicData>
            </a:graphic>
          </wp:inline>
        </w:drawing>
      </w:r>
    </w:p>
    <w:p w:rsidR="001D4EA5" w:rsidP="00B10F1A" w14:paraId="5DB773E5" w14:textId="1E825A9D">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880360" cy="388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xmlns:r="http://schemas.openxmlformats.org/officeDocument/2006/relationships" r:embed="rId41">
                      <a:extLst>
                        <a:ext xmlns:a="http://schemas.openxmlformats.org/drawingml/2006/main" uri="{28A0092B-C50C-407E-A947-70E740481C1C}">
                          <a14:useLocalDpi xmlns:a14="http://schemas.microsoft.com/office/drawing/2010/main" val="0"/>
                        </a:ext>
                      </a:extLst>
                    </a:blip>
                    <a:stretch>
                      <a:fillRect/>
                    </a:stretch>
                  </pic:blipFill>
                  <pic:spPr>
                    <a:xfrm>
                      <a:off x="0" y="0"/>
                      <a:ext cx="2880360" cy="388620"/>
                    </a:xfrm>
                    <a:prstGeom prst="rect">
                      <a:avLst/>
                    </a:prstGeom>
                  </pic:spPr>
                </pic:pic>
              </a:graphicData>
            </a:graphic>
          </wp:inline>
        </w:drawing>
      </w:r>
    </w:p>
    <w:p w:rsidR="00413676" w:rsidP="00B10F1A" w14:paraId="09DB0611" w14:textId="313DD40A">
      <w:pPr>
        <w:shd w:val="clear" w:color="auto" w:fill="FFFFFF"/>
        <w:spacing w:after="45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Min Max Scaler transforms a feature into a given range and by default, it transforms it between 0 to 1. </w:t>
      </w:r>
    </w:p>
    <w:p w:rsidR="00413676" w:rsidP="00413676" w14:paraId="2BFC572E" w14:textId="07B72C09">
      <w:pPr>
        <w:pStyle w:val="Heading2"/>
        <w:rPr>
          <w:rFonts w:ascii="Times New Roman" w:hAnsi="Times New Roman" w:cs="Times New Roman"/>
          <w:b/>
          <w:bCs/>
          <w:color w:val="000000" w:themeColor="text1"/>
          <w:sz w:val="44"/>
          <w:szCs w:val="44"/>
          <w:shd w:val="clear" w:color="auto" w:fill="FFFFFF"/>
        </w:rPr>
      </w:pPr>
      <w:r w:rsidRPr="00413676">
        <w:rPr>
          <w:rFonts w:ascii="Times New Roman" w:hAnsi="Times New Roman" w:cs="Times New Roman"/>
          <w:b/>
          <w:bCs/>
          <w:color w:val="000000" w:themeColor="text1"/>
          <w:sz w:val="44"/>
          <w:szCs w:val="44"/>
          <w:shd w:val="clear" w:color="auto" w:fill="FFFFFF"/>
        </w:rPr>
        <w:t>Building Machine Learning Models</w:t>
      </w:r>
    </w:p>
    <w:p w:rsidR="00413676" w:rsidP="00413676" w14:paraId="192115C9" w14:textId="3A2066C3"/>
    <w:p w:rsidR="008055BC" w:rsidRPr="008055BC" w:rsidP="00413676" w14:paraId="08130BDA" w14:textId="4198B0BD">
      <w:pPr>
        <w:rPr>
          <w:rFonts w:ascii="Times New Roman" w:hAnsi="Times New Roman" w:cs="Times New Roman"/>
          <w:sz w:val="24"/>
          <w:szCs w:val="24"/>
        </w:rPr>
      </w:pPr>
      <w:r w:rsidRPr="008055BC">
        <w:rPr>
          <w:rFonts w:ascii="Times New Roman" w:hAnsi="Times New Roman" w:cs="Times New Roman"/>
          <w:sz w:val="24"/>
          <w:szCs w:val="24"/>
        </w:rPr>
        <w:t>Importing the necessary libraries</w:t>
      </w:r>
    </w:p>
    <w:p w:rsidR="00413676" w:rsidP="00413676" w14:paraId="299666D1" w14:textId="6FCF7FD7">
      <w:r>
        <w:rPr>
          <w:noProof/>
        </w:rPr>
        <w:drawing>
          <wp:inline distT="0" distB="0" distL="0" distR="0">
            <wp:extent cx="5939704" cy="907473"/>
            <wp:effectExtent l="0" t="0" r="444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xmlns:r="http://schemas.openxmlformats.org/officeDocument/2006/relationships" r:embed="rId42">
                      <a:extLst>
                        <a:ext xmlns:a="http://schemas.openxmlformats.org/drawingml/2006/main" uri="{28A0092B-C50C-407E-A947-70E740481C1C}">
                          <a14:useLocalDpi xmlns:a14="http://schemas.microsoft.com/office/drawing/2010/main" val="0"/>
                        </a:ext>
                      </a:extLst>
                    </a:blip>
                    <a:stretch>
                      <a:fillRect/>
                    </a:stretch>
                  </pic:blipFill>
                  <pic:spPr>
                    <a:xfrm>
                      <a:off x="0" y="0"/>
                      <a:ext cx="6032980" cy="921724"/>
                    </a:xfrm>
                    <a:prstGeom prst="rect">
                      <a:avLst/>
                    </a:prstGeom>
                  </pic:spPr>
                </pic:pic>
              </a:graphicData>
            </a:graphic>
          </wp:inline>
        </w:drawing>
      </w:r>
    </w:p>
    <w:p w:rsidR="008055BC" w:rsidP="00413676" w14:paraId="06684E6D" w14:textId="77777777"/>
    <w:p w:rsidR="008055BC" w:rsidRPr="008055BC" w:rsidP="00413676" w14:paraId="7CD24B93" w14:textId="299BA06A">
      <w:pPr>
        <w:rPr>
          <w:rFonts w:ascii="Times New Roman" w:hAnsi="Times New Roman" w:cs="Times New Roman"/>
          <w:sz w:val="24"/>
          <w:szCs w:val="24"/>
        </w:rPr>
      </w:pPr>
      <w:r w:rsidRPr="008055BC">
        <w:rPr>
          <w:rFonts w:ascii="Times New Roman" w:hAnsi="Times New Roman" w:cs="Times New Roman"/>
          <w:sz w:val="24"/>
          <w:szCs w:val="24"/>
        </w:rPr>
        <w:t xml:space="preserve">For our prediction, we make use of Support Vector Classifier, Logistic Regression models, and ensemble models such as Random Forest </w:t>
      </w:r>
      <w:r w:rsidRPr="008055BC">
        <w:rPr>
          <w:rFonts w:ascii="Times New Roman" w:hAnsi="Times New Roman" w:cs="Times New Roman"/>
          <w:sz w:val="24"/>
          <w:szCs w:val="24"/>
        </w:rPr>
        <w:t>Classifier</w:t>
      </w:r>
      <w:r w:rsidRPr="008055BC">
        <w:rPr>
          <w:rFonts w:ascii="Times New Roman" w:hAnsi="Times New Roman" w:cs="Times New Roman"/>
          <w:sz w:val="24"/>
          <w:szCs w:val="24"/>
        </w:rPr>
        <w:t xml:space="preserve"> and Xtreme Gradient Classifier.</w:t>
      </w:r>
      <w:r>
        <w:rPr>
          <w:rFonts w:ascii="Times New Roman" w:hAnsi="Times New Roman" w:cs="Times New Roman"/>
          <w:sz w:val="24"/>
          <w:szCs w:val="24"/>
        </w:rPr>
        <w:t xml:space="preserve"> We put these models on a list to evaluate them one by one.</w:t>
      </w:r>
    </w:p>
    <w:p w:rsidR="008055BC" w:rsidP="00413676" w14:paraId="426CC68B" w14:textId="2B6629E5">
      <w:r>
        <w:rPr>
          <w:noProof/>
        </w:rPr>
        <w:drawing>
          <wp:inline distT="0" distB="0" distL="0" distR="0">
            <wp:extent cx="6176932" cy="33943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xmlns:r="http://schemas.openxmlformats.org/officeDocument/2006/relationships" r:embed="rId43">
                      <a:extLst>
                        <a:ext xmlns:a="http://schemas.openxmlformats.org/drawingml/2006/main" uri="{28A0092B-C50C-407E-A947-70E740481C1C}">
                          <a14:useLocalDpi xmlns:a14="http://schemas.microsoft.com/office/drawing/2010/main" val="0"/>
                        </a:ext>
                      </a:extLst>
                    </a:blip>
                    <a:stretch>
                      <a:fillRect/>
                    </a:stretch>
                  </pic:blipFill>
                  <pic:spPr>
                    <a:xfrm>
                      <a:off x="0" y="0"/>
                      <a:ext cx="6323536" cy="347493"/>
                    </a:xfrm>
                    <a:prstGeom prst="rect">
                      <a:avLst/>
                    </a:prstGeom>
                  </pic:spPr>
                </pic:pic>
              </a:graphicData>
            </a:graphic>
          </wp:inline>
        </w:drawing>
      </w:r>
    </w:p>
    <w:p w:rsidR="008055BC" w:rsidP="00413676" w14:paraId="09620193" w14:textId="77777777"/>
    <w:p w:rsidR="008055BC" w:rsidRPr="008055BC" w:rsidP="00413676" w14:paraId="2756046E" w14:textId="1C20A4FC">
      <w:pPr>
        <w:rPr>
          <w:rFonts w:ascii="Times New Roman" w:hAnsi="Times New Roman" w:cs="Times New Roman"/>
          <w:sz w:val="24"/>
          <w:szCs w:val="24"/>
        </w:rPr>
      </w:pPr>
      <w:r w:rsidRPr="008055BC">
        <w:rPr>
          <w:rFonts w:ascii="Times New Roman" w:hAnsi="Times New Roman" w:cs="Times New Roman"/>
          <w:sz w:val="24"/>
          <w:szCs w:val="24"/>
        </w:rPr>
        <w:t>We split our data into train and test set</w:t>
      </w:r>
    </w:p>
    <w:p w:rsidR="008055BC" w:rsidP="00413676" w14:paraId="05B5FBE5" w14:textId="79E7B7B3">
      <w:r>
        <w:rPr>
          <w:noProof/>
        </w:rPr>
        <w:drawing>
          <wp:inline distT="0" distB="0" distL="0" distR="0">
            <wp:extent cx="5731510" cy="2641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xmlns:r="http://schemas.openxmlformats.org/officeDocument/2006/relationships" r:embed="rId44">
                      <a:extLst>
                        <a:ext xmlns:a="http://schemas.openxmlformats.org/drawingml/2006/main" uri="{28A0092B-C50C-407E-A947-70E740481C1C}">
                          <a14:useLocalDpi xmlns:a14="http://schemas.microsoft.com/office/drawing/2010/main" val="0"/>
                        </a:ext>
                      </a:extLst>
                    </a:blip>
                    <a:stretch>
                      <a:fillRect/>
                    </a:stretch>
                  </pic:blipFill>
                  <pic:spPr>
                    <a:xfrm>
                      <a:off x="0" y="0"/>
                      <a:ext cx="5731510" cy="264160"/>
                    </a:xfrm>
                    <a:prstGeom prst="rect">
                      <a:avLst/>
                    </a:prstGeom>
                  </pic:spPr>
                </pic:pic>
              </a:graphicData>
            </a:graphic>
          </wp:inline>
        </w:drawing>
      </w:r>
    </w:p>
    <w:p w:rsidR="008055BC" w:rsidP="00413676" w14:paraId="497F4683" w14:textId="1BE642DD"/>
    <w:p w:rsidR="008055BC" w:rsidRPr="008055BC" w:rsidP="00413676" w14:paraId="6B9FCA43" w14:textId="67D4BC55">
      <w:pPr>
        <w:rPr>
          <w:rFonts w:ascii="Times New Roman" w:hAnsi="Times New Roman" w:cs="Times New Roman"/>
          <w:sz w:val="24"/>
          <w:szCs w:val="24"/>
        </w:rPr>
      </w:pPr>
      <w:r w:rsidRPr="008055BC">
        <w:rPr>
          <w:rFonts w:ascii="Times New Roman" w:hAnsi="Times New Roman" w:cs="Times New Roman"/>
          <w:sz w:val="24"/>
          <w:szCs w:val="24"/>
        </w:rPr>
        <w:t>We create a display function that will display the performance metrics of each of the classification model</w:t>
      </w:r>
    </w:p>
    <w:p w:rsidR="008055BC" w:rsidP="00413676" w14:paraId="7BDF9C45" w14:textId="6A979360">
      <w:r>
        <w:rPr>
          <w:noProof/>
        </w:rPr>
        <w:drawing>
          <wp:inline distT="0" distB="0" distL="0" distR="0">
            <wp:extent cx="5731510" cy="14814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xmlns:r="http://schemas.openxmlformats.org/officeDocument/2006/relationships" r:embed="rId45">
                      <a:extLst>
                        <a:ext xmlns:a="http://schemas.openxmlformats.org/drawingml/2006/main" uri="{28A0092B-C50C-407E-A947-70E740481C1C}">
                          <a14:useLocalDpi xmlns:a14="http://schemas.microsoft.com/office/drawing/2010/main" val="0"/>
                        </a:ext>
                      </a:extLst>
                    </a:blip>
                    <a:stretch>
                      <a:fillRect/>
                    </a:stretch>
                  </pic:blipFill>
                  <pic:spPr>
                    <a:xfrm>
                      <a:off x="0" y="0"/>
                      <a:ext cx="5731510" cy="1481455"/>
                    </a:xfrm>
                    <a:prstGeom prst="rect">
                      <a:avLst/>
                    </a:prstGeom>
                  </pic:spPr>
                </pic:pic>
              </a:graphicData>
            </a:graphic>
          </wp:inline>
        </w:drawing>
      </w:r>
    </w:p>
    <w:p w:rsidR="008055BC" w:rsidP="00413676" w14:paraId="53FDC01C" w14:textId="09C470F4"/>
    <w:p w:rsidR="008055BC" w:rsidP="00413676" w14:paraId="01FA08FE" w14:textId="77777777">
      <w:pPr>
        <w:rPr>
          <w:rFonts w:ascii="Times New Roman" w:hAnsi="Times New Roman" w:cs="Times New Roman"/>
          <w:sz w:val="24"/>
          <w:szCs w:val="24"/>
        </w:rPr>
      </w:pPr>
      <w:r w:rsidRPr="008055BC">
        <w:rPr>
          <w:rFonts w:ascii="Times New Roman" w:hAnsi="Times New Roman" w:cs="Times New Roman"/>
          <w:sz w:val="24"/>
          <w:szCs w:val="24"/>
        </w:rPr>
        <w:t>Now, we create a function that will create model one by one from the model list, predict the test set, calculate the cross-validation score and then call the performance function to display the model’s performance</w:t>
      </w:r>
    </w:p>
    <w:p w:rsidR="008055BC" w:rsidP="00413676" w14:paraId="147C3531" w14:textId="207524E0">
      <w:pPr>
        <w:rPr>
          <w:rFonts w:ascii="Times New Roman" w:hAnsi="Times New Roman" w:cs="Times New Roman"/>
          <w:sz w:val="24"/>
          <w:szCs w:val="24"/>
        </w:rPr>
      </w:pPr>
      <w:r>
        <w:rPr>
          <w:noProof/>
        </w:rPr>
        <w:drawing>
          <wp:inline distT="0" distB="0" distL="0" distR="0">
            <wp:extent cx="3657600" cy="137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xmlns:r="http://schemas.openxmlformats.org/officeDocument/2006/relationships" r:embed="rId46">
                      <a:extLst>
                        <a:ext xmlns:a="http://schemas.openxmlformats.org/drawingml/2006/main" uri="{28A0092B-C50C-407E-A947-70E740481C1C}">
                          <a14:useLocalDpi xmlns:a14="http://schemas.microsoft.com/office/drawing/2010/main" val="0"/>
                        </a:ext>
                      </a:extLst>
                    </a:blip>
                    <a:stretch>
                      <a:fillRect/>
                    </a:stretch>
                  </pic:blipFill>
                  <pic:spPr>
                    <a:xfrm>
                      <a:off x="0" y="0"/>
                      <a:ext cx="3657600" cy="1371600"/>
                    </a:xfrm>
                    <a:prstGeom prst="rect">
                      <a:avLst/>
                    </a:prstGeom>
                  </pic:spPr>
                </pic:pic>
              </a:graphicData>
            </a:graphic>
          </wp:inline>
        </w:drawing>
      </w:r>
    </w:p>
    <w:p w:rsidR="008055BC" w:rsidP="00413676" w14:paraId="49146A62" w14:textId="77777777">
      <w:pPr>
        <w:rPr>
          <w:rFonts w:ascii="Times New Roman" w:hAnsi="Times New Roman" w:cs="Times New Roman"/>
          <w:sz w:val="24"/>
          <w:szCs w:val="24"/>
        </w:rPr>
      </w:pPr>
    </w:p>
    <w:p w:rsidR="008055BC" w:rsidRPr="008055BC" w:rsidP="00413676" w14:paraId="24824261" w14:textId="5CCF86D9">
      <w:pPr>
        <w:rPr>
          <w:rFonts w:ascii="Times New Roman" w:hAnsi="Times New Roman" w:cs="Times New Roman"/>
          <w:sz w:val="24"/>
          <w:szCs w:val="24"/>
        </w:rPr>
      </w:pPr>
      <w:r>
        <w:rPr>
          <w:rFonts w:ascii="Times New Roman" w:hAnsi="Times New Roman" w:cs="Times New Roman"/>
          <w:sz w:val="24"/>
          <w:szCs w:val="24"/>
        </w:rPr>
        <w:t>Calling the model creating function.</w:t>
      </w:r>
    </w:p>
    <w:p w:rsidR="008055BC" w:rsidP="00413676" w14:paraId="16C5BE81" w14:textId="1FAB57A4">
      <w:r>
        <w:rPr>
          <w:noProof/>
        </w:rPr>
        <w:drawing>
          <wp:inline distT="0" distB="0" distL="0" distR="0">
            <wp:extent cx="2872740" cy="243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xmlns:r="http://schemas.openxmlformats.org/officeDocument/2006/relationships" r:embed="rId47">
                      <a:extLst>
                        <a:ext xmlns:a="http://schemas.openxmlformats.org/drawingml/2006/main" uri="{28A0092B-C50C-407E-A947-70E740481C1C}">
                          <a14:useLocalDpi xmlns:a14="http://schemas.microsoft.com/office/drawing/2010/main" val="0"/>
                        </a:ext>
                      </a:extLst>
                    </a:blip>
                    <a:stretch>
                      <a:fillRect/>
                    </a:stretch>
                  </pic:blipFill>
                  <pic:spPr>
                    <a:xfrm>
                      <a:off x="0" y="0"/>
                      <a:ext cx="2872740" cy="243840"/>
                    </a:xfrm>
                    <a:prstGeom prst="rect">
                      <a:avLst/>
                    </a:prstGeom>
                  </pic:spPr>
                </pic:pic>
              </a:graphicData>
            </a:graphic>
          </wp:inline>
        </w:drawing>
      </w:r>
    </w:p>
    <w:p w:rsidR="005A1F3A" w:rsidP="00413676" w14:paraId="0B4DF4B7" w14:textId="305555F6">
      <w:r>
        <w:rPr>
          <w:noProof/>
        </w:rPr>
        <w:drawing>
          <wp:inline distT="0" distB="0" distL="0" distR="0">
            <wp:extent cx="4177145" cy="94328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xmlns:r="http://schemas.openxmlformats.org/officeDocument/2006/relationships" r:embed="rId48">
                      <a:extLst>
                        <a:ext xmlns:a="http://schemas.openxmlformats.org/drawingml/2006/main" uri="{28A0092B-C50C-407E-A947-70E740481C1C}">
                          <a14:useLocalDpi xmlns:a14="http://schemas.microsoft.com/office/drawing/2010/main" val="0"/>
                        </a:ext>
                      </a:extLst>
                    </a:blip>
                    <a:stretch>
                      <a:fillRect/>
                    </a:stretch>
                  </pic:blipFill>
                  <pic:spPr>
                    <a:xfrm>
                      <a:off x="0" y="0"/>
                      <a:ext cx="4214062" cy="9516241"/>
                    </a:xfrm>
                    <a:prstGeom prst="rect">
                      <a:avLst/>
                    </a:prstGeom>
                  </pic:spPr>
                </pic:pic>
              </a:graphicData>
            </a:graphic>
          </wp:inline>
        </w:drawing>
      </w:r>
    </w:p>
    <w:p w:rsidR="005A1F3A" w:rsidP="00413676" w14:paraId="54CF8F37" w14:textId="62AD150D">
      <w:r>
        <w:t xml:space="preserve">As we can see that Random Forest and XGBClassifier outperform other models and on the close analysis we find out that random forest </w:t>
      </w:r>
      <w:r w:rsidR="00497A26">
        <w:t>has a better cross-validation score than XGB. A high cross-validation score states that the model is more generalized and has a low bias.</w:t>
      </w:r>
    </w:p>
    <w:p w:rsidR="00116731" w:rsidP="00736154" w14:paraId="250D780E" w14:textId="317601A8">
      <w:pPr>
        <w:pStyle w:val="Heading2"/>
        <w:rPr>
          <w:rFonts w:ascii="Times New Roman" w:hAnsi="Times New Roman" w:cs="Times New Roman"/>
          <w:b/>
          <w:bCs/>
          <w:color w:val="000000" w:themeColor="text1"/>
          <w:sz w:val="44"/>
          <w:szCs w:val="44"/>
        </w:rPr>
      </w:pPr>
      <w:r w:rsidRPr="00736154">
        <w:rPr>
          <w:rFonts w:ascii="Times New Roman" w:hAnsi="Times New Roman" w:cs="Times New Roman"/>
          <w:b/>
          <w:bCs/>
          <w:color w:val="000000" w:themeColor="text1"/>
          <w:sz w:val="44"/>
          <w:szCs w:val="44"/>
        </w:rPr>
        <w:t>Hyperparameter Tuning</w:t>
      </w:r>
    </w:p>
    <w:p w:rsidR="00636EDC" w:rsidP="00636EDC" w14:paraId="172A691E" w14:textId="0261A2CE"/>
    <w:p w:rsidR="004C32C6" w:rsidP="00636EDC" w14:paraId="76AF6EA2" w14:textId="70DFB4F1">
      <w:r>
        <w:t xml:space="preserve">We perform </w:t>
      </w:r>
      <w:r w:rsidR="00F259A0">
        <w:t>hyperparameter tuning on Random Forest Classifier model to further increase the prediction efficiency using GridSearchCV.</w:t>
      </w:r>
    </w:p>
    <w:p w:rsidR="00636EDC" w:rsidP="00636EDC" w14:paraId="577A8E4F" w14:textId="500C69D8">
      <w:r>
        <w:rPr>
          <w:noProof/>
        </w:rPr>
        <w:drawing>
          <wp:inline distT="0" distB="0" distL="0" distR="0">
            <wp:extent cx="4937760" cy="15163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xmlns:r="http://schemas.openxmlformats.org/officeDocument/2006/relationships" r:embed="rId49">
                      <a:extLst>
                        <a:ext xmlns:a="http://schemas.openxmlformats.org/drawingml/2006/main" uri="{28A0092B-C50C-407E-A947-70E740481C1C}">
                          <a14:useLocalDpi xmlns:a14="http://schemas.microsoft.com/office/drawing/2010/main" val="0"/>
                        </a:ext>
                      </a:extLst>
                    </a:blip>
                    <a:stretch>
                      <a:fillRect/>
                    </a:stretch>
                  </pic:blipFill>
                  <pic:spPr>
                    <a:xfrm>
                      <a:off x="0" y="0"/>
                      <a:ext cx="4937760" cy="1516380"/>
                    </a:xfrm>
                    <a:prstGeom prst="rect">
                      <a:avLst/>
                    </a:prstGeom>
                  </pic:spPr>
                </pic:pic>
              </a:graphicData>
            </a:graphic>
          </wp:inline>
        </w:drawing>
      </w:r>
    </w:p>
    <w:p w:rsidR="00636EDC" w:rsidP="00636EDC" w14:paraId="07455BBD" w14:textId="2C787309">
      <w:r>
        <w:rPr>
          <w:noProof/>
        </w:rPr>
        <w:drawing>
          <wp:inline distT="0" distB="0" distL="0" distR="0">
            <wp:extent cx="5731510" cy="5257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xmlns:r="http://schemas.openxmlformats.org/officeDocument/2006/relationships" r:embed="rId50">
                      <a:extLst>
                        <a:ext xmlns:a="http://schemas.openxmlformats.org/drawingml/2006/main" uri="{28A0092B-C50C-407E-A947-70E740481C1C}">
                          <a14:useLocalDpi xmlns:a14="http://schemas.microsoft.com/office/drawing/2010/main" val="0"/>
                        </a:ext>
                      </a:extLst>
                    </a:blip>
                    <a:stretch>
                      <a:fillRect/>
                    </a:stretch>
                  </pic:blipFill>
                  <pic:spPr>
                    <a:xfrm>
                      <a:off x="0" y="0"/>
                      <a:ext cx="5731510" cy="525780"/>
                    </a:xfrm>
                    <a:prstGeom prst="rect">
                      <a:avLst/>
                    </a:prstGeom>
                  </pic:spPr>
                </pic:pic>
              </a:graphicData>
            </a:graphic>
          </wp:inline>
        </w:drawing>
      </w:r>
    </w:p>
    <w:p w:rsidR="00F259A0" w:rsidP="00636EDC" w14:paraId="23E1F11F" w14:textId="77777777"/>
    <w:p w:rsidR="00F259A0" w:rsidP="00636EDC" w14:paraId="0B906774" w14:textId="675E6C95">
      <w:r>
        <w:t>GridSearchCV provides us with the above parameters as the best parameters. So, we use these parameters to create our final model.</w:t>
      </w:r>
    </w:p>
    <w:p w:rsidR="00636EDC" w:rsidP="00636EDC" w14:paraId="52C8DE63" w14:textId="0925B362">
      <w:r>
        <w:rPr>
          <w:noProof/>
        </w:rPr>
        <w:drawing>
          <wp:inline distT="0" distB="0" distL="0" distR="0">
            <wp:extent cx="5731510" cy="6819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xmlns:r="http://schemas.openxmlformats.org/officeDocument/2006/relationships" r:embed="rId51">
                      <a:extLst>
                        <a:ext xmlns:a="http://schemas.openxmlformats.org/drawingml/2006/main" uri="{28A0092B-C50C-407E-A947-70E740481C1C}">
                          <a14:useLocalDpi xmlns:a14="http://schemas.microsoft.com/office/drawing/2010/main" val="0"/>
                        </a:ext>
                      </a:extLst>
                    </a:blip>
                    <a:stretch>
                      <a:fillRect/>
                    </a:stretch>
                  </pic:blipFill>
                  <pic:spPr>
                    <a:xfrm>
                      <a:off x="0" y="0"/>
                      <a:ext cx="5731510" cy="681990"/>
                    </a:xfrm>
                    <a:prstGeom prst="rect">
                      <a:avLst/>
                    </a:prstGeom>
                  </pic:spPr>
                </pic:pic>
              </a:graphicData>
            </a:graphic>
          </wp:inline>
        </w:drawing>
      </w:r>
    </w:p>
    <w:p w:rsidR="00636EDC" w:rsidP="00636EDC" w14:paraId="065F6D61" w14:textId="2DEBE55D">
      <w:r>
        <w:rPr>
          <w:noProof/>
        </w:rPr>
        <w:drawing>
          <wp:inline distT="0" distB="0" distL="0" distR="0">
            <wp:extent cx="5631180" cy="288036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xmlns:r="http://schemas.openxmlformats.org/officeDocument/2006/relationships" r:embed="rId52">
                      <a:extLst>
                        <a:ext xmlns:a="http://schemas.openxmlformats.org/drawingml/2006/main" uri="{28A0092B-C50C-407E-A947-70E740481C1C}">
                          <a14:useLocalDpi xmlns:a14="http://schemas.microsoft.com/office/drawing/2010/main" val="0"/>
                        </a:ext>
                      </a:extLst>
                    </a:blip>
                    <a:stretch>
                      <a:fillRect/>
                    </a:stretch>
                  </pic:blipFill>
                  <pic:spPr>
                    <a:xfrm>
                      <a:off x="0" y="0"/>
                      <a:ext cx="5631180" cy="2880360"/>
                    </a:xfrm>
                    <a:prstGeom prst="rect">
                      <a:avLst/>
                    </a:prstGeom>
                  </pic:spPr>
                </pic:pic>
              </a:graphicData>
            </a:graphic>
          </wp:inline>
        </w:drawing>
      </w:r>
    </w:p>
    <w:p w:rsidR="00F259A0" w:rsidP="00636EDC" w14:paraId="4DCAF5FA" w14:textId="19CDA7E4">
      <w:r>
        <w:t>The cross-Validation score and AUC ROC score have increased slightly. There is an increase in precision for the 1</w:t>
      </w:r>
      <w:r w:rsidRPr="00F259A0">
        <w:rPr>
          <w:vertAlign w:val="superscript"/>
        </w:rPr>
        <w:t>st</w:t>
      </w:r>
      <w:r>
        <w:t xml:space="preserve"> category, i.e. for people who churn which is a good thing as we want to discover people who are going to churn more accurately than those who are not.</w:t>
      </w:r>
    </w:p>
    <w:p w:rsidR="00F259A0" w:rsidP="00636EDC" w14:paraId="01AE8A5B" w14:textId="6AB88707">
      <w:r>
        <w:t>We can further plot the AUC-ROC curve of the model to get a better understanding of the performance.</w:t>
      </w:r>
    </w:p>
    <w:p w:rsidR="00636EDC" w:rsidP="00636EDC" w14:paraId="1E8E18D3" w14:textId="442108C2">
      <w:r>
        <w:rPr>
          <w:noProof/>
        </w:rPr>
        <w:drawing>
          <wp:inline distT="0" distB="0" distL="0" distR="0">
            <wp:extent cx="3611880" cy="13868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xmlns:r="http://schemas.openxmlformats.org/officeDocument/2006/relationships" r:embed="rId53">
                      <a:extLst>
                        <a:ext xmlns:a="http://schemas.openxmlformats.org/drawingml/2006/main" uri="{28A0092B-C50C-407E-A947-70E740481C1C}">
                          <a14:useLocalDpi xmlns:a14="http://schemas.microsoft.com/office/drawing/2010/main" val="0"/>
                        </a:ext>
                      </a:extLst>
                    </a:blip>
                    <a:stretch>
                      <a:fillRect/>
                    </a:stretch>
                  </pic:blipFill>
                  <pic:spPr>
                    <a:xfrm>
                      <a:off x="0" y="0"/>
                      <a:ext cx="3611880" cy="1386840"/>
                    </a:xfrm>
                    <a:prstGeom prst="rect">
                      <a:avLst/>
                    </a:prstGeom>
                  </pic:spPr>
                </pic:pic>
              </a:graphicData>
            </a:graphic>
          </wp:inline>
        </w:drawing>
      </w:r>
    </w:p>
    <w:p w:rsidR="00F259A0" w:rsidP="00636EDC" w14:paraId="7E96CA9E" w14:textId="6C3A4517">
      <w:r>
        <w:rPr>
          <w:noProof/>
        </w:rPr>
        <w:drawing>
          <wp:inline distT="0" distB="0" distL="0" distR="0">
            <wp:extent cx="4000500" cy="2712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xmlns:r="http://schemas.openxmlformats.org/officeDocument/2006/relationships" r:embed="rId54">
                      <a:extLst>
                        <a:ext xmlns:a="http://schemas.openxmlformats.org/drawingml/2006/main" uri="{28A0092B-C50C-407E-A947-70E740481C1C}">
                          <a14:useLocalDpi xmlns:a14="http://schemas.microsoft.com/office/drawing/2010/main" val="0"/>
                        </a:ext>
                      </a:extLst>
                    </a:blip>
                    <a:stretch>
                      <a:fillRect/>
                    </a:stretch>
                  </pic:blipFill>
                  <pic:spPr>
                    <a:xfrm>
                      <a:off x="0" y="0"/>
                      <a:ext cx="4000500" cy="2712720"/>
                    </a:xfrm>
                    <a:prstGeom prst="rect">
                      <a:avLst/>
                    </a:prstGeom>
                  </pic:spPr>
                </pic:pic>
              </a:graphicData>
            </a:graphic>
          </wp:inline>
        </w:drawing>
      </w:r>
    </w:p>
    <w:p w:rsidR="007927A0" w:rsidP="00636EDC" w14:paraId="127969A3" w14:textId="77777777"/>
    <w:p w:rsidR="00636EDC" w:rsidP="00636EDC" w14:paraId="41D9ACF7" w14:textId="1B170E01">
      <w:pPr>
        <w:pStyle w:val="Heading2"/>
        <w:rPr>
          <w:rFonts w:ascii="Times New Roman" w:hAnsi="Times New Roman" w:cs="Times New Roman"/>
          <w:b/>
          <w:bCs/>
          <w:color w:val="000000" w:themeColor="text1"/>
          <w:sz w:val="44"/>
          <w:szCs w:val="44"/>
        </w:rPr>
      </w:pPr>
      <w:r w:rsidRPr="00636EDC">
        <w:rPr>
          <w:rFonts w:ascii="Times New Roman" w:hAnsi="Times New Roman" w:cs="Times New Roman"/>
          <w:b/>
          <w:bCs/>
          <w:color w:val="000000" w:themeColor="text1"/>
          <w:sz w:val="44"/>
          <w:szCs w:val="44"/>
        </w:rPr>
        <w:t>Conclusion</w:t>
      </w:r>
    </w:p>
    <w:p w:rsidR="007927A0" w:rsidP="007927A0" w14:paraId="5E810890" w14:textId="1732721A"/>
    <w:p w:rsidR="007927A0" w:rsidRPr="007927A0" w:rsidP="007927A0" w14:paraId="6CA645B6" w14:textId="77777777">
      <w:pPr>
        <w:pStyle w:val="NormalWeb"/>
        <w:shd w:val="clear" w:color="auto" w:fill="FFFFFF"/>
        <w:spacing w:before="0" w:beforeAutospacing="0" w:after="0" w:afterAutospacing="0"/>
        <w:rPr>
          <w:color w:val="1D1D1D"/>
        </w:rPr>
      </w:pPr>
      <w:r w:rsidRPr="007927A0">
        <w:rPr>
          <w:color w:val="1D1D1D"/>
        </w:rPr>
        <w:t>To succeed at retaining customers who would otherwise leave the business, marketers and retention specialists must be able to (a) foretell in advance which customers are going to churn by churn analysis and (b) know which marketing actions will have the most prominent retention impact on each particular customer. Armed with this understanding, a large proportion of customer churn can be reduced.</w:t>
      </w:r>
    </w:p>
    <w:p w:rsidR="007927A0" w:rsidP="007927A0" w14:paraId="41CD3DFE" w14:textId="1D0A0756">
      <w:pPr>
        <w:pStyle w:val="NormalWeb"/>
        <w:shd w:val="clear" w:color="auto" w:fill="FFFFFF"/>
        <w:spacing w:before="0" w:beforeAutospacing="0" w:after="0" w:afterAutospacing="0"/>
        <w:rPr>
          <w:color w:val="1D1D1D"/>
        </w:rPr>
      </w:pPr>
      <w:r w:rsidRPr="007927A0">
        <w:rPr>
          <w:color w:val="1D1D1D"/>
        </w:rPr>
        <w:t>While simple, in theory, the actualities involved with producing this "proactive retention" goal are extremely challenging.</w:t>
      </w:r>
    </w:p>
    <w:p w:rsidR="007927A0" w:rsidP="007927A0" w14:paraId="24C83427" w14:textId="2F8581B4">
      <w:pPr>
        <w:pStyle w:val="NormalWeb"/>
        <w:shd w:val="clear" w:color="auto" w:fill="FFFFFF"/>
        <w:spacing w:before="0" w:beforeAutospacing="0" w:after="0" w:afterAutospacing="0"/>
        <w:rPr>
          <w:color w:val="1D1D1D"/>
        </w:rPr>
      </w:pPr>
    </w:p>
    <w:p w:rsidR="007927A0" w:rsidP="007927A0" w14:paraId="2FCD9F72" w14:textId="790E0D98">
      <w:pPr>
        <w:pStyle w:val="NormalWeb"/>
        <w:shd w:val="clear" w:color="auto" w:fill="FFFFFF"/>
        <w:spacing w:before="0" w:beforeAutospacing="0" w:after="0" w:afterAutospacing="0"/>
        <w:rPr>
          <w:color w:val="1D1D1D"/>
        </w:rPr>
      </w:pPr>
      <w:r>
        <w:rPr>
          <w:color w:val="1D1D1D"/>
        </w:rPr>
        <w:t>We can use our model to calculate the probability of churn of a customer and based on this retention plans can be applied to those customers who have a high probability of churning.</w:t>
      </w:r>
    </w:p>
    <w:p w:rsidR="002D5F91" w:rsidP="007927A0" w14:paraId="2B2C88F7" w14:textId="77777777">
      <w:pPr>
        <w:pStyle w:val="NormalWeb"/>
        <w:shd w:val="clear" w:color="auto" w:fill="FFFFFF"/>
        <w:spacing w:before="0" w:beforeAutospacing="0" w:after="0" w:afterAutospacing="0"/>
        <w:rPr>
          <w:color w:val="1D1D1D"/>
        </w:rPr>
      </w:pPr>
    </w:p>
    <w:p w:rsidR="007927A0" w:rsidP="007927A0" w14:paraId="3E3052AD" w14:textId="7AA0106F">
      <w:pPr>
        <w:pStyle w:val="NormalWeb"/>
        <w:shd w:val="clear" w:color="auto" w:fill="FFFFFF"/>
        <w:spacing w:before="0" w:beforeAutospacing="0" w:after="0" w:afterAutospacing="0"/>
        <w:rPr>
          <w:color w:val="1D1D1D"/>
        </w:rPr>
      </w:pPr>
      <w:r>
        <w:rPr>
          <w:color w:val="1D1D1D"/>
        </w:rPr>
        <w:t xml:space="preserve">To do this, </w:t>
      </w:r>
      <w:r w:rsidR="002D5F91">
        <w:rPr>
          <w:color w:val="1D1D1D"/>
        </w:rPr>
        <w:t>we first calculate the churn probability of each customer</w:t>
      </w:r>
      <w:r w:rsidR="008B0310">
        <w:rPr>
          <w:color w:val="1D1D1D"/>
        </w:rPr>
        <w:t xml:space="preserve"> and add it as a new feature in our Data Frame.</w:t>
      </w:r>
    </w:p>
    <w:p w:rsidR="002D5F91" w:rsidP="007927A0" w14:paraId="1E872514" w14:textId="77777777">
      <w:pPr>
        <w:pStyle w:val="NormalWeb"/>
        <w:shd w:val="clear" w:color="auto" w:fill="FFFFFF"/>
        <w:spacing w:before="0" w:beforeAutospacing="0" w:after="0" w:afterAutospacing="0"/>
        <w:rPr>
          <w:color w:val="1D1D1D"/>
        </w:rPr>
      </w:pPr>
    </w:p>
    <w:p w:rsidR="007927A0" w:rsidP="007927A0" w14:paraId="4E51E39B" w14:textId="39E82956">
      <w:pPr>
        <w:pStyle w:val="NormalWeb"/>
        <w:shd w:val="clear" w:color="auto" w:fill="FFFFFF"/>
        <w:spacing w:before="0" w:beforeAutospacing="0" w:after="0" w:afterAutospacing="0"/>
        <w:rPr>
          <w:color w:val="1D1D1D"/>
        </w:rPr>
      </w:pPr>
      <w:r>
        <w:rPr>
          <w:noProof/>
          <w:color w:val="1D1D1D"/>
        </w:rPr>
        <w:drawing>
          <wp:inline distT="0" distB="0" distL="0" distR="0">
            <wp:extent cx="4274820" cy="236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xmlns:r="http://schemas.openxmlformats.org/officeDocument/2006/relationships" r:embed="rId55">
                      <a:extLst>
                        <a:ext xmlns:a="http://schemas.openxmlformats.org/drawingml/2006/main" uri="{28A0092B-C50C-407E-A947-70E740481C1C}">
                          <a14:useLocalDpi xmlns:a14="http://schemas.microsoft.com/office/drawing/2010/main" val="0"/>
                        </a:ext>
                      </a:extLst>
                    </a:blip>
                    <a:stretch>
                      <a:fillRect/>
                    </a:stretch>
                  </pic:blipFill>
                  <pic:spPr>
                    <a:xfrm>
                      <a:off x="0" y="0"/>
                      <a:ext cx="4274820" cy="236220"/>
                    </a:xfrm>
                    <a:prstGeom prst="rect">
                      <a:avLst/>
                    </a:prstGeom>
                  </pic:spPr>
                </pic:pic>
              </a:graphicData>
            </a:graphic>
          </wp:inline>
        </w:drawing>
      </w:r>
    </w:p>
    <w:p w:rsidR="008B0310" w:rsidP="007927A0" w14:paraId="1A86A8FB" w14:textId="0A9ED69B">
      <w:pPr>
        <w:pStyle w:val="NormalWeb"/>
        <w:shd w:val="clear" w:color="auto" w:fill="FFFFFF"/>
        <w:spacing w:before="0" w:beforeAutospacing="0" w:after="0" w:afterAutospacing="0"/>
        <w:rPr>
          <w:color w:val="1D1D1D"/>
        </w:rPr>
      </w:pPr>
      <w:r>
        <w:rPr>
          <w:noProof/>
          <w:color w:val="1D1D1D"/>
        </w:rPr>
        <w:drawing>
          <wp:inline distT="0" distB="0" distL="0" distR="0">
            <wp:extent cx="2758440" cy="243840"/>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xmlns:r="http://schemas.openxmlformats.org/officeDocument/2006/relationships" r:embed="rId56">
                      <a:extLst>
                        <a:ext xmlns:a="http://schemas.openxmlformats.org/drawingml/2006/main" uri="{28A0092B-C50C-407E-A947-70E740481C1C}">
                          <a14:useLocalDpi xmlns:a14="http://schemas.microsoft.com/office/drawing/2010/main" val="0"/>
                        </a:ext>
                      </a:extLst>
                    </a:blip>
                    <a:stretch>
                      <a:fillRect/>
                    </a:stretch>
                  </pic:blipFill>
                  <pic:spPr>
                    <a:xfrm>
                      <a:off x="0" y="0"/>
                      <a:ext cx="2758440" cy="243840"/>
                    </a:xfrm>
                    <a:prstGeom prst="rect">
                      <a:avLst/>
                    </a:prstGeom>
                  </pic:spPr>
                </pic:pic>
              </a:graphicData>
            </a:graphic>
          </wp:inline>
        </w:drawing>
      </w:r>
    </w:p>
    <w:p w:rsidR="002D5F91" w:rsidP="007927A0" w14:paraId="1AB2C615" w14:textId="5765CEBF">
      <w:pPr>
        <w:pStyle w:val="NormalWeb"/>
        <w:shd w:val="clear" w:color="auto" w:fill="FFFFFF"/>
        <w:spacing w:before="0" w:beforeAutospacing="0" w:after="0" w:afterAutospacing="0"/>
        <w:rPr>
          <w:color w:val="1D1D1D"/>
        </w:rPr>
      </w:pPr>
    </w:p>
    <w:p w:rsidR="002D5F91" w:rsidP="007927A0" w14:paraId="77B95B49" w14:textId="771EE15B">
      <w:pPr>
        <w:pStyle w:val="NormalWeb"/>
        <w:shd w:val="clear" w:color="auto" w:fill="FFFFFF"/>
        <w:spacing w:before="0" w:beforeAutospacing="0" w:after="0" w:afterAutospacing="0"/>
        <w:rPr>
          <w:color w:val="1D1D1D"/>
        </w:rPr>
      </w:pPr>
      <w:r>
        <w:rPr>
          <w:color w:val="1D1D1D"/>
        </w:rPr>
        <w:t>Now, we classify categories based on the churn probability of a customer.</w:t>
      </w:r>
    </w:p>
    <w:p w:rsidR="002D5F91" w:rsidP="007927A0" w14:paraId="76B850D3" w14:textId="77777777">
      <w:pPr>
        <w:pStyle w:val="NormalWeb"/>
        <w:shd w:val="clear" w:color="auto" w:fill="FFFFFF"/>
        <w:spacing w:before="0" w:beforeAutospacing="0" w:after="0" w:afterAutospacing="0"/>
        <w:rPr>
          <w:color w:val="1D1D1D"/>
        </w:rPr>
      </w:pPr>
    </w:p>
    <w:p w:rsidR="002D5F91" w:rsidP="007927A0" w14:paraId="21C0D324" w14:textId="180196BB">
      <w:pPr>
        <w:pStyle w:val="NormalWeb"/>
        <w:shd w:val="clear" w:color="auto" w:fill="FFFFFF"/>
        <w:spacing w:before="0" w:beforeAutospacing="0" w:after="0" w:afterAutospacing="0"/>
        <w:rPr>
          <w:color w:val="1D1D1D"/>
        </w:rPr>
      </w:pPr>
      <w:r>
        <w:rPr>
          <w:noProof/>
          <w:color w:val="1D1D1D"/>
        </w:rPr>
        <w:drawing>
          <wp:inline distT="0" distB="0" distL="0" distR="0">
            <wp:extent cx="4518660" cy="2171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xmlns:r="http://schemas.openxmlformats.org/officeDocument/2006/relationships" r:embed="rId57">
                      <a:extLst>
                        <a:ext xmlns:a="http://schemas.openxmlformats.org/drawingml/2006/main" uri="{28A0092B-C50C-407E-A947-70E740481C1C}">
                          <a14:useLocalDpi xmlns:a14="http://schemas.microsoft.com/office/drawing/2010/main" val="0"/>
                        </a:ext>
                      </a:extLst>
                    </a:blip>
                    <a:stretch>
                      <a:fillRect/>
                    </a:stretch>
                  </pic:blipFill>
                  <pic:spPr>
                    <a:xfrm>
                      <a:off x="0" y="0"/>
                      <a:ext cx="4518660" cy="2171700"/>
                    </a:xfrm>
                    <a:prstGeom prst="rect">
                      <a:avLst/>
                    </a:prstGeom>
                  </pic:spPr>
                </pic:pic>
              </a:graphicData>
            </a:graphic>
          </wp:inline>
        </w:drawing>
      </w:r>
    </w:p>
    <w:p w:rsidR="002D5F91" w:rsidP="007927A0" w14:paraId="100042F4" w14:textId="3D31391E">
      <w:pPr>
        <w:pStyle w:val="NormalWeb"/>
        <w:shd w:val="clear" w:color="auto" w:fill="FFFFFF"/>
        <w:spacing w:before="0" w:beforeAutospacing="0" w:after="0" w:afterAutospacing="0"/>
        <w:rPr>
          <w:color w:val="1D1D1D"/>
        </w:rPr>
      </w:pPr>
    </w:p>
    <w:p w:rsidR="002D5F91" w:rsidP="007927A0" w14:paraId="246906B2" w14:textId="6FBD07C0">
      <w:pPr>
        <w:pStyle w:val="NormalWeb"/>
        <w:shd w:val="clear" w:color="auto" w:fill="FFFFFF"/>
        <w:spacing w:before="0" w:beforeAutospacing="0" w:after="0" w:afterAutospacing="0"/>
        <w:rPr>
          <w:color w:val="1D1D1D"/>
        </w:rPr>
      </w:pPr>
      <w:r>
        <w:rPr>
          <w:color w:val="1D1D1D"/>
        </w:rPr>
        <w:t>Lastly, we have visualized the Risk Factor of customers. Customers who are at high risk of churn can be provided with</w:t>
      </w:r>
      <w:r w:rsidRPr="002D5F91">
        <w:rPr>
          <w:color w:val="1D1D1D"/>
        </w:rPr>
        <w:t xml:space="preserve"> special retention-focused offers or incentives</w:t>
      </w:r>
      <w:r>
        <w:rPr>
          <w:color w:val="1D1D1D"/>
        </w:rPr>
        <w:t xml:space="preserve"> to keep them happy and prevent them from churning.</w:t>
      </w:r>
    </w:p>
    <w:p w:rsidR="002D5F91" w:rsidP="007927A0" w14:paraId="44473E62" w14:textId="77777777">
      <w:pPr>
        <w:pStyle w:val="NormalWeb"/>
        <w:shd w:val="clear" w:color="auto" w:fill="FFFFFF"/>
        <w:spacing w:before="0" w:beforeAutospacing="0" w:after="0" w:afterAutospacing="0"/>
        <w:rPr>
          <w:color w:val="1D1D1D"/>
        </w:rPr>
      </w:pPr>
    </w:p>
    <w:p w:rsidR="007927A0" w:rsidP="007927A0" w14:paraId="7315F03A" w14:textId="5D1F00B0">
      <w:pPr>
        <w:pStyle w:val="NormalWeb"/>
        <w:shd w:val="clear" w:color="auto" w:fill="FFFFFF"/>
        <w:spacing w:before="0" w:beforeAutospacing="0" w:after="0" w:afterAutospacing="0"/>
        <w:rPr>
          <w:color w:val="1D1D1D"/>
        </w:rPr>
      </w:pPr>
      <w:r>
        <w:rPr>
          <w:noProof/>
          <w:color w:val="1D1D1D"/>
        </w:rPr>
        <w:drawing>
          <wp:inline distT="0" distB="0" distL="0" distR="0">
            <wp:extent cx="2499360" cy="381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xmlns:r="http://schemas.openxmlformats.org/officeDocument/2006/relationships" r:embed="rId58">
                      <a:extLst>
                        <a:ext xmlns:a="http://schemas.openxmlformats.org/drawingml/2006/main" uri="{28A0092B-C50C-407E-A947-70E740481C1C}">
                          <a14:useLocalDpi xmlns:a14="http://schemas.microsoft.com/office/drawing/2010/main" val="0"/>
                        </a:ext>
                      </a:extLst>
                    </a:blip>
                    <a:stretch>
                      <a:fillRect/>
                    </a:stretch>
                  </pic:blipFill>
                  <pic:spPr>
                    <a:xfrm>
                      <a:off x="0" y="0"/>
                      <a:ext cx="2499360" cy="381000"/>
                    </a:xfrm>
                    <a:prstGeom prst="rect">
                      <a:avLst/>
                    </a:prstGeom>
                  </pic:spPr>
                </pic:pic>
              </a:graphicData>
            </a:graphic>
          </wp:inline>
        </w:drawing>
      </w:r>
    </w:p>
    <w:p w:rsidR="007927A0" w:rsidP="007927A0" w14:paraId="096A4E76" w14:textId="165E416B">
      <w:pPr>
        <w:pStyle w:val="NormalWeb"/>
        <w:shd w:val="clear" w:color="auto" w:fill="FFFFFF"/>
        <w:spacing w:before="0" w:beforeAutospacing="0" w:after="0" w:afterAutospacing="0"/>
        <w:rPr>
          <w:color w:val="1D1D1D"/>
        </w:rPr>
      </w:pPr>
      <w:r>
        <w:rPr>
          <w:noProof/>
          <w:color w:val="1D1D1D"/>
        </w:rPr>
        <w:drawing>
          <wp:inline distT="0" distB="0" distL="0" distR="0">
            <wp:extent cx="4023360" cy="2590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xmlns:r="http://schemas.openxmlformats.org/officeDocument/2006/relationships" r:embed="rId59">
                      <a:extLst>
                        <a:ext xmlns:a="http://schemas.openxmlformats.org/drawingml/2006/main" uri="{28A0092B-C50C-407E-A947-70E740481C1C}">
                          <a14:useLocalDpi xmlns:a14="http://schemas.microsoft.com/office/drawing/2010/main" val="0"/>
                        </a:ext>
                      </a:extLst>
                    </a:blip>
                    <a:stretch>
                      <a:fillRect/>
                    </a:stretch>
                  </pic:blipFill>
                  <pic:spPr>
                    <a:xfrm>
                      <a:off x="0" y="0"/>
                      <a:ext cx="4023360" cy="2590800"/>
                    </a:xfrm>
                    <a:prstGeom prst="rect">
                      <a:avLst/>
                    </a:prstGeom>
                  </pic:spPr>
                </pic:pic>
              </a:graphicData>
            </a:graphic>
          </wp:inline>
        </w:drawing>
      </w:r>
    </w:p>
    <w:p w:rsidR="00B32A99" w:rsidP="007927A0" w14:paraId="39006F60" w14:textId="77777777">
      <w:pPr>
        <w:pStyle w:val="NormalWeb"/>
        <w:shd w:val="clear" w:color="auto" w:fill="FFFFFF"/>
        <w:spacing w:before="0" w:beforeAutospacing="0" w:after="0" w:afterAutospacing="0"/>
        <w:rPr>
          <w:color w:val="1D1D1D"/>
        </w:rPr>
      </w:pPr>
    </w:p>
    <w:p w:rsidR="008613D9" w:rsidRPr="00B32A99" w:rsidP="008613D9" w14:paraId="59B943EB" w14:textId="77777777">
      <w:pPr>
        <w:spacing w:after="0" w:line="240" w:lineRule="auto"/>
        <w:outlineLvl w:val="0"/>
        <w:rPr>
          <w:rFonts w:ascii="Times New Roman" w:eastAsia="Times New Roman" w:hAnsi="Times New Roman" w:cs="Times New Roman"/>
          <w:b/>
          <w:bCs/>
          <w:color w:val="0E101A"/>
          <w:kern w:val="36"/>
          <w:sz w:val="28"/>
          <w:szCs w:val="28"/>
          <w:lang w:eastAsia="en-IN"/>
        </w:rPr>
      </w:pPr>
      <w:r w:rsidRPr="00B32A99">
        <w:rPr>
          <w:rStyle w:val="Strong"/>
          <w:rFonts w:ascii="Times New Roman" w:hAnsi="Times New Roman" w:cs="Times New Roman"/>
          <w:b w:val="0"/>
          <w:bCs w:val="0"/>
          <w:color w:val="292929"/>
          <w:spacing w:val="-1"/>
          <w:sz w:val="28"/>
          <w:szCs w:val="28"/>
          <w:shd w:val="clear" w:color="auto" w:fill="FFFFFF"/>
        </w:rPr>
        <w:t>Acknowledgments</w:t>
      </w:r>
    </w:p>
    <w:p w:rsidR="008613D9" w:rsidRPr="008C7D9A" w:rsidP="008613D9" w14:paraId="336F7B3E" w14:textId="77777777">
      <w:pPr>
        <w:rPr>
          <w:rFonts w:ascii="Times New Roman" w:hAnsi="Times New Roman" w:cs="Times New Roman"/>
        </w:rPr>
      </w:pPr>
    </w:p>
    <w:p w:rsidR="008613D9" w:rsidP="008613D9" w14:paraId="56D7D070" w14:textId="6E8397B1">
      <w:pPr>
        <w:rPr>
          <w:rStyle w:val="Hyperlink"/>
        </w:rPr>
      </w:pPr>
      <w:hyperlink r:id="rId60" w:history="1">
        <w:r>
          <w:rPr>
            <w:rStyle w:val="Hyperlink"/>
          </w:rPr>
          <w:t>Student Support Team (datatrained.com)</w:t>
        </w:r>
      </w:hyperlink>
    </w:p>
    <w:p w:rsidR="00B32A99" w:rsidP="008613D9" w14:paraId="495F52BE" w14:textId="2336053B">
      <w:hyperlink r:id="rId61" w:history="1">
        <w:r>
          <w:rPr>
            <w:rStyle w:val="Hyperlink"/>
          </w:rPr>
          <w:t>Telco customer churn - IBM Documentation</w:t>
        </w:r>
      </w:hyperlink>
    </w:p>
    <w:p w:rsidR="008613D9" w:rsidP="008613D9" w14:paraId="30644D81" w14:textId="77777777">
      <w:hyperlink r:id="rId62" w:history="1">
        <w:r>
          <w:rPr>
            <w:rStyle w:val="Hyperlink"/>
          </w:rPr>
          <w:t>scikit-learn: machine learning in Python — scikit-learn 0.24.2 documentation</w:t>
        </w:r>
      </w:hyperlink>
    </w:p>
    <w:p w:rsidR="008613D9" w:rsidP="008613D9" w14:paraId="12FE0829" w14:textId="77777777">
      <w:hyperlink r:id="rId63" w:history="1">
        <w:r>
          <w:rPr>
            <w:rStyle w:val="Hyperlink"/>
          </w:rPr>
          <w:t>Recently Active 'machine-learning' Questions - Stack Overflow</w:t>
        </w:r>
      </w:hyperlink>
    </w:p>
    <w:p w:rsidR="00056058" w:rsidRPr="001F0EE9" w:rsidP="001F0EE9" w14:paraId="714B11CB" w14:textId="18B1D5D8">
      <w:r>
        <w:t xml:space="preserve">For more details, please check out the source code on </w:t>
      </w:r>
      <w:hyperlink r:id="rId64" w:history="1">
        <w:commentRangeStart w:id="2"/>
        <w:commentRangeStart w:id="3"/>
        <w:r w:rsidRPr="00A95521">
          <w:rPr>
            <w:rStyle w:val="Hyperlink"/>
          </w:rPr>
          <w:t>Github</w:t>
        </w:r>
        <w:commentRangeEnd w:id="2"/>
        <w:r w:rsidRPr="00A95521">
          <w:rPr>
            <w:rStyle w:val="Hyperlink"/>
            <w:sz w:val="16"/>
            <w:szCs w:val="16"/>
          </w:rPr>
          <w:commentReference w:id="2"/>
        </w:r>
        <w:commentRangeEnd w:id="3"/>
        <w:r w:rsidRPr="00A95521">
          <w:rPr>
            <w:rStyle w:val="Hyperlink"/>
            <w:sz w:val="16"/>
            <w:szCs w:val="16"/>
          </w:rPr>
          <w:commentReference w:id="3"/>
        </w:r>
      </w:hyperlink>
    </w:p>
    <w:sect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pg="http://schemas.microsoft.com/office/word/2010/wordprocessingGroup" xmlns:wpi="http://schemas.microsoft.com/office/word/2010/wordprocessingInk" xmlns:wps="http://schemas.microsoft.com/office/word/2010/wordprocessingShape" mc:Ignorable="w14 w15 wp14 w16se w16cid w16 w16cex">
  <w:comment w:id="2" w:author="Ayush Yadav" w:date="2021-06-20T14:44:00Z" w:initials="AY">
    <w:p w:rsidR="008613D9" w:rsidP="008613D9" w14:paraId="2C31793C">
      <w:pPr>
        <w:pStyle w:val="CommentText"/>
      </w:pPr>
      <w:r>
        <w:rPr>
          <w:rStyle w:val="CommentReference"/>
        </w:rPr>
        <w:annotationRef/>
      </w:r>
      <w:r>
        <w:t xml:space="preserve"> </w:t>
      </w:r>
    </w:p>
  </w:comment>
  <w:comment w:id="3" w:author="Ayush Yadav" w:date="2021-06-20T14:44:00Z" w:initials="AY">
    <w:p w:rsidR="008613D9" w:rsidP="008613D9" w14:paraId="0104BCC1">
      <w:pPr>
        <w:pStyle w:val="CommentText"/>
      </w:pPr>
      <w:r>
        <w:rPr>
          <w:rStyle w:val="CommentReference"/>
        </w:rPr>
        <w:annotationRef/>
      </w:r>
      <w:hyperlink r:id="rId1" w:history="1">
        <w:r w:rsidR="00B32A99">
          <w:rPr>
            <w:rStyle w:val="Hyperlink"/>
          </w:rPr>
          <w:t>Telco customer churn - IBM Documentation</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pg="http://schemas.microsoft.com/office/word/2010/wordprocessingGroup" xmlns:wpi="http://schemas.microsoft.com/office/word/2010/wordprocessingInk" xmlns:wps="http://schemas.microsoft.com/office/word/2010/wordprocessingShape" mc:Ignorable="w14 w15 wp14 w16se w16cid w16 w16cex">
  <w15:commentEx w15:paraId="2C31793C" w15:done="1"/>
  <w15:commentEx w15:paraId="0104BCC1" w15:paraIdParent="2C31793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pg="http://schemas.microsoft.com/office/word/2010/wordprocessingGroup" xmlns:wpi="http://schemas.microsoft.com/office/word/2010/wordprocessingInk" xmlns:wps="http://schemas.microsoft.com/office/word/2010/wordprocessingShape" mc:Ignorable="w14 w15 wp14 w16se w16cid w16 w16cex">
  <w16cex:commentExtensible w16cex:durableId="2479D2B8" w16cex:dateUtc="2021-06-20T09:14:00Z"/>
  <w16cex:commentExtensible w16cex:durableId="2479D2D6" w16cex:dateUtc="2021-06-20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pg="http://schemas.microsoft.com/office/word/2010/wordprocessingGroup" xmlns:wpi="http://schemas.microsoft.com/office/word/2010/wordprocessingInk" xmlns:wps="http://schemas.microsoft.com/office/word/2010/wordprocessingShape" mc:Ignorable="w14 w15 wp14 w16se w16cid w16 w16cex">
  <w16cid:commentId w16cid:paraId="2C31793C" w16cid:durableId="2479D2B8"/>
  <w16cid:commentId w16cid:paraId="0104BCC1" w16cid:durableId="2479D2D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pg="http://schemas.microsoft.com/office/word/2010/wordprocessingGroup" xmlns:wpi="http://schemas.microsoft.com/office/word/2010/wordprocessingInk" xmlns:wps="http://schemas.microsoft.com/office/word/2010/wordprocessingShape" mc:Ignorable="w14 w15 wp14 w16se w16cid w16 w16cex">
  <w:abstractNum w:abstractNumId="0">
    <w:nsid w:val="082C3CF4"/>
    <w:multiLevelType w:val="hybridMultilevel"/>
    <w:tmpl w:val="32625F5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AD6726C"/>
    <w:multiLevelType w:val="hybridMultilevel"/>
    <w:tmpl w:val="DFF0A34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0EE35D53"/>
    <w:multiLevelType w:val="hybridMultilevel"/>
    <w:tmpl w:val="2C6A501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171371CD"/>
    <w:multiLevelType w:val="multilevel"/>
    <w:tmpl w:val="359E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E6533"/>
    <w:multiLevelType w:val="hybridMultilevel"/>
    <w:tmpl w:val="5A2E1620"/>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
    <w:nsid w:val="2B7312BD"/>
    <w:multiLevelType w:val="multilevel"/>
    <w:tmpl w:val="241C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147A50"/>
    <w:multiLevelType w:val="hybridMultilevel"/>
    <w:tmpl w:val="5C2215C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5E5A75C5"/>
    <w:multiLevelType w:val="hybridMultilevel"/>
    <w:tmpl w:val="8B50035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647411CD"/>
    <w:multiLevelType w:val="multilevel"/>
    <w:tmpl w:val="29D8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77230B"/>
    <w:multiLevelType w:val="multilevel"/>
    <w:tmpl w:val="0696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DA2DE8"/>
    <w:multiLevelType w:val="multilevel"/>
    <w:tmpl w:val="D708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898326F"/>
    <w:multiLevelType w:val="hybridMultilevel"/>
    <w:tmpl w:val="460CCDE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3"/>
  </w:num>
  <w:num w:numId="5">
    <w:abstractNumId w:val="10"/>
  </w:num>
  <w:num w:numId="6">
    <w:abstractNumId w:val="7"/>
  </w:num>
  <w:num w:numId="7">
    <w:abstractNumId w:val="0"/>
  </w:num>
  <w:num w:numId="8">
    <w:abstractNumId w:val="4"/>
  </w:num>
  <w:num w:numId="9">
    <w:abstractNumId w:val="6"/>
  </w:num>
  <w:num w:numId="10">
    <w:abstractNumId w:val="11"/>
  </w:num>
  <w:num w:numId="11">
    <w:abstractNumId w:val="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pg="http://schemas.microsoft.com/office/word/2010/wordprocessingGroup" xmlns:wpi="http://schemas.microsoft.com/office/word/2010/wordprocessingInk" xmlns:wps="http://schemas.microsoft.com/office/word/2010/wordprocessingShape" mc:Ignorable="w14 w15 wp14 w16se w16cid w16 w16cex">
  <w15:person w15:author="Ayush Yadav">
    <w15:presenceInfo w15:providerId="Windows Live" w15:userId="e4fc55f12afa34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F1A"/>
    <w:rsid w:val="00056058"/>
    <w:rsid w:val="00116731"/>
    <w:rsid w:val="001661EC"/>
    <w:rsid w:val="001A55E9"/>
    <w:rsid w:val="001D4EA5"/>
    <w:rsid w:val="001F0EE9"/>
    <w:rsid w:val="002416AA"/>
    <w:rsid w:val="002D5F91"/>
    <w:rsid w:val="00413676"/>
    <w:rsid w:val="004644CF"/>
    <w:rsid w:val="00497A26"/>
    <w:rsid w:val="004C32C6"/>
    <w:rsid w:val="005333C0"/>
    <w:rsid w:val="005A1F3A"/>
    <w:rsid w:val="00636EDC"/>
    <w:rsid w:val="00707747"/>
    <w:rsid w:val="00735ADB"/>
    <w:rsid w:val="00736154"/>
    <w:rsid w:val="0074151E"/>
    <w:rsid w:val="007927A0"/>
    <w:rsid w:val="00794B28"/>
    <w:rsid w:val="00795F01"/>
    <w:rsid w:val="007B0221"/>
    <w:rsid w:val="008055BC"/>
    <w:rsid w:val="00821E88"/>
    <w:rsid w:val="008613D9"/>
    <w:rsid w:val="008B0310"/>
    <w:rsid w:val="008C7D9A"/>
    <w:rsid w:val="008D41BC"/>
    <w:rsid w:val="009069CD"/>
    <w:rsid w:val="00924716"/>
    <w:rsid w:val="00934741"/>
    <w:rsid w:val="0098076C"/>
    <w:rsid w:val="009A70D5"/>
    <w:rsid w:val="00A45606"/>
    <w:rsid w:val="00A95521"/>
    <w:rsid w:val="00AD6865"/>
    <w:rsid w:val="00B10F1A"/>
    <w:rsid w:val="00B32A99"/>
    <w:rsid w:val="00CB712E"/>
    <w:rsid w:val="00D206D8"/>
    <w:rsid w:val="00E13E93"/>
    <w:rsid w:val="00E75D3A"/>
    <w:rsid w:val="00F01DD6"/>
    <w:rsid w:val="00F23A83"/>
    <w:rsid w:val="00F259A0"/>
    <w:rsid w:val="00FA5AE2"/>
    <w:rsid w:val="00FC518B"/>
    <w:rsid w:val="00FD5F55"/>
    <w:rsid w:val="00FE47BF"/>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6DDBECA8"/>
  <w15:chartTrackingRefBased/>
  <w15:docId w15:val="{E66CB15D-5E71-4161-8EB8-5A49BEF7A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0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6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F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0F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5605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560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01DD6"/>
    <w:pPr>
      <w:ind w:left="720"/>
      <w:contextualSpacing/>
    </w:pPr>
  </w:style>
  <w:style w:type="character" w:styleId="Strong">
    <w:name w:val="Strong"/>
    <w:basedOn w:val="DefaultParagraphFont"/>
    <w:uiPriority w:val="22"/>
    <w:qFormat/>
    <w:rsid w:val="008613D9"/>
    <w:rPr>
      <w:b/>
      <w:bCs/>
    </w:rPr>
  </w:style>
  <w:style w:type="character" w:styleId="Hyperlink">
    <w:name w:val="Hyperlink"/>
    <w:basedOn w:val="DefaultParagraphFont"/>
    <w:uiPriority w:val="99"/>
    <w:unhideWhenUsed/>
    <w:rsid w:val="008613D9"/>
    <w:rPr>
      <w:color w:val="0000FF"/>
      <w:u w:val="single"/>
    </w:rPr>
  </w:style>
  <w:style w:type="character" w:styleId="CommentReference">
    <w:name w:val="annotation reference"/>
    <w:basedOn w:val="DefaultParagraphFont"/>
    <w:uiPriority w:val="99"/>
    <w:semiHidden/>
    <w:unhideWhenUsed/>
    <w:rsid w:val="008613D9"/>
    <w:rPr>
      <w:sz w:val="16"/>
      <w:szCs w:val="16"/>
    </w:rPr>
  </w:style>
  <w:style w:type="paragraph" w:styleId="CommentText">
    <w:name w:val="annotation text"/>
    <w:basedOn w:val="Normal"/>
    <w:link w:val="CommentTextChar"/>
    <w:uiPriority w:val="99"/>
    <w:semiHidden/>
    <w:unhideWhenUsed/>
    <w:rsid w:val="008613D9"/>
    <w:pPr>
      <w:spacing w:line="240" w:lineRule="auto"/>
    </w:pPr>
    <w:rPr>
      <w:sz w:val="20"/>
      <w:szCs w:val="20"/>
    </w:rPr>
  </w:style>
  <w:style w:type="character" w:customStyle="1" w:styleId="CommentTextChar">
    <w:name w:val="Comment Text Char"/>
    <w:basedOn w:val="DefaultParagraphFont"/>
    <w:link w:val="CommentText"/>
    <w:uiPriority w:val="99"/>
    <w:semiHidden/>
    <w:rsid w:val="008613D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mc:Ignorable="w14 w15 w16se w16cid w16 w16cex">
  <w:optimizeForBrowser/>
  <w:allowPNG/>
</w:webSettings>
</file>

<file path=word/_rels/comments.xml.rels>&#65279;<?xml version="1.0" encoding="utf-8" standalone="yes"?><Relationships xmlns="http://schemas.openxmlformats.org/package/2006/relationships"><Relationship Id="rId1" Type="http://schemas.openxmlformats.org/officeDocument/2006/relationships/hyperlink" Target="https://www.ibm.com/docs/en/cognos-analytics/11.1.0?topic=samples-telco-customer-churn" TargetMode="External" /></Relationship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image" Target="media/image20.jpeg" /><Relationship Id="rId24" Type="http://schemas.openxmlformats.org/officeDocument/2006/relationships/image" Target="media/image21.png" /><Relationship Id="rId25" Type="http://schemas.openxmlformats.org/officeDocument/2006/relationships/image" Target="media/image22.png" /><Relationship Id="rId26" Type="http://schemas.openxmlformats.org/officeDocument/2006/relationships/image" Target="media/image23.png" /><Relationship Id="rId27" Type="http://schemas.openxmlformats.org/officeDocument/2006/relationships/image" Target="media/image24.png" /><Relationship Id="rId28" Type="http://schemas.openxmlformats.org/officeDocument/2006/relationships/image" Target="media/image25.png" /><Relationship Id="rId29" Type="http://schemas.openxmlformats.org/officeDocument/2006/relationships/image" Target="media/image26.jpeg" /><Relationship Id="rId3" Type="http://schemas.openxmlformats.org/officeDocument/2006/relationships/fontTable" Target="fontTable.xml" /><Relationship Id="rId30" Type="http://schemas.openxmlformats.org/officeDocument/2006/relationships/image" Target="media/image27.jpeg" /><Relationship Id="rId31" Type="http://schemas.openxmlformats.org/officeDocument/2006/relationships/image" Target="media/image28.jpeg" /><Relationship Id="rId32" Type="http://schemas.openxmlformats.org/officeDocument/2006/relationships/image" Target="media/image29.jpeg" /><Relationship Id="rId33" Type="http://schemas.openxmlformats.org/officeDocument/2006/relationships/image" Target="media/image30.jpe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image" Target="media/image33.jpeg" /><Relationship Id="rId37" Type="http://schemas.openxmlformats.org/officeDocument/2006/relationships/image" Target="media/image34.jpeg" /><Relationship Id="rId38" Type="http://schemas.openxmlformats.org/officeDocument/2006/relationships/image" Target="media/image35.jpeg" /><Relationship Id="rId39" Type="http://schemas.openxmlformats.org/officeDocument/2006/relationships/image" Target="media/image36.jpeg" /><Relationship Id="rId4" Type="http://schemas.openxmlformats.org/officeDocument/2006/relationships/image" Target="media/image1.jpeg" /><Relationship Id="rId40" Type="http://schemas.openxmlformats.org/officeDocument/2006/relationships/image" Target="media/image37.jpeg" /><Relationship Id="rId41" Type="http://schemas.openxmlformats.org/officeDocument/2006/relationships/image" Target="media/image38.jpeg" /><Relationship Id="rId42" Type="http://schemas.openxmlformats.org/officeDocument/2006/relationships/image" Target="media/image39.jpeg" /><Relationship Id="rId43" Type="http://schemas.openxmlformats.org/officeDocument/2006/relationships/image" Target="media/image40.jpeg" /><Relationship Id="rId44" Type="http://schemas.openxmlformats.org/officeDocument/2006/relationships/image" Target="media/image41.jpeg" /><Relationship Id="rId45" Type="http://schemas.openxmlformats.org/officeDocument/2006/relationships/image" Target="media/image42.jpeg" /><Relationship Id="rId46" Type="http://schemas.openxmlformats.org/officeDocument/2006/relationships/image" Target="media/image43.jpeg" /><Relationship Id="rId47" Type="http://schemas.openxmlformats.org/officeDocument/2006/relationships/image" Target="media/image44.jpeg" /><Relationship Id="rId48" Type="http://schemas.openxmlformats.org/officeDocument/2006/relationships/image" Target="media/image45.png" /><Relationship Id="rId49" Type="http://schemas.openxmlformats.org/officeDocument/2006/relationships/image" Target="media/image46.jpeg" /><Relationship Id="rId5" Type="http://schemas.openxmlformats.org/officeDocument/2006/relationships/image" Target="media/image2.jpeg" /><Relationship Id="rId50" Type="http://schemas.openxmlformats.org/officeDocument/2006/relationships/image" Target="media/image47.jpeg" /><Relationship Id="rId51" Type="http://schemas.openxmlformats.org/officeDocument/2006/relationships/image" Target="media/image48.jpeg" /><Relationship Id="rId52" Type="http://schemas.openxmlformats.org/officeDocument/2006/relationships/image" Target="media/image49.jpeg" /><Relationship Id="rId53" Type="http://schemas.openxmlformats.org/officeDocument/2006/relationships/image" Target="media/image50.jpeg" /><Relationship Id="rId54" Type="http://schemas.openxmlformats.org/officeDocument/2006/relationships/image" Target="media/image51.jpeg" /><Relationship Id="rId55" Type="http://schemas.openxmlformats.org/officeDocument/2006/relationships/image" Target="media/image52.jpeg" /><Relationship Id="rId56" Type="http://schemas.openxmlformats.org/officeDocument/2006/relationships/image" Target="media/image53.jpeg" /><Relationship Id="rId57" Type="http://schemas.openxmlformats.org/officeDocument/2006/relationships/image" Target="media/image54.jpeg" /><Relationship Id="rId58" Type="http://schemas.openxmlformats.org/officeDocument/2006/relationships/image" Target="media/image55.jpeg" /><Relationship Id="rId59" Type="http://schemas.openxmlformats.org/officeDocument/2006/relationships/image" Target="media/image56.jpeg" /><Relationship Id="rId6" Type="http://schemas.openxmlformats.org/officeDocument/2006/relationships/image" Target="media/image3.jpeg" /><Relationship Id="rId60" Type="http://schemas.openxmlformats.org/officeDocument/2006/relationships/hyperlink" Target="https://support.datatrained.com/" TargetMode="External" /><Relationship Id="rId61" Type="http://schemas.openxmlformats.org/officeDocument/2006/relationships/hyperlink" Target="https://www.ibm.com/docs/en/cognos-analytics/11.1.0?topic=samples-telco-customer-churn" TargetMode="External" /><Relationship Id="rId62" Type="http://schemas.openxmlformats.org/officeDocument/2006/relationships/hyperlink" Target="https://scikit-learn.org/stable/index.html" TargetMode="External" /><Relationship Id="rId63" Type="http://schemas.openxmlformats.org/officeDocument/2006/relationships/hyperlink" Target="https://stackoverflow.com/questions/tagged/machine-learning" TargetMode="External" /><Relationship Id="rId64" Type="http://schemas.openxmlformats.org/officeDocument/2006/relationships/hyperlink" Target="https://github.com/bitsplease98/Datascience-Practice-Projects/tree/main/Doctor's%20Consultancy%20fees%20prediction" TargetMode="External" /><Relationship Id="rId65" Type="http://schemas.microsoft.com/office/2011/relationships/commentsExtended" Target="commentsExtended.xml" /><Relationship Id="rId66" Type="http://schemas.microsoft.com/office/2016/09/relationships/commentsIds" Target="commentsIds.xml" /><Relationship Id="rId67" Type="http://schemas.microsoft.com/office/2018/08/relationships/commentsExtensible" Target="commentsExtensible.xml" /><Relationship Id="rId68" Type="http://schemas.openxmlformats.org/officeDocument/2006/relationships/comments" Target="comments.xml" /><Relationship Id="rId69" Type="http://schemas.openxmlformats.org/officeDocument/2006/relationships/theme" Target="theme/theme1.xml" /><Relationship Id="rId7" Type="http://schemas.openxmlformats.org/officeDocument/2006/relationships/image" Target="media/image4.jpeg" /><Relationship Id="rId70" Type="http://schemas.openxmlformats.org/officeDocument/2006/relationships/numbering" Target="numbering.xml" /><Relationship Id="rId71" Type="http://schemas.openxmlformats.org/officeDocument/2006/relationships/styles" Target="styles.xml" /><Relationship Id="rId72" Type="http://schemas.microsoft.com/office/2011/relationships/people" Target="people.xml" /><Relationship Id="rId8" Type="http://schemas.openxmlformats.org/officeDocument/2006/relationships/image" Target="media/image5.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1360</TotalTime>
  <Pages>25</Pages>
  <Words>1883</Words>
  <Characters>10736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 Yadav</dc:creator>
  <cp:lastModifiedBy>Ayush Yadav</cp:lastModifiedBy>
  <cp:revision>13</cp:revision>
  <dcterms:created xsi:type="dcterms:W3CDTF">2021-06-21T04:57:00Z</dcterms:created>
  <dcterms:modified xsi:type="dcterms:W3CDTF">2021-06-25T17:14:00Z</dcterms:modified>
</cp:coreProperties>
</file>