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F09" w:rsidRPr="004D196D" w:rsidRDefault="004D2F09" w:rsidP="004D2F09">
      <w:pPr>
        <w:spacing w:after="0" w:line="240" w:lineRule="auto"/>
        <w:jc w:val="center"/>
        <w:rPr>
          <w:rFonts w:cs="Times New Roman"/>
          <w:b/>
        </w:rPr>
      </w:pPr>
      <w:r w:rsidRPr="004D196D">
        <w:rPr>
          <w:rFonts w:cs="Times New Roman"/>
          <w:b/>
        </w:rPr>
        <w:t>BIRLA INSTITUTE OF TECHNOLOGY &amp; SCIENCE, PILANI (RAJ)</w:t>
      </w:r>
    </w:p>
    <w:p w:rsidR="004D2F09" w:rsidRPr="004D196D" w:rsidRDefault="00C240CF" w:rsidP="004D2F09">
      <w:pPr>
        <w:spacing w:after="0" w:line="240" w:lineRule="auto"/>
        <w:jc w:val="center"/>
        <w:rPr>
          <w:rFonts w:cs="Times New Roman"/>
          <w:b/>
        </w:rPr>
      </w:pPr>
      <w:r w:rsidRPr="004D196D">
        <w:rPr>
          <w:rFonts w:cs="Times New Roman"/>
          <w:b/>
        </w:rPr>
        <w:t>Second</w:t>
      </w:r>
      <w:r w:rsidR="004D2F09" w:rsidRPr="004D196D">
        <w:rPr>
          <w:rFonts w:cs="Times New Roman"/>
          <w:b/>
        </w:rPr>
        <w:t xml:space="preserve"> Semester (201</w:t>
      </w:r>
      <w:r w:rsidRPr="004D196D">
        <w:rPr>
          <w:rFonts w:cs="Times New Roman"/>
          <w:b/>
        </w:rPr>
        <w:t>5</w:t>
      </w:r>
      <w:r w:rsidR="004D2F09" w:rsidRPr="004D196D">
        <w:rPr>
          <w:rFonts w:cs="Times New Roman"/>
          <w:b/>
        </w:rPr>
        <w:t>-201</w:t>
      </w:r>
      <w:r w:rsidRPr="004D196D">
        <w:rPr>
          <w:rFonts w:cs="Times New Roman"/>
          <w:b/>
        </w:rPr>
        <w:t>6</w:t>
      </w:r>
      <w:r w:rsidR="004D2F09" w:rsidRPr="004D196D">
        <w:rPr>
          <w:rFonts w:cs="Times New Roman"/>
          <w:b/>
        </w:rPr>
        <w:t>)</w:t>
      </w:r>
    </w:p>
    <w:p w:rsidR="004D2F09" w:rsidRPr="004D196D" w:rsidRDefault="004D2F09" w:rsidP="004D2F09">
      <w:pPr>
        <w:spacing w:after="0" w:line="240" w:lineRule="auto"/>
        <w:jc w:val="center"/>
        <w:rPr>
          <w:rFonts w:cs="Times New Roman"/>
          <w:b/>
        </w:rPr>
      </w:pPr>
      <w:r w:rsidRPr="004D196D">
        <w:rPr>
          <w:rFonts w:cs="Times New Roman"/>
          <w:b/>
        </w:rPr>
        <w:t xml:space="preserve">Course No: </w:t>
      </w:r>
      <w:r w:rsidR="00C240CF" w:rsidRPr="004D196D">
        <w:rPr>
          <w:rFonts w:cs="Times New Roman"/>
          <w:b/>
        </w:rPr>
        <w:t>BITS F111</w:t>
      </w:r>
      <w:r w:rsidRPr="004D196D">
        <w:rPr>
          <w:rFonts w:cs="Times New Roman"/>
          <w:b/>
        </w:rPr>
        <w:t xml:space="preserve"> Thermodynamics</w:t>
      </w:r>
    </w:p>
    <w:p w:rsidR="004D2F09" w:rsidRPr="004D196D" w:rsidRDefault="004D2F09" w:rsidP="004D2F09">
      <w:pPr>
        <w:spacing w:after="0" w:line="240" w:lineRule="auto"/>
        <w:jc w:val="center"/>
        <w:rPr>
          <w:rFonts w:cs="Times New Roman"/>
          <w:b/>
        </w:rPr>
      </w:pPr>
      <w:r w:rsidRPr="004D196D">
        <w:rPr>
          <w:rFonts w:cs="Times New Roman"/>
          <w:b/>
        </w:rPr>
        <w:t>Mid semester test (</w:t>
      </w:r>
      <w:r w:rsidR="00C240CF" w:rsidRPr="004D196D">
        <w:rPr>
          <w:rFonts w:cs="Times New Roman"/>
          <w:b/>
        </w:rPr>
        <w:t>Open</w:t>
      </w:r>
      <w:r w:rsidRPr="004D196D">
        <w:rPr>
          <w:rFonts w:cs="Times New Roman"/>
          <w:b/>
        </w:rPr>
        <w:t xml:space="preserve"> book)</w:t>
      </w:r>
    </w:p>
    <w:p w:rsidR="004D2F09" w:rsidRPr="004D196D" w:rsidRDefault="004D2F09" w:rsidP="004D2F09">
      <w:pPr>
        <w:spacing w:after="0" w:line="240" w:lineRule="auto"/>
        <w:jc w:val="center"/>
        <w:rPr>
          <w:rFonts w:cs="Times New Roman"/>
          <w:b/>
        </w:rPr>
      </w:pPr>
      <w:r w:rsidRPr="004D196D">
        <w:rPr>
          <w:rFonts w:cs="Times New Roman"/>
          <w:b/>
        </w:rPr>
        <w:t xml:space="preserve">Max Mark </w:t>
      </w:r>
      <w:r w:rsidR="00C240CF" w:rsidRPr="004D196D">
        <w:rPr>
          <w:rFonts w:cs="Times New Roman"/>
          <w:b/>
        </w:rPr>
        <w:t>9</w:t>
      </w:r>
      <w:r w:rsidRPr="004D196D">
        <w:rPr>
          <w:rFonts w:cs="Times New Roman"/>
          <w:b/>
        </w:rPr>
        <w:t>0                                                Friday, 1</w:t>
      </w:r>
      <w:r w:rsidR="00C240CF" w:rsidRPr="004D196D">
        <w:rPr>
          <w:rFonts w:cs="Times New Roman"/>
          <w:b/>
        </w:rPr>
        <w:t>5</w:t>
      </w:r>
      <w:r w:rsidRPr="004D196D">
        <w:rPr>
          <w:rFonts w:cs="Times New Roman"/>
          <w:b/>
          <w:vertAlign w:val="superscript"/>
        </w:rPr>
        <w:t>th</w:t>
      </w:r>
      <w:r w:rsidRPr="004D196D">
        <w:rPr>
          <w:rFonts w:cs="Times New Roman"/>
          <w:b/>
        </w:rPr>
        <w:t xml:space="preserve"> </w:t>
      </w:r>
      <w:r w:rsidR="00C240CF" w:rsidRPr="004D196D">
        <w:rPr>
          <w:rFonts w:cs="Times New Roman"/>
          <w:b/>
        </w:rPr>
        <w:t>March</w:t>
      </w:r>
      <w:r w:rsidRPr="004D196D">
        <w:rPr>
          <w:rFonts w:cs="Times New Roman"/>
          <w:b/>
        </w:rPr>
        <w:t xml:space="preserve"> 201</w:t>
      </w:r>
      <w:r w:rsidR="00C240CF" w:rsidRPr="004D196D">
        <w:rPr>
          <w:rFonts w:cs="Times New Roman"/>
          <w:b/>
        </w:rPr>
        <w:t>6</w:t>
      </w:r>
      <w:r w:rsidRPr="004D196D">
        <w:rPr>
          <w:rFonts w:cs="Times New Roman"/>
          <w:b/>
        </w:rPr>
        <w:t xml:space="preserve"> </w:t>
      </w:r>
      <w:r w:rsidRPr="004D196D">
        <w:rPr>
          <w:rFonts w:cs="Times New Roman"/>
          <w:b/>
        </w:rPr>
        <w:tab/>
      </w:r>
      <w:r w:rsidRPr="004D196D">
        <w:rPr>
          <w:rFonts w:cs="Times New Roman"/>
          <w:b/>
        </w:rPr>
        <w:tab/>
      </w:r>
      <w:r w:rsidRPr="004D196D">
        <w:rPr>
          <w:rFonts w:cs="Times New Roman"/>
          <w:b/>
        </w:rPr>
        <w:tab/>
        <w:t xml:space="preserve">              Duration 90 min</w:t>
      </w:r>
    </w:p>
    <w:p w:rsidR="00D7227A" w:rsidRPr="004D196D" w:rsidRDefault="000577A1" w:rsidP="004D2F09">
      <w:pPr>
        <w:spacing w:after="0" w:line="240" w:lineRule="auto"/>
        <w:jc w:val="center"/>
        <w:rPr>
          <w:rFonts w:cs="Times New Roman"/>
          <w:b/>
        </w:rPr>
      </w:pPr>
      <w:r w:rsidRPr="000577A1">
        <w:rPr>
          <w:noProof/>
        </w:rPr>
        <w:pict>
          <v:shapetype id="_x0000_t32" coordsize="21600,21600" o:spt="32" o:oned="t" path="m,l21600,21600e" filled="f">
            <v:path arrowok="t" fillok="f" o:connecttype="none"/>
            <o:lock v:ext="edit" shapetype="t"/>
          </v:shapetype>
          <v:shape id="_x0000_s1029" type="#_x0000_t32" style="position:absolute;left:0;text-align:left;margin-left:-16.5pt;margin-top:10.3pt;width:564.75pt;height:0;z-index:251665408" o:connectortype="straight"/>
        </w:pict>
      </w:r>
    </w:p>
    <w:p w:rsidR="00D7227A" w:rsidRPr="004D196D" w:rsidRDefault="00D7227A" w:rsidP="00FD6768">
      <w:pPr>
        <w:pStyle w:val="ListParagraph"/>
        <w:numPr>
          <w:ilvl w:val="0"/>
          <w:numId w:val="8"/>
        </w:numPr>
        <w:spacing w:after="0" w:line="240" w:lineRule="auto"/>
        <w:rPr>
          <w:rFonts w:asciiTheme="minorHAnsi" w:hAnsiTheme="minorHAnsi"/>
          <w:b/>
        </w:rPr>
      </w:pPr>
      <w:r w:rsidRPr="004D196D">
        <w:rPr>
          <w:rFonts w:asciiTheme="minorHAnsi" w:hAnsiTheme="minorHAnsi"/>
        </w:rPr>
        <w:t>The Question paper has two parts</w:t>
      </w:r>
      <w:r w:rsidRPr="004D196D">
        <w:rPr>
          <w:rFonts w:asciiTheme="minorHAnsi" w:hAnsiTheme="minorHAnsi"/>
          <w:b/>
        </w:rPr>
        <w:t>: Part A</w:t>
      </w:r>
      <w:r w:rsidR="00996DF9">
        <w:rPr>
          <w:rFonts w:asciiTheme="minorHAnsi" w:hAnsiTheme="minorHAnsi"/>
          <w:b/>
        </w:rPr>
        <w:t xml:space="preserve"> (</w:t>
      </w:r>
      <w:r w:rsidR="001355C5">
        <w:rPr>
          <w:rFonts w:asciiTheme="minorHAnsi" w:hAnsiTheme="minorHAnsi"/>
          <w:b/>
        </w:rPr>
        <w:t>3Mx10=</w:t>
      </w:r>
      <w:r w:rsidR="00996DF9">
        <w:rPr>
          <w:rFonts w:asciiTheme="minorHAnsi" w:hAnsiTheme="minorHAnsi"/>
          <w:b/>
        </w:rPr>
        <w:t>30 marks)</w:t>
      </w:r>
      <w:r w:rsidRPr="004D196D">
        <w:rPr>
          <w:rFonts w:asciiTheme="minorHAnsi" w:hAnsiTheme="minorHAnsi"/>
          <w:b/>
        </w:rPr>
        <w:t xml:space="preserve"> and Part B</w:t>
      </w:r>
      <w:r w:rsidR="00996DF9">
        <w:rPr>
          <w:rFonts w:asciiTheme="minorHAnsi" w:hAnsiTheme="minorHAnsi"/>
          <w:b/>
        </w:rPr>
        <w:t>(</w:t>
      </w:r>
      <w:r w:rsidR="001355C5">
        <w:rPr>
          <w:rFonts w:asciiTheme="minorHAnsi" w:hAnsiTheme="minorHAnsi"/>
          <w:b/>
        </w:rPr>
        <w:t>20Mx3=</w:t>
      </w:r>
      <w:r w:rsidR="00996DF9">
        <w:rPr>
          <w:rFonts w:asciiTheme="minorHAnsi" w:hAnsiTheme="minorHAnsi"/>
          <w:b/>
        </w:rPr>
        <w:t>60Marks)</w:t>
      </w:r>
    </w:p>
    <w:p w:rsidR="00CC1B42" w:rsidRDefault="00D7227A" w:rsidP="00FD6768">
      <w:pPr>
        <w:pStyle w:val="ListParagraph"/>
        <w:numPr>
          <w:ilvl w:val="0"/>
          <w:numId w:val="8"/>
        </w:numPr>
        <w:spacing w:after="0" w:line="240" w:lineRule="auto"/>
        <w:rPr>
          <w:rFonts w:asciiTheme="minorHAnsi" w:hAnsiTheme="minorHAnsi"/>
          <w:b/>
        </w:rPr>
      </w:pPr>
      <w:r w:rsidRPr="00CC1B42">
        <w:rPr>
          <w:rFonts w:asciiTheme="minorHAnsi" w:hAnsiTheme="minorHAnsi"/>
        </w:rPr>
        <w:t>Answer</w:t>
      </w:r>
      <w:r w:rsidRPr="00CC1B42">
        <w:rPr>
          <w:rFonts w:asciiTheme="minorHAnsi" w:hAnsiTheme="minorHAnsi"/>
          <w:b/>
        </w:rPr>
        <w:t xml:space="preserve"> Part A </w:t>
      </w:r>
      <w:r w:rsidRPr="00CC1B42">
        <w:rPr>
          <w:rFonts w:asciiTheme="minorHAnsi" w:hAnsiTheme="minorHAnsi"/>
        </w:rPr>
        <w:t xml:space="preserve">in the </w:t>
      </w:r>
      <w:r w:rsidRPr="00CC1B42">
        <w:rPr>
          <w:rFonts w:asciiTheme="minorHAnsi" w:hAnsiTheme="minorHAnsi"/>
          <w:b/>
        </w:rPr>
        <w:t>question paper</w:t>
      </w:r>
      <w:r w:rsidRPr="00CC1B42">
        <w:rPr>
          <w:rFonts w:asciiTheme="minorHAnsi" w:hAnsiTheme="minorHAnsi"/>
        </w:rPr>
        <w:t xml:space="preserve"> itself in the space provided</w:t>
      </w:r>
      <w:r w:rsidRPr="00CC1B42">
        <w:rPr>
          <w:rFonts w:asciiTheme="minorHAnsi" w:hAnsiTheme="minorHAnsi"/>
          <w:b/>
        </w:rPr>
        <w:t>.</w:t>
      </w:r>
      <w:r w:rsidR="00CC1B42" w:rsidRPr="00CC1B42">
        <w:rPr>
          <w:rFonts w:asciiTheme="minorHAnsi" w:hAnsiTheme="minorHAnsi"/>
          <w:b/>
        </w:rPr>
        <w:t xml:space="preserve"> </w:t>
      </w:r>
      <w:r w:rsidR="00CC1B42">
        <w:rPr>
          <w:rFonts w:asciiTheme="minorHAnsi" w:hAnsiTheme="minorHAnsi"/>
          <w:b/>
        </w:rPr>
        <w:t xml:space="preserve">Submit Part A before </w:t>
      </w:r>
      <w:r w:rsidR="00147C0D">
        <w:rPr>
          <w:rFonts w:asciiTheme="minorHAnsi" w:hAnsiTheme="minorHAnsi"/>
          <w:b/>
        </w:rPr>
        <w:t>30</w:t>
      </w:r>
      <w:r w:rsidR="00CC1B42">
        <w:rPr>
          <w:rFonts w:asciiTheme="minorHAnsi" w:hAnsiTheme="minorHAnsi"/>
          <w:b/>
        </w:rPr>
        <w:t xml:space="preserve"> min.</w:t>
      </w:r>
    </w:p>
    <w:p w:rsidR="00D7227A" w:rsidRPr="00CC1B42" w:rsidRDefault="000577A1" w:rsidP="00FD6768">
      <w:pPr>
        <w:pStyle w:val="ListParagraph"/>
        <w:numPr>
          <w:ilvl w:val="0"/>
          <w:numId w:val="8"/>
        </w:numPr>
        <w:spacing w:after="0" w:line="240" w:lineRule="auto"/>
        <w:rPr>
          <w:rFonts w:asciiTheme="minorHAnsi" w:hAnsiTheme="minorHAnsi"/>
          <w:b/>
        </w:rPr>
      </w:pPr>
      <w:r w:rsidRPr="000577A1">
        <w:rPr>
          <w:rFonts w:asciiTheme="minorHAnsi" w:hAnsiTheme="minorHAnsi"/>
          <w:noProof/>
        </w:rPr>
        <w:pict>
          <v:shape id="_x0000_s1026" type="#_x0000_t32" style="position:absolute;left:0;text-align:left;margin-left:-17.25pt;margin-top:13pt;width:564.75pt;height:0;z-index:251663360" o:connectortype="straight"/>
        </w:pict>
      </w:r>
      <w:r w:rsidR="00D7227A" w:rsidRPr="00CC1B42">
        <w:rPr>
          <w:rFonts w:asciiTheme="minorHAnsi" w:hAnsiTheme="minorHAnsi"/>
        </w:rPr>
        <w:t>Answer</w:t>
      </w:r>
      <w:r w:rsidR="00D7227A" w:rsidRPr="00CC1B42">
        <w:rPr>
          <w:rFonts w:asciiTheme="minorHAnsi" w:hAnsiTheme="minorHAnsi"/>
          <w:b/>
        </w:rPr>
        <w:t xml:space="preserve"> Part B </w:t>
      </w:r>
      <w:r w:rsidR="00FD6768" w:rsidRPr="00CC1B42">
        <w:rPr>
          <w:rFonts w:asciiTheme="minorHAnsi" w:hAnsiTheme="minorHAnsi"/>
        </w:rPr>
        <w:t>in the answer b</w:t>
      </w:r>
      <w:r w:rsidR="00D7227A" w:rsidRPr="00CC1B42">
        <w:rPr>
          <w:rFonts w:asciiTheme="minorHAnsi" w:hAnsiTheme="minorHAnsi"/>
        </w:rPr>
        <w:t>ook</w:t>
      </w:r>
    </w:p>
    <w:p w:rsidR="00FD6768" w:rsidRPr="004D196D" w:rsidRDefault="000577A1" w:rsidP="00DD0777">
      <w:pPr>
        <w:rPr>
          <w:rFonts w:cs="Times New Roman"/>
        </w:rPr>
      </w:pPr>
      <w:r>
        <w:rPr>
          <w:rFonts w:cs="Times New Roman"/>
          <w:noProof/>
        </w:rPr>
        <w:pict>
          <v:shape id="_x0000_s1027" type="#_x0000_t32" style="position:absolute;margin-left:-16.5pt;margin-top:20.25pt;width:564.75pt;height:0;z-index:251664384" o:connectortype="straight"/>
        </w:pict>
      </w:r>
      <w:r w:rsidR="000748E2" w:rsidRPr="004D196D">
        <w:rPr>
          <w:rFonts w:cs="Times New Roman"/>
        </w:rPr>
        <w:t>Name:</w:t>
      </w:r>
      <w:r w:rsidR="000748E2" w:rsidRPr="004D196D">
        <w:rPr>
          <w:rFonts w:cs="Times New Roman"/>
        </w:rPr>
        <w:tab/>
      </w:r>
      <w:r w:rsidR="000748E2" w:rsidRPr="004D196D">
        <w:rPr>
          <w:rFonts w:cs="Times New Roman"/>
        </w:rPr>
        <w:tab/>
      </w:r>
      <w:r w:rsidR="000748E2" w:rsidRPr="004D196D">
        <w:rPr>
          <w:rFonts w:cs="Times New Roman"/>
        </w:rPr>
        <w:tab/>
      </w:r>
      <w:r w:rsidR="000748E2" w:rsidRPr="004D196D">
        <w:rPr>
          <w:rFonts w:cs="Times New Roman"/>
        </w:rPr>
        <w:tab/>
      </w:r>
      <w:r w:rsidR="000748E2" w:rsidRPr="004D196D">
        <w:rPr>
          <w:rFonts w:cs="Times New Roman"/>
        </w:rPr>
        <w:tab/>
      </w:r>
      <w:r w:rsidR="000748E2" w:rsidRPr="004D196D">
        <w:rPr>
          <w:rFonts w:cs="Times New Roman"/>
        </w:rPr>
        <w:tab/>
      </w:r>
      <w:r w:rsidR="000748E2" w:rsidRPr="004D196D">
        <w:rPr>
          <w:rFonts w:cs="Times New Roman"/>
        </w:rPr>
        <w:tab/>
      </w:r>
      <w:r w:rsidR="000748E2" w:rsidRPr="004D196D">
        <w:rPr>
          <w:rFonts w:cs="Times New Roman"/>
        </w:rPr>
        <w:tab/>
        <w:t>ID:</w:t>
      </w:r>
      <w:r w:rsidR="000748E2" w:rsidRPr="004D196D">
        <w:rPr>
          <w:rFonts w:cs="Times New Roman"/>
        </w:rPr>
        <w:tab/>
      </w:r>
      <w:r w:rsidR="000748E2" w:rsidRPr="004D196D">
        <w:rPr>
          <w:rFonts w:cs="Times New Roman"/>
        </w:rPr>
        <w:tab/>
      </w:r>
      <w:r w:rsidR="000748E2" w:rsidRPr="004D196D">
        <w:rPr>
          <w:rFonts w:cs="Times New Roman"/>
        </w:rPr>
        <w:tab/>
      </w:r>
      <w:r w:rsidR="000748E2" w:rsidRPr="004D196D">
        <w:rPr>
          <w:rFonts w:cs="Times New Roman"/>
        </w:rPr>
        <w:tab/>
        <w:t>Section No.:</w:t>
      </w:r>
      <w:r w:rsidR="00EC0D7C" w:rsidRPr="004D196D">
        <w:tab/>
      </w:r>
    </w:p>
    <w:p w:rsidR="00CC1B42" w:rsidRPr="00CC1B42" w:rsidRDefault="00CC1B42" w:rsidP="00CC1B42">
      <w:pPr>
        <w:pStyle w:val="ListParagraph"/>
        <w:ind w:left="180"/>
        <w:jc w:val="center"/>
        <w:rPr>
          <w:rFonts w:asciiTheme="minorHAnsi" w:eastAsia="+mn-ea" w:hAnsiTheme="minorHAnsi" w:cs="+mn-cs"/>
          <w:b/>
          <w:color w:val="000000"/>
          <w:kern w:val="24"/>
        </w:rPr>
      </w:pPr>
      <w:r w:rsidRPr="00CC1B42">
        <w:rPr>
          <w:rFonts w:asciiTheme="minorHAnsi" w:eastAsia="+mn-ea" w:hAnsiTheme="minorHAnsi" w:cs="+mn-cs"/>
          <w:b/>
          <w:color w:val="000000"/>
          <w:kern w:val="24"/>
        </w:rPr>
        <w:t>PART A</w:t>
      </w:r>
    </w:p>
    <w:p w:rsidR="00996DF9" w:rsidRPr="001A3CB2" w:rsidRDefault="00996DF9" w:rsidP="00827C24">
      <w:pPr>
        <w:pStyle w:val="ListParagraph"/>
        <w:numPr>
          <w:ilvl w:val="0"/>
          <w:numId w:val="9"/>
        </w:numPr>
        <w:ind w:left="180" w:firstLine="0"/>
        <w:jc w:val="both"/>
        <w:rPr>
          <w:rFonts w:asciiTheme="minorHAnsi" w:hAnsiTheme="minorHAnsi"/>
        </w:rPr>
      </w:pPr>
      <w:r w:rsidRPr="001A3CB2">
        <w:rPr>
          <w:rFonts w:asciiTheme="minorHAnsi" w:hAnsiTheme="minorHAnsi"/>
        </w:rPr>
        <w:t>A diver's tank gauge shows 40 kPa at sea level. If he sees the gauge reading ZERO at a</w:t>
      </w:r>
      <w:r w:rsidR="001A3CB2">
        <w:rPr>
          <w:rFonts w:asciiTheme="minorHAnsi" w:hAnsiTheme="minorHAnsi"/>
        </w:rPr>
        <w:t xml:space="preserve"> certain depth in sea,</w:t>
      </w:r>
      <w:r w:rsidR="001A3CB2">
        <w:rPr>
          <w:rFonts w:asciiTheme="minorHAnsi" w:hAnsiTheme="minorHAnsi"/>
        </w:rPr>
        <w:tab/>
      </w:r>
      <w:r w:rsidRPr="001A3CB2">
        <w:rPr>
          <w:rFonts w:asciiTheme="minorHAnsi" w:hAnsiTheme="minorHAnsi"/>
        </w:rPr>
        <w:t xml:space="preserve">does it mean that all the gas inside has been emptied? Justify. What will the diver do to breathe then? </w:t>
      </w:r>
      <w:r w:rsidRPr="001A3CB2">
        <w:rPr>
          <w:rFonts w:asciiTheme="minorHAnsi" w:hAnsiTheme="minorHAnsi"/>
        </w:rPr>
        <w:tab/>
        <w:t xml:space="preserve">                                                                                  </w:t>
      </w:r>
    </w:p>
    <w:p w:rsidR="0093051E" w:rsidRPr="004D196D" w:rsidRDefault="0093051E"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93051E" w:rsidRPr="004D196D" w:rsidRDefault="0093051E"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93051E" w:rsidRPr="004D196D" w:rsidRDefault="0093051E" w:rsidP="00876E8D">
      <w:pPr>
        <w:pStyle w:val="NormalWeb"/>
        <w:spacing w:before="0" w:beforeAutospacing="0" w:after="0" w:afterAutospacing="0" w:line="360" w:lineRule="auto"/>
        <w:ind w:left="180"/>
        <w:jc w:val="both"/>
        <w:textAlignment w:val="baseline"/>
        <w:rPr>
          <w:rFonts w:asciiTheme="minorHAnsi" w:eastAsia="+mn-ea" w:hAnsiTheme="minorHAnsi" w:cs="+mn-cs"/>
          <w:color w:val="000000"/>
          <w:kern w:val="24"/>
          <w:sz w:val="22"/>
          <w:szCs w:val="22"/>
        </w:rPr>
      </w:pPr>
      <w:r w:rsidRPr="004D196D">
        <w:rPr>
          <w:rFonts w:asciiTheme="minorHAnsi" w:eastAsia="+mn-ea" w:hAnsiTheme="minorHAnsi" w:cs="+mn-cs"/>
          <w:color w:val="000000"/>
          <w:kern w:val="24"/>
          <w:sz w:val="22"/>
          <w:szCs w:val="22"/>
        </w:rPr>
        <w:t xml:space="preserve"> </w:t>
      </w:r>
    </w:p>
    <w:p w:rsidR="0093051E" w:rsidRPr="004D196D" w:rsidRDefault="0093051E" w:rsidP="00827C24">
      <w:pPr>
        <w:pStyle w:val="ListParagraph"/>
        <w:numPr>
          <w:ilvl w:val="0"/>
          <w:numId w:val="9"/>
        </w:numPr>
        <w:ind w:left="180" w:firstLine="0"/>
        <w:jc w:val="both"/>
        <w:rPr>
          <w:rFonts w:asciiTheme="minorHAnsi" w:eastAsia="+mn-ea" w:hAnsiTheme="minorHAnsi" w:cs="+mn-cs"/>
          <w:color w:val="000000"/>
          <w:kern w:val="24"/>
        </w:rPr>
      </w:pPr>
      <w:r w:rsidRPr="004D196D">
        <w:rPr>
          <w:rFonts w:asciiTheme="minorHAnsi" w:eastAsia="Times New Roman" w:hAnsiTheme="minorHAnsi"/>
        </w:rPr>
        <w:t xml:space="preserve">A balloon containing an ideal gas is initially kept in an insulated room. The room is then </w:t>
      </w:r>
      <w:r w:rsidR="00552E5F" w:rsidRPr="004D196D">
        <w:rPr>
          <w:rFonts w:asciiTheme="minorHAnsi" w:hAnsiTheme="minorHAnsi"/>
        </w:rPr>
        <w:t>evacuated,</w:t>
      </w:r>
      <w:r w:rsidRPr="004D196D">
        <w:rPr>
          <w:rFonts w:asciiTheme="minorHAnsi" w:eastAsia="Times New Roman" w:hAnsiTheme="minorHAnsi"/>
        </w:rPr>
        <w:t xml:space="preserve"> </w:t>
      </w:r>
      <w:r w:rsidR="00552E5F" w:rsidRPr="004D196D">
        <w:rPr>
          <w:rFonts w:asciiTheme="minorHAnsi" w:hAnsiTheme="minorHAnsi"/>
        </w:rPr>
        <w:t>the</w:t>
      </w:r>
      <w:r w:rsidRPr="004D196D">
        <w:rPr>
          <w:rFonts w:asciiTheme="minorHAnsi" w:eastAsia="Times New Roman" w:hAnsiTheme="minorHAnsi"/>
        </w:rPr>
        <w:t xml:space="preserve"> </w:t>
      </w:r>
      <w:r w:rsidR="00C05D72">
        <w:rPr>
          <w:rFonts w:asciiTheme="minorHAnsi" w:eastAsia="Times New Roman" w:hAnsiTheme="minorHAnsi"/>
        </w:rPr>
        <w:tab/>
      </w:r>
      <w:r w:rsidRPr="004D196D">
        <w:rPr>
          <w:rFonts w:asciiTheme="minorHAnsi" w:eastAsia="Times New Roman" w:hAnsiTheme="minorHAnsi"/>
        </w:rPr>
        <w:t xml:space="preserve">balloon </w:t>
      </w:r>
      <w:r w:rsidR="00905FAC">
        <w:rPr>
          <w:rFonts w:asciiTheme="minorHAnsi" w:eastAsia="Times New Roman" w:hAnsiTheme="minorHAnsi"/>
        </w:rPr>
        <w:tab/>
      </w:r>
      <w:r w:rsidR="004E04D2" w:rsidRPr="004D196D">
        <w:rPr>
          <w:rFonts w:asciiTheme="minorHAnsi" w:hAnsiTheme="minorHAnsi"/>
        </w:rPr>
        <w:t>ruptures,</w:t>
      </w:r>
      <w:r w:rsidRPr="004D196D">
        <w:rPr>
          <w:rFonts w:asciiTheme="minorHAnsi" w:eastAsia="Times New Roman" w:hAnsiTheme="minorHAnsi"/>
        </w:rPr>
        <w:t xml:space="preserve"> and the gas fills up the entire room. At the end of </w:t>
      </w:r>
      <w:r w:rsidR="008D7F36" w:rsidRPr="004D196D">
        <w:rPr>
          <w:rFonts w:asciiTheme="minorHAnsi" w:hAnsiTheme="minorHAnsi"/>
        </w:rPr>
        <w:t>process,</w:t>
      </w:r>
      <w:r w:rsidRPr="004D196D">
        <w:rPr>
          <w:rFonts w:asciiTheme="minorHAnsi" w:eastAsia="Times New Roman" w:hAnsiTheme="minorHAnsi"/>
        </w:rPr>
        <w:t xml:space="preserve"> internal energy and enthalpy will </w:t>
      </w:r>
      <w:r w:rsidR="00C05D72">
        <w:rPr>
          <w:rFonts w:asciiTheme="minorHAnsi" w:eastAsia="Times New Roman" w:hAnsiTheme="minorHAnsi"/>
        </w:rPr>
        <w:tab/>
      </w:r>
      <w:r w:rsidRPr="004D196D">
        <w:rPr>
          <w:rFonts w:asciiTheme="minorHAnsi" w:eastAsia="Times New Roman" w:hAnsiTheme="minorHAnsi"/>
        </w:rPr>
        <w:t xml:space="preserve">increase, </w:t>
      </w:r>
      <w:r w:rsidR="00B04765" w:rsidRPr="004D196D">
        <w:rPr>
          <w:rFonts w:asciiTheme="minorHAnsi" w:hAnsiTheme="minorHAnsi"/>
        </w:rPr>
        <w:t>decrease,</w:t>
      </w:r>
      <w:r w:rsidRPr="004D196D">
        <w:rPr>
          <w:rFonts w:asciiTheme="minorHAnsi" w:eastAsia="Times New Roman" w:hAnsiTheme="minorHAnsi"/>
        </w:rPr>
        <w:t xml:space="preserve"> or remain constant? Justify your answer. </w:t>
      </w:r>
    </w:p>
    <w:p w:rsidR="00454E04" w:rsidRPr="004D196D" w:rsidRDefault="00454E04" w:rsidP="00876E8D">
      <w:pPr>
        <w:pStyle w:val="ListParagraph"/>
        <w:ind w:left="180"/>
        <w:jc w:val="both"/>
        <w:rPr>
          <w:rFonts w:asciiTheme="minorHAnsi" w:hAnsiTheme="minorHAnsi"/>
          <w:b/>
        </w:rPr>
      </w:pPr>
    </w:p>
    <w:p w:rsidR="00454E04" w:rsidRPr="004D196D" w:rsidRDefault="00454E04" w:rsidP="00876E8D">
      <w:pPr>
        <w:pStyle w:val="ListParagraph"/>
        <w:ind w:left="180"/>
        <w:jc w:val="both"/>
        <w:rPr>
          <w:rFonts w:asciiTheme="minorHAnsi" w:hAnsiTheme="minorHAnsi"/>
        </w:rPr>
      </w:pPr>
    </w:p>
    <w:p w:rsidR="00454E04" w:rsidRPr="004D196D" w:rsidRDefault="00454E04" w:rsidP="00876E8D">
      <w:pPr>
        <w:pStyle w:val="ListParagraph"/>
        <w:ind w:left="180"/>
        <w:jc w:val="both"/>
        <w:rPr>
          <w:rFonts w:asciiTheme="minorHAnsi" w:hAnsiTheme="minorHAnsi"/>
        </w:rPr>
      </w:pPr>
    </w:p>
    <w:p w:rsidR="00454E04" w:rsidRPr="004D196D" w:rsidRDefault="00454E04" w:rsidP="00876E8D">
      <w:pPr>
        <w:pStyle w:val="ListParagraph"/>
        <w:ind w:left="180"/>
        <w:jc w:val="both"/>
        <w:rPr>
          <w:rFonts w:asciiTheme="minorHAnsi" w:hAnsiTheme="minorHAnsi"/>
        </w:rPr>
      </w:pPr>
    </w:p>
    <w:p w:rsidR="00454E04" w:rsidRPr="004D196D" w:rsidRDefault="00454E04" w:rsidP="00876E8D">
      <w:pPr>
        <w:pStyle w:val="ListParagraph"/>
        <w:ind w:left="180"/>
        <w:jc w:val="both"/>
        <w:rPr>
          <w:rFonts w:asciiTheme="minorHAnsi" w:hAnsiTheme="minorHAnsi"/>
          <w:b/>
        </w:rPr>
      </w:pPr>
    </w:p>
    <w:p w:rsidR="00C92A59" w:rsidRPr="004D196D" w:rsidRDefault="003E3CC0" w:rsidP="00876E8D">
      <w:pPr>
        <w:ind w:left="180"/>
        <w:jc w:val="both"/>
        <w:rPr>
          <w:rFonts w:cs="Times New Roman"/>
        </w:rPr>
      </w:pPr>
      <w:r w:rsidRPr="004D196D">
        <w:rPr>
          <w:rFonts w:cs="Times New Roman"/>
        </w:rPr>
        <w:tab/>
      </w:r>
      <w:r w:rsidRPr="004D196D">
        <w:rPr>
          <w:rFonts w:cs="Times New Roman"/>
        </w:rPr>
        <w:tab/>
      </w:r>
    </w:p>
    <w:p w:rsidR="007C670E" w:rsidRPr="004D196D" w:rsidRDefault="000577A1" w:rsidP="00876E8D">
      <w:pPr>
        <w:pStyle w:val="ListParagraph"/>
        <w:numPr>
          <w:ilvl w:val="0"/>
          <w:numId w:val="9"/>
        </w:numPr>
        <w:ind w:left="180" w:firstLine="0"/>
        <w:rPr>
          <w:rFonts w:asciiTheme="minorHAnsi" w:hAnsiTheme="minorHAnsi"/>
        </w:rPr>
      </w:pPr>
      <w:r>
        <w:rPr>
          <w:rFonts w:asciiTheme="minorHAnsi" w:hAnsiTheme="minorHAnsi"/>
          <w:noProof/>
        </w:rPr>
        <w:pict>
          <v:shapetype id="_x0000_t202" coordsize="21600,21600" o:spt="202" path="m,l,21600r21600,l21600,xe">
            <v:stroke joinstyle="miter"/>
            <v:path gradientshapeok="t" o:connecttype="rect"/>
          </v:shapetype>
          <v:shape id="_x0000_s1048" type="#_x0000_t202" style="position:absolute;left:0;text-align:left;margin-left:491.9pt;margin-top:45.1pt;width:1in;height:1in;z-index:251683840" filled="f" stroked="f">
            <v:textbox>
              <w:txbxContent>
                <w:p w:rsidR="004462D6" w:rsidRDefault="004462D6">
                  <w:r>
                    <w:t>A</w:t>
                  </w:r>
                </w:p>
              </w:txbxContent>
            </v:textbox>
          </v:shape>
        </w:pict>
      </w:r>
      <w:r w:rsidR="00827C24">
        <w:rPr>
          <w:rFonts w:asciiTheme="minorHAnsi" w:hAnsiTheme="minorHAnsi"/>
          <w:noProof/>
        </w:rPr>
        <w:drawing>
          <wp:anchor distT="0" distB="0" distL="114300" distR="114300" simplePos="0" relativeHeight="251662336" behindDoc="0" locked="0" layoutInCell="1" allowOverlap="1">
            <wp:simplePos x="0" y="0"/>
            <wp:positionH relativeFrom="margin">
              <wp:posOffset>5639435</wp:posOffset>
            </wp:positionH>
            <wp:positionV relativeFrom="margin">
              <wp:posOffset>5590540</wp:posOffset>
            </wp:positionV>
            <wp:extent cx="895350" cy="106553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7438" r="8738"/>
                    <a:stretch>
                      <a:fillRect/>
                    </a:stretch>
                  </pic:blipFill>
                  <pic:spPr bwMode="auto">
                    <a:xfrm>
                      <a:off x="0" y="0"/>
                      <a:ext cx="895350" cy="1065530"/>
                    </a:xfrm>
                    <a:prstGeom prst="rect">
                      <a:avLst/>
                    </a:prstGeom>
                    <a:noFill/>
                    <a:ln w="9525">
                      <a:noFill/>
                      <a:miter lim="800000"/>
                      <a:headEnd/>
                      <a:tailEnd/>
                    </a:ln>
                  </pic:spPr>
                </pic:pic>
              </a:graphicData>
            </a:graphic>
          </wp:anchor>
        </w:drawing>
      </w:r>
      <w:r w:rsidR="007C670E" w:rsidRPr="004D196D">
        <w:rPr>
          <w:rFonts w:asciiTheme="minorHAnsi" w:hAnsiTheme="minorHAnsi"/>
        </w:rPr>
        <w:t>Determine the readings of the two</w:t>
      </w:r>
      <w:r w:rsidR="00D718B4">
        <w:rPr>
          <w:rFonts w:asciiTheme="minorHAnsi" w:hAnsiTheme="minorHAnsi"/>
        </w:rPr>
        <w:t xml:space="preserve"> pressure</w:t>
      </w:r>
      <w:r w:rsidR="007C670E" w:rsidRPr="004D196D">
        <w:rPr>
          <w:rFonts w:asciiTheme="minorHAnsi" w:hAnsiTheme="minorHAnsi"/>
        </w:rPr>
        <w:t xml:space="preserve"> gauges (outer </w:t>
      </w:r>
      <w:r w:rsidR="00144B49">
        <w:rPr>
          <w:rFonts w:asciiTheme="minorHAnsi" w:hAnsiTheme="minorHAnsi"/>
        </w:rPr>
        <w:t xml:space="preserve">tank (A) </w:t>
      </w:r>
      <w:r w:rsidR="007C670E" w:rsidRPr="004D196D">
        <w:rPr>
          <w:rFonts w:asciiTheme="minorHAnsi" w:hAnsiTheme="minorHAnsi"/>
        </w:rPr>
        <w:t>first)</w:t>
      </w:r>
      <w:r w:rsidR="001A3CB2">
        <w:rPr>
          <w:rFonts w:asciiTheme="minorHAnsi" w:hAnsiTheme="minorHAnsi"/>
        </w:rPr>
        <w:t xml:space="preserve"> </w:t>
      </w:r>
      <w:r w:rsidR="00827C24">
        <w:rPr>
          <w:rFonts w:asciiTheme="minorHAnsi" w:hAnsiTheme="minorHAnsi"/>
        </w:rPr>
        <w:t>if the inner tank</w:t>
      </w:r>
      <w:r w:rsidR="00144B49">
        <w:rPr>
          <w:rFonts w:asciiTheme="minorHAnsi" w:hAnsiTheme="minorHAnsi"/>
        </w:rPr>
        <w:t xml:space="preserve"> (B)</w:t>
      </w:r>
      <w:r w:rsidR="00827C24">
        <w:rPr>
          <w:rFonts w:asciiTheme="minorHAnsi" w:hAnsiTheme="minorHAnsi"/>
        </w:rPr>
        <w:t xml:space="preserve"> (see figure) </w:t>
      </w:r>
      <w:r w:rsidR="007C670E" w:rsidRPr="004D196D">
        <w:rPr>
          <w:rFonts w:asciiTheme="minorHAnsi" w:hAnsiTheme="minorHAnsi"/>
        </w:rPr>
        <w:t xml:space="preserve">has </w:t>
      </w:r>
      <w:r w:rsidR="00B803BB">
        <w:rPr>
          <w:rFonts w:asciiTheme="minorHAnsi" w:hAnsiTheme="minorHAnsi"/>
        </w:rPr>
        <w:tab/>
      </w:r>
      <w:r w:rsidR="007C670E" w:rsidRPr="004D196D">
        <w:rPr>
          <w:rFonts w:asciiTheme="minorHAnsi" w:hAnsiTheme="minorHAnsi"/>
        </w:rPr>
        <w:t>a</w:t>
      </w:r>
      <w:r w:rsidR="000C71C3" w:rsidRPr="004D196D">
        <w:rPr>
          <w:rFonts w:asciiTheme="minorHAnsi" w:hAnsiTheme="minorHAnsi"/>
        </w:rPr>
        <w:t>bsolute</w:t>
      </w:r>
      <w:r w:rsidR="007C670E" w:rsidRPr="004D196D">
        <w:rPr>
          <w:rFonts w:asciiTheme="minorHAnsi" w:hAnsiTheme="minorHAnsi"/>
        </w:rPr>
        <w:t xml:space="preserve"> pressure of 500 kPa, the outer tank has absolute pressure of 50 kPa and the </w:t>
      </w:r>
      <w:r w:rsidR="00B803BB">
        <w:rPr>
          <w:rFonts w:asciiTheme="minorHAnsi" w:hAnsiTheme="minorHAnsi"/>
        </w:rPr>
        <w:tab/>
      </w:r>
      <w:r w:rsidR="00827C24">
        <w:rPr>
          <w:rFonts w:asciiTheme="minorHAnsi" w:hAnsiTheme="minorHAnsi"/>
        </w:rPr>
        <w:t xml:space="preserve">atmosphere a </w:t>
      </w:r>
      <w:r w:rsidR="007C670E" w:rsidRPr="004D196D">
        <w:rPr>
          <w:rFonts w:asciiTheme="minorHAnsi" w:hAnsiTheme="minorHAnsi"/>
        </w:rPr>
        <w:t xml:space="preserve">pressure of 100 kPa. </w:t>
      </w:r>
    </w:p>
    <w:p w:rsidR="007C670E" w:rsidRPr="004D196D" w:rsidRDefault="000577A1" w:rsidP="00876E8D">
      <w:pPr>
        <w:pStyle w:val="ListParagraph"/>
        <w:ind w:left="180"/>
        <w:jc w:val="both"/>
        <w:rPr>
          <w:rFonts w:asciiTheme="minorHAnsi" w:hAnsiTheme="minorHAnsi"/>
        </w:rPr>
      </w:pPr>
      <w:r>
        <w:rPr>
          <w:rFonts w:asciiTheme="minorHAnsi" w:hAnsiTheme="minorHAnsi"/>
          <w:noProof/>
        </w:rPr>
        <w:pict>
          <v:shape id="_x0000_s1049" type="#_x0000_t202" style="position:absolute;left:0;text-align:left;margin-left:463.75pt;margin-top:15.15pt;width:1in;height:1in;z-index:251684864" filled="f" stroked="f">
            <v:textbox>
              <w:txbxContent>
                <w:p w:rsidR="004462D6" w:rsidRDefault="004462D6" w:rsidP="004462D6">
                  <w:r>
                    <w:t>B</w:t>
                  </w:r>
                </w:p>
              </w:txbxContent>
            </v:textbox>
          </v:shape>
        </w:pict>
      </w:r>
    </w:p>
    <w:p w:rsidR="00454E04" w:rsidRPr="004D196D" w:rsidRDefault="00454E04" w:rsidP="00876E8D">
      <w:pPr>
        <w:pStyle w:val="ListParagraph"/>
        <w:ind w:left="180"/>
        <w:jc w:val="both"/>
        <w:rPr>
          <w:rFonts w:asciiTheme="minorHAnsi" w:hAnsiTheme="minorHAnsi"/>
        </w:rPr>
      </w:pPr>
    </w:p>
    <w:p w:rsidR="00277CB3" w:rsidRPr="004D196D" w:rsidRDefault="00277CB3" w:rsidP="00876E8D">
      <w:pPr>
        <w:pStyle w:val="ListParagraph"/>
        <w:ind w:left="180"/>
        <w:jc w:val="both"/>
        <w:rPr>
          <w:rFonts w:asciiTheme="minorHAnsi" w:hAnsiTheme="minorHAnsi"/>
        </w:rPr>
      </w:pPr>
    </w:p>
    <w:p w:rsidR="00DA1105" w:rsidRPr="004D196D" w:rsidRDefault="00DA1105" w:rsidP="00876E8D">
      <w:pPr>
        <w:pStyle w:val="ListParagraph"/>
        <w:ind w:left="180"/>
        <w:jc w:val="both"/>
        <w:rPr>
          <w:rFonts w:asciiTheme="minorHAnsi" w:hAnsiTheme="minorHAnsi"/>
        </w:rPr>
      </w:pPr>
    </w:p>
    <w:p w:rsidR="00454E04" w:rsidRPr="004D196D" w:rsidRDefault="00454E04" w:rsidP="00876E8D">
      <w:pPr>
        <w:pStyle w:val="ListParagraph"/>
        <w:ind w:left="180"/>
        <w:jc w:val="both"/>
        <w:rPr>
          <w:rFonts w:asciiTheme="minorHAnsi" w:hAnsiTheme="minorHAnsi"/>
        </w:rPr>
      </w:pPr>
    </w:p>
    <w:p w:rsidR="00424F57" w:rsidRPr="004D196D" w:rsidRDefault="00454E04" w:rsidP="00876E8D">
      <w:pPr>
        <w:pStyle w:val="ListParagraph"/>
        <w:numPr>
          <w:ilvl w:val="0"/>
          <w:numId w:val="9"/>
        </w:numPr>
        <w:ind w:left="180" w:firstLine="0"/>
        <w:rPr>
          <w:rFonts w:asciiTheme="minorHAnsi" w:hAnsiTheme="minorHAnsi"/>
        </w:rPr>
      </w:pPr>
      <w:r w:rsidRPr="004D196D">
        <w:rPr>
          <w:rFonts w:asciiTheme="minorHAnsi" w:hAnsiTheme="minorHAnsi"/>
        </w:rPr>
        <w:t xml:space="preserve">Can </w:t>
      </w:r>
      <w:r w:rsidR="00DC7C2E" w:rsidRPr="004D196D">
        <w:rPr>
          <w:rFonts w:asciiTheme="minorHAnsi" w:hAnsiTheme="minorHAnsi"/>
        </w:rPr>
        <w:t xml:space="preserve">a finite amount of </w:t>
      </w:r>
      <w:r w:rsidR="001218BF" w:rsidRPr="004D196D">
        <w:rPr>
          <w:rFonts w:asciiTheme="minorHAnsi" w:hAnsiTheme="minorHAnsi"/>
        </w:rPr>
        <w:t>work be done</w:t>
      </w:r>
      <w:r w:rsidR="00DC7C2E" w:rsidRPr="004D196D">
        <w:rPr>
          <w:rFonts w:asciiTheme="minorHAnsi" w:hAnsiTheme="minorHAnsi"/>
        </w:rPr>
        <w:t xml:space="preserve"> on a system d</w:t>
      </w:r>
      <w:r w:rsidRPr="004D196D">
        <w:rPr>
          <w:rFonts w:asciiTheme="minorHAnsi" w:hAnsiTheme="minorHAnsi"/>
        </w:rPr>
        <w:t>uring a constant volume process?</w:t>
      </w:r>
      <w:r w:rsidR="00DC7C2E" w:rsidRPr="004D196D">
        <w:rPr>
          <w:rFonts w:asciiTheme="minorHAnsi" w:hAnsiTheme="minorHAnsi"/>
        </w:rPr>
        <w:t xml:space="preserve"> If yes, give an example</w:t>
      </w:r>
      <w:r w:rsidR="00424F57" w:rsidRPr="004D196D">
        <w:rPr>
          <w:rFonts w:asciiTheme="minorHAnsi" w:hAnsiTheme="minorHAnsi"/>
        </w:rPr>
        <w:t>.</w:t>
      </w:r>
    </w:p>
    <w:p w:rsidR="00454E04" w:rsidRPr="004D196D" w:rsidRDefault="00454E04" w:rsidP="00876E8D">
      <w:pPr>
        <w:pStyle w:val="ListParagraph"/>
        <w:ind w:left="180"/>
        <w:jc w:val="both"/>
        <w:rPr>
          <w:rFonts w:asciiTheme="minorHAnsi" w:hAnsiTheme="minorHAnsi"/>
        </w:rPr>
      </w:pPr>
    </w:p>
    <w:p w:rsidR="00454E04" w:rsidRPr="004D196D" w:rsidRDefault="00454E04" w:rsidP="00876E8D">
      <w:pPr>
        <w:pStyle w:val="ListParagraph"/>
        <w:ind w:left="180"/>
        <w:jc w:val="both"/>
        <w:rPr>
          <w:rFonts w:asciiTheme="minorHAnsi" w:hAnsiTheme="minorHAnsi"/>
        </w:rPr>
      </w:pPr>
    </w:p>
    <w:p w:rsidR="00454E04" w:rsidRPr="004D196D" w:rsidRDefault="00454E04" w:rsidP="00876E8D">
      <w:pPr>
        <w:pStyle w:val="ListParagraph"/>
        <w:ind w:left="180"/>
        <w:jc w:val="both"/>
        <w:rPr>
          <w:rFonts w:asciiTheme="minorHAnsi" w:hAnsiTheme="minorHAnsi"/>
        </w:rPr>
      </w:pPr>
    </w:p>
    <w:p w:rsidR="00CA569F" w:rsidRPr="004D196D" w:rsidRDefault="00CA569F" w:rsidP="00876E8D">
      <w:pPr>
        <w:pStyle w:val="ListParagraph"/>
        <w:ind w:left="180"/>
        <w:jc w:val="both"/>
        <w:rPr>
          <w:rFonts w:asciiTheme="minorHAnsi" w:hAnsiTheme="minorHAnsi"/>
        </w:rPr>
      </w:pPr>
    </w:p>
    <w:p w:rsidR="00CA569F" w:rsidRPr="004D196D" w:rsidRDefault="00CA569F" w:rsidP="00876E8D">
      <w:pPr>
        <w:pStyle w:val="ListParagraph"/>
        <w:ind w:left="180"/>
        <w:jc w:val="both"/>
        <w:rPr>
          <w:rFonts w:asciiTheme="minorHAnsi" w:hAnsiTheme="minorHAnsi"/>
        </w:rPr>
      </w:pPr>
    </w:p>
    <w:p w:rsidR="00633508" w:rsidRPr="00633508" w:rsidRDefault="00633508" w:rsidP="00633508">
      <w:pPr>
        <w:pStyle w:val="ListParagraph"/>
        <w:numPr>
          <w:ilvl w:val="0"/>
          <w:numId w:val="9"/>
        </w:numPr>
        <w:ind w:left="180" w:firstLine="0"/>
        <w:rPr>
          <w:rFonts w:eastAsia="Liberation Serif" w:cs="Liberation Serif"/>
        </w:rPr>
      </w:pPr>
      <w:r>
        <w:t>Is an adiabatic, isothermal expansion of an ideal gas possible? If yes, given an example?</w:t>
      </w:r>
    </w:p>
    <w:p w:rsidR="00633508" w:rsidRDefault="00633508" w:rsidP="00633508">
      <w:pPr>
        <w:rPr>
          <w:rFonts w:eastAsia="Liberation Serif" w:cs="Liberation Serif"/>
        </w:rPr>
      </w:pPr>
    </w:p>
    <w:p w:rsidR="00633508" w:rsidRPr="00633508" w:rsidRDefault="00633508" w:rsidP="00633508">
      <w:pPr>
        <w:rPr>
          <w:rFonts w:eastAsia="Liberation Serif" w:cs="Liberation Serif"/>
        </w:rPr>
      </w:pPr>
    </w:p>
    <w:p w:rsidR="00621809" w:rsidRDefault="00DC7C2E" w:rsidP="00876E8D">
      <w:pPr>
        <w:pStyle w:val="ListParagraph"/>
        <w:numPr>
          <w:ilvl w:val="0"/>
          <w:numId w:val="9"/>
        </w:numPr>
        <w:ind w:left="180" w:firstLine="0"/>
        <w:rPr>
          <w:rFonts w:asciiTheme="minorHAnsi" w:hAnsiTheme="minorHAnsi"/>
        </w:rPr>
      </w:pPr>
      <w:r w:rsidRPr="004D196D">
        <w:rPr>
          <w:rFonts w:asciiTheme="minorHAnsi" w:hAnsiTheme="minorHAnsi"/>
        </w:rPr>
        <w:lastRenderedPageBreak/>
        <w:t xml:space="preserve"> </w:t>
      </w:r>
      <w:r w:rsidR="00621809" w:rsidRPr="004D196D">
        <w:rPr>
          <w:rFonts w:asciiTheme="minorHAnsi" w:hAnsiTheme="minorHAnsi"/>
        </w:rPr>
        <w:t>Draw the throttling process on T-h diagram</w:t>
      </w:r>
      <w:r w:rsidR="00633508">
        <w:rPr>
          <w:rFonts w:asciiTheme="minorHAnsi" w:hAnsiTheme="minorHAnsi"/>
        </w:rPr>
        <w:t xml:space="preserve"> for an ideal gas</w:t>
      </w:r>
      <w:r w:rsidR="00621809" w:rsidRPr="004D196D">
        <w:rPr>
          <w:rFonts w:asciiTheme="minorHAnsi" w:hAnsiTheme="minorHAnsi"/>
        </w:rPr>
        <w:t>. Clearly mention the state on the plot</w:t>
      </w:r>
      <w:r w:rsidR="00633508">
        <w:rPr>
          <w:rFonts w:asciiTheme="minorHAnsi" w:hAnsiTheme="minorHAnsi"/>
        </w:rPr>
        <w:t xml:space="preserve"> as well as </w:t>
      </w:r>
      <w:r w:rsidR="00633508">
        <w:rPr>
          <w:rFonts w:asciiTheme="minorHAnsi" w:hAnsiTheme="minorHAnsi"/>
        </w:rPr>
        <w:tab/>
        <w:t>assumption.</w:t>
      </w:r>
    </w:p>
    <w:p w:rsidR="00C05D72" w:rsidRDefault="00C05D72" w:rsidP="00C05D72">
      <w:pPr>
        <w:pStyle w:val="ListParagraph"/>
        <w:ind w:left="180"/>
        <w:rPr>
          <w:rFonts w:asciiTheme="minorHAnsi" w:hAnsiTheme="minorHAnsi"/>
        </w:rPr>
      </w:pPr>
    </w:p>
    <w:p w:rsidR="00C05D72" w:rsidRPr="004D196D" w:rsidRDefault="00C05D72" w:rsidP="00C05D72">
      <w:pPr>
        <w:pStyle w:val="ListParagraph"/>
        <w:ind w:left="180"/>
        <w:rPr>
          <w:rFonts w:asciiTheme="minorHAnsi" w:hAnsiTheme="minorHAnsi"/>
        </w:rPr>
      </w:pPr>
    </w:p>
    <w:p w:rsidR="00621809" w:rsidRDefault="00621809" w:rsidP="00876E8D">
      <w:pPr>
        <w:pStyle w:val="ListParagraph"/>
        <w:ind w:left="180"/>
        <w:jc w:val="both"/>
        <w:rPr>
          <w:rFonts w:asciiTheme="minorHAnsi" w:hAnsiTheme="minorHAnsi"/>
        </w:rPr>
      </w:pPr>
    </w:p>
    <w:p w:rsidR="00633508" w:rsidRDefault="00633508" w:rsidP="00876E8D">
      <w:pPr>
        <w:pStyle w:val="ListParagraph"/>
        <w:ind w:left="180"/>
        <w:jc w:val="both"/>
        <w:rPr>
          <w:rFonts w:asciiTheme="minorHAnsi" w:hAnsiTheme="minorHAnsi"/>
        </w:rPr>
      </w:pPr>
    </w:p>
    <w:p w:rsidR="00633508" w:rsidRDefault="00633508" w:rsidP="00876E8D">
      <w:pPr>
        <w:pStyle w:val="ListParagraph"/>
        <w:ind w:left="180"/>
        <w:jc w:val="both"/>
        <w:rPr>
          <w:rFonts w:asciiTheme="minorHAnsi" w:hAnsiTheme="minorHAnsi"/>
        </w:rPr>
      </w:pPr>
    </w:p>
    <w:p w:rsidR="00633508" w:rsidRDefault="00633508" w:rsidP="00876E8D">
      <w:pPr>
        <w:pStyle w:val="ListParagraph"/>
        <w:ind w:left="180"/>
        <w:jc w:val="both"/>
        <w:rPr>
          <w:rFonts w:asciiTheme="minorHAnsi" w:hAnsiTheme="minorHAnsi"/>
        </w:rPr>
      </w:pPr>
    </w:p>
    <w:p w:rsidR="00633508" w:rsidRPr="004D196D" w:rsidRDefault="00633508" w:rsidP="00876E8D">
      <w:pPr>
        <w:pStyle w:val="ListParagraph"/>
        <w:ind w:left="180"/>
        <w:jc w:val="both"/>
        <w:rPr>
          <w:rFonts w:asciiTheme="minorHAnsi" w:hAnsiTheme="minorHAnsi"/>
        </w:rPr>
      </w:pPr>
    </w:p>
    <w:p w:rsidR="00F53278" w:rsidRPr="004D196D" w:rsidRDefault="00621809" w:rsidP="00876E8D">
      <w:pPr>
        <w:pStyle w:val="ListParagraph"/>
        <w:numPr>
          <w:ilvl w:val="0"/>
          <w:numId w:val="9"/>
        </w:numPr>
        <w:ind w:left="180" w:firstLine="0"/>
        <w:rPr>
          <w:rFonts w:asciiTheme="minorHAnsi" w:hAnsiTheme="minorHAnsi"/>
        </w:rPr>
      </w:pPr>
      <w:r w:rsidRPr="004D196D">
        <w:rPr>
          <w:rFonts w:asciiTheme="minorHAnsi" w:hAnsiTheme="minorHAnsi"/>
        </w:rPr>
        <w:t xml:space="preserve">Can a kitchen be cooled by </w:t>
      </w:r>
      <w:r w:rsidR="003C29BE">
        <w:rPr>
          <w:rFonts w:asciiTheme="minorHAnsi" w:hAnsiTheme="minorHAnsi"/>
        </w:rPr>
        <w:t xml:space="preserve">leaving the door of an electric </w:t>
      </w:r>
      <w:r w:rsidRPr="004D196D">
        <w:rPr>
          <w:rFonts w:asciiTheme="minorHAnsi" w:hAnsiTheme="minorHAnsi"/>
        </w:rPr>
        <w:t>refrigerator open?</w:t>
      </w:r>
      <w:r w:rsidR="00F01BFD">
        <w:rPr>
          <w:rFonts w:asciiTheme="minorHAnsi" w:hAnsiTheme="minorHAnsi"/>
        </w:rPr>
        <w:t xml:space="preserve"> Justify your answer with the </w:t>
      </w:r>
      <w:r w:rsidR="00F01BFD">
        <w:rPr>
          <w:rFonts w:asciiTheme="minorHAnsi" w:hAnsiTheme="minorHAnsi"/>
        </w:rPr>
        <w:tab/>
      </w:r>
      <w:r w:rsidR="00BD4531" w:rsidRPr="004D196D">
        <w:rPr>
          <w:rFonts w:asciiTheme="minorHAnsi" w:hAnsiTheme="minorHAnsi"/>
        </w:rPr>
        <w:t>help of first law of thermodynamics.</w:t>
      </w:r>
    </w:p>
    <w:p w:rsidR="00F53278" w:rsidRPr="004D196D" w:rsidRDefault="00F53278"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F53278" w:rsidRPr="004D196D" w:rsidRDefault="00F53278"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F466FA" w:rsidRDefault="00F466FA"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633508" w:rsidRPr="004D196D" w:rsidRDefault="00633508"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F466FA" w:rsidRPr="004D196D" w:rsidRDefault="00F466FA"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4530F4" w:rsidRPr="004D196D" w:rsidRDefault="00DB5483" w:rsidP="00876E8D">
      <w:pPr>
        <w:pStyle w:val="ListParagraph"/>
        <w:numPr>
          <w:ilvl w:val="0"/>
          <w:numId w:val="9"/>
        </w:numPr>
        <w:ind w:left="180" w:firstLine="0"/>
        <w:rPr>
          <w:rFonts w:asciiTheme="minorHAnsi" w:hAnsiTheme="minorHAnsi"/>
          <w:color w:val="000000" w:themeColor="text1"/>
        </w:rPr>
      </w:pPr>
      <w:r w:rsidRPr="004D196D">
        <w:rPr>
          <w:rFonts w:asciiTheme="minorHAnsi" w:hAnsiTheme="minorHAnsi"/>
          <w:color w:val="000000" w:themeColor="text1"/>
        </w:rPr>
        <w:t xml:space="preserve">If a block of iron and a block of </w:t>
      </w:r>
      <w:r w:rsidR="00FD6768" w:rsidRPr="004D196D">
        <w:rPr>
          <w:rFonts w:asciiTheme="minorHAnsi" w:hAnsiTheme="minorHAnsi"/>
          <w:color w:val="000000" w:themeColor="text1"/>
        </w:rPr>
        <w:t>tin,</w:t>
      </w:r>
      <w:r w:rsidR="00C606A9" w:rsidRPr="004D196D">
        <w:rPr>
          <w:rFonts w:asciiTheme="minorHAnsi" w:hAnsiTheme="minorHAnsi"/>
          <w:color w:val="000000" w:themeColor="text1"/>
        </w:rPr>
        <w:t xml:space="preserve"> having equal volumes each received the same energy i</w:t>
      </w:r>
      <w:r w:rsidR="00FD6768" w:rsidRPr="004D196D">
        <w:rPr>
          <w:rFonts w:asciiTheme="minorHAnsi" w:hAnsiTheme="minorHAnsi"/>
          <w:color w:val="000000" w:themeColor="text1"/>
        </w:rPr>
        <w:t>n</w:t>
      </w:r>
      <w:r w:rsidR="00A44021">
        <w:rPr>
          <w:rFonts w:asciiTheme="minorHAnsi" w:hAnsiTheme="minorHAnsi"/>
          <w:color w:val="000000" w:themeColor="text1"/>
        </w:rPr>
        <w:t>put by heat</w:t>
      </w:r>
      <w:r w:rsidR="00A44021">
        <w:rPr>
          <w:rFonts w:asciiTheme="minorHAnsi" w:hAnsiTheme="minorHAnsi"/>
          <w:color w:val="000000" w:themeColor="text1"/>
        </w:rPr>
        <w:tab/>
      </w:r>
      <w:r w:rsidR="00C606A9" w:rsidRPr="004D196D">
        <w:rPr>
          <w:rFonts w:asciiTheme="minorHAnsi" w:hAnsiTheme="minorHAnsi"/>
          <w:color w:val="000000" w:themeColor="text1"/>
        </w:rPr>
        <w:t>transfer, which block would experience a greater temperature rise? Why?</w:t>
      </w:r>
    </w:p>
    <w:p w:rsidR="009A61B3" w:rsidRPr="004D196D" w:rsidRDefault="009A61B3"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9A61B3" w:rsidRPr="004D196D" w:rsidRDefault="009A61B3"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9A61B3" w:rsidRPr="004D196D" w:rsidRDefault="009A61B3"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9A61B3" w:rsidRPr="004D196D" w:rsidRDefault="009A61B3"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4530F4" w:rsidRPr="004D196D" w:rsidRDefault="004530F4" w:rsidP="00876E8D">
      <w:pPr>
        <w:pStyle w:val="ListParagraph"/>
        <w:numPr>
          <w:ilvl w:val="0"/>
          <w:numId w:val="9"/>
        </w:numPr>
        <w:ind w:left="180" w:firstLine="0"/>
        <w:rPr>
          <w:rFonts w:asciiTheme="minorHAnsi" w:hAnsiTheme="minorHAnsi"/>
        </w:rPr>
      </w:pPr>
      <w:r w:rsidRPr="004D196D">
        <w:rPr>
          <w:rFonts w:asciiTheme="minorHAnsi" w:hAnsiTheme="minorHAnsi"/>
        </w:rPr>
        <w:t xml:space="preserve">Consider a device with one inlet and one outlet. If the volume flow </w:t>
      </w:r>
      <w:r w:rsidR="009A61B3" w:rsidRPr="004D196D">
        <w:rPr>
          <w:rFonts w:asciiTheme="minorHAnsi" w:hAnsiTheme="minorHAnsi"/>
        </w:rPr>
        <w:t>rates at the inlet and at the outlet are</w:t>
      </w:r>
      <w:r w:rsidR="000F2A49">
        <w:rPr>
          <w:rFonts w:asciiTheme="minorHAnsi" w:hAnsiTheme="minorHAnsi"/>
        </w:rPr>
        <w:t xml:space="preserve"> </w:t>
      </w:r>
      <w:r w:rsidR="000F2A49">
        <w:rPr>
          <w:rFonts w:asciiTheme="minorHAnsi" w:hAnsiTheme="minorHAnsi"/>
        </w:rPr>
        <w:tab/>
      </w:r>
      <w:r w:rsidRPr="004D196D">
        <w:rPr>
          <w:rFonts w:asciiTheme="minorHAnsi" w:hAnsiTheme="minorHAnsi"/>
        </w:rPr>
        <w:t>same</w:t>
      </w:r>
      <w:r w:rsidR="009A61B3" w:rsidRPr="004D196D">
        <w:rPr>
          <w:rFonts w:asciiTheme="minorHAnsi" w:hAnsiTheme="minorHAnsi"/>
        </w:rPr>
        <w:t xml:space="preserve">, is the flow through this device necessarily steady? </w:t>
      </w:r>
      <w:r w:rsidR="0018569E" w:rsidRPr="004D196D">
        <w:rPr>
          <w:rFonts w:asciiTheme="minorHAnsi" w:hAnsiTheme="minorHAnsi"/>
        </w:rPr>
        <w:t>Justify four answer.</w:t>
      </w:r>
    </w:p>
    <w:p w:rsidR="0081545A" w:rsidRPr="004D196D" w:rsidRDefault="0081545A"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8F1034" w:rsidRPr="004D196D" w:rsidRDefault="008F1034"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0F3B42" w:rsidRPr="004D196D" w:rsidRDefault="000F3B42"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0F3B42" w:rsidRPr="004D196D" w:rsidRDefault="00A82429" w:rsidP="00876E8D">
      <w:pPr>
        <w:pStyle w:val="NormalWeb"/>
        <w:spacing w:before="0" w:beforeAutospacing="0" w:after="0" w:afterAutospacing="0" w:line="360" w:lineRule="auto"/>
        <w:ind w:left="180"/>
        <w:jc w:val="both"/>
        <w:textAlignment w:val="baseline"/>
        <w:rPr>
          <w:rFonts w:asciiTheme="minorHAnsi" w:hAnsiTheme="minorHAnsi"/>
          <w:sz w:val="22"/>
          <w:szCs w:val="22"/>
        </w:rPr>
      </w:pPr>
      <w:r w:rsidRPr="004D196D">
        <w:rPr>
          <w:rFonts w:asciiTheme="minorHAnsi" w:hAnsiTheme="minorHAnsi"/>
          <w:sz w:val="22"/>
          <w:szCs w:val="22"/>
        </w:rPr>
        <w:t xml:space="preserve"> </w:t>
      </w:r>
    </w:p>
    <w:p w:rsidR="001E6023" w:rsidRPr="004D196D" w:rsidRDefault="00FD6768" w:rsidP="00876E8D">
      <w:pPr>
        <w:pStyle w:val="ListParagraph"/>
        <w:numPr>
          <w:ilvl w:val="0"/>
          <w:numId w:val="9"/>
        </w:numPr>
        <w:ind w:left="180" w:firstLine="0"/>
        <w:rPr>
          <w:rFonts w:asciiTheme="minorHAnsi" w:hAnsiTheme="minorHAnsi"/>
        </w:rPr>
      </w:pPr>
      <w:r w:rsidRPr="004D196D">
        <w:rPr>
          <w:rFonts w:asciiTheme="minorHAnsi" w:hAnsiTheme="minorHAnsi"/>
        </w:rPr>
        <w:t>A syst</w:t>
      </w:r>
      <w:r w:rsidR="00A82429" w:rsidRPr="004D196D">
        <w:rPr>
          <w:rFonts w:asciiTheme="minorHAnsi" w:hAnsiTheme="minorHAnsi"/>
        </w:rPr>
        <w:t>em contains saturated liquid vapor mixture of water of specific volume v</w:t>
      </w:r>
      <w:r w:rsidR="00A82429" w:rsidRPr="004D196D">
        <w:rPr>
          <w:rFonts w:asciiTheme="minorHAnsi" w:hAnsiTheme="minorHAnsi"/>
          <w:vertAlign w:val="subscript"/>
        </w:rPr>
        <w:t>1</w:t>
      </w:r>
      <w:r w:rsidR="00A82429" w:rsidRPr="004D196D">
        <w:rPr>
          <w:rFonts w:asciiTheme="minorHAnsi" w:hAnsiTheme="minorHAnsi"/>
        </w:rPr>
        <w:t>=0.7m</w:t>
      </w:r>
      <w:r w:rsidR="00A82429" w:rsidRPr="004D196D">
        <w:rPr>
          <w:rFonts w:asciiTheme="minorHAnsi" w:hAnsiTheme="minorHAnsi"/>
          <w:vertAlign w:val="superscript"/>
        </w:rPr>
        <w:t>3</w:t>
      </w:r>
      <w:r w:rsidR="00CC2798">
        <w:rPr>
          <w:rFonts w:asciiTheme="minorHAnsi" w:hAnsiTheme="minorHAnsi"/>
        </w:rPr>
        <w:t xml:space="preserve">/kg and Pressure </w:t>
      </w:r>
      <w:r w:rsidR="00CC2798">
        <w:rPr>
          <w:rFonts w:asciiTheme="minorHAnsi" w:hAnsiTheme="minorHAnsi"/>
        </w:rPr>
        <w:tab/>
      </w:r>
      <w:r w:rsidR="00A82429" w:rsidRPr="004D196D">
        <w:rPr>
          <w:rFonts w:asciiTheme="minorHAnsi" w:hAnsiTheme="minorHAnsi"/>
        </w:rPr>
        <w:t>P</w:t>
      </w:r>
      <w:r w:rsidR="00A82429" w:rsidRPr="004D196D">
        <w:rPr>
          <w:rFonts w:asciiTheme="minorHAnsi" w:hAnsiTheme="minorHAnsi"/>
          <w:vertAlign w:val="subscript"/>
        </w:rPr>
        <w:t>1</w:t>
      </w:r>
      <w:r w:rsidR="00A82429" w:rsidRPr="004D196D">
        <w:rPr>
          <w:rFonts w:asciiTheme="minorHAnsi" w:hAnsiTheme="minorHAnsi"/>
        </w:rPr>
        <w:t xml:space="preserve">=150kPa initially. The system </w:t>
      </w:r>
      <w:r w:rsidR="004462D6" w:rsidRPr="004D196D">
        <w:rPr>
          <w:rFonts w:asciiTheme="minorHAnsi" w:hAnsiTheme="minorHAnsi"/>
        </w:rPr>
        <w:t>undergoes a</w:t>
      </w:r>
      <w:r w:rsidR="00A82429" w:rsidRPr="004D196D">
        <w:rPr>
          <w:rFonts w:asciiTheme="minorHAnsi" w:hAnsiTheme="minorHAnsi"/>
        </w:rPr>
        <w:t xml:space="preserve"> process from P</w:t>
      </w:r>
      <w:r w:rsidR="00A82429" w:rsidRPr="004D196D">
        <w:rPr>
          <w:rFonts w:asciiTheme="minorHAnsi" w:hAnsiTheme="minorHAnsi"/>
          <w:vertAlign w:val="subscript"/>
        </w:rPr>
        <w:t>1</w:t>
      </w:r>
      <w:r w:rsidR="00A82429" w:rsidRPr="004D196D">
        <w:rPr>
          <w:rFonts w:asciiTheme="minorHAnsi" w:hAnsiTheme="minorHAnsi"/>
        </w:rPr>
        <w:t xml:space="preserve"> to P</w:t>
      </w:r>
      <w:r w:rsidR="00A82429" w:rsidRPr="004D196D">
        <w:rPr>
          <w:rFonts w:asciiTheme="minorHAnsi" w:hAnsiTheme="minorHAnsi"/>
          <w:vertAlign w:val="subscript"/>
        </w:rPr>
        <w:t>2</w:t>
      </w:r>
      <w:r w:rsidR="00A82429" w:rsidRPr="004D196D">
        <w:rPr>
          <w:rFonts w:asciiTheme="minorHAnsi" w:hAnsiTheme="minorHAnsi"/>
        </w:rPr>
        <w:t xml:space="preserve"> (P</w:t>
      </w:r>
      <w:r w:rsidR="00A82429" w:rsidRPr="004D196D">
        <w:rPr>
          <w:rFonts w:asciiTheme="minorHAnsi" w:hAnsiTheme="minorHAnsi"/>
          <w:vertAlign w:val="subscript"/>
        </w:rPr>
        <w:t>triple</w:t>
      </w:r>
      <w:r w:rsidR="00A82429" w:rsidRPr="004D196D">
        <w:rPr>
          <w:rFonts w:asciiTheme="minorHAnsi" w:hAnsiTheme="minorHAnsi"/>
        </w:rPr>
        <w:t>&lt;P</w:t>
      </w:r>
      <w:r w:rsidR="00A82429" w:rsidRPr="004D196D">
        <w:rPr>
          <w:rFonts w:asciiTheme="minorHAnsi" w:hAnsiTheme="minorHAnsi"/>
          <w:vertAlign w:val="subscript"/>
        </w:rPr>
        <w:t>2</w:t>
      </w:r>
      <w:r w:rsidR="00A82429" w:rsidRPr="004D196D">
        <w:rPr>
          <w:rFonts w:asciiTheme="minorHAnsi" w:hAnsiTheme="minorHAnsi"/>
        </w:rPr>
        <w:t>&lt;P</w:t>
      </w:r>
      <w:r w:rsidR="00A82429" w:rsidRPr="004D196D">
        <w:rPr>
          <w:rFonts w:asciiTheme="minorHAnsi" w:hAnsiTheme="minorHAnsi"/>
          <w:vertAlign w:val="subscript"/>
        </w:rPr>
        <w:t>1</w:t>
      </w:r>
      <w:r w:rsidR="00CC2798">
        <w:rPr>
          <w:rFonts w:asciiTheme="minorHAnsi" w:hAnsiTheme="minorHAnsi"/>
        </w:rPr>
        <w:t xml:space="preserve">) such that the quality of </w:t>
      </w:r>
      <w:r w:rsidR="00CC2798">
        <w:rPr>
          <w:rFonts w:asciiTheme="minorHAnsi" w:hAnsiTheme="minorHAnsi"/>
        </w:rPr>
        <w:tab/>
      </w:r>
      <w:r w:rsidR="00A82429" w:rsidRPr="004D196D">
        <w:rPr>
          <w:rFonts w:asciiTheme="minorHAnsi" w:hAnsiTheme="minorHAnsi"/>
        </w:rPr>
        <w:t>mixture remains constant. State whether the specific volume at state 2 in</w:t>
      </w:r>
      <w:r w:rsidR="00CC2798">
        <w:rPr>
          <w:rFonts w:asciiTheme="minorHAnsi" w:hAnsiTheme="minorHAnsi"/>
        </w:rPr>
        <w:t xml:space="preserve">creases or decreases or remains </w:t>
      </w:r>
      <w:r w:rsidR="00CC2798">
        <w:rPr>
          <w:rFonts w:asciiTheme="minorHAnsi" w:hAnsiTheme="minorHAnsi"/>
        </w:rPr>
        <w:tab/>
      </w:r>
      <w:r w:rsidR="00A82429" w:rsidRPr="004D196D">
        <w:rPr>
          <w:rFonts w:asciiTheme="minorHAnsi" w:hAnsiTheme="minorHAnsi"/>
        </w:rPr>
        <w:t>constant. Show the process on P-v diagram.</w:t>
      </w:r>
    </w:p>
    <w:p w:rsidR="004530F4" w:rsidRPr="004D196D" w:rsidRDefault="004530F4" w:rsidP="00876E8D">
      <w:pPr>
        <w:pStyle w:val="NormalWeb"/>
        <w:spacing w:before="0" w:beforeAutospacing="0" w:after="0" w:afterAutospacing="0" w:line="360" w:lineRule="auto"/>
        <w:ind w:left="180"/>
        <w:jc w:val="both"/>
        <w:textAlignment w:val="baseline"/>
        <w:rPr>
          <w:rFonts w:asciiTheme="minorHAnsi" w:hAnsiTheme="minorHAnsi"/>
          <w:sz w:val="22"/>
          <w:szCs w:val="22"/>
        </w:rPr>
      </w:pPr>
    </w:p>
    <w:p w:rsidR="004530F4" w:rsidRPr="004D196D" w:rsidRDefault="004530F4" w:rsidP="00866E11">
      <w:pPr>
        <w:pStyle w:val="NormalWeb"/>
        <w:spacing w:before="0" w:beforeAutospacing="0" w:after="0" w:afterAutospacing="0" w:line="360" w:lineRule="auto"/>
        <w:ind w:left="720"/>
        <w:jc w:val="both"/>
        <w:textAlignment w:val="baseline"/>
        <w:rPr>
          <w:rFonts w:asciiTheme="minorHAnsi" w:hAnsiTheme="minorHAnsi"/>
          <w:sz w:val="22"/>
          <w:szCs w:val="22"/>
        </w:rPr>
      </w:pPr>
    </w:p>
    <w:p w:rsidR="00866E11" w:rsidRPr="004D196D" w:rsidRDefault="00866E11" w:rsidP="00F466FA">
      <w:pPr>
        <w:pStyle w:val="NormalWeb"/>
        <w:spacing w:before="0" w:beforeAutospacing="0" w:after="0" w:afterAutospacing="0" w:line="360" w:lineRule="auto"/>
        <w:jc w:val="both"/>
        <w:textAlignment w:val="baseline"/>
        <w:rPr>
          <w:rFonts w:asciiTheme="minorHAnsi" w:hAnsiTheme="minorHAnsi"/>
          <w:sz w:val="22"/>
          <w:szCs w:val="22"/>
        </w:rPr>
      </w:pPr>
    </w:p>
    <w:p w:rsidR="00DB5483" w:rsidRPr="004D196D" w:rsidRDefault="00C606A9" w:rsidP="00866E11">
      <w:pPr>
        <w:rPr>
          <w:rFonts w:cs="Times New Roman"/>
        </w:rPr>
      </w:pPr>
      <w:r w:rsidRPr="004D196D">
        <w:t xml:space="preserve">  </w:t>
      </w:r>
    </w:p>
    <w:p w:rsidR="00621809" w:rsidRDefault="00621809" w:rsidP="00621809">
      <w:pPr>
        <w:jc w:val="both"/>
        <w:rPr>
          <w:rFonts w:cs="Times New Roman"/>
        </w:rPr>
      </w:pPr>
    </w:p>
    <w:p w:rsidR="00933DDF" w:rsidRPr="004D196D" w:rsidRDefault="00933DDF" w:rsidP="00621809">
      <w:pPr>
        <w:jc w:val="both"/>
      </w:pPr>
    </w:p>
    <w:p w:rsidR="00CC1B2B" w:rsidRPr="004D196D" w:rsidRDefault="00CC1B2B" w:rsidP="00CC1B2B">
      <w:pPr>
        <w:spacing w:after="0" w:line="240" w:lineRule="auto"/>
        <w:jc w:val="center"/>
        <w:rPr>
          <w:rFonts w:cs="Times New Roman"/>
          <w:b/>
        </w:rPr>
      </w:pPr>
      <w:r w:rsidRPr="004D196D">
        <w:rPr>
          <w:rFonts w:cs="Times New Roman"/>
          <w:b/>
        </w:rPr>
        <w:lastRenderedPageBreak/>
        <w:t>BIRLA INSTITUTE OF TECHNOLOGY &amp; SCIENCE, PILANI (RAJ)</w:t>
      </w:r>
    </w:p>
    <w:p w:rsidR="00CC1B2B" w:rsidRPr="004D196D" w:rsidRDefault="00CC1B2B" w:rsidP="00CC1B2B">
      <w:pPr>
        <w:spacing w:after="0" w:line="240" w:lineRule="auto"/>
        <w:jc w:val="center"/>
        <w:rPr>
          <w:rFonts w:cs="Times New Roman"/>
          <w:b/>
        </w:rPr>
      </w:pPr>
      <w:r w:rsidRPr="004D196D">
        <w:rPr>
          <w:rFonts w:cs="Times New Roman"/>
          <w:b/>
        </w:rPr>
        <w:t>Second Semester (2015-2016)</w:t>
      </w:r>
    </w:p>
    <w:p w:rsidR="00CC1B2B" w:rsidRPr="004D196D" w:rsidRDefault="00CC1B2B" w:rsidP="00CC1B2B">
      <w:pPr>
        <w:spacing w:after="0" w:line="240" w:lineRule="auto"/>
        <w:jc w:val="center"/>
        <w:rPr>
          <w:rFonts w:cs="Times New Roman"/>
          <w:b/>
        </w:rPr>
      </w:pPr>
      <w:r w:rsidRPr="004D196D">
        <w:rPr>
          <w:rFonts w:cs="Times New Roman"/>
          <w:b/>
        </w:rPr>
        <w:t>Course No: BITS F111 Thermodynamics</w:t>
      </w:r>
    </w:p>
    <w:p w:rsidR="00CC1B2B" w:rsidRPr="004D196D" w:rsidRDefault="00CC1B2B" w:rsidP="00CC1B2B">
      <w:pPr>
        <w:spacing w:after="0" w:line="240" w:lineRule="auto"/>
        <w:jc w:val="center"/>
        <w:rPr>
          <w:rFonts w:cs="Times New Roman"/>
          <w:b/>
        </w:rPr>
      </w:pPr>
      <w:r w:rsidRPr="004D196D">
        <w:rPr>
          <w:rFonts w:cs="Times New Roman"/>
          <w:b/>
        </w:rPr>
        <w:t>Mid semester test (Open book)</w:t>
      </w:r>
    </w:p>
    <w:p w:rsidR="00CC1B2B" w:rsidRPr="004D196D" w:rsidRDefault="00CC1B2B" w:rsidP="00CC1B2B">
      <w:pPr>
        <w:spacing w:after="0" w:line="240" w:lineRule="auto"/>
        <w:jc w:val="center"/>
        <w:rPr>
          <w:rFonts w:cs="Times New Roman"/>
          <w:b/>
        </w:rPr>
      </w:pPr>
      <w:r w:rsidRPr="004D196D">
        <w:rPr>
          <w:rFonts w:cs="Times New Roman"/>
          <w:b/>
        </w:rPr>
        <w:t xml:space="preserve">Max Mark 90                   </w:t>
      </w:r>
      <w:r w:rsidR="00863C4B">
        <w:rPr>
          <w:rFonts w:cs="Times New Roman"/>
          <w:b/>
        </w:rPr>
        <w:t xml:space="preserve">                             Tues</w:t>
      </w:r>
      <w:r w:rsidRPr="004D196D">
        <w:rPr>
          <w:rFonts w:cs="Times New Roman"/>
          <w:b/>
        </w:rPr>
        <w:t>day, 15</w:t>
      </w:r>
      <w:r w:rsidRPr="004D196D">
        <w:rPr>
          <w:rFonts w:cs="Times New Roman"/>
          <w:b/>
          <w:vertAlign w:val="superscript"/>
        </w:rPr>
        <w:t>th</w:t>
      </w:r>
      <w:r w:rsidRPr="004D196D">
        <w:rPr>
          <w:rFonts w:cs="Times New Roman"/>
          <w:b/>
        </w:rPr>
        <w:t xml:space="preserve"> March 2016 </w:t>
      </w:r>
      <w:r w:rsidRPr="004D196D">
        <w:rPr>
          <w:rFonts w:cs="Times New Roman"/>
          <w:b/>
        </w:rPr>
        <w:tab/>
      </w:r>
      <w:r w:rsidRPr="004D196D">
        <w:rPr>
          <w:rFonts w:cs="Times New Roman"/>
          <w:b/>
        </w:rPr>
        <w:tab/>
      </w:r>
      <w:r w:rsidRPr="004D196D">
        <w:rPr>
          <w:rFonts w:cs="Times New Roman"/>
          <w:b/>
        </w:rPr>
        <w:tab/>
        <w:t xml:space="preserve">              Duration 90 min</w:t>
      </w:r>
    </w:p>
    <w:p w:rsidR="00CC1B2B" w:rsidRPr="004D196D" w:rsidRDefault="000577A1" w:rsidP="00CC1B2B">
      <w:pPr>
        <w:spacing w:after="0" w:line="240" w:lineRule="auto"/>
        <w:jc w:val="center"/>
        <w:rPr>
          <w:rFonts w:cs="Times New Roman"/>
          <w:b/>
        </w:rPr>
      </w:pPr>
      <w:r w:rsidRPr="000577A1">
        <w:rPr>
          <w:noProof/>
        </w:rPr>
        <w:pict>
          <v:shape id="_x0000_s1032" type="#_x0000_t32" style="position:absolute;left:0;text-align:left;margin-left:-16.5pt;margin-top:5.9pt;width:564.75pt;height:0;z-index:251670528" o:connectortype="straight"/>
        </w:pict>
      </w:r>
    </w:p>
    <w:p w:rsidR="00CC1B2B" w:rsidRPr="00866FA0" w:rsidRDefault="00CC1B2B" w:rsidP="00866FA0">
      <w:pPr>
        <w:pStyle w:val="ListParagraph"/>
        <w:numPr>
          <w:ilvl w:val="0"/>
          <w:numId w:val="8"/>
        </w:numPr>
        <w:spacing w:after="0" w:line="240" w:lineRule="auto"/>
        <w:rPr>
          <w:rFonts w:asciiTheme="minorHAnsi" w:hAnsiTheme="minorHAnsi"/>
          <w:b/>
        </w:rPr>
      </w:pPr>
      <w:r w:rsidRPr="004D196D">
        <w:rPr>
          <w:rFonts w:asciiTheme="minorHAnsi" w:hAnsiTheme="minorHAnsi"/>
        </w:rPr>
        <w:t>The Question paper has two parts</w:t>
      </w:r>
      <w:r w:rsidR="00866FA0">
        <w:rPr>
          <w:rFonts w:asciiTheme="minorHAnsi" w:hAnsiTheme="minorHAnsi"/>
          <w:b/>
        </w:rPr>
        <w:t xml:space="preserve">: </w:t>
      </w:r>
      <w:r w:rsidR="00866FA0" w:rsidRPr="004D196D">
        <w:rPr>
          <w:rFonts w:asciiTheme="minorHAnsi" w:hAnsiTheme="minorHAnsi"/>
          <w:b/>
        </w:rPr>
        <w:t>Part A</w:t>
      </w:r>
      <w:r w:rsidR="00866FA0">
        <w:rPr>
          <w:rFonts w:asciiTheme="minorHAnsi" w:hAnsiTheme="minorHAnsi"/>
          <w:b/>
        </w:rPr>
        <w:t xml:space="preserve"> (3Mx10=30 marks)</w:t>
      </w:r>
      <w:r w:rsidR="00866FA0" w:rsidRPr="004D196D">
        <w:rPr>
          <w:rFonts w:asciiTheme="minorHAnsi" w:hAnsiTheme="minorHAnsi"/>
          <w:b/>
        </w:rPr>
        <w:t xml:space="preserve"> and Part B</w:t>
      </w:r>
      <w:r w:rsidR="00866FA0">
        <w:rPr>
          <w:rFonts w:asciiTheme="minorHAnsi" w:hAnsiTheme="minorHAnsi"/>
          <w:b/>
        </w:rPr>
        <w:t>(20Mx3=60Marks)</w:t>
      </w:r>
    </w:p>
    <w:p w:rsidR="00CC1B2B" w:rsidRPr="004D196D" w:rsidRDefault="00CC1B2B" w:rsidP="00CC1B2B">
      <w:pPr>
        <w:pStyle w:val="ListParagraph"/>
        <w:numPr>
          <w:ilvl w:val="0"/>
          <w:numId w:val="8"/>
        </w:numPr>
        <w:spacing w:after="0" w:line="240" w:lineRule="auto"/>
        <w:rPr>
          <w:rFonts w:asciiTheme="minorHAnsi" w:hAnsiTheme="minorHAnsi"/>
          <w:b/>
        </w:rPr>
      </w:pPr>
      <w:r w:rsidRPr="004D196D">
        <w:rPr>
          <w:rFonts w:asciiTheme="minorHAnsi" w:hAnsiTheme="minorHAnsi"/>
        </w:rPr>
        <w:t>Answer</w:t>
      </w:r>
      <w:r w:rsidRPr="004D196D">
        <w:rPr>
          <w:rFonts w:asciiTheme="minorHAnsi" w:hAnsiTheme="minorHAnsi"/>
          <w:b/>
        </w:rPr>
        <w:t xml:space="preserve"> Part A </w:t>
      </w:r>
      <w:r w:rsidRPr="004D196D">
        <w:rPr>
          <w:rFonts w:asciiTheme="minorHAnsi" w:hAnsiTheme="minorHAnsi"/>
        </w:rPr>
        <w:t xml:space="preserve">in the </w:t>
      </w:r>
      <w:r w:rsidRPr="004D196D">
        <w:rPr>
          <w:rFonts w:asciiTheme="minorHAnsi" w:hAnsiTheme="minorHAnsi"/>
          <w:b/>
        </w:rPr>
        <w:t>question paper</w:t>
      </w:r>
      <w:r w:rsidRPr="004D196D">
        <w:rPr>
          <w:rFonts w:asciiTheme="minorHAnsi" w:hAnsiTheme="minorHAnsi"/>
        </w:rPr>
        <w:t xml:space="preserve"> itself in the space provided</w:t>
      </w:r>
      <w:r w:rsidRPr="004D196D">
        <w:rPr>
          <w:rFonts w:asciiTheme="minorHAnsi" w:hAnsiTheme="minorHAnsi"/>
          <w:b/>
        </w:rPr>
        <w:t>.</w:t>
      </w:r>
    </w:p>
    <w:p w:rsidR="00CC1B2B" w:rsidRPr="00713094" w:rsidRDefault="00CC1B2B" w:rsidP="00CC1B2B">
      <w:pPr>
        <w:pStyle w:val="ListParagraph"/>
        <w:numPr>
          <w:ilvl w:val="0"/>
          <w:numId w:val="8"/>
        </w:numPr>
        <w:spacing w:after="0" w:line="240" w:lineRule="auto"/>
        <w:rPr>
          <w:rFonts w:asciiTheme="minorHAnsi" w:hAnsiTheme="minorHAnsi"/>
          <w:b/>
        </w:rPr>
      </w:pPr>
      <w:r w:rsidRPr="004D196D">
        <w:rPr>
          <w:rFonts w:asciiTheme="minorHAnsi" w:hAnsiTheme="minorHAnsi"/>
        </w:rPr>
        <w:t>Answer</w:t>
      </w:r>
      <w:r w:rsidRPr="004D196D">
        <w:rPr>
          <w:rFonts w:asciiTheme="minorHAnsi" w:hAnsiTheme="minorHAnsi"/>
          <w:b/>
        </w:rPr>
        <w:t xml:space="preserve"> Part B </w:t>
      </w:r>
      <w:r w:rsidRPr="004D196D">
        <w:rPr>
          <w:rFonts w:asciiTheme="minorHAnsi" w:hAnsiTheme="minorHAnsi"/>
        </w:rPr>
        <w:t>in the answer book</w:t>
      </w:r>
    </w:p>
    <w:p w:rsidR="00713094" w:rsidRPr="004D196D" w:rsidRDefault="00713094" w:rsidP="00CC1B2B">
      <w:pPr>
        <w:pStyle w:val="ListParagraph"/>
        <w:numPr>
          <w:ilvl w:val="0"/>
          <w:numId w:val="8"/>
        </w:numPr>
        <w:spacing w:after="0" w:line="240" w:lineRule="auto"/>
        <w:rPr>
          <w:rFonts w:asciiTheme="minorHAnsi" w:hAnsiTheme="minorHAnsi"/>
          <w:b/>
        </w:rPr>
      </w:pPr>
      <w:r>
        <w:rPr>
          <w:rFonts w:asciiTheme="minorHAnsi" w:hAnsiTheme="minorHAnsi"/>
        </w:rPr>
        <w:t>Please write proper unit and highlight the final answer</w:t>
      </w:r>
    </w:p>
    <w:p w:rsidR="0055018B" w:rsidRPr="00D718B4" w:rsidRDefault="00713094" w:rsidP="0055018B">
      <w:pPr>
        <w:jc w:val="center"/>
        <w:rPr>
          <w:b/>
          <w:sz w:val="24"/>
          <w:szCs w:val="24"/>
        </w:rPr>
      </w:pPr>
      <w:r w:rsidRPr="000577A1">
        <w:rPr>
          <w:noProof/>
        </w:rPr>
        <w:pict>
          <v:shape id="_x0000_s1030" type="#_x0000_t32" style="position:absolute;left:0;text-align:left;margin-left:-17.25pt;margin-top:1.6pt;width:564.75pt;height:0;z-index:251668480" o:connectortype="straight"/>
        </w:pict>
      </w:r>
      <w:r w:rsidR="000577A1" w:rsidRPr="000577A1">
        <w:rPr>
          <w:rFonts w:cs="Times New Roman"/>
          <w:noProof/>
        </w:rPr>
        <w:pict>
          <v:shape id="_x0000_s1031" type="#_x0000_t32" style="position:absolute;left:0;text-align:left;margin-left:-16.5pt;margin-top:20.25pt;width:564.75pt;height:0;z-index:251669504" o:connectortype="straight"/>
        </w:pict>
      </w:r>
      <w:r w:rsidR="00DE6D27">
        <w:rPr>
          <w:rFonts w:cs="Times New Roman"/>
        </w:rPr>
        <w:t>Name:</w:t>
      </w:r>
      <w:r w:rsidR="00DE6D27">
        <w:rPr>
          <w:rFonts w:cs="Times New Roman"/>
        </w:rPr>
        <w:tab/>
      </w:r>
      <w:r w:rsidR="00DE6D27">
        <w:rPr>
          <w:rFonts w:cs="Times New Roman"/>
        </w:rPr>
        <w:tab/>
      </w:r>
      <w:r w:rsidR="00DE6D27">
        <w:rPr>
          <w:rFonts w:cs="Times New Roman"/>
        </w:rPr>
        <w:tab/>
      </w:r>
      <w:r w:rsidR="00DE6D27">
        <w:rPr>
          <w:rFonts w:cs="Times New Roman"/>
        </w:rPr>
        <w:tab/>
      </w:r>
      <w:r w:rsidR="00DE6D27">
        <w:rPr>
          <w:rFonts w:cs="Times New Roman"/>
        </w:rPr>
        <w:tab/>
      </w:r>
      <w:r w:rsidR="00DE6D27">
        <w:rPr>
          <w:rFonts w:cs="Times New Roman"/>
        </w:rPr>
        <w:tab/>
      </w:r>
      <w:r w:rsidR="00DE6D27">
        <w:rPr>
          <w:rFonts w:cs="Times New Roman"/>
        </w:rPr>
        <w:tab/>
      </w:r>
      <w:r w:rsidR="00D718B4" w:rsidRPr="004462D6">
        <w:rPr>
          <w:b/>
          <w:sz w:val="24"/>
          <w:szCs w:val="24"/>
        </w:rPr>
        <w:t>PART B</w:t>
      </w:r>
      <w:r w:rsidR="00DE6D27">
        <w:rPr>
          <w:rFonts w:cs="Times New Roman"/>
        </w:rPr>
        <w:tab/>
      </w:r>
      <w:r w:rsidR="00DE6D27">
        <w:rPr>
          <w:rFonts w:cs="Times New Roman"/>
        </w:rPr>
        <w:tab/>
        <w:t xml:space="preserve">                         </w:t>
      </w:r>
      <w:r w:rsidR="00CC1B2B" w:rsidRPr="004D196D">
        <w:rPr>
          <w:rFonts w:cs="Times New Roman"/>
        </w:rPr>
        <w:t>Section No.:</w:t>
      </w:r>
      <w:r w:rsidR="00CC1B2B" w:rsidRPr="004D196D">
        <w:tab/>
      </w:r>
      <w:r w:rsidR="00CC1B2B" w:rsidRPr="004D196D">
        <w:tab/>
      </w:r>
      <w:r w:rsidR="00CC1B2B" w:rsidRPr="004D196D">
        <w:tab/>
      </w:r>
    </w:p>
    <w:p w:rsidR="0046669B" w:rsidRDefault="00102CF3" w:rsidP="00D87AEF">
      <w:pPr>
        <w:pStyle w:val="ListParagraph"/>
        <w:numPr>
          <w:ilvl w:val="0"/>
          <w:numId w:val="1"/>
        </w:numPr>
        <w:ind w:left="270"/>
        <w:jc w:val="both"/>
        <w:rPr>
          <w:rFonts w:asciiTheme="minorHAnsi" w:hAnsiTheme="minorHAnsi" w:cs="Times-Roman"/>
        </w:rPr>
      </w:pPr>
      <w:r w:rsidRPr="008B01C2">
        <w:rPr>
          <w:rFonts w:asciiTheme="minorHAnsi" w:hAnsiTheme="minorHAnsi"/>
        </w:rPr>
        <w:t xml:space="preserve">A piston–cylinder </w:t>
      </w:r>
      <w:r w:rsidR="00371A35" w:rsidRPr="008B01C2">
        <w:rPr>
          <w:rFonts w:asciiTheme="minorHAnsi" w:hAnsiTheme="minorHAnsi"/>
        </w:rPr>
        <w:t>device as</w:t>
      </w:r>
      <w:r w:rsidR="002A066A" w:rsidRPr="008B01C2">
        <w:rPr>
          <w:rFonts w:asciiTheme="minorHAnsi" w:hAnsiTheme="minorHAnsi"/>
        </w:rPr>
        <w:t xml:space="preserve"> shown in Fig</w:t>
      </w:r>
      <w:r w:rsidR="00B65661">
        <w:rPr>
          <w:rFonts w:asciiTheme="minorHAnsi" w:hAnsiTheme="minorHAnsi"/>
        </w:rPr>
        <w:t>.1</w:t>
      </w:r>
      <w:r w:rsidR="002A066A" w:rsidRPr="008B01C2">
        <w:rPr>
          <w:rFonts w:asciiTheme="minorHAnsi" w:hAnsiTheme="minorHAnsi"/>
        </w:rPr>
        <w:t xml:space="preserve"> </w:t>
      </w:r>
      <w:r w:rsidRPr="008B01C2">
        <w:rPr>
          <w:rFonts w:asciiTheme="minorHAnsi" w:hAnsiTheme="minorHAnsi"/>
        </w:rPr>
        <w:t xml:space="preserve">contains </w:t>
      </w:r>
      <w:r w:rsidR="004A45DA">
        <w:rPr>
          <w:rFonts w:asciiTheme="minorHAnsi" w:hAnsiTheme="minorHAnsi"/>
        </w:rPr>
        <w:t xml:space="preserve">20 kg </w:t>
      </w:r>
      <w:r w:rsidR="002A066A" w:rsidRPr="008B01C2">
        <w:rPr>
          <w:rFonts w:asciiTheme="minorHAnsi" w:hAnsiTheme="minorHAnsi"/>
        </w:rPr>
        <w:t xml:space="preserve">water at 100 </w:t>
      </w:r>
      <w:r w:rsidR="0007255F" w:rsidRPr="008B01C2">
        <w:rPr>
          <w:rFonts w:asciiTheme="minorHAnsi" w:hAnsiTheme="minorHAnsi"/>
        </w:rPr>
        <w:t>kPa and 52.2569</w:t>
      </w:r>
      <w:r w:rsidR="002A066A" w:rsidRPr="008B01C2">
        <w:rPr>
          <w:rFonts w:asciiTheme="minorHAnsi" w:hAnsiTheme="minorHAnsi"/>
        </w:rPr>
        <w:t xml:space="preserve"> percent quality. At this state,</w:t>
      </w:r>
      <w:r w:rsidR="00430CD7">
        <w:rPr>
          <w:rFonts w:asciiTheme="minorHAnsi" w:hAnsiTheme="minorHAnsi"/>
        </w:rPr>
        <w:t xml:space="preserve"> the piston rests on the</w:t>
      </w:r>
      <w:r w:rsidR="002A066A" w:rsidRPr="008B01C2">
        <w:rPr>
          <w:rFonts w:asciiTheme="minorHAnsi" w:hAnsiTheme="minorHAnsi"/>
        </w:rPr>
        <w:t xml:space="preserve"> stops at the bottom</w:t>
      </w:r>
      <w:r w:rsidR="00371A35" w:rsidRPr="008B01C2">
        <w:rPr>
          <w:rFonts w:asciiTheme="minorHAnsi" w:hAnsiTheme="minorHAnsi"/>
        </w:rPr>
        <w:t xml:space="preserve">. The mass of the piston is such that </w:t>
      </w:r>
      <w:r w:rsidR="00AE0888" w:rsidRPr="008B01C2">
        <w:rPr>
          <w:rFonts w:asciiTheme="minorHAnsi" w:hAnsiTheme="minorHAnsi"/>
        </w:rPr>
        <w:t xml:space="preserve">a </w:t>
      </w:r>
      <w:r w:rsidR="00371A35" w:rsidRPr="008B01C2">
        <w:rPr>
          <w:rFonts w:asciiTheme="minorHAnsi" w:hAnsiTheme="minorHAnsi"/>
        </w:rPr>
        <w:t xml:space="preserve">200 kPa </w:t>
      </w:r>
      <w:r w:rsidR="00AE0888" w:rsidRPr="008B01C2">
        <w:rPr>
          <w:rFonts w:asciiTheme="minorHAnsi" w:hAnsiTheme="minorHAnsi"/>
        </w:rPr>
        <w:t xml:space="preserve">pressure </w:t>
      </w:r>
      <w:r w:rsidR="00371A35" w:rsidRPr="008B01C2">
        <w:rPr>
          <w:rFonts w:asciiTheme="minorHAnsi" w:hAnsiTheme="minorHAnsi"/>
        </w:rPr>
        <w:t xml:space="preserve">is required to float it. </w:t>
      </w:r>
      <w:r w:rsidRPr="008B01C2">
        <w:rPr>
          <w:rFonts w:asciiTheme="minorHAnsi" w:hAnsiTheme="minorHAnsi" w:cs="Times-Roman"/>
        </w:rPr>
        <w:t>Heat is now</w:t>
      </w:r>
      <w:r w:rsidR="00371A35" w:rsidRPr="008B01C2">
        <w:rPr>
          <w:rFonts w:asciiTheme="minorHAnsi" w:hAnsiTheme="minorHAnsi" w:cs="Times-Roman"/>
        </w:rPr>
        <w:t xml:space="preserve"> </w:t>
      </w:r>
      <w:r w:rsidR="0007255F" w:rsidRPr="008B01C2">
        <w:rPr>
          <w:rFonts w:asciiTheme="minorHAnsi" w:hAnsiTheme="minorHAnsi" w:cs="Times-Roman"/>
        </w:rPr>
        <w:t>slowly transferred</w:t>
      </w:r>
      <w:r w:rsidRPr="008B01C2">
        <w:rPr>
          <w:rFonts w:asciiTheme="minorHAnsi" w:hAnsiTheme="minorHAnsi" w:cs="Times-Roman"/>
        </w:rPr>
        <w:t xml:space="preserve"> to the water</w:t>
      </w:r>
      <w:r w:rsidR="00AE0888" w:rsidRPr="008B01C2">
        <w:rPr>
          <w:rFonts w:asciiTheme="minorHAnsi" w:hAnsiTheme="minorHAnsi" w:cs="Times-Roman"/>
        </w:rPr>
        <w:t>. W</w:t>
      </w:r>
      <w:r w:rsidRPr="008B01C2">
        <w:rPr>
          <w:rFonts w:asciiTheme="minorHAnsi" w:hAnsiTheme="minorHAnsi" w:cs="Times-Roman"/>
        </w:rPr>
        <w:t>hen the</w:t>
      </w:r>
      <w:r w:rsidR="00AE0888" w:rsidRPr="008B01C2">
        <w:rPr>
          <w:rFonts w:asciiTheme="minorHAnsi" w:hAnsiTheme="minorHAnsi" w:cs="Times-Roman"/>
        </w:rPr>
        <w:t xml:space="preserve"> temperature reaches to 150°C</w:t>
      </w:r>
      <w:r w:rsidRPr="008B01C2">
        <w:rPr>
          <w:rFonts w:asciiTheme="minorHAnsi" w:hAnsiTheme="minorHAnsi" w:cs="Times-Roman"/>
        </w:rPr>
        <w:t>,</w:t>
      </w:r>
      <w:r w:rsidR="00AE0888" w:rsidRPr="008B01C2">
        <w:rPr>
          <w:rFonts w:asciiTheme="minorHAnsi" w:hAnsiTheme="minorHAnsi" w:cs="Times-Roman"/>
        </w:rPr>
        <w:t xml:space="preserve"> </w:t>
      </w:r>
      <w:r w:rsidRPr="008B01C2">
        <w:rPr>
          <w:rFonts w:asciiTheme="minorHAnsi" w:hAnsiTheme="minorHAnsi" w:cs="Times-Roman"/>
        </w:rPr>
        <w:t xml:space="preserve">the piston </w:t>
      </w:r>
      <w:r w:rsidR="001355C5">
        <w:rPr>
          <w:rFonts w:asciiTheme="minorHAnsi" w:hAnsiTheme="minorHAnsi" w:cs="Times-Roman"/>
        </w:rPr>
        <w:t xml:space="preserve">just </w:t>
      </w:r>
      <w:r w:rsidR="00AE0888" w:rsidRPr="008B01C2">
        <w:rPr>
          <w:rFonts w:asciiTheme="minorHAnsi" w:hAnsiTheme="minorHAnsi" w:cs="Times-Roman"/>
        </w:rPr>
        <w:t>touches the first linear</w:t>
      </w:r>
      <w:r w:rsidR="00807472">
        <w:rPr>
          <w:rFonts w:asciiTheme="minorHAnsi" w:hAnsiTheme="minorHAnsi" w:cs="Times-Roman"/>
        </w:rPr>
        <w:t xml:space="preserve"> spring</w:t>
      </w:r>
      <w:r w:rsidR="0007255F" w:rsidRPr="008B01C2">
        <w:rPr>
          <w:rFonts w:asciiTheme="minorHAnsi" w:hAnsiTheme="minorHAnsi" w:cs="Times-Roman"/>
        </w:rPr>
        <w:t>. W</w:t>
      </w:r>
      <w:r w:rsidR="00AE0888" w:rsidRPr="008B01C2">
        <w:rPr>
          <w:rFonts w:asciiTheme="minorHAnsi" w:hAnsiTheme="minorHAnsi" w:cs="Times-Roman"/>
        </w:rPr>
        <w:t>hen the pressure and temperature reaches to 300 kPa and 400°C</w:t>
      </w:r>
      <w:r w:rsidR="000479FB" w:rsidRPr="008B01C2">
        <w:rPr>
          <w:rFonts w:asciiTheme="minorHAnsi" w:hAnsiTheme="minorHAnsi" w:cs="Times-Roman"/>
        </w:rPr>
        <w:t xml:space="preserve"> the piston </w:t>
      </w:r>
      <w:r w:rsidR="001355C5">
        <w:rPr>
          <w:rFonts w:asciiTheme="minorHAnsi" w:hAnsiTheme="minorHAnsi" w:cs="Times-Roman"/>
        </w:rPr>
        <w:t xml:space="preserve">just </w:t>
      </w:r>
      <w:r w:rsidR="000479FB" w:rsidRPr="008B01C2">
        <w:rPr>
          <w:rFonts w:asciiTheme="minorHAnsi" w:hAnsiTheme="minorHAnsi" w:cs="Times-Roman"/>
        </w:rPr>
        <w:t>touches the second linear spring. As the piston touches the upper stop, the pressure is 400kPa.</w:t>
      </w:r>
      <w:r w:rsidR="0007255F" w:rsidRPr="008B01C2">
        <w:rPr>
          <w:rFonts w:asciiTheme="minorHAnsi" w:hAnsiTheme="minorHAnsi" w:cs="Times-Roman"/>
        </w:rPr>
        <w:t xml:space="preserve"> The heat</w:t>
      </w:r>
      <w:r w:rsidR="00D87AEF">
        <w:rPr>
          <w:rFonts w:asciiTheme="minorHAnsi" w:hAnsiTheme="minorHAnsi" w:cs="Times-Roman"/>
        </w:rPr>
        <w:t xml:space="preserve">ing continues </w:t>
      </w:r>
      <w:r w:rsidR="00FD509F" w:rsidRPr="008B01C2">
        <w:rPr>
          <w:rFonts w:asciiTheme="minorHAnsi" w:hAnsiTheme="minorHAnsi" w:cs="Times-Roman"/>
        </w:rPr>
        <w:t>until</w:t>
      </w:r>
      <w:r w:rsidR="0007255F" w:rsidRPr="008B01C2">
        <w:rPr>
          <w:rFonts w:asciiTheme="minorHAnsi" w:hAnsiTheme="minorHAnsi" w:cs="Times-Roman"/>
        </w:rPr>
        <w:t xml:space="preserve"> the final </w:t>
      </w:r>
      <w:r w:rsidR="00D87AEF">
        <w:rPr>
          <w:rFonts w:asciiTheme="minorHAnsi" w:hAnsiTheme="minorHAnsi" w:cs="Times-Roman"/>
        </w:rPr>
        <w:t>temperature reaches to</w:t>
      </w:r>
      <w:r w:rsidR="0007255F" w:rsidRPr="008B01C2">
        <w:rPr>
          <w:rFonts w:asciiTheme="minorHAnsi" w:hAnsiTheme="minorHAnsi" w:cs="Times-Roman"/>
        </w:rPr>
        <w:t xml:space="preserve"> 700°C.</w:t>
      </w:r>
      <w:r w:rsidR="00430CD7">
        <w:rPr>
          <w:rFonts w:asciiTheme="minorHAnsi" w:hAnsiTheme="minorHAnsi" w:cs="Times-Roman"/>
        </w:rPr>
        <w:t xml:space="preserve"> </w:t>
      </w:r>
      <w:r w:rsidR="00D87AEF">
        <w:rPr>
          <w:rFonts w:asciiTheme="minorHAnsi" w:hAnsiTheme="minorHAnsi" w:cs="Times-Roman"/>
        </w:rPr>
        <w:t xml:space="preserve">Assume </w:t>
      </w:r>
      <w:r w:rsidR="00D87AEF">
        <w:rPr>
          <w:rFonts w:ascii="Times New Roman" w:hAnsi="Times New Roman"/>
        </w:rPr>
        <w:t>both  the springs with the same spring constant</w:t>
      </w:r>
    </w:p>
    <w:p w:rsidR="00A3532F" w:rsidRDefault="00102CF3" w:rsidP="0046669B">
      <w:pPr>
        <w:pStyle w:val="ListParagraph"/>
        <w:ind w:left="270"/>
        <w:jc w:val="both"/>
        <w:rPr>
          <w:rFonts w:asciiTheme="minorHAnsi" w:hAnsiTheme="minorHAnsi" w:cs="Times-Roman"/>
        </w:rPr>
      </w:pPr>
      <w:r w:rsidRPr="0046669B">
        <w:rPr>
          <w:rFonts w:asciiTheme="minorHAnsi" w:hAnsiTheme="minorHAnsi" w:cs="Times-Roman"/>
        </w:rPr>
        <w:t>Determine (</w:t>
      </w:r>
      <w:r w:rsidRPr="0046669B">
        <w:rPr>
          <w:rFonts w:asciiTheme="minorHAnsi" w:hAnsiTheme="minorHAnsi" w:cs="Times-Italic"/>
          <w:i/>
          <w:iCs/>
        </w:rPr>
        <w:t>a</w:t>
      </w:r>
      <w:r w:rsidR="00430CD7" w:rsidRPr="0046669B">
        <w:rPr>
          <w:rFonts w:asciiTheme="minorHAnsi" w:hAnsiTheme="minorHAnsi" w:cs="Times-Roman"/>
        </w:rPr>
        <w:t xml:space="preserve">) the final pressure </w:t>
      </w:r>
      <w:r w:rsidRPr="0046669B">
        <w:rPr>
          <w:rFonts w:asciiTheme="minorHAnsi" w:hAnsiTheme="minorHAnsi" w:cs="Times-Roman"/>
        </w:rPr>
        <w:t>(</w:t>
      </w:r>
      <w:r w:rsidRPr="0046669B">
        <w:rPr>
          <w:rFonts w:asciiTheme="minorHAnsi" w:hAnsiTheme="minorHAnsi" w:cs="Times-Italic"/>
          <w:i/>
          <w:iCs/>
        </w:rPr>
        <w:t>b</w:t>
      </w:r>
      <w:r w:rsidRPr="0046669B">
        <w:rPr>
          <w:rFonts w:asciiTheme="minorHAnsi" w:hAnsiTheme="minorHAnsi" w:cs="Times-Roman"/>
        </w:rPr>
        <w:t>) the work done during this process</w:t>
      </w:r>
      <w:r w:rsidR="00D87AEF" w:rsidRPr="0046669B">
        <w:rPr>
          <w:rFonts w:asciiTheme="minorHAnsi" w:hAnsiTheme="minorHAnsi" w:cs="Times-Roman"/>
        </w:rPr>
        <w:t xml:space="preserve"> (kJ)</w:t>
      </w:r>
      <w:r w:rsidR="009C65E2" w:rsidRPr="0046669B">
        <w:rPr>
          <w:rFonts w:asciiTheme="minorHAnsi" w:hAnsiTheme="minorHAnsi" w:cs="Times-Roman"/>
        </w:rPr>
        <w:t xml:space="preserve"> (c) the heat transferred during th</w:t>
      </w:r>
      <w:r w:rsidR="00430CD7" w:rsidRPr="0046669B">
        <w:rPr>
          <w:rFonts w:asciiTheme="minorHAnsi" w:hAnsiTheme="minorHAnsi" w:cs="Times-Roman"/>
        </w:rPr>
        <w:t>is</w:t>
      </w:r>
      <w:r w:rsidR="009C65E2" w:rsidRPr="0046669B">
        <w:rPr>
          <w:rFonts w:asciiTheme="minorHAnsi" w:hAnsiTheme="minorHAnsi" w:cs="Times-Roman"/>
        </w:rPr>
        <w:t xml:space="preserve"> process</w:t>
      </w:r>
      <w:r w:rsidR="00D87AEF" w:rsidRPr="0046669B">
        <w:rPr>
          <w:rFonts w:asciiTheme="minorHAnsi" w:hAnsiTheme="minorHAnsi" w:cs="Times-Roman"/>
        </w:rPr>
        <w:t xml:space="preserve"> (kJ)</w:t>
      </w:r>
      <w:r w:rsidR="009C65E2" w:rsidRPr="0046669B">
        <w:rPr>
          <w:rFonts w:asciiTheme="minorHAnsi" w:hAnsiTheme="minorHAnsi" w:cs="Times-Roman"/>
        </w:rPr>
        <w:t xml:space="preserve"> (d) </w:t>
      </w:r>
      <w:r w:rsidRPr="0046669B">
        <w:rPr>
          <w:rFonts w:asciiTheme="minorHAnsi" w:hAnsiTheme="minorHAnsi" w:cs="Times-Roman"/>
        </w:rPr>
        <w:t xml:space="preserve">show the process on a </w:t>
      </w:r>
      <w:r w:rsidRPr="0046669B">
        <w:rPr>
          <w:rFonts w:asciiTheme="minorHAnsi" w:hAnsiTheme="minorHAnsi" w:cs="Times-Italic"/>
          <w:i/>
          <w:iCs/>
        </w:rPr>
        <w:t>P-</w:t>
      </w:r>
      <w:r w:rsidRPr="0046669B">
        <w:rPr>
          <w:rFonts w:asciiTheme="minorHAnsi" w:hAnsiTheme="minorHAnsi" w:cs="BenguiatGothic-BookOblique"/>
          <w:i/>
          <w:iCs/>
        </w:rPr>
        <w:t xml:space="preserve">V </w:t>
      </w:r>
      <w:r w:rsidRPr="0046669B">
        <w:rPr>
          <w:rFonts w:asciiTheme="minorHAnsi" w:hAnsiTheme="minorHAnsi" w:cs="Times-Roman"/>
        </w:rPr>
        <w:t>diagram</w:t>
      </w:r>
      <w:r w:rsidR="0007255F" w:rsidRPr="0046669B">
        <w:rPr>
          <w:rFonts w:asciiTheme="minorHAnsi" w:hAnsiTheme="minorHAnsi" w:cs="Times-Roman"/>
        </w:rPr>
        <w:t>.</w:t>
      </w:r>
    </w:p>
    <w:tbl>
      <w:tblPr>
        <w:tblStyle w:val="TableGrid"/>
        <w:tblW w:w="0" w:type="auto"/>
        <w:tblInd w:w="270" w:type="dxa"/>
        <w:tblLook w:val="04A0"/>
      </w:tblPr>
      <w:tblGrid>
        <w:gridCol w:w="4338"/>
        <w:gridCol w:w="6408"/>
      </w:tblGrid>
      <w:tr w:rsidR="00D718B4" w:rsidTr="00D718B4">
        <w:tc>
          <w:tcPr>
            <w:tcW w:w="4338" w:type="dxa"/>
          </w:tcPr>
          <w:p w:rsidR="00D718B4" w:rsidRDefault="00D718B4" w:rsidP="00D718B4">
            <w:pPr>
              <w:pStyle w:val="ListParagraph"/>
              <w:ind w:left="0"/>
              <w:jc w:val="center"/>
            </w:pPr>
          </w:p>
          <w:p w:rsidR="00D718B4" w:rsidRDefault="00D718B4" w:rsidP="00D718B4">
            <w:pPr>
              <w:pStyle w:val="ListParagraph"/>
              <w:ind w:left="0"/>
              <w:jc w:val="center"/>
              <w:rPr>
                <w:rFonts w:asciiTheme="minorHAnsi" w:hAnsiTheme="minorHAnsi" w:cs="Times-Roman"/>
              </w:rPr>
            </w:pPr>
            <w:r>
              <w:object w:dxaOrig="2175"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45pt;height:105.65pt" o:ole="">
                  <v:imagedata r:id="rId6" o:title=""/>
                </v:shape>
                <o:OLEObject Type="Embed" ProgID="PBrush" ShapeID="_x0000_i1025" DrawAspect="Content" ObjectID="_1519459973" r:id="rId7"/>
              </w:object>
            </w:r>
          </w:p>
        </w:tc>
        <w:tc>
          <w:tcPr>
            <w:tcW w:w="6408" w:type="dxa"/>
          </w:tcPr>
          <w:p w:rsidR="00D718B4" w:rsidRDefault="00D718B4" w:rsidP="00D718B4">
            <w:pPr>
              <w:pStyle w:val="ListParagraph"/>
              <w:ind w:left="0"/>
              <w:jc w:val="center"/>
              <w:rPr>
                <w:rFonts w:asciiTheme="minorHAnsi" w:hAnsiTheme="minorHAnsi" w:cs="Times-Roman"/>
              </w:rPr>
            </w:pPr>
            <w:r w:rsidRPr="00D718B4">
              <w:rPr>
                <w:rFonts w:asciiTheme="minorHAnsi" w:hAnsiTheme="minorHAnsi" w:cs="Times-Roman"/>
              </w:rPr>
              <w:drawing>
                <wp:inline distT="0" distB="0" distL="0" distR="0">
                  <wp:extent cx="3378071" cy="153191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90145" cy="1537392"/>
                          </a:xfrm>
                          <a:prstGeom prst="rect">
                            <a:avLst/>
                          </a:prstGeom>
                          <a:noFill/>
                          <a:ln w="9525">
                            <a:noFill/>
                            <a:miter lim="800000"/>
                            <a:headEnd/>
                            <a:tailEnd/>
                          </a:ln>
                        </pic:spPr>
                      </pic:pic>
                    </a:graphicData>
                  </a:graphic>
                </wp:inline>
              </w:drawing>
            </w:r>
          </w:p>
          <w:p w:rsidR="00D718B4" w:rsidRDefault="00D718B4" w:rsidP="0046669B">
            <w:pPr>
              <w:pStyle w:val="ListParagraph"/>
              <w:ind w:left="0"/>
              <w:jc w:val="both"/>
              <w:rPr>
                <w:rFonts w:asciiTheme="minorHAnsi" w:hAnsiTheme="minorHAnsi" w:cs="Times-Roman"/>
              </w:rPr>
            </w:pPr>
          </w:p>
        </w:tc>
      </w:tr>
    </w:tbl>
    <w:p w:rsidR="00D718B4" w:rsidRPr="0046669B" w:rsidRDefault="00D718B4" w:rsidP="0046669B">
      <w:pPr>
        <w:pStyle w:val="ListParagraph"/>
        <w:ind w:left="270"/>
        <w:jc w:val="both"/>
        <w:rPr>
          <w:rFonts w:asciiTheme="minorHAnsi" w:hAnsiTheme="minorHAnsi" w:cs="Times-Roman"/>
        </w:rPr>
      </w:pPr>
    </w:p>
    <w:p w:rsidR="00F70D01" w:rsidRPr="00FD509F" w:rsidRDefault="006800BE" w:rsidP="0046669B">
      <w:pPr>
        <w:pStyle w:val="ListParagraph"/>
        <w:numPr>
          <w:ilvl w:val="0"/>
          <w:numId w:val="1"/>
        </w:numPr>
        <w:ind w:left="270"/>
        <w:jc w:val="both"/>
        <w:rPr>
          <w:rFonts w:asciiTheme="minorHAnsi" w:hAnsiTheme="minorHAnsi"/>
          <w:color w:val="000000" w:themeColor="text1"/>
        </w:rPr>
      </w:pPr>
      <w:r w:rsidRPr="00FD509F">
        <w:rPr>
          <w:rFonts w:asciiTheme="minorHAnsi" w:hAnsiTheme="minorHAnsi"/>
          <w:color w:val="000000" w:themeColor="text1"/>
        </w:rPr>
        <w:t>An</w:t>
      </w:r>
      <w:r w:rsidR="00047F12" w:rsidRPr="00FD509F">
        <w:rPr>
          <w:rFonts w:asciiTheme="minorHAnsi" w:hAnsiTheme="minorHAnsi"/>
          <w:color w:val="000000" w:themeColor="text1"/>
        </w:rPr>
        <w:t xml:space="preserve"> </w:t>
      </w:r>
      <w:r w:rsidR="00777B75" w:rsidRPr="00FD509F">
        <w:rPr>
          <w:rFonts w:asciiTheme="minorHAnsi" w:hAnsiTheme="minorHAnsi"/>
          <w:color w:val="000000" w:themeColor="text1"/>
        </w:rPr>
        <w:t>air compressor</w:t>
      </w:r>
      <w:r w:rsidR="00FA1A69">
        <w:rPr>
          <w:rFonts w:asciiTheme="minorHAnsi" w:hAnsiTheme="minorHAnsi"/>
          <w:color w:val="000000" w:themeColor="text1"/>
        </w:rPr>
        <w:t xml:space="preserve"> as shown in Fig. 2</w:t>
      </w:r>
      <w:r w:rsidR="00777B75" w:rsidRPr="00FD509F">
        <w:rPr>
          <w:rFonts w:asciiTheme="minorHAnsi" w:hAnsiTheme="minorHAnsi"/>
          <w:color w:val="000000" w:themeColor="text1"/>
        </w:rPr>
        <w:t xml:space="preserve"> is</w:t>
      </w:r>
      <w:r w:rsidRPr="00FD509F">
        <w:rPr>
          <w:rFonts w:asciiTheme="minorHAnsi" w:hAnsiTheme="minorHAnsi"/>
          <w:color w:val="000000" w:themeColor="text1"/>
        </w:rPr>
        <w:t xml:space="preserve"> powered by a direct-coupled two-stage adiabatic steam turbine that is also driving a generator. Steam enters the turbine with a mass flow rate of 13 kg/s at </w:t>
      </w:r>
      <w:r w:rsidR="00C27E5A" w:rsidRPr="00FD509F">
        <w:rPr>
          <w:rFonts w:asciiTheme="minorHAnsi" w:hAnsiTheme="minorHAnsi"/>
          <w:color w:val="000000" w:themeColor="text1"/>
        </w:rPr>
        <w:t>5</w:t>
      </w:r>
      <w:r w:rsidRPr="00FD509F">
        <w:rPr>
          <w:rFonts w:asciiTheme="minorHAnsi" w:hAnsiTheme="minorHAnsi"/>
          <w:color w:val="000000" w:themeColor="text1"/>
        </w:rPr>
        <w:t>00°C</w:t>
      </w:r>
      <w:r w:rsidR="00430CD7" w:rsidRPr="00FD509F">
        <w:rPr>
          <w:rFonts w:asciiTheme="minorHAnsi" w:hAnsiTheme="minorHAnsi"/>
          <w:color w:val="000000" w:themeColor="text1"/>
        </w:rPr>
        <w:t xml:space="preserve"> and</w:t>
      </w:r>
      <w:r w:rsidRPr="00FD509F">
        <w:rPr>
          <w:rFonts w:asciiTheme="minorHAnsi" w:hAnsiTheme="minorHAnsi"/>
          <w:color w:val="000000" w:themeColor="text1"/>
        </w:rPr>
        <w:t xml:space="preserve"> </w:t>
      </w:r>
      <w:r w:rsidR="00C27E5A" w:rsidRPr="00FD509F">
        <w:rPr>
          <w:rFonts w:asciiTheme="minorHAnsi" w:hAnsiTheme="minorHAnsi"/>
          <w:color w:val="000000" w:themeColor="text1"/>
        </w:rPr>
        <w:t>6</w:t>
      </w:r>
      <w:r w:rsidRPr="00FD509F">
        <w:rPr>
          <w:rFonts w:asciiTheme="minorHAnsi" w:hAnsiTheme="minorHAnsi"/>
          <w:color w:val="000000" w:themeColor="text1"/>
        </w:rPr>
        <w:t xml:space="preserve"> MPa</w:t>
      </w:r>
      <w:r w:rsidR="00430CD7" w:rsidRPr="00FD509F">
        <w:rPr>
          <w:rFonts w:asciiTheme="minorHAnsi" w:hAnsiTheme="minorHAnsi"/>
          <w:color w:val="000000" w:themeColor="text1"/>
        </w:rPr>
        <w:t>.</w:t>
      </w:r>
      <w:r w:rsidRPr="00FD509F">
        <w:rPr>
          <w:rFonts w:asciiTheme="minorHAnsi" w:hAnsiTheme="minorHAnsi"/>
          <w:color w:val="000000" w:themeColor="text1"/>
        </w:rPr>
        <w:t xml:space="preserve"> The steam expands in the turbine to a saturated vapor at 300 kPa where 10 percent of the steam is removed for some other use. The remainder of the steam is further expanded in the second stage and leaves</w:t>
      </w:r>
      <w:r w:rsidR="00F56A7C" w:rsidRPr="00FD509F">
        <w:rPr>
          <w:rFonts w:asciiTheme="minorHAnsi" w:hAnsiTheme="minorHAnsi"/>
          <w:color w:val="000000" w:themeColor="text1"/>
        </w:rPr>
        <w:t xml:space="preserve"> the turbine where pressure is 2</w:t>
      </w:r>
      <w:r w:rsidRPr="00FD509F">
        <w:rPr>
          <w:rFonts w:asciiTheme="minorHAnsi" w:hAnsiTheme="minorHAnsi"/>
          <w:color w:val="000000" w:themeColor="text1"/>
        </w:rPr>
        <w:t>0 kPa and quality is 85 percent.</w:t>
      </w:r>
    </w:p>
    <w:p w:rsidR="0055018B" w:rsidRDefault="006800BE" w:rsidP="0046669B">
      <w:pPr>
        <w:pStyle w:val="ListParagraph"/>
        <w:ind w:left="270"/>
        <w:jc w:val="both"/>
        <w:rPr>
          <w:rFonts w:asciiTheme="minorHAnsi" w:hAnsiTheme="minorHAnsi"/>
          <w:color w:val="000000" w:themeColor="text1"/>
        </w:rPr>
      </w:pPr>
      <w:r w:rsidRPr="00FD509F">
        <w:rPr>
          <w:rFonts w:asciiTheme="minorHAnsi" w:hAnsiTheme="minorHAnsi"/>
          <w:color w:val="000000" w:themeColor="text1"/>
        </w:rPr>
        <w:t xml:space="preserve">Air enters </w:t>
      </w:r>
      <w:r w:rsidR="00520A29" w:rsidRPr="00FD509F">
        <w:rPr>
          <w:color w:val="000000" w:themeColor="text1"/>
        </w:rPr>
        <w:t>the compressor at 98 kPa and 300</w:t>
      </w:r>
      <w:r w:rsidRPr="00FD509F">
        <w:rPr>
          <w:rFonts w:asciiTheme="minorHAnsi" w:hAnsiTheme="minorHAnsi"/>
          <w:color w:val="000000" w:themeColor="text1"/>
        </w:rPr>
        <w:t xml:space="preserve"> K at a rate of 10 kg/s with a low velocity and exits at 1 MPa and 620 K with a velocity of 90 m/s. The compressor is cooled at a rate of 1500 kJ/ min. Determine the net power delivered to the generator by the steam turbine. </w:t>
      </w:r>
    </w:p>
    <w:p w:rsidR="006800BE" w:rsidRDefault="006800BE" w:rsidP="00F70D01">
      <w:pPr>
        <w:pStyle w:val="ListParagraph"/>
        <w:jc w:val="both"/>
        <w:rPr>
          <w:rFonts w:asciiTheme="minorHAnsi" w:hAnsiTheme="minorHAnsi"/>
          <w:color w:val="000000" w:themeColor="text1"/>
        </w:rPr>
      </w:pPr>
    </w:p>
    <w:p w:rsidR="0055018B" w:rsidRPr="00FD509F" w:rsidRDefault="0055018B" w:rsidP="0055018B">
      <w:pPr>
        <w:pStyle w:val="ListParagraph"/>
        <w:numPr>
          <w:ilvl w:val="0"/>
          <w:numId w:val="1"/>
        </w:numPr>
        <w:jc w:val="both"/>
        <w:rPr>
          <w:rFonts w:asciiTheme="minorHAnsi" w:hAnsiTheme="minorHAnsi"/>
        </w:rPr>
      </w:pPr>
      <w:r w:rsidRPr="00FD509F">
        <w:rPr>
          <w:rFonts w:asciiTheme="minorHAnsi" w:eastAsia="+mn-ea" w:hAnsiTheme="minorHAnsi" w:cs="Arial"/>
          <w:color w:val="000000"/>
          <w:kern w:val="24"/>
        </w:rPr>
        <w:t>A balloon is initially contains 40m</w:t>
      </w:r>
      <w:r w:rsidRPr="00C05D72">
        <w:rPr>
          <w:rFonts w:asciiTheme="minorHAnsi" w:eastAsia="+mn-ea" w:hAnsiTheme="minorHAnsi" w:cs="Arial"/>
          <w:color w:val="000000"/>
          <w:kern w:val="24"/>
          <w:vertAlign w:val="superscript"/>
        </w:rPr>
        <w:t>3</w:t>
      </w:r>
      <w:r w:rsidRPr="00FD509F">
        <w:rPr>
          <w:rFonts w:asciiTheme="minorHAnsi" w:eastAsia="+mn-ea" w:hAnsiTheme="minorHAnsi" w:cs="Arial"/>
          <w:color w:val="000000"/>
          <w:kern w:val="24"/>
        </w:rPr>
        <w:t xml:space="preserve"> of helium gas at atmospheric conditions of 100kPa and 17°C. The balloon is connected by a valve to a large reservoir that supplies helium gas at 125kPa and 25°C. Now the valve is opened and the helium is allowed to enter the balloon until the pressure equilibrium with the helium at the supply line is reached. The material of the balloon is such that the volume increases linearly with pressure. If no heat transfer takes place during the process, determine (a) the mass of helium that entered the balloon (b) the final temperature in the balloon.</w:t>
      </w:r>
    </w:p>
    <w:p w:rsidR="004A3742" w:rsidRPr="00FA1A69" w:rsidRDefault="000577A1" w:rsidP="00FA1A69">
      <w:pPr>
        <w:pStyle w:val="ListParagraph"/>
        <w:jc w:val="center"/>
        <w:rPr>
          <w:rFonts w:asciiTheme="minorHAnsi" w:hAnsiTheme="minorHAnsi"/>
          <w:color w:val="000000" w:themeColor="text1"/>
        </w:rPr>
      </w:pPr>
      <w:r>
        <w:rPr>
          <w:rFonts w:asciiTheme="minorHAnsi" w:hAnsiTheme="minorHAnsi"/>
          <w:noProof/>
          <w:color w:val="000000" w:themeColor="text1"/>
        </w:rPr>
        <w:pict>
          <v:shape id="_x0000_s1051" type="#_x0000_t202" style="position:absolute;left:0;text-align:left;margin-left:229.6pt;margin-top:112.9pt;width:36.5pt;height:19.25pt;z-index:251686912" filled="f" stroked="f">
            <v:textbox>
              <w:txbxContent>
                <w:p w:rsidR="00887C9B" w:rsidRDefault="00887C9B" w:rsidP="00887C9B">
                  <w:r>
                    <w:t>Fig.2</w:t>
                  </w:r>
                </w:p>
              </w:txbxContent>
            </v:textbox>
          </v:shape>
        </w:pict>
      </w:r>
    </w:p>
    <w:sectPr w:rsidR="004A3742" w:rsidRPr="00FA1A69" w:rsidSect="005501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BenguiatGothic-BookObliqu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4418"/>
    <w:multiLevelType w:val="hybridMultilevel"/>
    <w:tmpl w:val="4D2C2446"/>
    <w:lvl w:ilvl="0" w:tplc="98743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522742"/>
    <w:multiLevelType w:val="hybridMultilevel"/>
    <w:tmpl w:val="10FAACF2"/>
    <w:lvl w:ilvl="0" w:tplc="5ADE8EA0">
      <w:start w:val="1"/>
      <w:numFmt w:val="decimal"/>
      <w:lvlText w:val="Q.%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842BC0"/>
    <w:multiLevelType w:val="hybridMultilevel"/>
    <w:tmpl w:val="1A0A5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356A0"/>
    <w:multiLevelType w:val="hybridMultilevel"/>
    <w:tmpl w:val="04B8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736923"/>
    <w:multiLevelType w:val="multilevel"/>
    <w:tmpl w:val="B58EBE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99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50054BA"/>
    <w:multiLevelType w:val="hybridMultilevel"/>
    <w:tmpl w:val="7CAEC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F443F"/>
    <w:multiLevelType w:val="hybridMultilevel"/>
    <w:tmpl w:val="FD0075E8"/>
    <w:lvl w:ilvl="0" w:tplc="D8141FF8">
      <w:start w:val="1"/>
      <w:numFmt w:val="lowerLetter"/>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05629E"/>
    <w:multiLevelType w:val="hybridMultilevel"/>
    <w:tmpl w:val="F7B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A65F0A"/>
    <w:multiLevelType w:val="hybridMultilevel"/>
    <w:tmpl w:val="8C88AE76"/>
    <w:lvl w:ilvl="0" w:tplc="7C02C2F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0"/>
  </w:num>
  <w:num w:numId="6">
    <w:abstractNumId w:val="6"/>
  </w:num>
  <w:num w:numId="7">
    <w:abstractNumId w:val="3"/>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081E35"/>
    <w:rsid w:val="000120E3"/>
    <w:rsid w:val="000268D8"/>
    <w:rsid w:val="000479FB"/>
    <w:rsid w:val="00047F12"/>
    <w:rsid w:val="000577A1"/>
    <w:rsid w:val="0007255F"/>
    <w:rsid w:val="00073087"/>
    <w:rsid w:val="000748E2"/>
    <w:rsid w:val="00081E35"/>
    <w:rsid w:val="0008238B"/>
    <w:rsid w:val="000B0276"/>
    <w:rsid w:val="000C71C3"/>
    <w:rsid w:val="000E10E0"/>
    <w:rsid w:val="000F16ED"/>
    <w:rsid w:val="000F2A49"/>
    <w:rsid w:val="000F3B42"/>
    <w:rsid w:val="00101EA5"/>
    <w:rsid w:val="00102CF3"/>
    <w:rsid w:val="001218BF"/>
    <w:rsid w:val="001355C5"/>
    <w:rsid w:val="00144B49"/>
    <w:rsid w:val="00144D0B"/>
    <w:rsid w:val="00147B67"/>
    <w:rsid w:val="00147C0D"/>
    <w:rsid w:val="00176315"/>
    <w:rsid w:val="0018569E"/>
    <w:rsid w:val="001865CC"/>
    <w:rsid w:val="001A3CB2"/>
    <w:rsid w:val="001E6023"/>
    <w:rsid w:val="001E7D19"/>
    <w:rsid w:val="001F162F"/>
    <w:rsid w:val="00204DC6"/>
    <w:rsid w:val="00214832"/>
    <w:rsid w:val="00224C80"/>
    <w:rsid w:val="00230911"/>
    <w:rsid w:val="00255AE7"/>
    <w:rsid w:val="00267079"/>
    <w:rsid w:val="00270D13"/>
    <w:rsid w:val="00277CB3"/>
    <w:rsid w:val="002A066A"/>
    <w:rsid w:val="002C1744"/>
    <w:rsid w:val="002C4857"/>
    <w:rsid w:val="002C6B1D"/>
    <w:rsid w:val="0031013F"/>
    <w:rsid w:val="00314AD9"/>
    <w:rsid w:val="0032611D"/>
    <w:rsid w:val="00332ADA"/>
    <w:rsid w:val="0033342B"/>
    <w:rsid w:val="00333DD3"/>
    <w:rsid w:val="00342062"/>
    <w:rsid w:val="00362E5B"/>
    <w:rsid w:val="00364EA6"/>
    <w:rsid w:val="00371A35"/>
    <w:rsid w:val="00374F76"/>
    <w:rsid w:val="00382345"/>
    <w:rsid w:val="003A4437"/>
    <w:rsid w:val="003A4E63"/>
    <w:rsid w:val="003C2531"/>
    <w:rsid w:val="003C29BE"/>
    <w:rsid w:val="003C2FBD"/>
    <w:rsid w:val="003D18DC"/>
    <w:rsid w:val="003E3CC0"/>
    <w:rsid w:val="003F44C6"/>
    <w:rsid w:val="004149C8"/>
    <w:rsid w:val="00424F57"/>
    <w:rsid w:val="00430CD7"/>
    <w:rsid w:val="004462D6"/>
    <w:rsid w:val="00452BB6"/>
    <w:rsid w:val="004530F4"/>
    <w:rsid w:val="00454E04"/>
    <w:rsid w:val="004556B9"/>
    <w:rsid w:val="00461AD8"/>
    <w:rsid w:val="0046233C"/>
    <w:rsid w:val="0046669B"/>
    <w:rsid w:val="004768ED"/>
    <w:rsid w:val="004824B2"/>
    <w:rsid w:val="00487F6B"/>
    <w:rsid w:val="00490CEB"/>
    <w:rsid w:val="004A3742"/>
    <w:rsid w:val="004A45DA"/>
    <w:rsid w:val="004A6C17"/>
    <w:rsid w:val="004C51AF"/>
    <w:rsid w:val="004D196D"/>
    <w:rsid w:val="004D2F09"/>
    <w:rsid w:val="004E04D2"/>
    <w:rsid w:val="004F1A9D"/>
    <w:rsid w:val="00501FD4"/>
    <w:rsid w:val="00506932"/>
    <w:rsid w:val="00511655"/>
    <w:rsid w:val="00512E68"/>
    <w:rsid w:val="00520A29"/>
    <w:rsid w:val="00521759"/>
    <w:rsid w:val="00523CAA"/>
    <w:rsid w:val="005257E8"/>
    <w:rsid w:val="0054399C"/>
    <w:rsid w:val="0055018B"/>
    <w:rsid w:val="00552E5F"/>
    <w:rsid w:val="005577A3"/>
    <w:rsid w:val="00562BD7"/>
    <w:rsid w:val="00577DCF"/>
    <w:rsid w:val="005C3A5E"/>
    <w:rsid w:val="005D779A"/>
    <w:rsid w:val="005E094B"/>
    <w:rsid w:val="00614698"/>
    <w:rsid w:val="00621809"/>
    <w:rsid w:val="00627539"/>
    <w:rsid w:val="00633508"/>
    <w:rsid w:val="00663E4B"/>
    <w:rsid w:val="00665639"/>
    <w:rsid w:val="00675F1A"/>
    <w:rsid w:val="006762B8"/>
    <w:rsid w:val="006800BE"/>
    <w:rsid w:val="00686E10"/>
    <w:rsid w:val="006B22FC"/>
    <w:rsid w:val="006C50A8"/>
    <w:rsid w:val="006C5843"/>
    <w:rsid w:val="006D3057"/>
    <w:rsid w:val="006E22AB"/>
    <w:rsid w:val="00701588"/>
    <w:rsid w:val="00706275"/>
    <w:rsid w:val="00713094"/>
    <w:rsid w:val="00714379"/>
    <w:rsid w:val="0075344E"/>
    <w:rsid w:val="00772FCB"/>
    <w:rsid w:val="00777B75"/>
    <w:rsid w:val="00786355"/>
    <w:rsid w:val="007A0313"/>
    <w:rsid w:val="007B756E"/>
    <w:rsid w:val="007C670E"/>
    <w:rsid w:val="007E1438"/>
    <w:rsid w:val="007E373C"/>
    <w:rsid w:val="007F52C6"/>
    <w:rsid w:val="00802099"/>
    <w:rsid w:val="00807472"/>
    <w:rsid w:val="0081222B"/>
    <w:rsid w:val="0081545A"/>
    <w:rsid w:val="00827C24"/>
    <w:rsid w:val="0084587A"/>
    <w:rsid w:val="008536F3"/>
    <w:rsid w:val="008606E4"/>
    <w:rsid w:val="0086359D"/>
    <w:rsid w:val="00863C4B"/>
    <w:rsid w:val="00866E11"/>
    <w:rsid w:val="00866FA0"/>
    <w:rsid w:val="00867416"/>
    <w:rsid w:val="008726AA"/>
    <w:rsid w:val="00876E8D"/>
    <w:rsid w:val="00884685"/>
    <w:rsid w:val="00887C9B"/>
    <w:rsid w:val="00891FC0"/>
    <w:rsid w:val="008B01C2"/>
    <w:rsid w:val="008B742B"/>
    <w:rsid w:val="008C6881"/>
    <w:rsid w:val="008D7F36"/>
    <w:rsid w:val="008E0CCA"/>
    <w:rsid w:val="008E42B7"/>
    <w:rsid w:val="008F1034"/>
    <w:rsid w:val="00905FAC"/>
    <w:rsid w:val="009102FE"/>
    <w:rsid w:val="00913754"/>
    <w:rsid w:val="00924AA1"/>
    <w:rsid w:val="0093051E"/>
    <w:rsid w:val="00933DDF"/>
    <w:rsid w:val="00957C01"/>
    <w:rsid w:val="009762C8"/>
    <w:rsid w:val="009774C1"/>
    <w:rsid w:val="00993D23"/>
    <w:rsid w:val="00994BC9"/>
    <w:rsid w:val="00996DF9"/>
    <w:rsid w:val="009A61B3"/>
    <w:rsid w:val="009C65E2"/>
    <w:rsid w:val="009E193B"/>
    <w:rsid w:val="009F62C4"/>
    <w:rsid w:val="00A12930"/>
    <w:rsid w:val="00A14078"/>
    <w:rsid w:val="00A14412"/>
    <w:rsid w:val="00A17EEA"/>
    <w:rsid w:val="00A22FA6"/>
    <w:rsid w:val="00A30ADF"/>
    <w:rsid w:val="00A3532F"/>
    <w:rsid w:val="00A36E3E"/>
    <w:rsid w:val="00A44021"/>
    <w:rsid w:val="00A647EA"/>
    <w:rsid w:val="00A75295"/>
    <w:rsid w:val="00A82429"/>
    <w:rsid w:val="00AA3FBB"/>
    <w:rsid w:val="00AA717F"/>
    <w:rsid w:val="00AD5372"/>
    <w:rsid w:val="00AE0888"/>
    <w:rsid w:val="00B04765"/>
    <w:rsid w:val="00B05F73"/>
    <w:rsid w:val="00B300A1"/>
    <w:rsid w:val="00B4051E"/>
    <w:rsid w:val="00B42964"/>
    <w:rsid w:val="00B65661"/>
    <w:rsid w:val="00B803BB"/>
    <w:rsid w:val="00B81845"/>
    <w:rsid w:val="00B90DED"/>
    <w:rsid w:val="00BA6182"/>
    <w:rsid w:val="00BC38CA"/>
    <w:rsid w:val="00BD4531"/>
    <w:rsid w:val="00BE668C"/>
    <w:rsid w:val="00C05D72"/>
    <w:rsid w:val="00C13799"/>
    <w:rsid w:val="00C21A42"/>
    <w:rsid w:val="00C240CF"/>
    <w:rsid w:val="00C27E5A"/>
    <w:rsid w:val="00C36416"/>
    <w:rsid w:val="00C606A9"/>
    <w:rsid w:val="00C773AA"/>
    <w:rsid w:val="00C92A59"/>
    <w:rsid w:val="00CA40DA"/>
    <w:rsid w:val="00CA569F"/>
    <w:rsid w:val="00CB3406"/>
    <w:rsid w:val="00CC1B2B"/>
    <w:rsid w:val="00CC1B42"/>
    <w:rsid w:val="00CC2798"/>
    <w:rsid w:val="00CC6F9B"/>
    <w:rsid w:val="00CD3EBD"/>
    <w:rsid w:val="00CE1359"/>
    <w:rsid w:val="00CE6A24"/>
    <w:rsid w:val="00CF2B50"/>
    <w:rsid w:val="00CF466F"/>
    <w:rsid w:val="00D03757"/>
    <w:rsid w:val="00D27DE9"/>
    <w:rsid w:val="00D57989"/>
    <w:rsid w:val="00D718B4"/>
    <w:rsid w:val="00D7227A"/>
    <w:rsid w:val="00D83954"/>
    <w:rsid w:val="00D8399D"/>
    <w:rsid w:val="00D87AEF"/>
    <w:rsid w:val="00D968F3"/>
    <w:rsid w:val="00DA1105"/>
    <w:rsid w:val="00DA2259"/>
    <w:rsid w:val="00DA6991"/>
    <w:rsid w:val="00DB3DE5"/>
    <w:rsid w:val="00DB5483"/>
    <w:rsid w:val="00DB6FC4"/>
    <w:rsid w:val="00DC7C2E"/>
    <w:rsid w:val="00DD0777"/>
    <w:rsid w:val="00DE51B7"/>
    <w:rsid w:val="00DE6D27"/>
    <w:rsid w:val="00E1036A"/>
    <w:rsid w:val="00E13375"/>
    <w:rsid w:val="00E176CD"/>
    <w:rsid w:val="00E2525E"/>
    <w:rsid w:val="00E25D84"/>
    <w:rsid w:val="00E30D4F"/>
    <w:rsid w:val="00E51433"/>
    <w:rsid w:val="00E5446F"/>
    <w:rsid w:val="00E65E6D"/>
    <w:rsid w:val="00E71520"/>
    <w:rsid w:val="00EC0D7C"/>
    <w:rsid w:val="00EC6254"/>
    <w:rsid w:val="00ED3091"/>
    <w:rsid w:val="00F01195"/>
    <w:rsid w:val="00F01BFD"/>
    <w:rsid w:val="00F03680"/>
    <w:rsid w:val="00F06124"/>
    <w:rsid w:val="00F15979"/>
    <w:rsid w:val="00F21194"/>
    <w:rsid w:val="00F24183"/>
    <w:rsid w:val="00F466FA"/>
    <w:rsid w:val="00F53278"/>
    <w:rsid w:val="00F56A7C"/>
    <w:rsid w:val="00F649D4"/>
    <w:rsid w:val="00F6707A"/>
    <w:rsid w:val="00F70D01"/>
    <w:rsid w:val="00F928D9"/>
    <w:rsid w:val="00F93AB6"/>
    <w:rsid w:val="00FA1A69"/>
    <w:rsid w:val="00FC1862"/>
    <w:rsid w:val="00FD3284"/>
    <w:rsid w:val="00FD509F"/>
    <w:rsid w:val="00FD6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27"/>
        <o:r id="V:Rule8" type="connector" idref="#_x0000_s1029"/>
        <o:r id="V:Rule9" type="connector" idref="#_x0000_s1031"/>
        <o:r id="V:Rule10" type="connector" idref="#_x0000_s1032"/>
        <o:r id="V:Rule11" type="connector" idref="#_x0000_s1026"/>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2C6"/>
    <w:rPr>
      <w:b/>
      <w:bCs/>
    </w:rPr>
  </w:style>
  <w:style w:type="paragraph" w:styleId="ListParagraph">
    <w:name w:val="List Paragraph"/>
    <w:basedOn w:val="Normal"/>
    <w:uiPriority w:val="34"/>
    <w:qFormat/>
    <w:rsid w:val="007F52C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5D7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79A"/>
    <w:rPr>
      <w:rFonts w:ascii="Tahoma" w:hAnsi="Tahoma" w:cs="Tahoma"/>
      <w:sz w:val="16"/>
      <w:szCs w:val="16"/>
    </w:rPr>
  </w:style>
  <w:style w:type="paragraph" w:customStyle="1" w:styleId="Default">
    <w:name w:val="Default"/>
    <w:rsid w:val="00891FC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unhideWhenUsed/>
    <w:rsid w:val="002309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7631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9228911">
      <w:bodyDiv w:val="1"/>
      <w:marLeft w:val="0"/>
      <w:marRight w:val="0"/>
      <w:marTop w:val="0"/>
      <w:marBottom w:val="0"/>
      <w:divBdr>
        <w:top w:val="none" w:sz="0" w:space="0" w:color="auto"/>
        <w:left w:val="none" w:sz="0" w:space="0" w:color="auto"/>
        <w:bottom w:val="none" w:sz="0" w:space="0" w:color="auto"/>
        <w:right w:val="none" w:sz="0" w:space="0" w:color="auto"/>
      </w:divBdr>
    </w:div>
    <w:div w:id="946893174">
      <w:bodyDiv w:val="1"/>
      <w:marLeft w:val="0"/>
      <w:marRight w:val="0"/>
      <w:marTop w:val="0"/>
      <w:marBottom w:val="0"/>
      <w:divBdr>
        <w:top w:val="none" w:sz="0" w:space="0" w:color="auto"/>
        <w:left w:val="none" w:sz="0" w:space="0" w:color="auto"/>
        <w:bottom w:val="none" w:sz="0" w:space="0" w:color="auto"/>
        <w:right w:val="none" w:sz="0" w:space="0" w:color="auto"/>
      </w:divBdr>
    </w:div>
    <w:div w:id="10602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1814</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114</cp:revision>
  <cp:lastPrinted>2016-03-14T05:08:00Z</cp:lastPrinted>
  <dcterms:created xsi:type="dcterms:W3CDTF">2016-03-12T07:12:00Z</dcterms:created>
  <dcterms:modified xsi:type="dcterms:W3CDTF">2016-03-14T05:53:00Z</dcterms:modified>
</cp:coreProperties>
</file>