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4B" w:rsidRPr="002A2B10" w:rsidRDefault="0067104B" w:rsidP="006710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 xml:space="preserve">Birla Institute of Technology and Science, </w:t>
      </w:r>
      <w:proofErr w:type="spellStart"/>
      <w:r w:rsidRPr="002A2B10">
        <w:rPr>
          <w:rFonts w:ascii="Times New Roman" w:hAnsi="Times New Roman"/>
          <w:b/>
          <w:sz w:val="28"/>
          <w:szCs w:val="28"/>
        </w:rPr>
        <w:t>Pilani</w:t>
      </w:r>
      <w:proofErr w:type="spellEnd"/>
    </w:p>
    <w:p w:rsidR="0067104B" w:rsidRPr="002A2B10" w:rsidRDefault="0067104B" w:rsidP="006710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II Semester 2016-17 HSS F338 Comparative Indian Literature</w:t>
      </w:r>
    </w:p>
    <w:p w:rsidR="0067104B" w:rsidRPr="002A2B10" w:rsidRDefault="0067104B" w:rsidP="006710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Mid-Semester Exam (Closed Book)</w:t>
      </w:r>
    </w:p>
    <w:p w:rsidR="0067104B" w:rsidRPr="002A2B10" w:rsidRDefault="0067104B" w:rsidP="006710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MM: 30</w:t>
      </w:r>
      <w:r w:rsidRPr="002A2B10">
        <w:rPr>
          <w:rFonts w:ascii="Times New Roman" w:hAnsi="Times New Roman"/>
          <w:b/>
          <w:sz w:val="28"/>
          <w:szCs w:val="28"/>
        </w:rPr>
        <w:tab/>
        <w:t>Duration: 90 Minutes</w:t>
      </w:r>
      <w:r w:rsidRPr="002A2B10">
        <w:rPr>
          <w:rFonts w:ascii="Times New Roman" w:hAnsi="Times New Roman"/>
          <w:b/>
          <w:sz w:val="28"/>
          <w:szCs w:val="28"/>
        </w:rPr>
        <w:tab/>
        <w:t xml:space="preserve">    Date: 09/03/17</w:t>
      </w:r>
    </w:p>
    <w:p w:rsidR="0067104B" w:rsidRPr="002A2B10" w:rsidRDefault="0067104B" w:rsidP="0067104B">
      <w:pPr>
        <w:rPr>
          <w:rFonts w:ascii="Times New Roman" w:hAnsi="Times New Roman"/>
          <w:b/>
          <w:sz w:val="24"/>
          <w:szCs w:val="24"/>
        </w:rPr>
      </w:pPr>
      <w:r w:rsidRPr="002A2B10"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</w:t>
      </w:r>
    </w:p>
    <w:p w:rsidR="0067104B" w:rsidRPr="002A2B10" w:rsidRDefault="0067104B" w:rsidP="0067104B">
      <w:pPr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Section I</w:t>
      </w:r>
    </w:p>
    <w:p w:rsidR="0067104B" w:rsidRPr="002A2B10" w:rsidRDefault="0067104B" w:rsidP="0067104B">
      <w:pPr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Attempt any two questions. (10X2=20)</w:t>
      </w:r>
    </w:p>
    <w:p w:rsidR="00794D4E" w:rsidRPr="002A2B10" w:rsidRDefault="00794D4E" w:rsidP="0079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B10">
        <w:rPr>
          <w:rFonts w:ascii="Times New Roman" w:hAnsi="Times New Roman" w:cs="Times New Roman"/>
          <w:sz w:val="28"/>
          <w:szCs w:val="28"/>
        </w:rPr>
        <w:t>Section I</w:t>
      </w:r>
    </w:p>
    <w:p w:rsidR="00794D4E" w:rsidRPr="002A2B10" w:rsidRDefault="00794D4E" w:rsidP="0079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2B10">
        <w:rPr>
          <w:rFonts w:ascii="Times New Roman" w:hAnsi="Times New Roman" w:cs="Times New Roman"/>
          <w:sz w:val="28"/>
          <w:szCs w:val="28"/>
        </w:rPr>
        <w:t xml:space="preserve">Answer </w:t>
      </w:r>
      <w:r w:rsidRPr="002A2B10">
        <w:rPr>
          <w:rFonts w:ascii="Times New Roman" w:hAnsi="Times New Roman" w:cs="Times New Roman"/>
          <w:b/>
          <w:sz w:val="28"/>
          <w:szCs w:val="28"/>
        </w:rPr>
        <w:t>any two</w:t>
      </w:r>
      <w:r w:rsidRPr="002A2B10">
        <w:rPr>
          <w:rFonts w:ascii="Times New Roman" w:hAnsi="Times New Roman" w:cs="Times New Roman"/>
          <w:sz w:val="28"/>
          <w:szCs w:val="28"/>
        </w:rPr>
        <w:t xml:space="preserve"> questions          (10X2=20)</w:t>
      </w:r>
    </w:p>
    <w:p w:rsidR="009A7DF0" w:rsidRPr="002A2B10" w:rsidRDefault="009A7DF0" w:rsidP="00794D4E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>1</w:t>
      </w:r>
      <w:r w:rsidR="00794D4E" w:rsidRPr="002A2B10">
        <w:rPr>
          <w:rFonts w:ascii="Times New Roman" w:hAnsi="Times New Roman" w:cs="Times New Roman"/>
          <w:sz w:val="24"/>
          <w:szCs w:val="24"/>
        </w:rPr>
        <w:t xml:space="preserve">. Define a </w:t>
      </w:r>
      <w:r w:rsidR="00FE36A5" w:rsidRPr="002A2B10">
        <w:rPr>
          <w:rFonts w:ascii="Times New Roman" w:hAnsi="Times New Roman" w:cs="Times New Roman"/>
          <w:sz w:val="24"/>
          <w:szCs w:val="24"/>
        </w:rPr>
        <w:t>"</w:t>
      </w:r>
      <w:r w:rsidR="00794D4E" w:rsidRPr="002A2B10">
        <w:rPr>
          <w:rFonts w:ascii="Times New Roman" w:hAnsi="Times New Roman" w:cs="Times New Roman"/>
          <w:sz w:val="24"/>
          <w:szCs w:val="24"/>
        </w:rPr>
        <w:t>short story</w:t>
      </w:r>
      <w:r w:rsidR="00FE36A5" w:rsidRPr="002A2B10">
        <w:rPr>
          <w:rFonts w:ascii="Times New Roman" w:hAnsi="Times New Roman" w:cs="Times New Roman"/>
          <w:sz w:val="24"/>
          <w:szCs w:val="24"/>
        </w:rPr>
        <w:t>"</w:t>
      </w:r>
      <w:r w:rsidR="0067104B" w:rsidRPr="002A2B10">
        <w:rPr>
          <w:rFonts w:ascii="Times New Roman" w:hAnsi="Times New Roman" w:cs="Times New Roman"/>
          <w:sz w:val="24"/>
          <w:szCs w:val="24"/>
        </w:rPr>
        <w:t xml:space="preserve"> and discuss the </w:t>
      </w:r>
      <w:r w:rsidR="000304E2" w:rsidRPr="002A2B10">
        <w:rPr>
          <w:rFonts w:ascii="Times New Roman" w:hAnsi="Times New Roman" w:cs="Times New Roman"/>
          <w:sz w:val="24"/>
          <w:szCs w:val="24"/>
        </w:rPr>
        <w:t xml:space="preserve">contradictions inherent to it. </w:t>
      </w:r>
      <w:proofErr w:type="spellStart"/>
      <w:r w:rsidR="000304E2" w:rsidRPr="002A2B10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0304E2" w:rsidRPr="002A2B10">
        <w:rPr>
          <w:rFonts w:ascii="Times New Roman" w:hAnsi="Times New Roman" w:cs="Times New Roman"/>
          <w:sz w:val="24"/>
          <w:szCs w:val="24"/>
        </w:rPr>
        <w:t xml:space="preserve"> the </w:t>
      </w:r>
      <w:r w:rsidR="0067104B" w:rsidRPr="002A2B10">
        <w:rPr>
          <w:rFonts w:ascii="Times New Roman" w:hAnsi="Times New Roman" w:cs="Times New Roman"/>
          <w:sz w:val="24"/>
          <w:szCs w:val="24"/>
        </w:rPr>
        <w:t xml:space="preserve">five elements </w:t>
      </w:r>
      <w:r w:rsidR="00794D4E" w:rsidRPr="002A2B10">
        <w:rPr>
          <w:rFonts w:ascii="Times New Roman" w:hAnsi="Times New Roman" w:cs="Times New Roman"/>
          <w:sz w:val="24"/>
          <w:szCs w:val="24"/>
        </w:rPr>
        <w:t>of the genre with suitable examples.</w:t>
      </w:r>
      <w:r w:rsidR="0067104B" w:rsidRPr="002A2B10">
        <w:rPr>
          <w:rFonts w:ascii="Times New Roman" w:hAnsi="Times New Roman" w:cs="Times New Roman"/>
          <w:sz w:val="24"/>
          <w:szCs w:val="24"/>
        </w:rPr>
        <w:t xml:space="preserve"> Your examples may/may not be part of the </w:t>
      </w:r>
      <w:r w:rsidR="000304E2" w:rsidRPr="002A2B10">
        <w:rPr>
          <w:rFonts w:ascii="Times New Roman" w:hAnsi="Times New Roman" w:cs="Times New Roman"/>
          <w:sz w:val="24"/>
          <w:szCs w:val="24"/>
        </w:rPr>
        <w:t>course syllabus.</w:t>
      </w:r>
    </w:p>
    <w:p w:rsidR="0067104B" w:rsidRPr="002A2B10" w:rsidRDefault="0067104B" w:rsidP="00794D4E">
      <w:pPr>
        <w:rPr>
          <w:rFonts w:ascii="Times New Roman" w:hAnsi="Times New Roman" w:cs="Times New Roman"/>
          <w:sz w:val="24"/>
          <w:szCs w:val="24"/>
        </w:rPr>
      </w:pPr>
    </w:p>
    <w:p w:rsidR="009A7DF0" w:rsidRPr="002A2B10" w:rsidRDefault="009A7DF0" w:rsidP="009A7DF0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>2</w:t>
      </w:r>
      <w:r w:rsidR="0067104B" w:rsidRPr="002A2B10">
        <w:rPr>
          <w:rFonts w:ascii="Times New Roman" w:hAnsi="Times New Roman" w:cs="Times New Roman"/>
          <w:sz w:val="24"/>
          <w:szCs w:val="24"/>
        </w:rPr>
        <w:t>. From Tagore's "</w:t>
      </w:r>
      <w:proofErr w:type="spellStart"/>
      <w:r w:rsidR="0067104B" w:rsidRPr="002A2B10">
        <w:rPr>
          <w:rFonts w:ascii="Times New Roman" w:hAnsi="Times New Roman" w:cs="Times New Roman"/>
          <w:sz w:val="24"/>
          <w:szCs w:val="24"/>
        </w:rPr>
        <w:t>Kabuliwallah</w:t>
      </w:r>
      <w:proofErr w:type="spellEnd"/>
      <w:r w:rsidR="0067104B" w:rsidRPr="002A2B10">
        <w:rPr>
          <w:rFonts w:ascii="Times New Roman" w:hAnsi="Times New Roman" w:cs="Times New Roman"/>
          <w:sz w:val="24"/>
          <w:szCs w:val="24"/>
        </w:rPr>
        <w:t xml:space="preserve">" to </w:t>
      </w:r>
      <w:proofErr w:type="spellStart"/>
      <w:r w:rsidR="0067104B" w:rsidRPr="002A2B10">
        <w:rPr>
          <w:rFonts w:ascii="Times New Roman" w:hAnsi="Times New Roman" w:cs="Times New Roman"/>
          <w:sz w:val="24"/>
          <w:szCs w:val="24"/>
        </w:rPr>
        <w:t>Manto's</w:t>
      </w:r>
      <w:proofErr w:type="spellEnd"/>
      <w:r w:rsidR="0067104B" w:rsidRPr="002A2B10">
        <w:rPr>
          <w:rFonts w:ascii="Times New Roman" w:hAnsi="Times New Roman" w:cs="Times New Roman"/>
          <w:sz w:val="24"/>
          <w:szCs w:val="24"/>
        </w:rPr>
        <w:t xml:space="preserve"> "Toba </w:t>
      </w:r>
      <w:proofErr w:type="spellStart"/>
      <w:r w:rsidR="0067104B" w:rsidRPr="002A2B1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67104B" w:rsidRPr="002A2B10">
        <w:rPr>
          <w:rFonts w:ascii="Times New Roman" w:hAnsi="Times New Roman" w:cs="Times New Roman"/>
          <w:sz w:val="24"/>
          <w:szCs w:val="24"/>
        </w:rPr>
        <w:t xml:space="preserve"> Singh", the vision of the literary author gets dismal. </w:t>
      </w:r>
      <w:proofErr w:type="spellStart"/>
      <w:r w:rsidR="0067104B" w:rsidRPr="002A2B10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67104B" w:rsidRPr="002A2B10">
        <w:rPr>
          <w:rFonts w:ascii="Times New Roman" w:hAnsi="Times New Roman" w:cs="Times New Roman"/>
          <w:sz w:val="24"/>
          <w:szCs w:val="24"/>
        </w:rPr>
        <w:t xml:space="preserve"> this statement with respect to twentieth century history and with suitable examples from the primary texts.  </w:t>
      </w:r>
    </w:p>
    <w:p w:rsidR="00794D4E" w:rsidRPr="002A2B10" w:rsidRDefault="00794D4E" w:rsidP="00794D4E">
      <w:pPr>
        <w:rPr>
          <w:rFonts w:ascii="Times New Roman" w:hAnsi="Times New Roman" w:cs="Times New Roman"/>
          <w:sz w:val="24"/>
          <w:szCs w:val="24"/>
        </w:rPr>
      </w:pPr>
    </w:p>
    <w:p w:rsidR="00794D4E" w:rsidRPr="002A2B10" w:rsidRDefault="00794D4E" w:rsidP="00794D4E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A2B10">
        <w:rPr>
          <w:rFonts w:ascii="Times New Roman" w:hAnsi="Times New Roman" w:cs="Times New Roman"/>
          <w:sz w:val="24"/>
          <w:szCs w:val="24"/>
        </w:rPr>
        <w:t>Premchand's</w:t>
      </w:r>
      <w:proofErr w:type="spellEnd"/>
      <w:r w:rsidRPr="002A2B10">
        <w:rPr>
          <w:rFonts w:ascii="Times New Roman" w:hAnsi="Times New Roman" w:cs="Times New Roman"/>
          <w:sz w:val="24"/>
          <w:szCs w:val="24"/>
        </w:rPr>
        <w:t xml:space="preserve"> "The Shroud" </w:t>
      </w:r>
      <w:r w:rsidR="002A2B10" w:rsidRPr="002A2B10">
        <w:rPr>
          <w:rFonts w:ascii="Times New Roman" w:hAnsi="Times New Roman" w:cs="Times New Roman"/>
          <w:sz w:val="24"/>
          <w:szCs w:val="24"/>
        </w:rPr>
        <w:t xml:space="preserve">cannot be </w:t>
      </w:r>
      <w:proofErr w:type="spellStart"/>
      <w:r w:rsidR="002A2B10" w:rsidRPr="002A2B10">
        <w:rPr>
          <w:rFonts w:ascii="Times New Roman" w:hAnsi="Times New Roman" w:cs="Times New Roman"/>
          <w:sz w:val="24"/>
          <w:szCs w:val="24"/>
        </w:rPr>
        <w:t>categorised</w:t>
      </w:r>
      <w:proofErr w:type="spellEnd"/>
      <w:r w:rsidR="002A2B10" w:rsidRPr="002A2B10">
        <w:rPr>
          <w:rFonts w:ascii="Times New Roman" w:hAnsi="Times New Roman" w:cs="Times New Roman"/>
          <w:sz w:val="24"/>
          <w:szCs w:val="24"/>
        </w:rPr>
        <w:t xml:space="preserve"> as a sample of protest literature, even when it grapples with issues of social inequality</w:t>
      </w:r>
      <w:r w:rsidRPr="002A2B10">
        <w:rPr>
          <w:rFonts w:ascii="Times New Roman" w:hAnsi="Times New Roman" w:cs="Times New Roman"/>
          <w:sz w:val="24"/>
          <w:szCs w:val="24"/>
        </w:rPr>
        <w:t>. Elaborate on this statement.</w:t>
      </w:r>
    </w:p>
    <w:p w:rsidR="0067104B" w:rsidRPr="002A2B10" w:rsidRDefault="0067104B" w:rsidP="0067104B">
      <w:pPr>
        <w:jc w:val="center"/>
        <w:rPr>
          <w:rFonts w:ascii="Times New Roman" w:hAnsi="Times New Roman"/>
          <w:b/>
          <w:sz w:val="28"/>
          <w:szCs w:val="28"/>
        </w:rPr>
      </w:pPr>
    </w:p>
    <w:p w:rsidR="0067104B" w:rsidRPr="002A2B10" w:rsidRDefault="0067104B" w:rsidP="0067104B">
      <w:pPr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Section II</w:t>
      </w:r>
    </w:p>
    <w:p w:rsidR="0067104B" w:rsidRPr="002A2B10" w:rsidRDefault="0067104B" w:rsidP="0067104B">
      <w:pPr>
        <w:jc w:val="center"/>
        <w:rPr>
          <w:rFonts w:ascii="Times New Roman" w:hAnsi="Times New Roman"/>
          <w:b/>
          <w:sz w:val="28"/>
          <w:szCs w:val="28"/>
        </w:rPr>
      </w:pPr>
      <w:r w:rsidRPr="002A2B10">
        <w:rPr>
          <w:rFonts w:ascii="Times New Roman" w:hAnsi="Times New Roman"/>
          <w:b/>
          <w:sz w:val="28"/>
          <w:szCs w:val="28"/>
        </w:rPr>
        <w:t>Attempt any two short notes. (5X2=10)</w:t>
      </w:r>
    </w:p>
    <w:p w:rsidR="00794D4E" w:rsidRPr="002A2B10" w:rsidRDefault="00794D4E" w:rsidP="00794D4E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 xml:space="preserve">1.  </w:t>
      </w:r>
      <w:r w:rsidR="005E67AE" w:rsidRPr="002A2B10">
        <w:rPr>
          <w:rFonts w:ascii="Times New Roman" w:hAnsi="Times New Roman" w:cs="Times New Roman"/>
          <w:sz w:val="24"/>
          <w:szCs w:val="24"/>
        </w:rPr>
        <w:t>"We had all been misled about Sir F."</w:t>
      </w:r>
    </w:p>
    <w:p w:rsidR="000304E2" w:rsidRPr="002A2B10" w:rsidRDefault="000304E2" w:rsidP="00794D4E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>2. The origin of the short story in India</w:t>
      </w:r>
    </w:p>
    <w:p w:rsidR="000304E2" w:rsidRPr="002A2B10" w:rsidRDefault="000304E2" w:rsidP="00794D4E">
      <w:pPr>
        <w:rPr>
          <w:rFonts w:ascii="Times New Roman" w:hAnsi="Times New Roman" w:cs="Times New Roman"/>
          <w:sz w:val="24"/>
          <w:szCs w:val="24"/>
        </w:rPr>
      </w:pPr>
      <w:r w:rsidRPr="002A2B10">
        <w:rPr>
          <w:rFonts w:ascii="Times New Roman" w:hAnsi="Times New Roman" w:cs="Times New Roman"/>
          <w:sz w:val="24"/>
          <w:szCs w:val="24"/>
        </w:rPr>
        <w:t xml:space="preserve">3. </w:t>
      </w:r>
      <w:r w:rsidR="003948EC" w:rsidRPr="002A2B10">
        <w:rPr>
          <w:rFonts w:ascii="Times New Roman" w:hAnsi="Times New Roman" w:cs="Times New Roman"/>
          <w:sz w:val="24"/>
          <w:szCs w:val="24"/>
        </w:rPr>
        <w:t xml:space="preserve">Toba </w:t>
      </w:r>
      <w:proofErr w:type="spellStart"/>
      <w:r w:rsidR="003948EC" w:rsidRPr="002A2B1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3948EC" w:rsidRPr="002A2B10"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9A7DF0" w:rsidRPr="002A2B10" w:rsidRDefault="009A7DF0" w:rsidP="00794D4E">
      <w:pPr>
        <w:rPr>
          <w:rFonts w:ascii="Times New Roman" w:hAnsi="Times New Roman" w:cs="Times New Roman"/>
          <w:sz w:val="24"/>
          <w:szCs w:val="24"/>
        </w:rPr>
      </w:pPr>
    </w:p>
    <w:sectPr w:rsidR="009A7DF0" w:rsidRPr="002A2B10" w:rsidSect="00FE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46A8"/>
    <w:rsid w:val="000304E2"/>
    <w:rsid w:val="00196F0F"/>
    <w:rsid w:val="001E1C4C"/>
    <w:rsid w:val="002A2B10"/>
    <w:rsid w:val="003948EC"/>
    <w:rsid w:val="005E67AE"/>
    <w:rsid w:val="0067104B"/>
    <w:rsid w:val="00794D4E"/>
    <w:rsid w:val="007A557B"/>
    <w:rsid w:val="00922D8B"/>
    <w:rsid w:val="009A4032"/>
    <w:rsid w:val="009A7DF0"/>
    <w:rsid w:val="00AE3FE1"/>
    <w:rsid w:val="00C72FA5"/>
    <w:rsid w:val="00C846A8"/>
    <w:rsid w:val="00FE0087"/>
    <w:rsid w:val="00FE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2014-02-24T09:20:00Z</dcterms:created>
  <dcterms:modified xsi:type="dcterms:W3CDTF">2017-03-01T10:38:00Z</dcterms:modified>
</cp:coreProperties>
</file>