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E08" w:rsidRDefault="00020E08" w:rsidP="00020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BIRLA INSTITUTE OF TECHNOLOGY AND SCIENCE</w:t>
      </w:r>
    </w:p>
    <w:p w:rsidR="00020E08" w:rsidRDefault="00020E08" w:rsidP="00020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Popular Literature and Culture of South Asia (HSS F316)</w:t>
      </w:r>
    </w:p>
    <w:p w:rsidR="00020E08" w:rsidRDefault="00020E08" w:rsidP="00020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 Semester 201</w:t>
      </w:r>
      <w:r w:rsidR="00AD2B3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AD2B34">
        <w:rPr>
          <w:rFonts w:ascii="Times New Roman" w:hAnsi="Times New Roman" w:cs="Times New Roman"/>
          <w:sz w:val="28"/>
          <w:szCs w:val="28"/>
        </w:rPr>
        <w:t>6</w:t>
      </w:r>
    </w:p>
    <w:p w:rsidR="00020E08" w:rsidRDefault="00AD2B34" w:rsidP="00020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Comprehensive Examination</w:t>
      </w:r>
    </w:p>
    <w:p w:rsidR="00F16DF0" w:rsidRDefault="00F16DF0" w:rsidP="00020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0E08" w:rsidRDefault="00020E08" w:rsidP="00020E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May </w:t>
      </w:r>
      <w:r w:rsidR="00AD2B3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201</w:t>
      </w:r>
      <w:r w:rsidR="00AD2B3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</w:p>
    <w:p w:rsidR="00020E08" w:rsidRDefault="00020E08" w:rsidP="00020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Full Marks: 40</w:t>
      </w:r>
    </w:p>
    <w:p w:rsidR="00020E08" w:rsidRDefault="00020E08" w:rsidP="003476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0E08" w:rsidRDefault="00020E08" w:rsidP="0034767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Marks will be deducted for spelling mistakes and illegible handwriting. The word limit for </w:t>
      </w:r>
      <w:r w:rsidR="00DF75CD">
        <w:rPr>
          <w:rFonts w:ascii="Times New Roman" w:hAnsi="Times New Roman" w:cs="Times New Roman"/>
          <w:b/>
          <w:sz w:val="28"/>
          <w:szCs w:val="28"/>
          <w:u w:val="single"/>
        </w:rPr>
        <w:t xml:space="preserve">each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question </w:t>
      </w:r>
      <w:r w:rsidR="00DF75CD">
        <w:rPr>
          <w:rFonts w:ascii="Times New Roman" w:hAnsi="Times New Roman" w:cs="Times New Roman"/>
          <w:b/>
          <w:sz w:val="28"/>
          <w:szCs w:val="28"/>
          <w:u w:val="single"/>
        </w:rPr>
        <w:t xml:space="preserve"> is 3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50</w:t>
      </w:r>
      <w:r w:rsidR="00DF75CD">
        <w:rPr>
          <w:rFonts w:ascii="Times New Roman" w:hAnsi="Times New Roman" w:cs="Times New Roman"/>
          <w:b/>
          <w:sz w:val="28"/>
          <w:szCs w:val="28"/>
          <w:u w:val="single"/>
        </w:rPr>
        <w:t xml:space="preserve"> to 400.</w:t>
      </w:r>
    </w:p>
    <w:p w:rsidR="00F16DF0" w:rsidRDefault="00020E08" w:rsidP="003476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If you were given to teach a course on Popular Literature and Culture of South Asia, what would be the areas you would focus on? Pick up any f</w:t>
      </w:r>
      <w:r w:rsidR="00C9564D">
        <w:rPr>
          <w:rFonts w:ascii="Times New Roman" w:hAnsi="Times New Roman" w:cs="Times New Roman"/>
          <w:sz w:val="28"/>
          <w:szCs w:val="28"/>
        </w:rPr>
        <w:t>our</w:t>
      </w:r>
      <w:r>
        <w:rPr>
          <w:rFonts w:ascii="Times New Roman" w:hAnsi="Times New Roman" w:cs="Times New Roman"/>
          <w:sz w:val="28"/>
          <w:szCs w:val="28"/>
        </w:rPr>
        <w:t xml:space="preserve"> themes that you want to discuss and explain them with the help of  texts/films. You cannot use the same film/text more than once while discussing the themes.                      </w:t>
      </w:r>
      <w:r w:rsidR="0034767F">
        <w:rPr>
          <w:rFonts w:ascii="Times New Roman" w:hAnsi="Times New Roman" w:cs="Times New Roman"/>
          <w:sz w:val="28"/>
          <w:szCs w:val="28"/>
        </w:rPr>
        <w:t xml:space="preserve">      </w:t>
      </w:r>
      <w:r w:rsidR="00C9564D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20E08" w:rsidRDefault="00020E08" w:rsidP="003476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:rsidR="00F16DF0" w:rsidRDefault="00020E08" w:rsidP="003476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"Politics of representation is not only speaking on behalf of someone; it is also one of silencing the other. It is constructed b</w:t>
      </w:r>
      <w:r w:rsidR="00C9564D">
        <w:rPr>
          <w:rFonts w:ascii="Times New Roman" w:hAnsi="Times New Roman" w:cs="Times New Roman"/>
          <w:sz w:val="28"/>
          <w:szCs w:val="28"/>
        </w:rPr>
        <w:t xml:space="preserve">y those in positions of power." </w:t>
      </w:r>
      <w:r>
        <w:rPr>
          <w:rFonts w:ascii="Times New Roman" w:hAnsi="Times New Roman" w:cs="Times New Roman"/>
          <w:sz w:val="28"/>
          <w:szCs w:val="28"/>
        </w:rPr>
        <w:t xml:space="preserve">Keeping in mind the above quote, discuss the politics of representation as depicted in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Slumdog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Millionaire</w:t>
      </w:r>
      <w:r>
        <w:rPr>
          <w:rFonts w:ascii="Times New Roman" w:hAnsi="Times New Roman" w:cs="Times New Roman"/>
          <w:sz w:val="28"/>
          <w:szCs w:val="28"/>
        </w:rPr>
        <w:t xml:space="preserve">. Refer to the film to substantiate your answer.  </w:t>
      </w:r>
      <w:r w:rsidR="0034767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524766" w:rsidRPr="00C9564D">
        <w:rPr>
          <w:rFonts w:ascii="Times New Roman" w:hAnsi="Times New Roman" w:cs="Times New Roman"/>
          <w:b/>
          <w:sz w:val="28"/>
          <w:szCs w:val="28"/>
        </w:rPr>
        <w:t>10</w:t>
      </w:r>
      <w:r w:rsidRPr="00C956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0E08" w:rsidRDefault="00020E08" w:rsidP="003476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</w:p>
    <w:p w:rsidR="00F16DF0" w:rsidRDefault="00A9554F" w:rsidP="003476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20E08">
        <w:rPr>
          <w:rFonts w:ascii="Times New Roman" w:hAnsi="Times New Roman" w:cs="Times New Roman"/>
          <w:sz w:val="28"/>
          <w:szCs w:val="28"/>
        </w:rPr>
        <w:t xml:space="preserve">. </w:t>
      </w:r>
      <w:r w:rsidR="00F0726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F07263">
        <w:rPr>
          <w:rFonts w:ascii="Times New Roman" w:hAnsi="Times New Roman" w:cs="Times New Roman"/>
          <w:sz w:val="28"/>
          <w:szCs w:val="28"/>
        </w:rPr>
        <w:t>Arjie's</w:t>
      </w:r>
      <w:proofErr w:type="spellEnd"/>
      <w:r w:rsidR="00F07263">
        <w:rPr>
          <w:rFonts w:ascii="Times New Roman" w:hAnsi="Times New Roman" w:cs="Times New Roman"/>
          <w:sz w:val="28"/>
          <w:szCs w:val="28"/>
        </w:rPr>
        <w:t xml:space="preserve"> journey from the luminous simplicity of childhood days into the more intricately shaded world of adults -- with its secrets, its injustices, and its capacity for violence -- is a memorable one, as time and time again the true longings of the human heart are held against the way things are"</w:t>
      </w:r>
      <w:r w:rsidR="00020E08">
        <w:rPr>
          <w:rFonts w:ascii="Times New Roman" w:hAnsi="Times New Roman" w:cs="Times New Roman"/>
          <w:sz w:val="28"/>
          <w:szCs w:val="28"/>
        </w:rPr>
        <w:t xml:space="preserve">. Basing your answer on the above statement and giving references from the text, discuss how effective </w:t>
      </w:r>
      <w:proofErr w:type="spellStart"/>
      <w:r w:rsidR="00B446C7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="00B4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46C7">
        <w:rPr>
          <w:rFonts w:ascii="Times New Roman" w:hAnsi="Times New Roman" w:cs="Times New Roman"/>
          <w:sz w:val="28"/>
          <w:szCs w:val="28"/>
        </w:rPr>
        <w:t>Selvadurai</w:t>
      </w:r>
      <w:proofErr w:type="spellEnd"/>
      <w:r w:rsidR="00020E08">
        <w:rPr>
          <w:rFonts w:ascii="Times New Roman" w:hAnsi="Times New Roman" w:cs="Times New Roman"/>
          <w:sz w:val="28"/>
          <w:szCs w:val="28"/>
        </w:rPr>
        <w:t xml:space="preserve"> is, in creating his novel.   </w:t>
      </w:r>
      <w:r w:rsidR="0034767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B446C7" w:rsidRPr="00C9564D">
        <w:rPr>
          <w:rFonts w:ascii="Times New Roman" w:hAnsi="Times New Roman" w:cs="Times New Roman"/>
          <w:b/>
          <w:sz w:val="28"/>
          <w:szCs w:val="28"/>
        </w:rPr>
        <w:t>10</w:t>
      </w:r>
      <w:r w:rsidR="00020E08" w:rsidRPr="00C956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0E0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20E08" w:rsidRDefault="00020E08" w:rsidP="003476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020E08" w:rsidRDefault="00DF75CD" w:rsidP="003476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20E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C9564D">
        <w:rPr>
          <w:rFonts w:ascii="Times New Roman" w:hAnsi="Times New Roman" w:cs="Times New Roman"/>
          <w:sz w:val="28"/>
          <w:szCs w:val="28"/>
        </w:rPr>
        <w:t>sectarian</w:t>
      </w:r>
      <w:r>
        <w:rPr>
          <w:rFonts w:ascii="Times New Roman" w:hAnsi="Times New Roman" w:cs="Times New Roman"/>
          <w:sz w:val="28"/>
          <w:szCs w:val="28"/>
        </w:rPr>
        <w:t xml:space="preserve"> politics in South Asia has become the site for the making and unmaking of citizenship. Taking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Taslima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Nasrin's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5E8">
        <w:rPr>
          <w:rFonts w:ascii="Times New Roman" w:hAnsi="Times New Roman" w:cs="Times New Roman"/>
          <w:i/>
          <w:sz w:val="28"/>
          <w:szCs w:val="28"/>
        </w:rPr>
        <w:t>Lajja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a reference, trace the production of minority citizenship and national belonging in South Asia. </w:t>
      </w:r>
      <w:r w:rsidR="0034767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9564D">
        <w:rPr>
          <w:rFonts w:ascii="Times New Roman" w:hAnsi="Times New Roman" w:cs="Times New Roman"/>
          <w:b/>
          <w:sz w:val="28"/>
          <w:szCs w:val="28"/>
        </w:rPr>
        <w:t>10</w:t>
      </w:r>
    </w:p>
    <w:p w:rsidR="00F25B20" w:rsidRDefault="00F25B20"/>
    <w:sectPr w:rsidR="00F25B20" w:rsidSect="00F2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20E08"/>
    <w:rsid w:val="00020E08"/>
    <w:rsid w:val="0034767F"/>
    <w:rsid w:val="00524766"/>
    <w:rsid w:val="00A9554F"/>
    <w:rsid w:val="00AD2B34"/>
    <w:rsid w:val="00B446C7"/>
    <w:rsid w:val="00C9564D"/>
    <w:rsid w:val="00DD35E8"/>
    <w:rsid w:val="00DF75CD"/>
    <w:rsid w:val="00F07263"/>
    <w:rsid w:val="00F16DF0"/>
    <w:rsid w:val="00F2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5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2016-04-30T04:42:00Z</dcterms:created>
  <dcterms:modified xsi:type="dcterms:W3CDTF">2016-04-30T05:16:00Z</dcterms:modified>
</cp:coreProperties>
</file>