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05E07" w14:textId="77777777" w:rsidR="00BC40D3" w:rsidRDefault="00821671">
      <w:pPr>
        <w:rPr>
          <w:rFonts w:ascii="Nimbus Sans L" w:hAnsi="Nimbus Sans L"/>
          <w:b/>
          <w:bCs/>
          <w:sz w:val="28"/>
          <w:szCs w:val="28"/>
        </w:rPr>
      </w:pPr>
      <w:r>
        <w:rPr>
          <w:rFonts w:ascii="Nimbus Sans L" w:hAnsi="Nimbus Sans L"/>
          <w:b/>
          <w:bCs/>
          <w:sz w:val="28"/>
          <w:szCs w:val="28"/>
        </w:rPr>
        <w:t>Information about Level 2 – MSE budget analysis</w:t>
      </w:r>
    </w:p>
    <w:p w14:paraId="0313FDA0" w14:textId="77777777" w:rsidR="00BC40D3" w:rsidRDefault="00BC40D3">
      <w:pPr>
        <w:rPr>
          <w:rFonts w:ascii="Nimbus Sans L" w:hAnsi="Nimbus Sans L"/>
          <w:b/>
          <w:bCs/>
        </w:rPr>
      </w:pPr>
    </w:p>
    <w:p w14:paraId="30F596C0" w14:textId="77777777" w:rsidR="00BC40D3" w:rsidRDefault="00821671">
      <w:pPr>
        <w:rPr>
          <w:rFonts w:ascii="Nimbus Sans L" w:hAnsi="Nimbus Sans L"/>
        </w:rPr>
      </w:pPr>
      <w:r>
        <w:rPr>
          <w:rFonts w:ascii="Nimbus Sans L" w:hAnsi="Nimbus Sans L"/>
        </w:rPr>
        <w:t xml:space="preserve">At this level, the code estimates vertically integrated MSE budget terms.  </w:t>
      </w:r>
    </w:p>
    <w:p w14:paraId="58A5235C" w14:textId="77777777" w:rsidR="00BC40D3" w:rsidRDefault="00BC40D3">
      <w:pPr>
        <w:rPr>
          <w:rFonts w:ascii="Nimbus Sans L" w:hAnsi="Nimbus Sans L"/>
        </w:rPr>
      </w:pPr>
    </w:p>
    <w:p w14:paraId="524A6892" w14:textId="77777777" w:rsidR="00BC40D3" w:rsidRDefault="00821671">
      <w:pPr>
        <w:rPr>
          <w:rFonts w:ascii="Nimbus Sans L" w:hAnsi="Nimbus Sans L"/>
        </w:rPr>
      </w:pPr>
      <w:r>
        <w:rPr>
          <w:rFonts w:ascii="Nimbus Sans L" w:hAnsi="Nimbus Sans L"/>
        </w:rPr>
        <w:t xml:space="preserve">Required input data are calculated in </w:t>
      </w:r>
      <w:r>
        <w:rPr>
          <w:rFonts w:ascii="Nimbus Sans L" w:hAnsi="Nimbus Sans L"/>
          <w:b/>
          <w:bCs/>
        </w:rPr>
        <w:t xml:space="preserve">Level 1.  </w:t>
      </w:r>
      <w:r>
        <w:rPr>
          <w:rFonts w:ascii="Nimbus Sans L" w:hAnsi="Nimbus Sans L"/>
        </w:rPr>
        <w:t xml:space="preserve">To execute this level, set the parameter </w:t>
      </w:r>
    </w:p>
    <w:p w14:paraId="0B9A9550" w14:textId="77777777" w:rsidR="00BC40D3" w:rsidRDefault="00821671">
      <w:r>
        <w:rPr>
          <w:rFonts w:ascii="Nimbus Sans L" w:hAnsi="Nimbus Sans L"/>
        </w:rPr>
        <w:t>MSE = 1 in mdtf.py python file.  Users need to complete</w:t>
      </w:r>
      <w:r>
        <w:rPr>
          <w:rFonts w:ascii="Nimbus Sans L" w:hAnsi="Nimbus Sans L"/>
        </w:rPr>
        <w:t xml:space="preserve"> </w:t>
      </w:r>
      <w:r>
        <w:rPr>
          <w:rFonts w:ascii="Nimbus Sans L" w:hAnsi="Nimbus Sans L"/>
          <w:b/>
          <w:bCs/>
        </w:rPr>
        <w:t>Level 1</w:t>
      </w:r>
      <w:r>
        <w:rPr>
          <w:rFonts w:ascii="Nimbus Sans L" w:hAnsi="Nimbus Sans L"/>
        </w:rPr>
        <w:t xml:space="preserve"> diagnostics</w:t>
      </w:r>
      <w:bookmarkStart w:id="0" w:name="_GoBack"/>
      <w:bookmarkEnd w:id="0"/>
      <w:r>
        <w:rPr>
          <w:rFonts w:ascii="Nimbus Sans L" w:hAnsi="Nimbus Sans L"/>
        </w:rPr>
        <w:t xml:space="preserve"> first  before running </w:t>
      </w:r>
      <w:r>
        <w:rPr>
          <w:rFonts w:ascii="Nimbus Sans L" w:hAnsi="Nimbus Sans L"/>
          <w:b/>
          <w:bCs/>
        </w:rPr>
        <w:t>Level 2</w:t>
      </w:r>
      <w:r>
        <w:rPr>
          <w:rFonts w:ascii="Nimbus Sans L" w:hAnsi="Nimbus Sans L"/>
        </w:rPr>
        <w:t>.</w:t>
      </w:r>
    </w:p>
    <w:p w14:paraId="445EE399" w14:textId="77777777" w:rsidR="00BC40D3" w:rsidRDefault="00BC40D3">
      <w:pPr>
        <w:rPr>
          <w:rFonts w:ascii="Nimbus Sans L" w:hAnsi="Nimbus Sans L"/>
        </w:rPr>
      </w:pPr>
    </w:p>
    <w:p w14:paraId="074E2DA4" w14:textId="77777777" w:rsidR="00BC40D3" w:rsidRDefault="00BC40D3">
      <w:pPr>
        <w:rPr>
          <w:rFonts w:ascii="Nimbus Sans L" w:hAnsi="Nimbus Sans L"/>
        </w:rPr>
      </w:pPr>
    </w:p>
    <w:p w14:paraId="5D39A3E0" w14:textId="77777777" w:rsidR="00BC40D3" w:rsidRDefault="00821671">
      <w:pPr>
        <w:rPr>
          <w:rFonts w:ascii="Nimbus Sans L" w:hAnsi="Nimbus Sans L"/>
        </w:rPr>
      </w:pPr>
      <w:r>
        <w:rPr>
          <w:rFonts w:ascii="Nimbus Sans L" w:hAnsi="Nimbus Sans L"/>
        </w:rPr>
        <w:t>The following terms are calculated as vertical integrals:</w:t>
      </w:r>
    </w:p>
    <w:p w14:paraId="0750A42A" w14:textId="77777777" w:rsidR="00BC40D3" w:rsidRDefault="00BC40D3">
      <w:pPr>
        <w:rPr>
          <w:rFonts w:ascii="Nimbus Sans L" w:hAnsi="Nimbus Sans L"/>
        </w:rPr>
      </w:pPr>
    </w:p>
    <w:p w14:paraId="3BB6A64A" w14:textId="77777777" w:rsidR="00BC40D3" w:rsidRDefault="00821671">
      <w:pPr>
        <w:rPr>
          <w:rFonts w:ascii="Nimbus Sans L" w:hAnsi="Nimbus Sans L"/>
        </w:rPr>
      </w:pPr>
      <w:r>
        <w:rPr>
          <w:rFonts w:ascii="Nimbus Sans L" w:hAnsi="Nimbus Sans L"/>
        </w:rPr>
        <w:t xml:space="preserve">MSE: </w:t>
      </w:r>
      <w:r>
        <w:rPr>
          <w:rFonts w:ascii="Nimbus Sans L" w:hAnsi="Nimbus Sans L"/>
        </w:rPr>
        <w:tab/>
      </w:r>
      <w:r>
        <w:rPr>
          <w:rFonts w:ascii="Nimbus Sans L" w:hAnsi="Nimbus Sans L"/>
        </w:rPr>
        <w:tab/>
      </w:r>
      <w:r>
        <w:rPr>
          <w:rFonts w:ascii="Nimbus Sans L" w:hAnsi="Nimbus Sans L"/>
        </w:rPr>
        <w:tab/>
        <w:t xml:space="preserve"> </w:t>
      </w:r>
      <w:r>
        <w:rPr>
          <w:rFonts w:ascii="Nimbus Sans L" w:hAnsi="Nimbus Sans L"/>
        </w:rPr>
        <w:tab/>
      </w:r>
      <w:r>
        <w:rPr>
          <w:rFonts w:ascii="Nimbus Sans L" w:hAnsi="Nimbus Sans L"/>
        </w:rPr>
        <w:tab/>
        <w:t xml:space="preserve">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gz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Lq</m:t>
        </m:r>
      </m:oMath>
    </w:p>
    <w:p w14:paraId="69164636" w14:textId="77777777" w:rsidR="00BC40D3" w:rsidRDefault="00BC40D3">
      <w:pPr>
        <w:rPr>
          <w:rFonts w:ascii="Nimbus Sans L" w:hAnsi="Nimbus Sans L"/>
        </w:rPr>
      </w:pPr>
    </w:p>
    <w:p w14:paraId="169083F3" w14:textId="77777777" w:rsidR="00BC40D3" w:rsidRDefault="00821671">
      <w:pPr>
        <w:rPr>
          <w:rFonts w:ascii="Nimbus Sans L" w:hAnsi="Nimbus Sans L"/>
        </w:rPr>
      </w:pPr>
      <w:r>
        <w:rPr>
          <w:rFonts w:ascii="Nimbus Sans L" w:hAnsi="Nimbus Sans L"/>
        </w:rPr>
        <w:t>MSE vertical advection:</w:t>
      </w:r>
      <w:r>
        <w:rPr>
          <w:rFonts w:ascii="Nimbus Sans L" w:hAnsi="Nimbus Sans L"/>
        </w:rPr>
        <w:tab/>
      </w:r>
      <w:r>
        <w:rPr>
          <w:rFonts w:ascii="Nimbus Sans L" w:hAnsi="Nimbus Sans L"/>
        </w:rPr>
        <w:tab/>
        <w:t xml:space="preserve"> </w:t>
      </w:r>
      <m:oMath>
        <m:r>
          <w:rPr>
            <w:rFonts w:ascii="Cambria Math" w:hAnsi="Cambria Math"/>
          </w:rPr>
          <m:t>-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∂p</m:t>
                </m:r>
              </m:den>
            </m:f>
          </m:e>
        </m:d>
      </m:oMath>
    </w:p>
    <w:p w14:paraId="4122BE32" w14:textId="77777777" w:rsidR="00BC40D3" w:rsidRDefault="00821671">
      <w:pPr>
        <w:rPr>
          <w:rFonts w:ascii="Nimbus Sans L" w:hAnsi="Nimbus Sans L"/>
        </w:rPr>
      </w:pPr>
      <w:r>
        <w:rPr>
          <w:rFonts w:ascii="Nimbus Sans L" w:hAnsi="Nimbus Sans L"/>
        </w:rPr>
        <w:t xml:space="preserve">moisture divergence:  </w:t>
      </w:r>
      <w:r>
        <w:rPr>
          <w:rFonts w:ascii="Nimbus Sans L" w:hAnsi="Nimbus Sans L"/>
        </w:rPr>
        <w:tab/>
        <w:t xml:space="preserve">              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q∇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ascii="Nimbus Sans L" w:hAnsi="Nimbus Sans L"/>
        </w:rPr>
        <w:t xml:space="preserve">.  </w:t>
      </w:r>
    </w:p>
    <w:p w14:paraId="6CE7517D" w14:textId="77777777" w:rsidR="00BC40D3" w:rsidRDefault="00821671">
      <w:pPr>
        <w:rPr>
          <w:rFonts w:ascii="Nimbus Sans L" w:hAnsi="Nimbus Sans L"/>
        </w:rPr>
      </w:pPr>
      <w:r>
        <w:rPr>
          <w:rFonts w:ascii="Nimbus Sans L" w:hAnsi="Nimbus Sans L"/>
        </w:rPr>
        <w:t>moistu</w:t>
      </w:r>
      <w:r>
        <w:rPr>
          <w:rFonts w:ascii="Nimbus Sans L" w:hAnsi="Nimbus Sans L"/>
        </w:rPr>
        <w:t xml:space="preserve">re advection: </w:t>
      </w:r>
      <w:r>
        <w:rPr>
          <w:rFonts w:ascii="Nimbus Sans L" w:hAnsi="Nimbus Sans L"/>
        </w:rPr>
        <w:tab/>
        <w:t xml:space="preserve">            </w:t>
      </w:r>
      <m:oMath>
        <m:r>
          <w:rPr>
            <w:rFonts w:ascii="Cambria Math" w:hAnsi="Cambria Math"/>
          </w:rPr>
          <m:t>-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∇q</m:t>
            </m:r>
          </m:e>
        </m:d>
      </m:oMath>
    </w:p>
    <w:p w14:paraId="012E13A3" w14:textId="77777777" w:rsidR="00BC40D3" w:rsidRDefault="00821671">
      <w:pPr>
        <w:rPr>
          <w:rFonts w:ascii="Nimbus Sans L" w:hAnsi="Nimbus Sans L"/>
        </w:rPr>
      </w:pPr>
      <w:r>
        <w:rPr>
          <w:rFonts w:ascii="Nimbus Sans L" w:hAnsi="Nimbus Sans L"/>
        </w:rPr>
        <w:t xml:space="preserve">temperature advection:  </w:t>
      </w:r>
      <w:r>
        <w:rPr>
          <w:rFonts w:ascii="Nimbus Sans L" w:hAnsi="Nimbus Sans L"/>
        </w:rPr>
        <w:tab/>
        <w:t xml:space="preserve">            </w:t>
      </w:r>
      <m:oMath>
        <m:r>
          <w:rPr>
            <w:rFonts w:ascii="Cambria Math" w:hAnsi="Cambria Math"/>
          </w:rPr>
          <m:t>-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∇T</m:t>
            </m:r>
          </m:e>
        </m:d>
      </m:oMath>
    </w:p>
    <w:p w14:paraId="5FB404FE" w14:textId="77777777" w:rsidR="00BC40D3" w:rsidRDefault="00BC40D3">
      <w:pPr>
        <w:rPr>
          <w:rFonts w:ascii="Nimbus Sans L" w:hAnsi="Nimbus Sans L"/>
        </w:rPr>
      </w:pPr>
    </w:p>
    <w:p w14:paraId="183067A2" w14:textId="77777777" w:rsidR="00BC40D3" w:rsidRDefault="00821671">
      <w:pPr>
        <w:rPr>
          <w:rFonts w:ascii="Nimbus Sans L" w:hAnsi="Nimbus Sans L"/>
        </w:rPr>
      </w:pPr>
      <w:r>
        <w:rPr>
          <w:rFonts w:ascii="Nimbus Sans L" w:hAnsi="Nimbus Sans L"/>
          <w:i/>
        </w:rPr>
        <w:t>Note that vertically integrated moisture divergence is also estimated here</w:t>
      </w:r>
      <w:r>
        <w:rPr>
          <w:rFonts w:ascii="Nimbus Sans L" w:hAnsi="Nimbus Sans L"/>
        </w:rPr>
        <w:t xml:space="preserve">. </w:t>
      </w:r>
    </w:p>
    <w:p w14:paraId="14046B40" w14:textId="77777777" w:rsidR="00BC40D3" w:rsidRDefault="00BC40D3">
      <w:pPr>
        <w:rPr>
          <w:rFonts w:ascii="Nimbus Sans L" w:hAnsi="Nimbus Sans L"/>
        </w:rPr>
      </w:pPr>
    </w:p>
    <w:p w14:paraId="08932EF9" w14:textId="77777777" w:rsidR="00BC40D3" w:rsidRDefault="00821671">
      <w:r>
        <w:rPr>
          <w:rFonts w:ascii="Nimbus Sans L" w:hAnsi="Nimbus Sans L"/>
        </w:rPr>
        <w:t>Note also that surface and radiative fluxes, are already estimated in Level 1. All MSE terms ar</w:t>
      </w:r>
      <w:r>
        <w:rPr>
          <w:rFonts w:ascii="Nimbus Sans L" w:hAnsi="Nimbus Sans L"/>
        </w:rPr>
        <w:t>e expressed in W/m</w:t>
      </w:r>
      <w:r>
        <w:rPr>
          <w:rFonts w:ascii="Nimbus Sans L" w:hAnsi="Nimbus Sans L"/>
          <w:vertAlign w:val="superscript"/>
        </w:rPr>
        <w:t>-2</w:t>
      </w:r>
      <w:r>
        <w:rPr>
          <w:rFonts w:ascii="Nimbus Sans L" w:hAnsi="Nimbus Sans L"/>
        </w:rPr>
        <w:t xml:space="preserve">.  </w:t>
      </w:r>
    </w:p>
    <w:p w14:paraId="117DCD31" w14:textId="77777777" w:rsidR="00BC40D3" w:rsidRDefault="00BC40D3">
      <w:pPr>
        <w:rPr>
          <w:rFonts w:ascii="Nimbus Sans L" w:hAnsi="Nimbus Sans L"/>
        </w:rPr>
      </w:pPr>
    </w:p>
    <w:p w14:paraId="22359643" w14:textId="77777777" w:rsidR="00BC40D3" w:rsidRDefault="00BC40D3">
      <w:pPr>
        <w:rPr>
          <w:rFonts w:ascii="Nimbus Sans L" w:hAnsi="Nimbus Sans L"/>
        </w:rPr>
      </w:pPr>
    </w:p>
    <w:p w14:paraId="7CD24A6C" w14:textId="77777777" w:rsidR="00BC40D3" w:rsidRDefault="00821671">
      <w:pPr>
        <w:rPr>
          <w:u w:val="single"/>
        </w:rPr>
      </w:pPr>
      <w:r>
        <w:rPr>
          <w:rFonts w:ascii="Nimbus Sans L" w:hAnsi="Nimbus Sans L"/>
          <w:u w:val="single"/>
        </w:rPr>
        <w:t>Final output directories:</w:t>
      </w:r>
    </w:p>
    <w:p w14:paraId="2A7E1961" w14:textId="77777777" w:rsidR="00BC40D3" w:rsidRDefault="00BC40D3">
      <w:pPr>
        <w:rPr>
          <w:rFonts w:ascii="Nimbus Sans L" w:hAnsi="Nimbus Sans L"/>
          <w:color w:val="FF0000"/>
        </w:rPr>
      </w:pPr>
    </w:p>
    <w:p w14:paraId="42A079BA" w14:textId="77777777" w:rsidR="00BC40D3" w:rsidRDefault="00821671">
      <w:r>
        <w:rPr>
          <w:rFonts w:ascii="Nimbus Sans L" w:hAnsi="Nimbus Sans L"/>
        </w:rPr>
        <w:t xml:space="preserve"> The El Ni</w:t>
      </w:r>
      <w:bookmarkStart w:id="1" w:name="firstHeading"/>
      <w:bookmarkEnd w:id="1"/>
      <w:r>
        <w:rPr>
          <w:rFonts w:ascii="Nimbus Sans L" w:hAnsi="Nimbus Sans L"/>
        </w:rPr>
        <w:t>ñ</w:t>
      </w:r>
      <w:r>
        <w:rPr>
          <w:rFonts w:ascii="Nimbus Sans L" w:hAnsi="Nimbus Sans L"/>
        </w:rPr>
        <w:t xml:space="preserve">o/La Nina composites are under directories:  </w:t>
      </w:r>
    </w:p>
    <w:p w14:paraId="216AA618" w14:textId="77777777" w:rsidR="00BC40D3" w:rsidRDefault="00BC40D3">
      <w:pPr>
        <w:rPr>
          <w:rFonts w:ascii="Nimbus Sans L" w:hAnsi="Nimbus Sans L"/>
        </w:rPr>
      </w:pPr>
    </w:p>
    <w:p w14:paraId="1372B22D" w14:textId="77777777" w:rsidR="00BC40D3" w:rsidRDefault="00821671">
      <w:r>
        <w:rPr>
          <w:rFonts w:ascii="Nimbus Sans L" w:hAnsi="Nimbus Sans L"/>
        </w:rPr>
        <w:t>~/</w:t>
      </w:r>
      <w:proofErr w:type="spellStart"/>
      <w:r>
        <w:rPr>
          <w:rFonts w:ascii="Nimbus Sans L" w:hAnsi="Nimbus Sans L"/>
        </w:rPr>
        <w:t>wkdir</w:t>
      </w:r>
      <w:proofErr w:type="spellEnd"/>
      <w:r>
        <w:rPr>
          <w:rFonts w:ascii="Nimbus Sans L" w:hAnsi="Nimbus Sans L"/>
        </w:rPr>
        <w:t>/MDTF_{</w:t>
      </w:r>
      <w:proofErr w:type="spellStart"/>
      <w:r>
        <w:rPr>
          <w:rFonts w:ascii="Nimbus Sans L" w:hAnsi="Nimbus Sans L"/>
        </w:rPr>
        <w:t>case_name</w:t>
      </w:r>
      <w:proofErr w:type="spellEnd"/>
      <w:r>
        <w:rPr>
          <w:rFonts w:ascii="Nimbus Sans L" w:hAnsi="Nimbus Sans L"/>
        </w:rPr>
        <w:t>}/MSE/model/</w:t>
      </w:r>
      <w:proofErr w:type="spellStart"/>
      <w:r>
        <w:rPr>
          <w:rFonts w:ascii="Nimbus Sans L" w:hAnsi="Nimbus Sans L"/>
        </w:rPr>
        <w:t>netCDF</w:t>
      </w:r>
      <w:proofErr w:type="spellEnd"/>
      <w:r>
        <w:rPr>
          <w:rFonts w:ascii="Nimbus Sans L" w:hAnsi="Nimbus Sans L"/>
        </w:rPr>
        <w:t>/ELNINO</w:t>
      </w:r>
    </w:p>
    <w:p w14:paraId="322A1874" w14:textId="77777777" w:rsidR="00BC40D3" w:rsidRDefault="00BC40D3">
      <w:pPr>
        <w:rPr>
          <w:rFonts w:ascii="Nimbus Sans L" w:hAnsi="Nimbus Sans L"/>
        </w:rPr>
      </w:pPr>
    </w:p>
    <w:p w14:paraId="13F8E526" w14:textId="77777777" w:rsidR="00BC40D3" w:rsidRDefault="00821671">
      <w:pPr>
        <w:rPr>
          <w:rFonts w:ascii="Nimbus Sans L" w:hAnsi="Nimbus Sans L"/>
        </w:rPr>
      </w:pPr>
      <w:r>
        <w:rPr>
          <w:rFonts w:ascii="Nimbus Sans L" w:hAnsi="Nimbus Sans L"/>
        </w:rPr>
        <w:t xml:space="preserve">and </w:t>
      </w:r>
    </w:p>
    <w:p w14:paraId="4E7B8F76" w14:textId="77777777" w:rsidR="00BC40D3" w:rsidRDefault="00BC40D3">
      <w:pPr>
        <w:rPr>
          <w:rFonts w:ascii="Nimbus Sans L" w:hAnsi="Nimbus Sans L"/>
        </w:rPr>
      </w:pPr>
    </w:p>
    <w:p w14:paraId="753B8598" w14:textId="77777777" w:rsidR="00BC40D3" w:rsidRDefault="00821671">
      <w:r>
        <w:rPr>
          <w:rFonts w:ascii="Nimbus Sans L" w:hAnsi="Nimbus Sans L"/>
        </w:rPr>
        <w:t>~/</w:t>
      </w:r>
      <w:proofErr w:type="spellStart"/>
      <w:r>
        <w:rPr>
          <w:rFonts w:ascii="Nimbus Sans L" w:hAnsi="Nimbus Sans L"/>
        </w:rPr>
        <w:t>wkdir</w:t>
      </w:r>
      <w:proofErr w:type="spellEnd"/>
      <w:r>
        <w:rPr>
          <w:rFonts w:ascii="Nimbus Sans L" w:hAnsi="Nimbus Sans L"/>
        </w:rPr>
        <w:t>/MDTF_{</w:t>
      </w:r>
      <w:proofErr w:type="spellStart"/>
      <w:r>
        <w:rPr>
          <w:rFonts w:ascii="Nimbus Sans L" w:hAnsi="Nimbus Sans L"/>
        </w:rPr>
        <w:t>case_name</w:t>
      </w:r>
      <w:proofErr w:type="spellEnd"/>
      <w:r>
        <w:rPr>
          <w:rFonts w:ascii="Nimbus Sans L" w:hAnsi="Nimbus Sans L"/>
        </w:rPr>
        <w:t>}/MSE/model/</w:t>
      </w:r>
      <w:proofErr w:type="spellStart"/>
      <w:r>
        <w:rPr>
          <w:rFonts w:ascii="Nimbus Sans L" w:hAnsi="Nimbus Sans L"/>
        </w:rPr>
        <w:t>netCDF</w:t>
      </w:r>
      <w:proofErr w:type="spellEnd"/>
      <w:r>
        <w:rPr>
          <w:rFonts w:ascii="Nimbus Sans L" w:hAnsi="Nimbus Sans L"/>
        </w:rPr>
        <w:t>/LANINA</w:t>
      </w:r>
    </w:p>
    <w:p w14:paraId="07810F5C" w14:textId="77777777" w:rsidR="00BC40D3" w:rsidRDefault="00821671">
      <w:r>
        <w:rPr>
          <w:rFonts w:ascii="Nimbus Sans L" w:hAnsi="Nimbus Sans L"/>
        </w:rPr>
        <w:t>respectively.</w:t>
      </w:r>
    </w:p>
    <w:p w14:paraId="7D36E8B3" w14:textId="77777777" w:rsidR="00BC40D3" w:rsidRDefault="00BC40D3">
      <w:pPr>
        <w:rPr>
          <w:rFonts w:ascii="Nimbus Sans L" w:hAnsi="Nimbus Sans L"/>
        </w:rPr>
      </w:pPr>
    </w:p>
    <w:p w14:paraId="3E8A28A4" w14:textId="77777777" w:rsidR="00BC40D3" w:rsidRDefault="00821671">
      <w:r>
        <w:rPr>
          <w:rFonts w:ascii="Nimbus Sans L" w:hAnsi="Nimbus Sans L"/>
        </w:rPr>
        <w:t xml:space="preserve"> Graphical output files </w:t>
      </w:r>
      <w:r>
        <w:rPr>
          <w:rFonts w:ascii="Nimbus Sans L" w:hAnsi="Nimbus Sans L"/>
        </w:rPr>
        <w:t>reside in : ~/</w:t>
      </w:r>
      <w:proofErr w:type="spellStart"/>
      <w:r>
        <w:rPr>
          <w:rFonts w:ascii="Nimbus Sans L" w:hAnsi="Nimbus Sans L"/>
        </w:rPr>
        <w:t>wkdir</w:t>
      </w:r>
      <w:proofErr w:type="spellEnd"/>
      <w:r>
        <w:rPr>
          <w:rFonts w:ascii="Nimbus Sans L" w:hAnsi="Nimbus Sans L"/>
        </w:rPr>
        <w:t>/MDTF_{</w:t>
      </w:r>
      <w:proofErr w:type="spellStart"/>
      <w:r>
        <w:rPr>
          <w:rFonts w:ascii="Nimbus Sans L" w:hAnsi="Nimbus Sans L"/>
        </w:rPr>
        <w:t>case_name</w:t>
      </w:r>
      <w:proofErr w:type="spellEnd"/>
      <w:r>
        <w:rPr>
          <w:rFonts w:ascii="Nimbus Sans L" w:hAnsi="Nimbus Sans L"/>
        </w:rPr>
        <w:t>}/MSE/model directory.</w:t>
      </w:r>
    </w:p>
    <w:p w14:paraId="5546011B" w14:textId="77777777" w:rsidR="00BC40D3" w:rsidRDefault="00821671">
      <w:r>
        <w:rPr>
          <w:rFonts w:ascii="Nimbus Sans L" w:hAnsi="Nimbus Sans L"/>
        </w:rPr>
        <w:t>(e.g. {</w:t>
      </w:r>
      <w:proofErr w:type="spellStart"/>
      <w:r>
        <w:rPr>
          <w:rFonts w:ascii="Nimbus Sans L" w:hAnsi="Nimbus Sans L"/>
        </w:rPr>
        <w:t>case_name</w:t>
      </w:r>
      <w:proofErr w:type="spellEnd"/>
      <w:r>
        <w:rPr>
          <w:rFonts w:ascii="Nimbus Sans L" w:hAnsi="Nimbus Sans L"/>
        </w:rPr>
        <w:t>} = CCSM4).</w:t>
      </w:r>
    </w:p>
    <w:p w14:paraId="79A5475D" w14:textId="77777777" w:rsidR="00BC40D3" w:rsidRDefault="00BC40D3"/>
    <w:sectPr w:rsidR="00BC40D3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 Sans L">
    <w:altName w:val="Arial"/>
    <w:charset w:val="01"/>
    <w:family w:val="swiss"/>
    <w:pitch w:val="variable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0D3"/>
    <w:rsid w:val="000E62AE"/>
    <w:rsid w:val="00821671"/>
    <w:rsid w:val="00BC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F87E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557"/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82876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Normal"/>
    <w:next w:val="BodyText"/>
    <w:qFormat/>
    <w:rsid w:val="00C4655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46557"/>
    <w:pPr>
      <w:spacing w:after="140" w:line="288" w:lineRule="auto"/>
    </w:pPr>
  </w:style>
  <w:style w:type="paragraph" w:styleId="List">
    <w:name w:val="List"/>
    <w:basedOn w:val="BodyText"/>
    <w:rsid w:val="00C46557"/>
  </w:style>
  <w:style w:type="paragraph" w:styleId="Caption">
    <w:name w:val="caption"/>
    <w:basedOn w:val="Normal"/>
    <w:qFormat/>
    <w:rsid w:val="00C4655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46557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8287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557"/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82876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Normal"/>
    <w:next w:val="BodyText"/>
    <w:qFormat/>
    <w:rsid w:val="00C4655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46557"/>
    <w:pPr>
      <w:spacing w:after="140" w:line="288" w:lineRule="auto"/>
    </w:pPr>
  </w:style>
  <w:style w:type="paragraph" w:styleId="List">
    <w:name w:val="List"/>
    <w:basedOn w:val="BodyText"/>
    <w:rsid w:val="00C46557"/>
  </w:style>
  <w:style w:type="paragraph" w:styleId="Caption">
    <w:name w:val="caption"/>
    <w:basedOn w:val="Normal"/>
    <w:qFormat/>
    <w:rsid w:val="00C4655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46557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8287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953</Characters>
  <Application>Microsoft Macintosh Word</Application>
  <DocSecurity>0</DocSecurity>
  <Lines>7</Lines>
  <Paragraphs>2</Paragraphs>
  <ScaleCrop>false</ScaleCrop>
  <Company>University of Hawaii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Hafner</dc:creator>
  <dc:description/>
  <cp:lastModifiedBy>Annamalai Hariharasubramanian</cp:lastModifiedBy>
  <cp:revision>3</cp:revision>
  <dcterms:created xsi:type="dcterms:W3CDTF">2019-03-08T21:48:00Z</dcterms:created>
  <dcterms:modified xsi:type="dcterms:W3CDTF">2019-03-08T21:49:00Z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