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0C66" w14:textId="3A7AEC1B" w:rsidR="006D20FD" w:rsidRDefault="002F28C6" w:rsidP="002F28C6">
      <w:pPr>
        <w:pStyle w:val="ListParagraph"/>
        <w:numPr>
          <w:ilvl w:val="0"/>
          <w:numId w:val="1"/>
        </w:numPr>
      </w:pPr>
      <w:r>
        <w:t>Need signed off data set by April 16</w:t>
      </w:r>
      <w:r w:rsidR="00597498">
        <w:t xml:space="preserve">, </w:t>
      </w:r>
      <w:proofErr w:type="gramStart"/>
      <w:r w:rsidR="00597498">
        <w:t>actually a</w:t>
      </w:r>
      <w:proofErr w:type="gramEnd"/>
      <w:r w:rsidR="00597498">
        <w:t xml:space="preserve"> week before on April 9</w:t>
      </w:r>
      <w:r w:rsidR="00597498" w:rsidRPr="00597498">
        <w:rPr>
          <w:vertAlign w:val="superscript"/>
        </w:rPr>
        <w:t>th</w:t>
      </w:r>
      <w:r w:rsidR="00597498">
        <w:t xml:space="preserve"> to Ryan Moorhead, by end of March per Andrew</w:t>
      </w:r>
    </w:p>
    <w:p w14:paraId="75EF2D32" w14:textId="70FC459A" w:rsidR="002F28C6" w:rsidRDefault="001B6582" w:rsidP="002F28C6">
      <w:pPr>
        <w:pStyle w:val="ListParagraph"/>
        <w:numPr>
          <w:ilvl w:val="0"/>
          <w:numId w:val="1"/>
        </w:numPr>
      </w:pPr>
      <w:r>
        <w:t>12.1.2 and 12.1</w:t>
      </w:r>
      <w:r w:rsidR="0043771A">
        <w:t>.3</w:t>
      </w:r>
      <w:r>
        <w:t xml:space="preserve"> guardrails editor versions </w:t>
      </w:r>
      <w:proofErr w:type="gramStart"/>
      <w:r>
        <w:t>cant</w:t>
      </w:r>
      <w:proofErr w:type="gramEnd"/>
      <w:r>
        <w:t xml:space="preserve"> be installed at same time</w:t>
      </w:r>
    </w:p>
    <w:p w14:paraId="32BA86D9" w14:textId="77777777" w:rsidR="001B6582" w:rsidRDefault="001B6582" w:rsidP="002F28C6">
      <w:pPr>
        <w:pStyle w:val="ListParagraph"/>
        <w:numPr>
          <w:ilvl w:val="0"/>
          <w:numId w:val="1"/>
        </w:numPr>
      </w:pPr>
    </w:p>
    <w:sectPr w:rsidR="001B6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E53DD"/>
    <w:multiLevelType w:val="hybridMultilevel"/>
    <w:tmpl w:val="1C86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26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C6"/>
    <w:rsid w:val="001B6582"/>
    <w:rsid w:val="002F28C6"/>
    <w:rsid w:val="0043771A"/>
    <w:rsid w:val="00597498"/>
    <w:rsid w:val="006D20FD"/>
    <w:rsid w:val="00DB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86B6"/>
  <w15:chartTrackingRefBased/>
  <w15:docId w15:val="{CC44E74F-DB6C-480C-AE87-2E7EFC8C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Bauer</dc:creator>
  <cp:keywords/>
  <dc:description/>
  <cp:lastModifiedBy>Nicholas Bauer</cp:lastModifiedBy>
  <cp:revision>1</cp:revision>
  <dcterms:created xsi:type="dcterms:W3CDTF">2024-02-16T18:00:00Z</dcterms:created>
  <dcterms:modified xsi:type="dcterms:W3CDTF">2024-02-16T18:52:00Z</dcterms:modified>
</cp:coreProperties>
</file>