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BitwiseLearn V2</w:t>
      </w:r>
    </w:p>
    <w:p>
      <w:pPr>
        <w:jc w:val="center"/>
      </w:pPr>
      <w:r>
        <w:rPr>
          <w:i/>
          <w:sz w:val="28"/>
        </w:rPr>
        <w:t>Microservices Architecture, Authentication, &amp; Database Design</w:t>
      </w:r>
    </w:p>
    <w:p/>
    <w:p>
      <w:pPr>
        <w:pStyle w:val="Heading1"/>
      </w:pPr>
      <w:r>
        <w:t>PART 1: MICROSERVICE ARCHITECTURE &amp; BREAKDOWN</w:t>
      </w:r>
    </w:p>
    <w:p>
      <w:pPr>
        <w:pStyle w:val="Heading2"/>
      </w:pPr>
      <w:r>
        <w:t>1.1 Spring Boot Services (Java 21 + Spring Boot 3)</w:t>
      </w:r>
    </w:p>
    <w:p>
      <w:pPr>
        <w:pStyle w:val="Heading3"/>
      </w:pPr>
      <w:r>
        <w:t>1.1.1 Authentication Service</w:t>
      </w:r>
    </w:p>
    <w:p>
      <w:pPr>
        <w:pStyle w:val="ListBullet"/>
      </w:pPr>
      <w:r>
        <w:t>JWT token generation and validation</w:t>
      </w:r>
    </w:p>
    <w:p>
      <w:pPr>
        <w:pStyle w:val="ListBullet"/>
      </w:pPr>
      <w:r>
        <w:t>OAuth2/OIDC flows (Azure AD integration)</w:t>
      </w:r>
    </w:p>
    <w:p>
      <w:pPr>
        <w:pStyle w:val="ListBullet"/>
      </w:pPr>
      <w:r>
        <w:t>MFA configuration and verification</w:t>
      </w:r>
    </w:p>
    <w:p>
      <w:pPr>
        <w:pStyle w:val="ListBullet"/>
      </w:pPr>
      <w:r>
        <w:t>Token refresh and revocation</w:t>
      </w:r>
    </w:p>
    <w:p>
      <w:pPr>
        <w:pStyle w:val="ListBullet"/>
      </w:pPr>
      <w:r>
        <w:t>RBAC/ABAC policy evaluation</w:t>
      </w:r>
    </w:p>
    <w:p>
      <w:pPr>
        <w:pStyle w:val="Heading3"/>
      </w:pPr>
      <w:r>
        <w:t>1.1.2 User Service</w:t>
      </w:r>
    </w:p>
    <w:p>
      <w:pPr>
        <w:pStyle w:val="ListBullet"/>
      </w:pPr>
      <w:r>
        <w:t>User profile management (name, email, avatar, preferences)</w:t>
      </w:r>
    </w:p>
    <w:p>
      <w:pPr>
        <w:pStyle w:val="ListBullet"/>
      </w:pPr>
      <w:r>
        <w:t>Tenant context association</w:t>
      </w:r>
    </w:p>
    <w:p>
      <w:pPr>
        <w:pStyle w:val="ListBullet"/>
      </w:pPr>
      <w:r>
        <w:t>Role assignment and permissions</w:t>
      </w:r>
    </w:p>
    <w:p>
      <w:pPr>
        <w:pStyle w:val="ListBullet"/>
      </w:pPr>
      <w:r>
        <w:t>Account deactivation and deletion (GDPR)</w:t>
      </w:r>
    </w:p>
    <w:p>
      <w:pPr>
        <w:pStyle w:val="ListBullet"/>
      </w:pPr>
      <w:r>
        <w:t>User directory and search</w:t>
      </w:r>
    </w:p>
    <w:p>
      <w:pPr>
        <w:pStyle w:val="Heading3"/>
      </w:pPr>
      <w:r>
        <w:t>1.1.3 Student Service</w:t>
      </w:r>
    </w:p>
    <w:p>
      <w:pPr>
        <w:pStyle w:val="ListBullet"/>
      </w:pPr>
      <w:r>
        <w:t>Enrollment tracking and progress</w:t>
      </w:r>
    </w:p>
    <w:p>
      <w:pPr>
        <w:pStyle w:val="ListBullet"/>
      </w:pPr>
      <w:r>
        <w:t>Learning path management</w:t>
      </w:r>
    </w:p>
    <w:p>
      <w:pPr>
        <w:pStyle w:val="ListBullet"/>
      </w:pPr>
      <w:r>
        <w:t>Certificate issuance and verification</w:t>
      </w:r>
    </w:p>
    <w:p>
      <w:pPr>
        <w:pStyle w:val="ListBullet"/>
      </w:pPr>
      <w:r>
        <w:t>Placement analytics (job placement tracking)</w:t>
      </w:r>
    </w:p>
    <w:p>
      <w:pPr>
        <w:pStyle w:val="ListBullet"/>
      </w:pPr>
      <w:r>
        <w:t>Resume management and optimization suggestions</w:t>
      </w:r>
    </w:p>
    <w:p>
      <w:pPr>
        <w:pStyle w:val="Heading3"/>
      </w:pPr>
      <w:r>
        <w:t>1.1.4 Institution Service</w:t>
      </w:r>
    </w:p>
    <w:p>
      <w:pPr>
        <w:pStyle w:val="ListBullet"/>
      </w:pPr>
      <w:r>
        <w:t>Institution profile and configuration</w:t>
      </w:r>
    </w:p>
    <w:p>
      <w:pPr>
        <w:pStyle w:val="ListBullet"/>
      </w:pPr>
      <w:r>
        <w:t>Department and team management</w:t>
      </w:r>
    </w:p>
    <w:p>
      <w:pPr>
        <w:pStyle w:val="ListBullet"/>
      </w:pPr>
      <w:r>
        <w:t>Trainer and instructor provisioning</w:t>
      </w:r>
    </w:p>
    <w:p>
      <w:pPr>
        <w:pStyle w:val="ListBullet"/>
      </w:pPr>
      <w:r>
        <w:t>Institution-wide analytics dashboards</w:t>
      </w:r>
    </w:p>
    <w:p>
      <w:pPr>
        <w:pStyle w:val="ListBullet"/>
      </w:pPr>
      <w:r>
        <w:t>White-label customization</w:t>
      </w:r>
    </w:p>
    <w:p>
      <w:pPr>
        <w:pStyle w:val="Heading3"/>
      </w:pPr>
      <w:r>
        <w:t>1.1.5 Vendor Service</w:t>
      </w:r>
    </w:p>
    <w:p>
      <w:pPr>
        <w:pStyle w:val="ListBullet"/>
      </w:pPr>
      <w:r>
        <w:t>Vendor profile and multi-college management</w:t>
      </w:r>
    </w:p>
    <w:p>
      <w:pPr>
        <w:pStyle w:val="ListBullet"/>
      </w:pPr>
      <w:r>
        <w:t>Trainer network administration</w:t>
      </w:r>
    </w:p>
    <w:p>
      <w:pPr>
        <w:pStyle w:val="ListBullet"/>
      </w:pPr>
      <w:r>
        <w:t>Course monetization and revenue sharing</w:t>
      </w:r>
    </w:p>
    <w:p>
      <w:pPr>
        <w:pStyle w:val="ListBullet"/>
      </w:pPr>
      <w:r>
        <w:t>Vendor analytics and reporting</w:t>
      </w:r>
    </w:p>
    <w:p>
      <w:pPr>
        <w:pStyle w:val="ListBullet"/>
      </w:pPr>
      <w:r>
        <w:t>API key management for integrations</w:t>
      </w:r>
    </w:p>
    <w:p>
      <w:pPr>
        <w:pStyle w:val="Heading3"/>
      </w:pPr>
      <w:r>
        <w:t>1.1.6 LMS Service</w:t>
      </w:r>
    </w:p>
    <w:p>
      <w:pPr>
        <w:pStyle w:val="ListBullet"/>
      </w:pPr>
      <w:r>
        <w:t>Course creation and management</w:t>
      </w:r>
    </w:p>
    <w:p>
      <w:pPr>
        <w:pStyle w:val="ListBullet"/>
      </w:pPr>
      <w:r>
        <w:t>Content organization (modules, lessons)</w:t>
      </w:r>
    </w:p>
    <w:p>
      <w:pPr>
        <w:pStyle w:val="ListBullet"/>
      </w:pPr>
      <w:r>
        <w:t>Video streaming orchestration</w:t>
      </w:r>
    </w:p>
    <w:p>
      <w:pPr>
        <w:pStyle w:val="ListBullet"/>
      </w:pPr>
      <w:r>
        <w:t>Progress tracking and completion</w:t>
      </w:r>
    </w:p>
    <w:p>
      <w:pPr>
        <w:pStyle w:val="ListBullet"/>
      </w:pPr>
      <w:r>
        <w:t>Certificate template management</w:t>
      </w:r>
    </w:p>
    <w:p>
      <w:pPr>
        <w:pStyle w:val="Heading3"/>
      </w:pPr>
      <w:r>
        <w:t>1.1.7 Assessment Service</w:t>
      </w:r>
    </w:p>
    <w:p>
      <w:pPr>
        <w:pStyle w:val="ListBullet"/>
      </w:pPr>
      <w:r>
        <w:t>Question bank management</w:t>
      </w:r>
    </w:p>
    <w:p>
      <w:pPr>
        <w:pStyle w:val="ListBullet"/>
      </w:pPr>
      <w:r>
        <w:t>Test and quiz creation</w:t>
      </w:r>
    </w:p>
    <w:p>
      <w:pPr>
        <w:pStyle w:val="ListBullet"/>
      </w:pPr>
      <w:r>
        <w:t>Submission handling and storage</w:t>
      </w:r>
    </w:p>
    <w:p>
      <w:pPr>
        <w:pStyle w:val="ListBullet"/>
      </w:pPr>
      <w:r>
        <w:t>Auto-grading for multiple-choice/coding</w:t>
      </w:r>
    </w:p>
    <w:p>
      <w:pPr>
        <w:pStyle w:val="ListBullet"/>
      </w:pPr>
      <w:r>
        <w:t>Plagiarism detection integration</w:t>
      </w:r>
    </w:p>
    <w:p>
      <w:pPr>
        <w:pStyle w:val="Heading3"/>
      </w:pPr>
      <w:r>
        <w:t>1.1.8 Subscription Service</w:t>
      </w:r>
    </w:p>
    <w:p>
      <w:pPr>
        <w:pStyle w:val="ListBullet"/>
      </w:pPr>
      <w:r>
        <w:t>Subscription plan management</w:t>
      </w:r>
    </w:p>
    <w:p>
      <w:pPr>
        <w:pStyle w:val="ListBullet"/>
      </w:pPr>
      <w:r>
        <w:t>Tenant-to-plan mapping</w:t>
      </w:r>
    </w:p>
    <w:p>
      <w:pPr>
        <w:pStyle w:val="ListBullet"/>
      </w:pPr>
      <w:r>
        <w:t>Feature entitlements and feature flags</w:t>
      </w:r>
    </w:p>
    <w:p>
      <w:pPr>
        <w:pStyle w:val="ListBullet"/>
      </w:pPr>
      <w:r>
        <w:t>Usage quota tracking (e.g., coding problems per day)</w:t>
      </w:r>
    </w:p>
    <w:p>
      <w:pPr>
        <w:pStyle w:val="ListBullet"/>
      </w:pPr>
      <w:r>
        <w:t>Plan upgrade/downgrade workflows</w:t>
      </w:r>
    </w:p>
    <w:p>
      <w:pPr>
        <w:pStyle w:val="Heading3"/>
      </w:pPr>
      <w:r>
        <w:t>1.1.9 Billing Service</w:t>
      </w:r>
    </w:p>
    <w:p>
      <w:pPr>
        <w:pStyle w:val="ListBullet"/>
      </w:pPr>
      <w:r>
        <w:t>Invoice generation and delivery</w:t>
      </w:r>
    </w:p>
    <w:p>
      <w:pPr>
        <w:pStyle w:val="ListBullet"/>
      </w:pPr>
      <w:r>
        <w:t>Usage meter collection (compiler usage, API calls, storage)</w:t>
      </w:r>
    </w:p>
    <w:p>
      <w:pPr>
        <w:pStyle w:val="ListBullet"/>
      </w:pPr>
      <w:r>
        <w:t>Cost calculation and attribution</w:t>
      </w:r>
    </w:p>
    <w:p>
      <w:pPr>
        <w:pStyle w:val="ListBullet"/>
      </w:pPr>
      <w:r>
        <w:t>Refund processing and tracking</w:t>
      </w:r>
    </w:p>
    <w:p>
      <w:pPr>
        <w:pStyle w:val="ListBullet"/>
      </w:pPr>
      <w:r>
        <w:t>Financial reconciliation</w:t>
      </w:r>
    </w:p>
    <w:p>
      <w:pPr>
        <w:pStyle w:val="Heading3"/>
      </w:pPr>
      <w:r>
        <w:t>1.1.10 Payment Service</w:t>
      </w:r>
    </w:p>
    <w:p>
      <w:pPr>
        <w:pStyle w:val="ListBullet"/>
      </w:pPr>
      <w:r>
        <w:t>Payment gateway abstraction (Razorpay, Stripe, PayPal)</w:t>
      </w:r>
    </w:p>
    <w:p>
      <w:pPr>
        <w:pStyle w:val="ListBullet"/>
      </w:pPr>
      <w:r>
        <w:t>Transaction processing and routing</w:t>
      </w:r>
    </w:p>
    <w:p>
      <w:pPr>
        <w:pStyle w:val="ListBullet"/>
      </w:pPr>
      <w:r>
        <w:t>Webhook handling and event processing</w:t>
      </w:r>
    </w:p>
    <w:p>
      <w:pPr>
        <w:pStyle w:val="ListBullet"/>
      </w:pPr>
      <w:r>
        <w:t>Payment reconciliation with gateway</w:t>
      </w:r>
    </w:p>
    <w:p>
      <w:pPr>
        <w:pStyle w:val="ListBullet"/>
      </w:pPr>
      <w:r>
        <w:t>Subscription auto-renewal management</w:t>
      </w:r>
    </w:p>
    <w:p>
      <w:pPr>
        <w:pStyle w:val="Heading3"/>
      </w:pPr>
      <w:r>
        <w:t>1.1.11 Placement Service</w:t>
      </w:r>
    </w:p>
    <w:p>
      <w:pPr>
        <w:pStyle w:val="ListBullet"/>
      </w:pPr>
      <w:r>
        <w:t>Company profile and job descriptions</w:t>
      </w:r>
    </w:p>
    <w:p>
      <w:pPr>
        <w:pStyle w:val="ListBullet"/>
      </w:pPr>
      <w:r>
        <w:t>Interview preparation modules</w:t>
      </w:r>
    </w:p>
    <w:p>
      <w:pPr>
        <w:pStyle w:val="ListBullet"/>
      </w:pPr>
      <w:r>
        <w:t>Mock interview scheduling</w:t>
      </w:r>
    </w:p>
    <w:p>
      <w:pPr>
        <w:pStyle w:val="ListBullet"/>
      </w:pPr>
      <w:r>
        <w:t>Interview feedback and evaluation</w:t>
      </w:r>
    </w:p>
    <w:p>
      <w:pPr>
        <w:pStyle w:val="ListBullet"/>
      </w:pPr>
      <w:r>
        <w:t>Placement analytics (placement rate, salary distribution)</w:t>
      </w:r>
    </w:p>
    <w:p>
      <w:pPr>
        <w:pStyle w:val="Heading3"/>
      </w:pPr>
      <w:r>
        <w:t>1.1.12 Certificate Service</w:t>
      </w:r>
    </w:p>
    <w:p>
      <w:pPr>
        <w:pStyle w:val="ListBullet"/>
      </w:pPr>
      <w:r>
        <w:t>Credential template management</w:t>
      </w:r>
    </w:p>
    <w:p>
      <w:pPr>
        <w:pStyle w:val="ListBullet"/>
      </w:pPr>
      <w:r>
        <w:t>Certificate generation and signing</w:t>
      </w:r>
    </w:p>
    <w:p>
      <w:pPr>
        <w:pStyle w:val="ListBullet"/>
      </w:pPr>
      <w:r>
        <w:t>Credential verification API</w:t>
      </w:r>
    </w:p>
    <w:p>
      <w:pPr>
        <w:pStyle w:val="ListBullet"/>
      </w:pPr>
      <w:r>
        <w:t>Blockchain integration (future)</w:t>
      </w:r>
    </w:p>
    <w:p>
      <w:pPr>
        <w:pStyle w:val="ListBullet"/>
      </w:pPr>
      <w:r>
        <w:t>Credential revocation</w:t>
      </w:r>
    </w:p>
    <w:p>
      <w:pPr>
        <w:pStyle w:val="Heading2"/>
      </w:pPr>
      <w:r>
        <w:t>1.2 Go Services (High-Performance &amp; Real-Time)</w:t>
      </w:r>
    </w:p>
    <w:p>
      <w:pPr>
        <w:pStyle w:val="Heading3"/>
      </w:pPr>
      <w:r>
        <w:t>1.2.1 Compiler Gateway</w:t>
      </w:r>
    </w:p>
    <w:p>
      <w:pPr>
        <w:pStyle w:val="ListBullet"/>
      </w:pPr>
      <w:r>
        <w:t>Code submission routing to available compiler pods</w:t>
      </w:r>
    </w:p>
    <w:p>
      <w:pPr>
        <w:pStyle w:val="ListBullet"/>
      </w:pPr>
      <w:r>
        <w:t>Queue management for code execution requests</w:t>
      </w:r>
    </w:p>
    <w:p>
      <w:pPr>
        <w:pStyle w:val="ListBullet"/>
      </w:pPr>
      <w:r>
        <w:t>Timeout handling (max 10s per execution)</w:t>
      </w:r>
    </w:p>
    <w:p>
      <w:pPr>
        <w:pStyle w:val="ListBullet"/>
      </w:pPr>
      <w:r>
        <w:t>Resource allocation (memory, CPU quotas)</w:t>
      </w:r>
    </w:p>
    <w:p>
      <w:pPr>
        <w:pStyle w:val="ListBullet"/>
      </w:pPr>
      <w:r>
        <w:t>Concurrent execution handling (10,000+ simultaneously)</w:t>
      </w:r>
    </w:p>
    <w:p>
      <w:pPr>
        <w:pStyle w:val="Heading3"/>
      </w:pPr>
      <w:r>
        <w:t>1.2.2 Contest Engine</w:t>
      </w:r>
    </w:p>
    <w:p>
      <w:pPr>
        <w:pStyle w:val="ListBullet"/>
      </w:pPr>
      <w:r>
        <w:t>Live contest scheduling and lifecycle management</w:t>
      </w:r>
    </w:p>
    <w:p>
      <w:pPr>
        <w:pStyle w:val="ListBullet"/>
      </w:pPr>
      <w:r>
        <w:t>Real-time leaderboard calculation</w:t>
      </w:r>
    </w:p>
    <w:p>
      <w:pPr>
        <w:pStyle w:val="ListBullet"/>
      </w:pPr>
      <w:r>
        <w:t>Contestant submission handling</w:t>
      </w:r>
    </w:p>
    <w:p>
      <w:pPr>
        <w:pStyle w:val="ListBullet"/>
      </w:pPr>
      <w:r>
        <w:t>Contest rule enforcement (submission limits, time windows)</w:t>
      </w:r>
    </w:p>
    <w:p>
      <w:pPr>
        <w:pStyle w:val="ListBullet"/>
      </w:pPr>
      <w:r>
        <w:t>Contest result finalization and archival</w:t>
      </w:r>
    </w:p>
    <w:p>
      <w:pPr>
        <w:pStyle w:val="Heading3"/>
      </w:pPr>
      <w:r>
        <w:t>1.2.3 Realtime Leaderboard Service</w:t>
      </w:r>
    </w:p>
    <w:p>
      <w:pPr>
        <w:pStyle w:val="ListBullet"/>
      </w:pPr>
      <w:r>
        <w:t>Live ranking updates via WebSocket</w:t>
      </w:r>
    </w:p>
    <w:p>
      <w:pPr>
        <w:pStyle w:val="ListBullet"/>
      </w:pPr>
      <w:r>
        <w:t>Concurrent user connection management (thousands)</w:t>
      </w:r>
    </w:p>
    <w:p>
      <w:pPr>
        <w:pStyle w:val="ListBullet"/>
      </w:pPr>
      <w:r>
        <w:t>Push notifications for rank changes</w:t>
      </w:r>
    </w:p>
    <w:p>
      <w:pPr>
        <w:pStyle w:val="ListBullet"/>
      </w:pPr>
      <w:r>
        <w:t>Tenant-scoped leaderboards</w:t>
      </w:r>
    </w:p>
    <w:p>
      <w:pPr>
        <w:pStyle w:val="ListBullet"/>
      </w:pPr>
      <w:r>
        <w:t>Historical leaderboard snapshots</w:t>
      </w:r>
    </w:p>
    <w:p>
      <w:pPr>
        <w:pStyle w:val="Heading3"/>
      </w:pPr>
      <w:r>
        <w:t>1.2.4 Notification Processor</w:t>
      </w:r>
    </w:p>
    <w:p>
      <w:pPr>
        <w:pStyle w:val="ListBullet"/>
      </w:pPr>
      <w:r>
        <w:t>Event-driven notification dispatch (Kafka consumer)</w:t>
      </w:r>
    </w:p>
    <w:p>
      <w:pPr>
        <w:pStyle w:val="ListBullet"/>
      </w:pPr>
      <w:r>
        <w:t>Email delivery orchestration</w:t>
      </w:r>
    </w:p>
    <w:p>
      <w:pPr>
        <w:pStyle w:val="ListBullet"/>
      </w:pPr>
      <w:r>
        <w:t>SMS delivery via gateway</w:t>
      </w:r>
    </w:p>
    <w:p>
      <w:pPr>
        <w:pStyle w:val="ListBullet"/>
      </w:pPr>
      <w:r>
        <w:t>Push notification sending</w:t>
      </w:r>
    </w:p>
    <w:p>
      <w:pPr>
        <w:pStyle w:val="ListBullet"/>
      </w:pPr>
      <w:r>
        <w:t>Retry logic and delivery tracking</w:t>
      </w:r>
    </w:p>
    <w:p>
      <w:pPr>
        <w:pStyle w:val="Heading3"/>
      </w:pPr>
      <w:r>
        <w:t>1.2.5 WebSocket Service</w:t>
      </w:r>
    </w:p>
    <w:p>
      <w:pPr>
        <w:pStyle w:val="ListBullet"/>
      </w:pPr>
      <w:r>
        <w:t>Real-time bidirectional communication</w:t>
      </w:r>
    </w:p>
    <w:p>
      <w:pPr>
        <w:pStyle w:val="ListBullet"/>
      </w:pPr>
      <w:r>
        <w:t>Live collaboration in coding sessions</w:t>
      </w:r>
    </w:p>
    <w:p>
      <w:pPr>
        <w:pStyle w:val="ListBullet"/>
      </w:pPr>
      <w:r>
        <w:t>Course streaming and live sessions</w:t>
      </w:r>
    </w:p>
    <w:p>
      <w:pPr>
        <w:pStyle w:val="ListBullet"/>
      </w:pPr>
      <w:r>
        <w:t>Presence tracking and user status</w:t>
      </w:r>
    </w:p>
    <w:p>
      <w:pPr>
        <w:pStyle w:val="ListBullet"/>
      </w:pPr>
      <w:r>
        <w:t>Message broadcasting to audiences</w:t>
      </w:r>
    </w:p>
    <w:p>
      <w:pPr>
        <w:pStyle w:val="Heading2"/>
      </w:pPr>
      <w:r>
        <w:t>1.3 Python FastAPI Services (AI/ML &amp; Analytics)</w:t>
      </w:r>
    </w:p>
    <w:p>
      <w:pPr>
        <w:pStyle w:val="Heading3"/>
      </w:pPr>
      <w:r>
        <w:t>1.3.1 AI Tutor</w:t>
      </w:r>
    </w:p>
    <w:p>
      <w:pPr>
        <w:pStyle w:val="ListBullet"/>
      </w:pPr>
      <w:r>
        <w:t>Personalized learning path recommendations</w:t>
      </w:r>
    </w:p>
    <w:p>
      <w:pPr>
        <w:pStyle w:val="ListBullet"/>
      </w:pPr>
      <w:r>
        <w:t>Adaptive difficulty adjustment based on student performance</w:t>
      </w:r>
    </w:p>
    <w:p>
      <w:pPr>
        <w:pStyle w:val="ListBullet"/>
      </w:pPr>
      <w:r>
        <w:t>Next-concept prediction (what to learn next)</w:t>
      </w:r>
    </w:p>
    <w:p>
      <w:pPr>
        <w:pStyle w:val="ListBullet"/>
      </w:pPr>
      <w:r>
        <w:t>Learning engagement analysis</w:t>
      </w:r>
    </w:p>
    <w:p>
      <w:pPr>
        <w:pStyle w:val="ListBullet"/>
      </w:pPr>
      <w:r>
        <w:t>Chatbot-style tutoring interface</w:t>
      </w:r>
    </w:p>
    <w:p>
      <w:pPr>
        <w:pStyle w:val="Heading3"/>
      </w:pPr>
      <w:r>
        <w:t>1.3.2 Resume Analyzer</w:t>
      </w:r>
    </w:p>
    <w:p>
      <w:pPr>
        <w:pStyle w:val="ListBullet"/>
      </w:pPr>
      <w:r>
        <w:t>Resume parsing and skill extraction</w:t>
      </w:r>
    </w:p>
    <w:p>
      <w:pPr>
        <w:pStyle w:val="ListBullet"/>
      </w:pPr>
      <w:r>
        <w:t>ATS (Applicant Tracking System) optimization</w:t>
      </w:r>
    </w:p>
    <w:p>
      <w:pPr>
        <w:pStyle w:val="ListBullet"/>
      </w:pPr>
      <w:r>
        <w:t>Skill gap identification vs job requirements</w:t>
      </w:r>
    </w:p>
    <w:p>
      <w:pPr>
        <w:pStyle w:val="ListBullet"/>
      </w:pPr>
      <w:r>
        <w:t>Improvement suggestions and scoring</w:t>
      </w:r>
    </w:p>
    <w:p>
      <w:pPr>
        <w:pStyle w:val="ListBullet"/>
      </w:pPr>
      <w:r>
        <w:t>Industry comparison analysis</w:t>
      </w:r>
    </w:p>
    <w:p>
      <w:pPr>
        <w:pStyle w:val="Heading3"/>
      </w:pPr>
      <w:r>
        <w:t>1.3.3 Interview Generator</w:t>
      </w:r>
    </w:p>
    <w:p>
      <w:pPr>
        <w:pStyle w:val="ListBullet"/>
      </w:pPr>
      <w:r>
        <w:t>AI-generated interview questions based on skill profile</w:t>
      </w:r>
    </w:p>
    <w:p>
      <w:pPr>
        <w:pStyle w:val="ListBullet"/>
      </w:pPr>
      <w:r>
        <w:t>Answer evaluation and scoring</w:t>
      </w:r>
    </w:p>
    <w:p>
      <w:pPr>
        <w:pStyle w:val="ListBullet"/>
      </w:pPr>
      <w:r>
        <w:t>Feedback generation</w:t>
      </w:r>
    </w:p>
    <w:p>
      <w:pPr>
        <w:pStyle w:val="ListBullet"/>
      </w:pPr>
      <w:r>
        <w:t>Practice tracking and improvement metrics</w:t>
      </w:r>
    </w:p>
    <w:p>
      <w:pPr>
        <w:pStyle w:val="ListBullet"/>
      </w:pPr>
      <w:r>
        <w:t>Company-specific interview prep</w:t>
      </w:r>
    </w:p>
    <w:p>
      <w:pPr>
        <w:pStyle w:val="Heading3"/>
      </w:pPr>
      <w:r>
        <w:t>1.3.4 Recommendation Engine</w:t>
      </w:r>
    </w:p>
    <w:p>
      <w:pPr>
        <w:pStyle w:val="ListBullet"/>
      </w:pPr>
      <w:r>
        <w:t>Course recommendations based on student profile</w:t>
      </w:r>
    </w:p>
    <w:p>
      <w:pPr>
        <w:pStyle w:val="ListBullet"/>
      </w:pPr>
      <w:r>
        <w:t>Job opportunity matching and ranking</w:t>
      </w:r>
    </w:p>
    <w:p>
      <w:pPr>
        <w:pStyle w:val="ListBullet"/>
      </w:pPr>
      <w:r>
        <w:t>Learning resource suggestions</w:t>
      </w:r>
    </w:p>
    <w:p>
      <w:pPr>
        <w:pStyle w:val="ListBullet"/>
      </w:pPr>
      <w:r>
        <w:t>Peer network recommendations</w:t>
      </w:r>
    </w:p>
    <w:p>
      <w:pPr>
        <w:pStyle w:val="ListBullet"/>
      </w:pPr>
      <w:r>
        <w:t>Collaborative filtering and content-based filtering</w:t>
      </w:r>
    </w:p>
    <w:p>
      <w:pPr>
        <w:pStyle w:val="Heading3"/>
      </w:pPr>
      <w:r>
        <w:t>1.3.5 Placement Prediction</w:t>
      </w:r>
    </w:p>
    <w:p>
      <w:pPr>
        <w:pStyle w:val="ListBullet"/>
      </w:pPr>
      <w:r>
        <w:t>Probability of placement prediction</w:t>
      </w:r>
    </w:p>
    <w:p>
      <w:pPr>
        <w:pStyle w:val="ListBullet"/>
      </w:pPr>
      <w:r>
        <w:t>Salary range estimation</w:t>
      </w:r>
    </w:p>
    <w:p>
      <w:pPr>
        <w:pStyle w:val="ListBullet"/>
      </w:pPr>
      <w:r>
        <w:t>Skill gap analysis for employment</w:t>
      </w:r>
    </w:p>
    <w:p>
      <w:pPr>
        <w:pStyle w:val="ListBullet"/>
      </w:pPr>
      <w:r>
        <w:t>Career path suggestions</w:t>
      </w:r>
    </w:p>
    <w:p>
      <w:pPr>
        <w:pStyle w:val="ListBullet"/>
      </w:pPr>
      <w:r>
        <w:t>Timeline to employment prediction</w:t>
      </w:r>
    </w:p>
    <w:p>
      <w:pPr>
        <w:pStyle w:val="Heading3"/>
      </w:pPr>
      <w:r>
        <w:t>1.3.6 Learning Analytics</w:t>
      </w:r>
    </w:p>
    <w:p>
      <w:pPr>
        <w:pStyle w:val="ListBullet"/>
      </w:pPr>
      <w:r>
        <w:t>Cohort-level analysis (how cohort performs)</w:t>
      </w:r>
    </w:p>
    <w:p>
      <w:pPr>
        <w:pStyle w:val="ListBullet"/>
      </w:pPr>
      <w:r>
        <w:t>Trend detection (enrollment trends, engagement drop-off)</w:t>
      </w:r>
    </w:p>
    <w:p>
      <w:pPr>
        <w:pStyle w:val="ListBullet"/>
      </w:pPr>
      <w:r>
        <w:t>Performance prediction models</w:t>
      </w:r>
    </w:p>
    <w:p>
      <w:pPr>
        <w:pStyle w:val="ListBullet"/>
      </w:pPr>
      <w:r>
        <w:t>Visualization generation</w:t>
      </w:r>
    </w:p>
    <w:p>
      <w:pPr>
        <w:pStyle w:val="ListBullet"/>
      </w:pPr>
      <w:r>
        <w:t>Bulk reporting and export</w:t>
      </w:r>
    </w:p>
    <w:p/>
    <w:p>
      <w:pPr>
        <w:pStyle w:val="Heading1"/>
      </w:pPr>
      <w:r>
        <w:t>PART 2: AUTHENTICATION &amp; MULTI-TENANCY FLOW</w:t>
      </w:r>
    </w:p>
    <w:p>
      <w:pPr>
        <w:pStyle w:val="Heading2"/>
      </w:pPr>
      <w:r>
        <w:t>2.1 Authentication Flow (OAuth2 + JWT)</w:t>
      </w:r>
    </w:p>
    <w:p>
      <w:r>
        <w:t>Step 1: User navigates to login page</w:t>
        <w:br/>
        <w:t>Step 2: Login form redirects to Azure AD (OAuth2 provider)</w:t>
        <w:br/>
        <w:t>Step 3: Azure AD validates credentials (password + MFA if enabled)</w:t>
        <w:br/>
        <w:t>Step 4: Redirects back to application with authorization code</w:t>
        <w:br/>
        <w:t>Step 5: Backend exchanges code for ID token and access token</w:t>
        <w:br/>
        <w:t>Step 6: Backend generates application JWT (includes tenant_id, user_id, roles)</w:t>
        <w:br/>
        <w:t>Step 7: JWT returned to frontend, stored in secure cookie/localStorage</w:t>
        <w:br/>
        <w:t>Step 8: Frontend includes JWT in Authorization header of all subsequent requests</w:t>
      </w:r>
    </w:p>
    <w:p>
      <w:pPr>
        <w:pStyle w:val="Heading2"/>
      </w:pPr>
      <w:r>
        <w:t>2.2 JWT Token Structure</w:t>
      </w:r>
    </w:p>
    <w:p>
      <w:r>
        <w:t>Header: { alg: 'HS256', typ: 'JWT' }</w:t>
        <w:br/>
        <w:t>Payload: {</w:t>
        <w:br/>
        <w:t xml:space="preserve">  'sub': 'user_uuid',</w:t>
        <w:br/>
        <w:t xml:space="preserve">  'tenant_id': 'tenant_uuid',</w:t>
        <w:br/>
        <w:t xml:space="preserve">  'roles': ['student', 'course_admin'],</w:t>
        <w:br/>
        <w:t xml:space="preserve">  'email': 'user@example.com',</w:t>
        <w:br/>
        <w:t xml:space="preserve">  'iat': 1609459200,</w:t>
        <w:br/>
        <w:t xml:space="preserve">  'exp': 1609545600  // 24 hours</w:t>
        <w:br/>
        <w:t>}</w:t>
        <w:br/>
        <w:t>Signature: HMAC-SHA256(header + payload, secret_key_from_vault)</w:t>
      </w:r>
    </w:p>
    <w:p>
      <w:pPr>
        <w:pStyle w:val="Heading2"/>
      </w:pPr>
      <w:r>
        <w:t>2.3 Tenant Context Injection</w:t>
      </w:r>
    </w:p>
    <w:p>
      <w:r>
        <w:t>Every request passes through TenantContextFilter middleware:</w:t>
        <w:br/>
        <w:t>1. Extract JWT from Authorization header</w:t>
        <w:br/>
        <w:t>2. Validate JWT signature (using Key Vault secret)</w:t>
        <w:br/>
        <w:t>3. Decode JWT and extract tenant_id</w:t>
        <w:br/>
        <w:t>4. Store in Spring SecurityContext (TenantContext holder)</w:t>
        <w:br/>
        <w:t>5. Pass tenant_id to all downstream services via request header</w:t>
        <w:br/>
        <w:t>6. Set database session variable: SET app.tenant_id = extracted_tenant_id</w:t>
      </w:r>
    </w:p>
    <w:p>
      <w:pPr>
        <w:pStyle w:val="Heading2"/>
      </w:pPr>
      <w:r>
        <w:t>2.4 Multi-Tenancy Enforcement</w:t>
      </w:r>
    </w:p>
    <w:p>
      <w:pPr>
        <w:pStyle w:val="ListBullet"/>
      </w:pPr>
      <w:r>
        <w:t>JWT Validation: Every request validates JWT before processing. Invalid/expired tokens rejected.</w:t>
      </w:r>
    </w:p>
    <w:p>
      <w:pPr>
        <w:pStyle w:val="ListBullet"/>
      </w:pPr>
      <w:r>
        <w:t>Tenant Context Propagation: All Spring Boot services read tenant_id from SecurityContext.</w:t>
      </w:r>
    </w:p>
    <w:p>
      <w:pPr>
        <w:pStyle w:val="ListBullet"/>
      </w:pPr>
      <w:r>
        <w:t>Query Filtering: All database queries filtered by tenant_id (enforced at ORM level).</w:t>
      </w:r>
    </w:p>
    <w:p>
      <w:pPr>
        <w:pStyle w:val="ListBullet"/>
      </w:pPr>
      <w:r>
        <w:t>Service-to-Service Calls: Services include tenant_id header when calling each other.</w:t>
      </w:r>
    </w:p>
    <w:p>
      <w:pPr>
        <w:pStyle w:val="ListBullet"/>
      </w:pPr>
      <w:r>
        <w:t>RLS Policies: PostgreSQL Row-Level Security policies prevent cross-tenant access at DB level.</w:t>
      </w:r>
    </w:p>
    <w:p>
      <w:pPr>
        <w:pStyle w:val="ListBullet"/>
      </w:pPr>
      <w:r>
        <w:t>API Gateway Validation: API Management validates tenant_id is present and valid.</w:t>
      </w:r>
    </w:p>
    <w:p>
      <w:pPr>
        <w:pStyle w:val="ListBullet"/>
      </w:pPr>
      <w:r>
        <w:t>Cache Namespacing: Redis keys prefixed with tenant_id (e.g., tenant:abc:user:123).</w:t>
      </w:r>
    </w:p>
    <w:p>
      <w:pPr>
        <w:pStyle w:val="ListBullet"/>
      </w:pPr>
      <w:r>
        <w:t>Audit Logging: All operations logged with tenant_id and user_id for compliance.</w:t>
      </w:r>
    </w:p>
    <w:p/>
    <w:p>
      <w:pPr>
        <w:pStyle w:val="Heading1"/>
      </w:pPr>
      <w:r>
        <w:t>PART 3: DATABASE SCHEMA &amp; ER DESIGN</w:t>
      </w:r>
    </w:p>
    <w:p>
      <w:pPr>
        <w:pStyle w:val="Heading2"/>
      </w:pPr>
      <w:r>
        <w:t>3.1 Core Tables (PostgreSQL)</w:t>
      </w:r>
    </w:p>
    <w:p>
      <w:pPr>
        <w:pStyle w:val="ListBullet"/>
      </w:pPr>
      <w:r>
        <w:t>tenants: tenant_id (PK), name, status, plan_type, created_at, updated_at</w:t>
      </w:r>
    </w:p>
    <w:p>
      <w:pPr>
        <w:pStyle w:val="ListBullet"/>
      </w:pPr>
      <w:r>
        <w:t>users: user_id (PK), tenant_id (FK), email, password_hash, role, status, created_at</w:t>
      </w:r>
    </w:p>
    <w:p>
      <w:pPr>
        <w:pStyle w:val="ListBullet"/>
      </w:pPr>
      <w:r>
        <w:t>students: student_id (PK), user_id (FK), tenant_id (FK), learning_path, progress, created_at</w:t>
      </w:r>
    </w:p>
    <w:p>
      <w:pPr>
        <w:pStyle w:val="ListBullet"/>
      </w:pPr>
      <w:r>
        <w:t>institutions: institution_id (PK), tenant_id (FK), name, domain, admin_user_id, created_at</w:t>
      </w:r>
    </w:p>
    <w:p>
      <w:pPr>
        <w:pStyle w:val="ListBullet"/>
      </w:pPr>
      <w:r>
        <w:t>departments: department_id (PK), institution_id (FK), tenant_id (FK), name, created_at</w:t>
      </w:r>
    </w:p>
    <w:p>
      <w:pPr>
        <w:pStyle w:val="ListBullet"/>
      </w:pPr>
      <w:r>
        <w:t>trainers: trainer_id (PK), user_id (FK), tenant_id (FK), institution_id (FK), created_at</w:t>
      </w:r>
    </w:p>
    <w:p>
      <w:pPr>
        <w:pStyle w:val="ListBullet"/>
      </w:pPr>
      <w:r>
        <w:t>courses: course_id (PK), institution_id (FK), tenant_id (FK), title, description, created_at</w:t>
      </w:r>
    </w:p>
    <w:p>
      <w:pPr>
        <w:pStyle w:val="ListBullet"/>
      </w:pPr>
      <w:r>
        <w:t>enrollments: enrollment_id (PK), student_id (FK), course_id (FK), tenant_id (FK), progress, created_at</w:t>
      </w:r>
    </w:p>
    <w:p>
      <w:pPr>
        <w:pStyle w:val="ListBullet"/>
      </w:pPr>
      <w:r>
        <w:t>assessments: assessment_id (PK), course_id (FK), tenant_id (FK), title, type, created_at</w:t>
      </w:r>
    </w:p>
    <w:p>
      <w:pPr>
        <w:pStyle w:val="ListBullet"/>
      </w:pPr>
      <w:r>
        <w:t>submissions: submission_id (PK), assessment_id (FK), student_id (FK), tenant_id (FK), code, score, created_at</w:t>
      </w:r>
    </w:p>
    <w:p>
      <w:pPr>
        <w:pStyle w:val="ListBullet"/>
      </w:pPr>
      <w:r>
        <w:t>subscriptions: subscription_id (PK), tenant_id (FK), plan_type, status, renewal_date, created_at</w:t>
      </w:r>
    </w:p>
    <w:p>
      <w:pPr>
        <w:pStyle w:val="ListBullet"/>
      </w:pPr>
      <w:r>
        <w:t>invoices: invoice_id (PK), tenant_id (FK), subscription_id (FK), amount, status, created_at</w:t>
      </w:r>
    </w:p>
    <w:p>
      <w:pPr>
        <w:pStyle w:val="ListBullet"/>
      </w:pPr>
      <w:r>
        <w:t>payments: payment_id (PK), invoice_id (FK), tenant_id (FK), gateway, status, created_at</w:t>
      </w:r>
    </w:p>
    <w:p>
      <w:pPr>
        <w:pStyle w:val="Heading2"/>
      </w:pPr>
      <w:r>
        <w:t>3.2 Key Design Principles</w:t>
      </w:r>
    </w:p>
    <w:p>
      <w:pPr>
        <w:pStyle w:val="ListBullet"/>
      </w:pPr>
      <w:r>
        <w:t>tenant_id on Every Table: Enables Row-Level Security and multi-tenancy isolation</w:t>
      </w:r>
    </w:p>
    <w:p>
      <w:pPr>
        <w:pStyle w:val="ListBullet"/>
      </w:pPr>
      <w:r>
        <w:t>Surrogate Keys (UUID): tenant_id + id combination ensures global uniqueness</w:t>
      </w:r>
    </w:p>
    <w:p>
      <w:pPr>
        <w:pStyle w:val="ListBullet"/>
      </w:pPr>
      <w:r>
        <w:t>Foreign Key Constraints: Maintain referential integrity</w:t>
      </w:r>
    </w:p>
    <w:p>
      <w:pPr>
        <w:pStyle w:val="ListBullet"/>
      </w:pPr>
      <w:r>
        <w:t>Indexes on tenant_id First: All composite indexes: (tenant_id, resource_id)</w:t>
      </w:r>
    </w:p>
    <w:p>
      <w:pPr>
        <w:pStyle w:val="ListBullet"/>
      </w:pPr>
      <w:r>
        <w:t>Created/Updated Timestamps: Audit trail and compliance</w:t>
      </w:r>
    </w:p>
    <w:p>
      <w:pPr>
        <w:pStyle w:val="ListBullet"/>
      </w:pPr>
      <w:r>
        <w:t>Soft Deletes Option: Set status='deleted' instead of hard delete for compliance</w:t>
      </w:r>
    </w:p>
    <w:p>
      <w:pPr>
        <w:pStyle w:val="Heading2"/>
      </w:pPr>
      <w:r>
        <w:t>3.3 RLS (Row-Level Security) Policies</w:t>
      </w:r>
    </w:p>
    <w:p>
      <w:r>
        <w:t>Example PostgreSQL RLS policy:</w:t>
        <w:br/>
        <w:t>CREATE POLICY tenant_isolation ON users</w:t>
        <w:br/>
        <w:t xml:space="preserve">  USING (tenant_id = current_setting('app.tenant_id')::uuid)</w:t>
        <w:br/>
        <w:t xml:space="preserve">  WITH CHECK (tenant_id = current_setting('app.tenant_id')::uuid);</w:t>
        <w:br/>
        <w:br/>
        <w:t>This policy ensures: Even if application code has a bug and doesn't filter by tenant_id,</w:t>
        <w:br/>
        <w:t>the database will prevent access to other tenants' data. This is the strongest isolation layer.</w:t>
      </w:r>
    </w:p>
    <w:p>
      <w:pPr>
        <w:pStyle w:val="Heading2"/>
      </w:pPr>
      <w:r>
        <w:t>3.4 MongoDB Collections (NoSQL)</w:t>
      </w:r>
    </w:p>
    <w:p>
      <w:pPr>
        <w:pStyle w:val="ListBullet"/>
      </w:pPr>
      <w:r>
        <w:t>course_content: { course_id, tenant_id, content: { title, video_url, transcript }, created_at }</w:t>
      </w:r>
    </w:p>
    <w:p>
      <w:pPr>
        <w:pStyle w:val="ListBullet"/>
      </w:pPr>
      <w:r>
        <w:t>user_activity: { user_id, tenant_id, event_type, timestamp, metadata }</w:t>
      </w:r>
    </w:p>
    <w:p>
      <w:pPr>
        <w:pStyle w:val="ListBullet"/>
      </w:pPr>
      <w:r>
        <w:t>analytics_events: { tenant_id, user_id, event, properties, timestamp } (TTL: 90 days)</w:t>
      </w:r>
    </w:p>
    <w:p>
      <w:pPr>
        <w:pStyle w:val="ListBullet"/>
      </w:pPr>
      <w:r>
        <w:t>course_media: { course_id, tenant_id, type: 'video'|'pdf'|'image', url, metadata }</w:t>
      </w:r>
    </w:p>
    <w:p>
      <w:pPr>
        <w:pStyle w:val="Heading2"/>
      </w:pPr>
      <w:r>
        <w:t>3.5 Redis Cache Structure</w:t>
      </w:r>
    </w:p>
    <w:p>
      <w:r>
        <w:t>Tenant-namespaced keys prevent cache contamination:</w:t>
        <w:br/>
        <w:t>tenant:{tenant_id}:user:{user_id} → user profile (TTL: 1 hour)</w:t>
        <w:br/>
        <w:t>tenant:{tenant_id}:course:{course_id} → course metadata (TTL: 24 hours)</w:t>
        <w:br/>
        <w:t>tenant:{tenant_id}:leaderboard:{contest_id} → real-time scores (TTL: 7 days)</w:t>
        <w:br/>
        <w:t>tenant:{tenant_id}:session:{session_id} → session data (TTL: session duration)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