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7A671" w14:textId="77777777" w:rsidR="008733E3" w:rsidRDefault="008733E3">
      <w:pPr>
        <w:rPr>
          <w:b/>
          <w:bCs/>
          <w:u w:val="single"/>
        </w:rPr>
      </w:pPr>
    </w:p>
    <w:p w14:paraId="1A04C377" w14:textId="01D0D13C" w:rsidR="00DB6584" w:rsidRPr="00DB6584" w:rsidRDefault="00DB6584">
      <w:pPr>
        <w:rPr>
          <w:b/>
          <w:bCs/>
          <w:u w:val="single"/>
        </w:rPr>
      </w:pPr>
      <w:r w:rsidRPr="00DB6584">
        <w:rPr>
          <w:b/>
          <w:bCs/>
          <w:u w:val="single"/>
        </w:rPr>
        <w:t>PROBLEM 1:</w:t>
      </w:r>
    </w:p>
    <w:p w14:paraId="52A79F3F" w14:textId="77777777" w:rsidR="00EC4FF5" w:rsidRDefault="00DB6584" w:rsidP="00DB6584">
      <w:pPr>
        <w:rPr>
          <w:rFonts w:ascii="Times New Roman" w:hAnsi="Times New Roman" w:cs="Times New Roman"/>
        </w:rPr>
      </w:pPr>
      <w:r w:rsidRPr="00D602F0">
        <w:rPr>
          <w:rFonts w:ascii="Times New Roman" w:hAnsi="Times New Roman" w:cs="Times New Roman"/>
          <w:b/>
          <w:bCs/>
        </w:rPr>
        <w:t>Assessment Goal:</w:t>
      </w:r>
      <w:r w:rsidRPr="00D602F0">
        <w:rPr>
          <w:rFonts w:ascii="Times New Roman" w:hAnsi="Times New Roman" w:cs="Times New Roman"/>
        </w:rPr>
        <w:t xml:space="preserve"> </w:t>
      </w:r>
      <w:r w:rsidR="00EC4FF5" w:rsidRPr="00EC4FF5">
        <w:rPr>
          <w:rFonts w:ascii="Times New Roman" w:hAnsi="Times New Roman" w:cs="Times New Roman"/>
        </w:rPr>
        <w:t>Ensure learners understand responsiveness and screen adaptability using viewport meta tag and media queries.</w:t>
      </w:r>
    </w:p>
    <w:p w14:paraId="0BA9CE0F" w14:textId="2FAC93B8" w:rsidR="00D61691" w:rsidRPr="00EC4FF5" w:rsidRDefault="00453013">
      <w:pPr>
        <w:rPr>
          <w:b/>
          <w:bCs/>
        </w:rPr>
      </w:pPr>
      <w:r w:rsidRPr="00D602F0">
        <w:rPr>
          <w:rFonts w:ascii="Times New Roman" w:hAnsi="Times New Roman" w:cs="Times New Roman"/>
          <w:b/>
          <w:bCs/>
        </w:rPr>
        <w:t>Explanation:</w:t>
      </w:r>
      <w:r w:rsidRPr="00D602F0">
        <w:rPr>
          <w:rFonts w:ascii="Times New Roman" w:hAnsi="Times New Roman" w:cs="Times New Roman"/>
        </w:rPr>
        <w:t xml:space="preserve"> </w:t>
      </w:r>
      <w:r w:rsidR="00EC4FF5" w:rsidRPr="00EC4FF5">
        <w:rPr>
          <w:rFonts w:ascii="Times New Roman" w:hAnsi="Times New Roman" w:cs="Times New Roman"/>
        </w:rPr>
        <w:t>The logic is to use the viewport meta tag so the browser scales content correctly on mobile. Media queries detect screen size and apply different styles (like smaller fonts or vertical navigation). This demonstrates how CSS enables responsive design without extra frameworks.</w:t>
      </w:r>
    </w:p>
    <w:p w14:paraId="480F97B2" w14:textId="7CC6FDA4" w:rsidR="00D61691" w:rsidRDefault="00EC4FF5">
      <w:pPr>
        <w:rPr>
          <w:b/>
          <w:bCs/>
        </w:rPr>
      </w:pPr>
      <w:r w:rsidRPr="00EC4FF5">
        <w:rPr>
          <w:b/>
          <w:bCs/>
        </w:rPr>
        <w:t>OUTPUT:</w:t>
      </w:r>
    </w:p>
    <w:p w14:paraId="2C673BE9" w14:textId="5FD3D4DC" w:rsidR="00EC4FF5" w:rsidRDefault="000D501B">
      <w:pPr>
        <w:rPr>
          <w:b/>
          <w:bCs/>
        </w:rPr>
      </w:pPr>
      <w:r w:rsidRPr="000D501B">
        <w:rPr>
          <w:b/>
          <w:bCs/>
        </w:rPr>
        <w:drawing>
          <wp:inline distT="0" distB="0" distL="0" distR="0" wp14:anchorId="5C99EA37" wp14:editId="47627CF5">
            <wp:extent cx="4480560" cy="2948940"/>
            <wp:effectExtent l="0" t="0" r="0" b="3810"/>
            <wp:docPr id="81910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02295" name=""/>
                    <pic:cNvPicPr/>
                  </pic:nvPicPr>
                  <pic:blipFill>
                    <a:blip r:embed="rId7"/>
                    <a:stretch>
                      <a:fillRect/>
                    </a:stretch>
                  </pic:blipFill>
                  <pic:spPr>
                    <a:xfrm>
                      <a:off x="0" y="0"/>
                      <a:ext cx="4493115" cy="2957203"/>
                    </a:xfrm>
                    <a:prstGeom prst="rect">
                      <a:avLst/>
                    </a:prstGeom>
                  </pic:spPr>
                </pic:pic>
              </a:graphicData>
            </a:graphic>
          </wp:inline>
        </w:drawing>
      </w:r>
    </w:p>
    <w:p w14:paraId="09152AA0" w14:textId="14496BC0" w:rsidR="00DB6584" w:rsidRPr="00DB6584" w:rsidRDefault="00DB6584" w:rsidP="00DB6584">
      <w:pPr>
        <w:rPr>
          <w:b/>
          <w:bCs/>
          <w:u w:val="single"/>
        </w:rPr>
      </w:pPr>
      <w:r w:rsidRPr="00DB6584">
        <w:rPr>
          <w:b/>
          <w:bCs/>
          <w:u w:val="single"/>
        </w:rPr>
        <w:t xml:space="preserve">PROBLEM </w:t>
      </w:r>
      <w:r>
        <w:rPr>
          <w:b/>
          <w:bCs/>
          <w:u w:val="single"/>
        </w:rPr>
        <w:t>2</w:t>
      </w:r>
      <w:r w:rsidRPr="00DB6584">
        <w:rPr>
          <w:b/>
          <w:bCs/>
          <w:u w:val="single"/>
        </w:rPr>
        <w:t>:</w:t>
      </w:r>
    </w:p>
    <w:p w14:paraId="65577C6B" w14:textId="77777777" w:rsidR="00EC4FF5" w:rsidRDefault="00DB6584" w:rsidP="00BC060A">
      <w:pPr>
        <w:rPr>
          <w:rFonts w:ascii="Times New Roman" w:hAnsi="Times New Roman" w:cs="Times New Roman"/>
        </w:rPr>
      </w:pPr>
      <w:r w:rsidRPr="00D602F0">
        <w:rPr>
          <w:rFonts w:ascii="Times New Roman" w:hAnsi="Times New Roman" w:cs="Times New Roman"/>
          <w:b/>
          <w:bCs/>
        </w:rPr>
        <w:t>Assessment Goal:</w:t>
      </w:r>
      <w:r w:rsidRPr="00D602F0">
        <w:rPr>
          <w:rFonts w:ascii="Times New Roman" w:hAnsi="Times New Roman" w:cs="Times New Roman"/>
        </w:rPr>
        <w:t xml:space="preserve"> </w:t>
      </w:r>
      <w:r w:rsidR="00EC4FF5" w:rsidRPr="00EC4FF5">
        <w:rPr>
          <w:rFonts w:ascii="Times New Roman" w:hAnsi="Times New Roman" w:cs="Times New Roman"/>
        </w:rPr>
        <w:t>Practice conditional logic in JavaScript by assigning grades based on marks.</w:t>
      </w:r>
    </w:p>
    <w:p w14:paraId="5692BA95" w14:textId="67B4DAFB" w:rsidR="00EC4FF5" w:rsidRDefault="00453013" w:rsidP="00DB6584">
      <w:pPr>
        <w:rPr>
          <w:rFonts w:ascii="Times New Roman" w:hAnsi="Times New Roman" w:cs="Times New Roman"/>
        </w:rPr>
      </w:pPr>
      <w:r w:rsidRPr="00D602F0">
        <w:rPr>
          <w:rFonts w:ascii="Times New Roman" w:hAnsi="Times New Roman" w:cs="Times New Roman"/>
          <w:b/>
          <w:bCs/>
        </w:rPr>
        <w:t>Explanation</w:t>
      </w:r>
      <w:r w:rsidR="00DB6584" w:rsidRPr="00D602F0">
        <w:rPr>
          <w:rFonts w:ascii="Times New Roman" w:hAnsi="Times New Roman" w:cs="Times New Roman"/>
          <w:b/>
          <w:bCs/>
        </w:rPr>
        <w:t>:</w:t>
      </w:r>
      <w:r w:rsidR="00DB6584" w:rsidRPr="00D602F0">
        <w:rPr>
          <w:rFonts w:ascii="Times New Roman" w:hAnsi="Times New Roman" w:cs="Times New Roman"/>
        </w:rPr>
        <w:t xml:space="preserve"> </w:t>
      </w:r>
      <w:r w:rsidR="00EC4FF5" w:rsidRPr="00EC4FF5">
        <w:rPr>
          <w:rFonts w:ascii="Times New Roman" w:hAnsi="Times New Roman" w:cs="Times New Roman"/>
        </w:rPr>
        <w:t>The logic is to declare a variable for marks, then use comparison operators with if–else to check ranges. Each condition outputs a grade. This shows how JavaScript makes decisions based on numeric values.</w:t>
      </w:r>
    </w:p>
    <w:p w14:paraId="0ABF611A" w14:textId="55DD8BAB" w:rsidR="00DB6584" w:rsidRDefault="00FC6C9C" w:rsidP="00DB6584">
      <w:pPr>
        <w:rPr>
          <w:b/>
          <w:bCs/>
        </w:rPr>
      </w:pPr>
      <w:r w:rsidRPr="00FC6C9C">
        <w:rPr>
          <w:b/>
          <w:bCs/>
        </w:rPr>
        <w:t>OUTPUT</w:t>
      </w:r>
      <w:r>
        <w:rPr>
          <w:b/>
          <w:bCs/>
        </w:rPr>
        <w:t xml:space="preserve"> 2</w:t>
      </w:r>
      <w:r w:rsidRPr="00FC6C9C">
        <w:rPr>
          <w:b/>
          <w:bCs/>
        </w:rPr>
        <w:t>:</w:t>
      </w:r>
    </w:p>
    <w:p w14:paraId="6640D0DC" w14:textId="2F4410CA" w:rsidR="000D501B" w:rsidRDefault="0052081A" w:rsidP="00DB6584">
      <w:pPr>
        <w:rPr>
          <w:b/>
          <w:bCs/>
        </w:rPr>
      </w:pPr>
      <w:r w:rsidRPr="000D501B">
        <w:rPr>
          <w:b/>
          <w:bCs/>
        </w:rPr>
        <w:drawing>
          <wp:anchor distT="0" distB="0" distL="114300" distR="114300" simplePos="0" relativeHeight="251658240" behindDoc="0" locked="0" layoutInCell="1" allowOverlap="1" wp14:anchorId="604B934A" wp14:editId="7CD8727E">
            <wp:simplePos x="0" y="0"/>
            <wp:positionH relativeFrom="column">
              <wp:posOffset>3215640</wp:posOffset>
            </wp:positionH>
            <wp:positionV relativeFrom="page">
              <wp:posOffset>8228965</wp:posOffset>
            </wp:positionV>
            <wp:extent cx="2987040" cy="1284605"/>
            <wp:effectExtent l="0" t="0" r="3810" b="0"/>
            <wp:wrapSquare wrapText="bothSides"/>
            <wp:docPr id="120264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47781" name=""/>
                    <pic:cNvPicPr/>
                  </pic:nvPicPr>
                  <pic:blipFill>
                    <a:blip r:embed="rId8">
                      <a:extLst>
                        <a:ext uri="{28A0092B-C50C-407E-A947-70E740481C1C}">
                          <a14:useLocalDpi xmlns:a14="http://schemas.microsoft.com/office/drawing/2010/main" val="0"/>
                        </a:ext>
                      </a:extLst>
                    </a:blip>
                    <a:stretch>
                      <a:fillRect/>
                    </a:stretch>
                  </pic:blipFill>
                  <pic:spPr>
                    <a:xfrm>
                      <a:off x="0" y="0"/>
                      <a:ext cx="2987040" cy="1284605"/>
                    </a:xfrm>
                    <a:prstGeom prst="rect">
                      <a:avLst/>
                    </a:prstGeom>
                  </pic:spPr>
                </pic:pic>
              </a:graphicData>
            </a:graphic>
            <wp14:sizeRelH relativeFrom="margin">
              <wp14:pctWidth>0</wp14:pctWidth>
            </wp14:sizeRelH>
            <wp14:sizeRelV relativeFrom="margin">
              <wp14:pctHeight>0</wp14:pctHeight>
            </wp14:sizeRelV>
          </wp:anchor>
        </w:drawing>
      </w:r>
      <w:r w:rsidR="000D501B" w:rsidRPr="000D501B">
        <w:rPr>
          <w:b/>
          <w:bCs/>
        </w:rPr>
        <w:drawing>
          <wp:inline distT="0" distB="0" distL="0" distR="0" wp14:anchorId="725B5875" wp14:editId="65651CA0">
            <wp:extent cx="3032760" cy="1292225"/>
            <wp:effectExtent l="0" t="0" r="0" b="3175"/>
            <wp:docPr id="38524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43671" name=""/>
                    <pic:cNvPicPr/>
                  </pic:nvPicPr>
                  <pic:blipFill>
                    <a:blip r:embed="rId9"/>
                    <a:stretch>
                      <a:fillRect/>
                    </a:stretch>
                  </pic:blipFill>
                  <pic:spPr>
                    <a:xfrm>
                      <a:off x="0" y="0"/>
                      <a:ext cx="3040010" cy="1295314"/>
                    </a:xfrm>
                    <a:prstGeom prst="rect">
                      <a:avLst/>
                    </a:prstGeom>
                  </pic:spPr>
                </pic:pic>
              </a:graphicData>
            </a:graphic>
          </wp:inline>
        </w:drawing>
      </w:r>
    </w:p>
    <w:p w14:paraId="0B408905" w14:textId="7C3C6E5E" w:rsidR="00FC6C9C" w:rsidRPr="00DB6584" w:rsidRDefault="00FC6C9C" w:rsidP="00FC6C9C">
      <w:pPr>
        <w:rPr>
          <w:b/>
          <w:bCs/>
          <w:u w:val="single"/>
        </w:rPr>
      </w:pPr>
      <w:r w:rsidRPr="00DB6584">
        <w:rPr>
          <w:b/>
          <w:bCs/>
          <w:u w:val="single"/>
        </w:rPr>
        <w:lastRenderedPageBreak/>
        <w:t xml:space="preserve">PROBLEM </w:t>
      </w:r>
      <w:r>
        <w:rPr>
          <w:b/>
          <w:bCs/>
          <w:u w:val="single"/>
        </w:rPr>
        <w:t>3</w:t>
      </w:r>
      <w:r w:rsidRPr="00DB6584">
        <w:rPr>
          <w:b/>
          <w:bCs/>
          <w:u w:val="single"/>
        </w:rPr>
        <w:t>:</w:t>
      </w:r>
    </w:p>
    <w:p w14:paraId="53AC6A38" w14:textId="77777777" w:rsidR="00EC4FF5" w:rsidRDefault="00FC6C9C">
      <w:r w:rsidRPr="00FC6C9C">
        <w:rPr>
          <w:b/>
          <w:bCs/>
        </w:rPr>
        <w:t>Assessment Goal:</w:t>
      </w:r>
      <w:r w:rsidRPr="00FC6C9C">
        <w:t xml:space="preserve"> </w:t>
      </w:r>
      <w:r w:rsidR="00EC4FF5" w:rsidRPr="00EC4FF5">
        <w:t>Apply arithmetic and conditional statements to calculate discounts.</w:t>
      </w:r>
      <w:r w:rsidRPr="00FC6C9C">
        <w:br/>
      </w:r>
      <w:r w:rsidR="00453013">
        <w:rPr>
          <w:b/>
          <w:bCs/>
        </w:rPr>
        <w:t>Explanation</w:t>
      </w:r>
      <w:r w:rsidR="00453013" w:rsidRPr="00DB6584">
        <w:rPr>
          <w:b/>
          <w:bCs/>
        </w:rPr>
        <w:t>:</w:t>
      </w:r>
      <w:r w:rsidR="00453013" w:rsidRPr="00DB6584">
        <w:t xml:space="preserve"> </w:t>
      </w:r>
      <w:r w:rsidR="00EC4FF5" w:rsidRPr="00EC4FF5">
        <w:t>The logic is to store the purchase amount in a variable, use if–else to check thresholds, apply arithmetic operators to calculate discount, and then subtract it from the total. This demonstrates real</w:t>
      </w:r>
      <w:r w:rsidR="00EC4FF5" w:rsidRPr="00EC4FF5">
        <w:noBreakHyphen/>
        <w:t>world use of operators and conditions.</w:t>
      </w:r>
    </w:p>
    <w:p w14:paraId="109225D0" w14:textId="23A0320A" w:rsidR="00FC6C9C" w:rsidRDefault="00FC6C9C">
      <w:pPr>
        <w:rPr>
          <w:b/>
          <w:bCs/>
        </w:rPr>
      </w:pPr>
      <w:r w:rsidRPr="00FC6C9C">
        <w:rPr>
          <w:b/>
          <w:bCs/>
        </w:rPr>
        <w:t>OUTPUT 3:</w:t>
      </w:r>
    </w:p>
    <w:p w14:paraId="7AE06755" w14:textId="48FE4E97" w:rsidR="000D501B" w:rsidRDefault="000D501B">
      <w:pPr>
        <w:rPr>
          <w:b/>
          <w:bCs/>
        </w:rPr>
      </w:pPr>
      <w:r w:rsidRPr="000D501B">
        <w:rPr>
          <w:b/>
          <w:bCs/>
        </w:rPr>
        <w:drawing>
          <wp:inline distT="0" distB="0" distL="0" distR="0" wp14:anchorId="5F19C322" wp14:editId="7A5FC5BE">
            <wp:extent cx="4244708" cy="1874682"/>
            <wp:effectExtent l="0" t="0" r="3810" b="0"/>
            <wp:docPr id="148320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05483" name=""/>
                    <pic:cNvPicPr/>
                  </pic:nvPicPr>
                  <pic:blipFill>
                    <a:blip r:embed="rId10"/>
                    <a:stretch>
                      <a:fillRect/>
                    </a:stretch>
                  </pic:blipFill>
                  <pic:spPr>
                    <a:xfrm>
                      <a:off x="0" y="0"/>
                      <a:ext cx="4244708" cy="1874682"/>
                    </a:xfrm>
                    <a:prstGeom prst="rect">
                      <a:avLst/>
                    </a:prstGeom>
                  </pic:spPr>
                </pic:pic>
              </a:graphicData>
            </a:graphic>
          </wp:inline>
        </w:drawing>
      </w:r>
    </w:p>
    <w:p w14:paraId="627AAA60" w14:textId="6AC454A6" w:rsidR="000D501B" w:rsidRPr="00FC6C9C" w:rsidRDefault="000D501B">
      <w:pPr>
        <w:rPr>
          <w:b/>
          <w:bCs/>
        </w:rPr>
      </w:pPr>
      <w:r w:rsidRPr="000D501B">
        <w:rPr>
          <w:b/>
          <w:bCs/>
        </w:rPr>
        <w:drawing>
          <wp:inline distT="0" distB="0" distL="0" distR="0" wp14:anchorId="08F05DD8" wp14:editId="084CCC6A">
            <wp:extent cx="2872989" cy="1501270"/>
            <wp:effectExtent l="0" t="0" r="3810" b="3810"/>
            <wp:docPr id="103430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03738" name=""/>
                    <pic:cNvPicPr/>
                  </pic:nvPicPr>
                  <pic:blipFill>
                    <a:blip r:embed="rId11"/>
                    <a:stretch>
                      <a:fillRect/>
                    </a:stretch>
                  </pic:blipFill>
                  <pic:spPr>
                    <a:xfrm>
                      <a:off x="0" y="0"/>
                      <a:ext cx="2872989" cy="1501270"/>
                    </a:xfrm>
                    <a:prstGeom prst="rect">
                      <a:avLst/>
                    </a:prstGeom>
                  </pic:spPr>
                </pic:pic>
              </a:graphicData>
            </a:graphic>
          </wp:inline>
        </w:drawing>
      </w:r>
    </w:p>
    <w:p w14:paraId="778F2F16" w14:textId="236488FB" w:rsidR="001063E2" w:rsidRDefault="001063E2"/>
    <w:p w14:paraId="32709ACB" w14:textId="0614FF9C" w:rsidR="00FC6C9C" w:rsidRDefault="00FC6C9C" w:rsidP="00FC6C9C">
      <w:pPr>
        <w:rPr>
          <w:b/>
          <w:bCs/>
          <w:u w:val="single"/>
        </w:rPr>
      </w:pPr>
      <w:r w:rsidRPr="00DB6584">
        <w:rPr>
          <w:b/>
          <w:bCs/>
          <w:u w:val="single"/>
        </w:rPr>
        <w:t xml:space="preserve">PROBLEM </w:t>
      </w:r>
      <w:r>
        <w:rPr>
          <w:b/>
          <w:bCs/>
          <w:u w:val="single"/>
        </w:rPr>
        <w:t>4</w:t>
      </w:r>
      <w:r w:rsidRPr="00DB6584">
        <w:rPr>
          <w:b/>
          <w:bCs/>
          <w:u w:val="single"/>
        </w:rPr>
        <w:t>:</w:t>
      </w:r>
    </w:p>
    <w:p w14:paraId="2DDBD75E" w14:textId="65F5A638" w:rsidR="00EC4FF5" w:rsidRDefault="00FC6C9C" w:rsidP="000F54A2">
      <w:r w:rsidRPr="00FC6C9C">
        <w:rPr>
          <w:b/>
          <w:bCs/>
        </w:rPr>
        <w:t>Assessment Goal:</w:t>
      </w:r>
      <w:r w:rsidRPr="00FC6C9C">
        <w:t xml:space="preserve"> </w:t>
      </w:r>
      <w:r w:rsidR="00EC4FF5" w:rsidRPr="00EC4FF5">
        <w:t xml:space="preserve">Use switch–case statements to handle multiple conditions based on traffic signal </w:t>
      </w:r>
      <w:r w:rsidR="00EC4FF5" w:rsidRPr="00EC4FF5">
        <w:t>colour</w:t>
      </w:r>
      <w:r w:rsidR="00EC4FF5" w:rsidRPr="00EC4FF5">
        <w:t>.</w:t>
      </w:r>
    </w:p>
    <w:p w14:paraId="603B8F07" w14:textId="054AA0AE" w:rsidR="00FC6C9C" w:rsidRDefault="00453013">
      <w:r>
        <w:rPr>
          <w:b/>
          <w:bCs/>
        </w:rPr>
        <w:t>Explanation</w:t>
      </w:r>
      <w:r w:rsidRPr="00DB6584">
        <w:rPr>
          <w:b/>
          <w:bCs/>
        </w:rPr>
        <w:t>:</w:t>
      </w:r>
      <w:r w:rsidRPr="00DB6584">
        <w:t xml:space="preserve"> </w:t>
      </w:r>
      <w:r w:rsidR="00EC4FF5" w:rsidRPr="00EC4FF5">
        <w:t>The logic is to store the signal colo</w:t>
      </w:r>
      <w:r w:rsidR="00EC4FF5">
        <w:t>u</w:t>
      </w:r>
      <w:r w:rsidR="00EC4FF5" w:rsidRPr="00EC4FF5">
        <w:t>r in a variable and use switch–case to compare string values. Each case outputs the correct instruction. This shows how switch provides cleaner control flow than multiple if–else statements.</w:t>
      </w:r>
    </w:p>
    <w:p w14:paraId="09AA8BCD" w14:textId="4ED2FF11" w:rsidR="001079E4" w:rsidRPr="00FC6C9C" w:rsidRDefault="00FC6C9C">
      <w:pPr>
        <w:rPr>
          <w:b/>
          <w:bCs/>
        </w:rPr>
      </w:pPr>
      <w:r w:rsidRPr="00FC6C9C">
        <w:rPr>
          <w:b/>
          <w:bCs/>
        </w:rPr>
        <w:t>OUTPUT 4:</w:t>
      </w:r>
    </w:p>
    <w:p w14:paraId="256702CF" w14:textId="30F9F89D" w:rsidR="001079E4" w:rsidRDefault="000D501B">
      <w:r w:rsidRPr="000D501B">
        <w:drawing>
          <wp:inline distT="0" distB="0" distL="0" distR="0" wp14:anchorId="00C35AE8" wp14:editId="61832EC7">
            <wp:extent cx="4244708" cy="1844200"/>
            <wp:effectExtent l="0" t="0" r="3810" b="3810"/>
            <wp:docPr id="125497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77527" name=""/>
                    <pic:cNvPicPr/>
                  </pic:nvPicPr>
                  <pic:blipFill>
                    <a:blip r:embed="rId12"/>
                    <a:stretch>
                      <a:fillRect/>
                    </a:stretch>
                  </pic:blipFill>
                  <pic:spPr>
                    <a:xfrm>
                      <a:off x="0" y="0"/>
                      <a:ext cx="4244708" cy="1844200"/>
                    </a:xfrm>
                    <a:prstGeom prst="rect">
                      <a:avLst/>
                    </a:prstGeom>
                  </pic:spPr>
                </pic:pic>
              </a:graphicData>
            </a:graphic>
          </wp:inline>
        </w:drawing>
      </w:r>
    </w:p>
    <w:p w14:paraId="09D05256" w14:textId="777CB726" w:rsidR="000D501B" w:rsidRDefault="000D501B">
      <w:r w:rsidRPr="000D501B">
        <w:drawing>
          <wp:inline distT="0" distB="0" distL="0" distR="0" wp14:anchorId="068B1A6E" wp14:editId="2181978C">
            <wp:extent cx="3810330" cy="1425063"/>
            <wp:effectExtent l="0" t="0" r="0" b="3810"/>
            <wp:docPr id="5850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4352" name=""/>
                    <pic:cNvPicPr/>
                  </pic:nvPicPr>
                  <pic:blipFill>
                    <a:blip r:embed="rId13"/>
                    <a:stretch>
                      <a:fillRect/>
                    </a:stretch>
                  </pic:blipFill>
                  <pic:spPr>
                    <a:xfrm>
                      <a:off x="0" y="0"/>
                      <a:ext cx="3810330" cy="1425063"/>
                    </a:xfrm>
                    <a:prstGeom prst="rect">
                      <a:avLst/>
                    </a:prstGeom>
                  </pic:spPr>
                </pic:pic>
              </a:graphicData>
            </a:graphic>
          </wp:inline>
        </w:drawing>
      </w:r>
    </w:p>
    <w:p w14:paraId="1F0D643F" w14:textId="77777777" w:rsidR="000D501B" w:rsidRDefault="000D501B"/>
    <w:p w14:paraId="1E2E1E6E" w14:textId="77777777" w:rsidR="000D501B" w:rsidRDefault="000D501B"/>
    <w:p w14:paraId="6D23B7CB" w14:textId="77777777" w:rsidR="000D501B" w:rsidRDefault="000D501B"/>
    <w:p w14:paraId="00D14E8D" w14:textId="77777777" w:rsidR="000D501B" w:rsidRDefault="000D501B"/>
    <w:p w14:paraId="662B7F12" w14:textId="77777777" w:rsidR="001079E4" w:rsidRDefault="001079E4"/>
    <w:p w14:paraId="6A190BB4" w14:textId="65D822DD" w:rsidR="00FC6C9C" w:rsidRDefault="00FC6C9C" w:rsidP="00FC6C9C">
      <w:pPr>
        <w:rPr>
          <w:b/>
          <w:bCs/>
          <w:u w:val="single"/>
        </w:rPr>
      </w:pPr>
      <w:r w:rsidRPr="00DB6584">
        <w:rPr>
          <w:b/>
          <w:bCs/>
          <w:u w:val="single"/>
        </w:rPr>
        <w:t xml:space="preserve">PROBLEM </w:t>
      </w:r>
      <w:r>
        <w:rPr>
          <w:b/>
          <w:bCs/>
          <w:u w:val="single"/>
        </w:rPr>
        <w:t>5</w:t>
      </w:r>
      <w:r w:rsidRPr="00DB6584">
        <w:rPr>
          <w:b/>
          <w:bCs/>
          <w:u w:val="single"/>
        </w:rPr>
        <w:t>:</w:t>
      </w:r>
    </w:p>
    <w:p w14:paraId="089A14F2" w14:textId="459FE691" w:rsidR="00EC4FF5" w:rsidRPr="00EC4FF5" w:rsidRDefault="00FC6C9C" w:rsidP="00EC4FF5">
      <w:r w:rsidRPr="00FC6C9C">
        <w:rPr>
          <w:b/>
          <w:bCs/>
        </w:rPr>
        <w:t>Assessment Goal:</w:t>
      </w:r>
      <w:r w:rsidRPr="00FC6C9C">
        <w:t xml:space="preserve"> </w:t>
      </w:r>
      <w:r w:rsidR="00EC4FF5" w:rsidRPr="00EC4FF5">
        <w:t>Combine multiple control flow techniques to analy</w:t>
      </w:r>
      <w:r w:rsidR="00EC4FF5">
        <w:t>s</w:t>
      </w:r>
      <w:r w:rsidR="00EC4FF5" w:rsidRPr="00EC4FF5">
        <w:t>e numbers.</w:t>
      </w:r>
    </w:p>
    <w:p w14:paraId="4588509E" w14:textId="77777777" w:rsidR="00EC4FF5" w:rsidRDefault="00453013">
      <w:r>
        <w:rPr>
          <w:b/>
          <w:bCs/>
        </w:rPr>
        <w:t>Explanation</w:t>
      </w:r>
      <w:r w:rsidRPr="00DB6584">
        <w:rPr>
          <w:b/>
          <w:bCs/>
        </w:rPr>
        <w:t>:</w:t>
      </w:r>
      <w:r w:rsidRPr="00DB6584">
        <w:t xml:space="preserve"> </w:t>
      </w:r>
      <w:r w:rsidR="00EC4FF5" w:rsidRPr="00EC4FF5">
        <w:t>The logic is to store a number in a variable, use the ternary operator for quick positivity check, if–else for parity, and a loop to iterate from 1 to the given number. This demonstrates combining operators, conditions, and loops in one program.</w:t>
      </w:r>
    </w:p>
    <w:p w14:paraId="059ACEF8" w14:textId="2345DCFE" w:rsidR="00FC6C9C" w:rsidRDefault="00FC6C9C">
      <w:pPr>
        <w:rPr>
          <w:b/>
          <w:bCs/>
        </w:rPr>
      </w:pPr>
      <w:r w:rsidRPr="00FC6C9C">
        <w:rPr>
          <w:b/>
          <w:bCs/>
        </w:rPr>
        <w:t>OUTPUT 5</w:t>
      </w:r>
      <w:r w:rsidR="000D501B">
        <w:rPr>
          <w:b/>
          <w:bCs/>
        </w:rPr>
        <w:t>.1</w:t>
      </w:r>
      <w:r w:rsidRPr="00FC6C9C">
        <w:rPr>
          <w:b/>
          <w:bCs/>
        </w:rPr>
        <w:t>:</w:t>
      </w:r>
    </w:p>
    <w:p w14:paraId="5B11ECF7" w14:textId="606C1100" w:rsidR="000D501B" w:rsidRDefault="0052081A">
      <w:pPr>
        <w:rPr>
          <w:b/>
          <w:bCs/>
        </w:rPr>
      </w:pPr>
      <w:r w:rsidRPr="000D501B">
        <w:rPr>
          <w:b/>
          <w:bCs/>
        </w:rPr>
        <w:drawing>
          <wp:anchor distT="0" distB="0" distL="114300" distR="114300" simplePos="0" relativeHeight="251659264" behindDoc="1" locked="0" layoutInCell="1" allowOverlap="1" wp14:anchorId="5316AE76" wp14:editId="07BD166D">
            <wp:simplePos x="0" y="0"/>
            <wp:positionH relativeFrom="margin">
              <wp:align>right</wp:align>
            </wp:positionH>
            <wp:positionV relativeFrom="page">
              <wp:posOffset>8008620</wp:posOffset>
            </wp:positionV>
            <wp:extent cx="2560320" cy="1173480"/>
            <wp:effectExtent l="0" t="0" r="0" b="7620"/>
            <wp:wrapTight wrapText="bothSides">
              <wp:wrapPolygon edited="0">
                <wp:start x="0" y="0"/>
                <wp:lineTo x="0" y="21390"/>
                <wp:lineTo x="21375" y="21390"/>
                <wp:lineTo x="21375" y="0"/>
                <wp:lineTo x="0" y="0"/>
              </wp:wrapPolygon>
            </wp:wrapTight>
            <wp:docPr id="80346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68672" name=""/>
                    <pic:cNvPicPr/>
                  </pic:nvPicPr>
                  <pic:blipFill>
                    <a:blip r:embed="rId14">
                      <a:extLst>
                        <a:ext uri="{28A0092B-C50C-407E-A947-70E740481C1C}">
                          <a14:useLocalDpi xmlns:a14="http://schemas.microsoft.com/office/drawing/2010/main" val="0"/>
                        </a:ext>
                      </a:extLst>
                    </a:blip>
                    <a:stretch>
                      <a:fillRect/>
                    </a:stretch>
                  </pic:blipFill>
                  <pic:spPr>
                    <a:xfrm>
                      <a:off x="0" y="0"/>
                      <a:ext cx="2560320" cy="1173480"/>
                    </a:xfrm>
                    <a:prstGeom prst="rect">
                      <a:avLst/>
                    </a:prstGeom>
                  </pic:spPr>
                </pic:pic>
              </a:graphicData>
            </a:graphic>
            <wp14:sizeRelV relativeFrom="margin">
              <wp14:pctHeight>0</wp14:pctHeight>
            </wp14:sizeRelV>
          </wp:anchor>
        </w:drawing>
      </w:r>
      <w:r w:rsidR="000D501B" w:rsidRPr="000D501B">
        <w:rPr>
          <w:b/>
          <w:bCs/>
        </w:rPr>
        <w:drawing>
          <wp:inline distT="0" distB="0" distL="0" distR="0" wp14:anchorId="55893863" wp14:editId="26598D84">
            <wp:extent cx="2673259" cy="1524000"/>
            <wp:effectExtent l="0" t="0" r="0" b="0"/>
            <wp:docPr id="93574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46339" name=""/>
                    <pic:cNvPicPr/>
                  </pic:nvPicPr>
                  <pic:blipFill>
                    <a:blip r:embed="rId15"/>
                    <a:stretch>
                      <a:fillRect/>
                    </a:stretch>
                  </pic:blipFill>
                  <pic:spPr>
                    <a:xfrm>
                      <a:off x="0" y="0"/>
                      <a:ext cx="2693564" cy="1535576"/>
                    </a:xfrm>
                    <a:prstGeom prst="rect">
                      <a:avLst/>
                    </a:prstGeom>
                  </pic:spPr>
                </pic:pic>
              </a:graphicData>
            </a:graphic>
          </wp:inline>
        </w:drawing>
      </w:r>
    </w:p>
    <w:p w14:paraId="216804B2" w14:textId="03A4B2CD" w:rsidR="000D501B" w:rsidRDefault="000D501B">
      <w:pPr>
        <w:rPr>
          <w:b/>
          <w:bCs/>
        </w:rPr>
      </w:pPr>
    </w:p>
    <w:p w14:paraId="64ACCA2D" w14:textId="3BCAC326" w:rsidR="000D501B" w:rsidRDefault="000D501B" w:rsidP="000D501B">
      <w:pPr>
        <w:rPr>
          <w:b/>
          <w:bCs/>
        </w:rPr>
      </w:pPr>
      <w:r w:rsidRPr="00FC6C9C">
        <w:rPr>
          <w:b/>
          <w:bCs/>
        </w:rPr>
        <w:t>OUTPUT 5</w:t>
      </w:r>
      <w:r>
        <w:rPr>
          <w:b/>
          <w:bCs/>
        </w:rPr>
        <w:t>.</w:t>
      </w:r>
      <w:r>
        <w:rPr>
          <w:b/>
          <w:bCs/>
        </w:rPr>
        <w:t>2</w:t>
      </w:r>
      <w:r w:rsidRPr="00FC6C9C">
        <w:rPr>
          <w:b/>
          <w:bCs/>
        </w:rPr>
        <w:t>:</w:t>
      </w:r>
    </w:p>
    <w:p w14:paraId="03D45195" w14:textId="06F91E1C" w:rsidR="000D501B" w:rsidRDefault="0052081A">
      <w:pPr>
        <w:rPr>
          <w:b/>
          <w:bCs/>
        </w:rPr>
      </w:pPr>
      <w:r w:rsidRPr="0052081A">
        <w:rPr>
          <w:b/>
          <w:bCs/>
        </w:rPr>
        <w:drawing>
          <wp:inline distT="0" distB="0" distL="0" distR="0" wp14:anchorId="1E04D1CB" wp14:editId="39F1265F">
            <wp:extent cx="4290432" cy="1905165"/>
            <wp:effectExtent l="0" t="0" r="0" b="0"/>
            <wp:docPr id="203531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11796" name=""/>
                    <pic:cNvPicPr/>
                  </pic:nvPicPr>
                  <pic:blipFill>
                    <a:blip r:embed="rId16"/>
                    <a:stretch>
                      <a:fillRect/>
                    </a:stretch>
                  </pic:blipFill>
                  <pic:spPr>
                    <a:xfrm>
                      <a:off x="0" y="0"/>
                      <a:ext cx="4290432" cy="1905165"/>
                    </a:xfrm>
                    <a:prstGeom prst="rect">
                      <a:avLst/>
                    </a:prstGeom>
                  </pic:spPr>
                </pic:pic>
              </a:graphicData>
            </a:graphic>
          </wp:inline>
        </w:drawing>
      </w:r>
    </w:p>
    <w:p w14:paraId="5BA29678" w14:textId="5661B6F0" w:rsidR="0052081A" w:rsidRPr="00FC6C9C" w:rsidRDefault="0052081A">
      <w:pPr>
        <w:rPr>
          <w:b/>
          <w:bCs/>
        </w:rPr>
      </w:pPr>
      <w:r w:rsidRPr="0052081A">
        <w:rPr>
          <w:b/>
          <w:bCs/>
        </w:rPr>
        <w:drawing>
          <wp:inline distT="0" distB="0" distL="0" distR="0" wp14:anchorId="7DB3F192" wp14:editId="050563EF">
            <wp:extent cx="4183380" cy="1645920"/>
            <wp:effectExtent l="0" t="0" r="7620" b="0"/>
            <wp:docPr id="64702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22600" name=""/>
                    <pic:cNvPicPr/>
                  </pic:nvPicPr>
                  <pic:blipFill>
                    <a:blip r:embed="rId17"/>
                    <a:stretch>
                      <a:fillRect/>
                    </a:stretch>
                  </pic:blipFill>
                  <pic:spPr>
                    <a:xfrm>
                      <a:off x="0" y="0"/>
                      <a:ext cx="4183745" cy="1646064"/>
                    </a:xfrm>
                    <a:prstGeom prst="rect">
                      <a:avLst/>
                    </a:prstGeom>
                  </pic:spPr>
                </pic:pic>
              </a:graphicData>
            </a:graphic>
          </wp:inline>
        </w:drawing>
      </w:r>
    </w:p>
    <w:p w14:paraId="375E80FC" w14:textId="39A25D20" w:rsidR="0052081A" w:rsidRDefault="0052081A" w:rsidP="0052081A">
      <w:pPr>
        <w:rPr>
          <w:b/>
          <w:bCs/>
        </w:rPr>
      </w:pPr>
      <w:r w:rsidRPr="00FC6C9C">
        <w:rPr>
          <w:b/>
          <w:bCs/>
        </w:rPr>
        <w:t>OUTPUT 5</w:t>
      </w:r>
      <w:r>
        <w:rPr>
          <w:b/>
          <w:bCs/>
        </w:rPr>
        <w:t>.</w:t>
      </w:r>
      <w:r>
        <w:rPr>
          <w:b/>
          <w:bCs/>
        </w:rPr>
        <w:t>3</w:t>
      </w:r>
      <w:r w:rsidRPr="00FC6C9C">
        <w:rPr>
          <w:b/>
          <w:bCs/>
        </w:rPr>
        <w:t>:</w:t>
      </w:r>
    </w:p>
    <w:p w14:paraId="02E2A380" w14:textId="38A8FA2A" w:rsidR="001079E4" w:rsidRDefault="0052081A">
      <w:r w:rsidRPr="0052081A">
        <w:drawing>
          <wp:inline distT="0" distB="0" distL="0" distR="0" wp14:anchorId="4591E424" wp14:editId="08EA0C7A">
            <wp:extent cx="4313294" cy="1889924"/>
            <wp:effectExtent l="0" t="0" r="0" b="0"/>
            <wp:docPr id="145798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81007" name=""/>
                    <pic:cNvPicPr/>
                  </pic:nvPicPr>
                  <pic:blipFill>
                    <a:blip r:embed="rId18"/>
                    <a:stretch>
                      <a:fillRect/>
                    </a:stretch>
                  </pic:blipFill>
                  <pic:spPr>
                    <a:xfrm>
                      <a:off x="0" y="0"/>
                      <a:ext cx="4313294" cy="1889924"/>
                    </a:xfrm>
                    <a:prstGeom prst="rect">
                      <a:avLst/>
                    </a:prstGeom>
                  </pic:spPr>
                </pic:pic>
              </a:graphicData>
            </a:graphic>
          </wp:inline>
        </w:drawing>
      </w:r>
    </w:p>
    <w:p w14:paraId="4E4253CA" w14:textId="25181F70" w:rsidR="0052081A" w:rsidRDefault="0052081A">
      <w:r w:rsidRPr="0052081A">
        <w:drawing>
          <wp:inline distT="0" distB="0" distL="0" distR="0" wp14:anchorId="297AD68B" wp14:editId="15B31A73">
            <wp:extent cx="5996940" cy="685800"/>
            <wp:effectExtent l="0" t="0" r="3810" b="0"/>
            <wp:docPr id="744729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29112" name=""/>
                    <pic:cNvPicPr/>
                  </pic:nvPicPr>
                  <pic:blipFill>
                    <a:blip r:embed="rId19"/>
                    <a:stretch>
                      <a:fillRect/>
                    </a:stretch>
                  </pic:blipFill>
                  <pic:spPr>
                    <a:xfrm>
                      <a:off x="0" y="0"/>
                      <a:ext cx="5996940" cy="685800"/>
                    </a:xfrm>
                    <a:prstGeom prst="rect">
                      <a:avLst/>
                    </a:prstGeom>
                  </pic:spPr>
                </pic:pic>
              </a:graphicData>
            </a:graphic>
          </wp:inline>
        </w:drawing>
      </w:r>
    </w:p>
    <w:sectPr w:rsidR="0052081A">
      <w:head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6707C" w14:textId="77777777" w:rsidR="001F3AAF" w:rsidRDefault="001F3AAF" w:rsidP="001079E4">
      <w:pPr>
        <w:spacing w:after="0" w:line="240" w:lineRule="auto"/>
      </w:pPr>
      <w:r>
        <w:separator/>
      </w:r>
    </w:p>
  </w:endnote>
  <w:endnote w:type="continuationSeparator" w:id="0">
    <w:p w14:paraId="37A1AD8A" w14:textId="77777777" w:rsidR="001F3AAF" w:rsidRDefault="001F3AAF" w:rsidP="00107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049BC" w14:textId="77777777" w:rsidR="001F3AAF" w:rsidRDefault="001F3AAF" w:rsidP="001079E4">
      <w:pPr>
        <w:spacing w:after="0" w:line="240" w:lineRule="auto"/>
      </w:pPr>
      <w:r>
        <w:separator/>
      </w:r>
    </w:p>
  </w:footnote>
  <w:footnote w:type="continuationSeparator" w:id="0">
    <w:p w14:paraId="6339F4E4" w14:textId="77777777" w:rsidR="001F3AAF" w:rsidRDefault="001F3AAF" w:rsidP="001079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6D3D4" w14:textId="6A393F67" w:rsidR="001079E4" w:rsidRPr="00DB6584" w:rsidRDefault="001079E4">
    <w:pPr>
      <w:pStyle w:val="Header"/>
      <w:rPr>
        <w:b/>
        <w:bCs/>
        <w:sz w:val="32"/>
        <w:szCs w:val="32"/>
        <w:lang w:val="en-US"/>
      </w:rPr>
    </w:pPr>
    <w:r w:rsidRPr="00DB6584">
      <w:rPr>
        <w:b/>
        <w:bCs/>
        <w:lang w:val="en-US"/>
      </w:rPr>
      <w:t xml:space="preserve">            </w:t>
    </w:r>
    <w:r w:rsidR="00DB6584" w:rsidRPr="00DB6584">
      <w:rPr>
        <w:b/>
        <w:bCs/>
        <w:lang w:val="en-US"/>
      </w:rPr>
      <w:t xml:space="preserve">                                        </w:t>
    </w:r>
    <w:r w:rsidRPr="00DB6584">
      <w:rPr>
        <w:b/>
        <w:bCs/>
        <w:sz w:val="32"/>
        <w:szCs w:val="32"/>
        <w:lang w:val="en-US"/>
      </w:rPr>
      <w:t>DAY</w:t>
    </w:r>
    <w:r w:rsidR="00EC4FF5">
      <w:rPr>
        <w:b/>
        <w:bCs/>
        <w:sz w:val="32"/>
        <w:szCs w:val="32"/>
        <w:lang w:val="en-US"/>
      </w:rPr>
      <w:t>4</w:t>
    </w:r>
    <w:r w:rsidR="00DB6584" w:rsidRPr="00DB6584">
      <w:rPr>
        <w:b/>
        <w:bCs/>
        <w:sz w:val="32"/>
        <w:szCs w:val="32"/>
        <w:lang w:val="en-US"/>
      </w:rPr>
      <w:t>_HANDS_ON</w:t>
    </w:r>
  </w:p>
  <w:p w14:paraId="78B169E9" w14:textId="77777777" w:rsidR="00DB6584" w:rsidRPr="00DB6584" w:rsidRDefault="00DB6584">
    <w:pPr>
      <w:pStyle w:val="Header"/>
      <w:rPr>
        <w:b/>
        <w:bCs/>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194C"/>
    <w:multiLevelType w:val="multilevel"/>
    <w:tmpl w:val="5A9C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D6F14"/>
    <w:multiLevelType w:val="multilevel"/>
    <w:tmpl w:val="269A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03F0D"/>
    <w:multiLevelType w:val="multilevel"/>
    <w:tmpl w:val="4C32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02581"/>
    <w:multiLevelType w:val="multilevel"/>
    <w:tmpl w:val="D8B6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35CFC"/>
    <w:multiLevelType w:val="multilevel"/>
    <w:tmpl w:val="0442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9687654">
    <w:abstractNumId w:val="0"/>
  </w:num>
  <w:num w:numId="2" w16cid:durableId="1429886936">
    <w:abstractNumId w:val="4"/>
  </w:num>
  <w:num w:numId="3" w16cid:durableId="1129057552">
    <w:abstractNumId w:val="1"/>
  </w:num>
  <w:num w:numId="4" w16cid:durableId="1857689397">
    <w:abstractNumId w:val="3"/>
  </w:num>
  <w:num w:numId="5" w16cid:durableId="16845554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691"/>
    <w:rsid w:val="000D501B"/>
    <w:rsid w:val="000F54A2"/>
    <w:rsid w:val="001063E2"/>
    <w:rsid w:val="001079E4"/>
    <w:rsid w:val="001452D3"/>
    <w:rsid w:val="0015174B"/>
    <w:rsid w:val="001A20A2"/>
    <w:rsid w:val="001F3AAF"/>
    <w:rsid w:val="00255656"/>
    <w:rsid w:val="00451F86"/>
    <w:rsid w:val="00453013"/>
    <w:rsid w:val="00454098"/>
    <w:rsid w:val="004E3768"/>
    <w:rsid w:val="00500536"/>
    <w:rsid w:val="0052081A"/>
    <w:rsid w:val="005302DB"/>
    <w:rsid w:val="005F36BA"/>
    <w:rsid w:val="00643697"/>
    <w:rsid w:val="00693481"/>
    <w:rsid w:val="007C0FE3"/>
    <w:rsid w:val="00871050"/>
    <w:rsid w:val="008733E3"/>
    <w:rsid w:val="00B57E11"/>
    <w:rsid w:val="00BC060A"/>
    <w:rsid w:val="00CA4DEA"/>
    <w:rsid w:val="00CF48A1"/>
    <w:rsid w:val="00D0246A"/>
    <w:rsid w:val="00D43C42"/>
    <w:rsid w:val="00D602F0"/>
    <w:rsid w:val="00D61691"/>
    <w:rsid w:val="00DA223E"/>
    <w:rsid w:val="00DB6584"/>
    <w:rsid w:val="00EC4FF5"/>
    <w:rsid w:val="00F2240C"/>
    <w:rsid w:val="00FC6C9C"/>
    <w:rsid w:val="00FF47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AA482"/>
  <w15:chartTrackingRefBased/>
  <w15:docId w15:val="{145FC722-17DF-409A-B29C-6B8F8BF3B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6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16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16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16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16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1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6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16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16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16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16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1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691"/>
    <w:rPr>
      <w:rFonts w:eastAsiaTheme="majorEastAsia" w:cstheme="majorBidi"/>
      <w:color w:val="272727" w:themeColor="text1" w:themeTint="D8"/>
    </w:rPr>
  </w:style>
  <w:style w:type="paragraph" w:styleId="Title">
    <w:name w:val="Title"/>
    <w:basedOn w:val="Normal"/>
    <w:next w:val="Normal"/>
    <w:link w:val="TitleChar"/>
    <w:uiPriority w:val="10"/>
    <w:qFormat/>
    <w:rsid w:val="00D61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6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691"/>
    <w:pPr>
      <w:spacing w:before="160"/>
      <w:jc w:val="center"/>
    </w:pPr>
    <w:rPr>
      <w:i/>
      <w:iCs/>
      <w:color w:val="404040" w:themeColor="text1" w:themeTint="BF"/>
    </w:rPr>
  </w:style>
  <w:style w:type="character" w:customStyle="1" w:styleId="QuoteChar">
    <w:name w:val="Quote Char"/>
    <w:basedOn w:val="DefaultParagraphFont"/>
    <w:link w:val="Quote"/>
    <w:uiPriority w:val="29"/>
    <w:rsid w:val="00D61691"/>
    <w:rPr>
      <w:i/>
      <w:iCs/>
      <w:color w:val="404040" w:themeColor="text1" w:themeTint="BF"/>
    </w:rPr>
  </w:style>
  <w:style w:type="paragraph" w:styleId="ListParagraph">
    <w:name w:val="List Paragraph"/>
    <w:basedOn w:val="Normal"/>
    <w:uiPriority w:val="34"/>
    <w:qFormat/>
    <w:rsid w:val="00D61691"/>
    <w:pPr>
      <w:ind w:left="720"/>
      <w:contextualSpacing/>
    </w:pPr>
  </w:style>
  <w:style w:type="character" w:styleId="IntenseEmphasis">
    <w:name w:val="Intense Emphasis"/>
    <w:basedOn w:val="DefaultParagraphFont"/>
    <w:uiPriority w:val="21"/>
    <w:qFormat/>
    <w:rsid w:val="00D61691"/>
    <w:rPr>
      <w:i/>
      <w:iCs/>
      <w:color w:val="2F5496" w:themeColor="accent1" w:themeShade="BF"/>
    </w:rPr>
  </w:style>
  <w:style w:type="paragraph" w:styleId="IntenseQuote">
    <w:name w:val="Intense Quote"/>
    <w:basedOn w:val="Normal"/>
    <w:next w:val="Normal"/>
    <w:link w:val="IntenseQuoteChar"/>
    <w:uiPriority w:val="30"/>
    <w:qFormat/>
    <w:rsid w:val="00D616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1691"/>
    <w:rPr>
      <w:i/>
      <w:iCs/>
      <w:color w:val="2F5496" w:themeColor="accent1" w:themeShade="BF"/>
    </w:rPr>
  </w:style>
  <w:style w:type="character" w:styleId="IntenseReference">
    <w:name w:val="Intense Reference"/>
    <w:basedOn w:val="DefaultParagraphFont"/>
    <w:uiPriority w:val="32"/>
    <w:qFormat/>
    <w:rsid w:val="00D61691"/>
    <w:rPr>
      <w:b/>
      <w:bCs/>
      <w:smallCaps/>
      <w:color w:val="2F5496" w:themeColor="accent1" w:themeShade="BF"/>
      <w:spacing w:val="5"/>
    </w:rPr>
  </w:style>
  <w:style w:type="paragraph" w:styleId="Header">
    <w:name w:val="header"/>
    <w:basedOn w:val="Normal"/>
    <w:link w:val="HeaderChar"/>
    <w:uiPriority w:val="99"/>
    <w:unhideWhenUsed/>
    <w:rsid w:val="001079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79E4"/>
  </w:style>
  <w:style w:type="paragraph" w:styleId="Footer">
    <w:name w:val="footer"/>
    <w:basedOn w:val="Normal"/>
    <w:link w:val="FooterChar"/>
    <w:uiPriority w:val="99"/>
    <w:unhideWhenUsed/>
    <w:rsid w:val="001079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79E4"/>
  </w:style>
  <w:style w:type="paragraph" w:styleId="NormalWeb">
    <w:name w:val="Normal (Web)"/>
    <w:basedOn w:val="Normal"/>
    <w:uiPriority w:val="99"/>
    <w:semiHidden/>
    <w:unhideWhenUsed/>
    <w:rsid w:val="00DB658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285</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PAILA AMBIKA</dc:creator>
  <cp:keywords/>
  <dc:description/>
  <cp:lastModifiedBy>PAILA AMBIKA</cp:lastModifiedBy>
  <cp:revision>2</cp:revision>
  <dcterms:created xsi:type="dcterms:W3CDTF">2026-02-19T19:24:00Z</dcterms:created>
  <dcterms:modified xsi:type="dcterms:W3CDTF">2026-02-19T19:24:00Z</dcterms:modified>
</cp:coreProperties>
</file>