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90CF" w14:textId="10DB3F27" w:rsidR="004159E6" w:rsidRDefault="004159E6"/>
    <w:p w14:paraId="46126880" w14:textId="59F636C5" w:rsidR="004159E6" w:rsidRDefault="004159E6">
      <w:r>
        <w:t>For discussion:</w:t>
      </w:r>
    </w:p>
    <w:p w14:paraId="55A01AB4" w14:textId="43337B51" w:rsidR="004159E6" w:rsidRDefault="004159E6" w:rsidP="004159E6">
      <w:pPr>
        <w:pStyle w:val="ListParagraph"/>
        <w:numPr>
          <w:ilvl w:val="0"/>
          <w:numId w:val="1"/>
        </w:numPr>
        <w:ind w:firstLineChars="0"/>
      </w:pPr>
      <w:r>
        <w:t>SQLi</w:t>
      </w:r>
    </w:p>
    <w:p w14:paraId="290EBB54" w14:textId="4106E120" w:rsidR="004159E6" w:rsidRDefault="004159E6" w:rsidP="004159E6">
      <w:pPr>
        <w:pStyle w:val="ListParagraph"/>
        <w:numPr>
          <w:ilvl w:val="1"/>
          <w:numId w:val="1"/>
        </w:numPr>
        <w:ind w:firstLineChars="0"/>
      </w:pPr>
      <w:r>
        <w:rPr>
          <w:rFonts w:hint="eastAsia"/>
        </w:rPr>
        <w:t>S</w:t>
      </w:r>
      <w:r>
        <w:t xml:space="preserve">QL </w:t>
      </w:r>
      <w:proofErr w:type="gramStart"/>
      <w:r>
        <w:t>injection(</w:t>
      </w:r>
      <w:proofErr w:type="gramEnd"/>
      <w:r>
        <w:t>SQLi) is a web security vulnerability that is utilized</w:t>
      </w:r>
      <w:r>
        <w:tab/>
        <w:t xml:space="preserve">by the attacker to view some data that is not authorized </w:t>
      </w:r>
      <w:r w:rsidR="00252A3E">
        <w:t xml:space="preserve">by modifying the normal users’ SQL queries, </w:t>
      </w:r>
      <w:r w:rsidR="006B60DA">
        <w:t xml:space="preserve">for example, </w:t>
      </w:r>
      <w:r w:rsidR="009C47D3">
        <w:t xml:space="preserve">adding some characters to </w:t>
      </w:r>
      <w:r w:rsidR="006B60DA">
        <w:t xml:space="preserve">comment out </w:t>
      </w:r>
      <w:r w:rsidR="00A45498">
        <w:t>some ‘AND’ constraints for retrieving the hidden information. It usually is related with SQL language and in the SQL database-driven platforms.</w:t>
      </w:r>
      <w:r w:rsidR="009C47D3">
        <w:t xml:space="preserve"> Also, attacks by concatenating with some ‘TRUE’ or ‘FALSE’ logics injected into the filtering clause like ‘WHERE’ are pretty common as well.</w:t>
      </w:r>
    </w:p>
    <w:p w14:paraId="7058C796" w14:textId="71E0EC70" w:rsidR="004159E6" w:rsidRDefault="004159E6" w:rsidP="004159E6">
      <w:pPr>
        <w:pStyle w:val="ListParagraph"/>
        <w:numPr>
          <w:ilvl w:val="0"/>
          <w:numId w:val="1"/>
        </w:numPr>
        <w:ind w:firstLineChars="0"/>
      </w:pPr>
      <w:r>
        <w:t>Brute-Force</w:t>
      </w:r>
      <w:r w:rsidR="007E7AD7">
        <w:t>-</w:t>
      </w:r>
      <w:r>
        <w:t>Attack</w:t>
      </w:r>
    </w:p>
    <w:p w14:paraId="5E3B6FF9" w14:textId="7F588349" w:rsidR="005043E5" w:rsidRDefault="007E7AD7" w:rsidP="005043E5">
      <w:pPr>
        <w:pStyle w:val="ListParagraph"/>
        <w:numPr>
          <w:ilvl w:val="1"/>
          <w:numId w:val="1"/>
        </w:numPr>
        <w:ind w:firstLineChars="0"/>
      </w:pPr>
      <w:r>
        <w:t xml:space="preserve">Brute force attacks are actually trying all possibilities </w:t>
      </w:r>
      <w:r w:rsidR="00794FCE">
        <w:t>to find the target information like the login passwords, encryption keys, or finding a URL, etc. It’s old trick</w:t>
      </w:r>
      <w:r w:rsidR="00131D0F">
        <w:t xml:space="preserve"> and relies on some luck</w:t>
      </w:r>
      <w:r w:rsidR="00794FCE">
        <w:t xml:space="preserve"> but still </w:t>
      </w:r>
      <w:r w:rsidR="00131D0F">
        <w:t xml:space="preserve">popular among the hackers. </w:t>
      </w:r>
      <w:r w:rsidR="005043E5">
        <w:t>A</w:t>
      </w:r>
      <w:r w:rsidR="005043E5">
        <w:rPr>
          <w:rFonts w:hint="eastAsia"/>
        </w:rPr>
        <w:t>lso</w:t>
      </w:r>
      <w:r w:rsidR="005043E5">
        <w:t xml:space="preserve">, according to the nature of brute force, which means a large </w:t>
      </w:r>
      <w:proofErr w:type="gramStart"/>
      <w:r w:rsidR="005043E5">
        <w:t>amount</w:t>
      </w:r>
      <w:proofErr w:type="gramEnd"/>
      <w:r w:rsidR="005043E5">
        <w:t xml:space="preserve"> of requests in a short time, this can cause some other problems like overloading the servers and resulting in failed common visits, in this case, it works like DDoS.</w:t>
      </w:r>
    </w:p>
    <w:p w14:paraId="2D15B058" w14:textId="2F2187C5" w:rsidR="004159E6" w:rsidRDefault="004159E6" w:rsidP="004159E6"/>
    <w:p w14:paraId="34625AD3" w14:textId="6F58523F" w:rsidR="005300E6" w:rsidRDefault="005300E6" w:rsidP="004159E6"/>
    <w:p w14:paraId="2A581E9E" w14:textId="119B6440" w:rsidR="00460C05" w:rsidRDefault="00460C05" w:rsidP="004159E6"/>
    <w:p w14:paraId="11619E5B" w14:textId="6904B7E3" w:rsidR="00460C05" w:rsidRDefault="00460C05" w:rsidP="004159E6"/>
    <w:p w14:paraId="750F6D75" w14:textId="6BE71437" w:rsidR="00460C05" w:rsidRDefault="00460C05" w:rsidP="004159E6"/>
    <w:p w14:paraId="1AFF85C8" w14:textId="57BC109D" w:rsidR="00460C05" w:rsidRDefault="00460C05" w:rsidP="004159E6"/>
    <w:p w14:paraId="64D63166" w14:textId="0831F225" w:rsidR="00460C05" w:rsidRDefault="00460C05" w:rsidP="004159E6"/>
    <w:p w14:paraId="7F2331FB" w14:textId="77777777" w:rsidR="00460C05" w:rsidRDefault="00460C05" w:rsidP="004159E6"/>
    <w:p w14:paraId="73C4136B" w14:textId="16FD02C0" w:rsidR="005300E6" w:rsidRDefault="005300E6" w:rsidP="004159E6">
      <w:pPr>
        <w:rPr>
          <w:noProof/>
        </w:rPr>
      </w:pPr>
    </w:p>
    <w:p w14:paraId="035F503A" w14:textId="3439CA34" w:rsidR="001B0D34" w:rsidRDefault="001B0D34" w:rsidP="004159E6">
      <w:pPr>
        <w:rPr>
          <w:noProof/>
        </w:rPr>
      </w:pPr>
    </w:p>
    <w:p w14:paraId="280F0ADA" w14:textId="64201E7E" w:rsidR="001B0D34" w:rsidRDefault="001B0D34" w:rsidP="004159E6">
      <w:pPr>
        <w:rPr>
          <w:noProof/>
        </w:rPr>
      </w:pPr>
    </w:p>
    <w:p w14:paraId="3F3EA4AF" w14:textId="6140B067" w:rsidR="001B0D34" w:rsidRDefault="001B0D34" w:rsidP="004159E6">
      <w:pPr>
        <w:rPr>
          <w:noProof/>
        </w:rPr>
      </w:pPr>
    </w:p>
    <w:p w14:paraId="09BC4FAA" w14:textId="1848E3FC" w:rsidR="001B0D34" w:rsidRDefault="001B0D34" w:rsidP="004159E6">
      <w:pPr>
        <w:rPr>
          <w:noProof/>
        </w:rPr>
      </w:pPr>
    </w:p>
    <w:p w14:paraId="3F5EE901" w14:textId="371D9684" w:rsidR="001B0D34" w:rsidRDefault="001B0D34" w:rsidP="004159E6">
      <w:pPr>
        <w:rPr>
          <w:noProof/>
        </w:rPr>
      </w:pPr>
    </w:p>
    <w:p w14:paraId="052426EA" w14:textId="7EB9E60B" w:rsidR="001B0D34" w:rsidRDefault="001B0D34" w:rsidP="004159E6"/>
    <w:p w14:paraId="3CBB231E" w14:textId="723EF7C2" w:rsidR="00B0593B" w:rsidRDefault="00B0593B" w:rsidP="004159E6"/>
    <w:p w14:paraId="74B3C0B7" w14:textId="2EF51468" w:rsidR="00B0593B" w:rsidRDefault="00B0593B" w:rsidP="004159E6"/>
    <w:p w14:paraId="0B1CB13A" w14:textId="77777777" w:rsidR="00B0593B" w:rsidRDefault="00B0593B" w:rsidP="004159E6"/>
    <w:p w14:paraId="6C51A393" w14:textId="4C2F1926" w:rsidR="00516106" w:rsidRDefault="00516106" w:rsidP="00516106">
      <w:pPr>
        <w:pStyle w:val="ListParagraph"/>
        <w:numPr>
          <w:ilvl w:val="0"/>
          <w:numId w:val="2"/>
        </w:numPr>
        <w:ind w:firstLineChars="0"/>
      </w:pPr>
      <w:r>
        <w:t>SQLi (SQL injection)</w:t>
      </w:r>
    </w:p>
    <w:p w14:paraId="3FFC5918" w14:textId="77777777" w:rsidR="001C25D7" w:rsidRDefault="00516106" w:rsidP="00516106">
      <w:pPr>
        <w:pStyle w:val="ListParagraph"/>
        <w:ind w:left="840" w:firstLineChars="0" w:firstLine="0"/>
      </w:pPr>
      <w:r>
        <w:t xml:space="preserve">For SQL </w:t>
      </w:r>
      <w:proofErr w:type="gramStart"/>
      <w:r>
        <w:t>injection(</w:t>
      </w:r>
      <w:proofErr w:type="gramEnd"/>
      <w:r>
        <w:t>SQLi)</w:t>
      </w:r>
      <w:r w:rsidR="001B0D34">
        <w:t xml:space="preserve"> detection, we should first focus on the SQL language, and try to find the </w:t>
      </w:r>
      <w:r w:rsidR="00943C73">
        <w:t>clause where the injection codes are probably in. the most common locations where SQL injection arises are the WHERE statements, SELECT statements to bypass some constraints to retrieve more data or information.</w:t>
      </w:r>
      <w:r w:rsidR="00C166B9">
        <w:t xml:space="preserve"> Also, UNION statements can be a sign of some evil attempts for snipping to other tables in the database. </w:t>
      </w:r>
    </w:p>
    <w:p w14:paraId="2B60E4F9" w14:textId="1EB64BD7" w:rsidR="001C25D7" w:rsidRPr="00F91643" w:rsidRDefault="00C166B9" w:rsidP="00516106">
      <w:pPr>
        <w:pStyle w:val="ListParagraph"/>
        <w:ind w:left="840" w:firstLineChars="0" w:firstLine="0"/>
      </w:pPr>
      <w:r>
        <w:t xml:space="preserve">So, after filtering and confirming the SQL injection attacks, </w:t>
      </w:r>
      <w:r w:rsidR="001C25D7">
        <w:t xml:space="preserve">we have the attacks’ request </w:t>
      </w:r>
      <w:r w:rsidR="00F91643">
        <w:t>URLs</w:t>
      </w:r>
      <w:r w:rsidR="001C25D7">
        <w:t xml:space="preserve"> at hand. There are attacks using the logics to bypass some constrains</w:t>
      </w:r>
    </w:p>
    <w:p w14:paraId="45E4A391" w14:textId="171614D9" w:rsidR="00516106" w:rsidRDefault="001C25D7" w:rsidP="00516106">
      <w:pPr>
        <w:pStyle w:val="ListParagraph"/>
        <w:ind w:left="840" w:firstLineChars="0" w:firstLine="0"/>
      </w:pPr>
      <w:r>
        <w:t>W</w:t>
      </w:r>
      <w:r w:rsidR="00C166B9">
        <w:t>e made analysis on these records and get some interesting pattern.</w:t>
      </w:r>
    </w:p>
    <w:p w14:paraId="53FDA17E" w14:textId="776738EE" w:rsidR="00C166B9" w:rsidRDefault="000B38E9" w:rsidP="00516106">
      <w:pPr>
        <w:pStyle w:val="ListParagraph"/>
        <w:ind w:left="840" w:firstLineChars="0" w:firstLine="0"/>
      </w:pPr>
      <w:r>
        <w:rPr>
          <w:noProof/>
        </w:rPr>
        <w:lastRenderedPageBreak/>
        <w:drawing>
          <wp:inline distT="0" distB="0" distL="0" distR="0" wp14:anchorId="4DFFF9D2" wp14:editId="529FC86B">
            <wp:extent cx="4312920" cy="4463371"/>
            <wp:effectExtent l="0" t="0" r="0" b="0"/>
            <wp:docPr id="5" name="图片 5"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饼图&#10;&#10;描述已自动生成"/>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0679" r="31983"/>
                    <a:stretch/>
                  </pic:blipFill>
                  <pic:spPr bwMode="auto">
                    <a:xfrm>
                      <a:off x="0" y="0"/>
                      <a:ext cx="4319186" cy="4469856"/>
                    </a:xfrm>
                    <a:prstGeom prst="rect">
                      <a:avLst/>
                    </a:prstGeom>
                    <a:noFill/>
                    <a:ln>
                      <a:noFill/>
                    </a:ln>
                    <a:extLst>
                      <a:ext uri="{53640926-AAD7-44D8-BBD7-CCE9431645EC}">
                        <a14:shadowObscured xmlns:a14="http://schemas.microsoft.com/office/drawing/2010/main"/>
                      </a:ext>
                    </a:extLst>
                  </pic:spPr>
                </pic:pic>
              </a:graphicData>
            </a:graphic>
          </wp:inline>
        </w:drawing>
      </w:r>
    </w:p>
    <w:p w14:paraId="2BE203D0" w14:textId="1C55BD1E" w:rsidR="00C166B9" w:rsidRDefault="001809C5" w:rsidP="00516106">
      <w:pPr>
        <w:pStyle w:val="ListParagraph"/>
        <w:ind w:left="840" w:firstLineChars="0" w:firstLine="0"/>
      </w:pPr>
      <w:r>
        <w:t>Figure 1.</w:t>
      </w:r>
    </w:p>
    <w:p w14:paraId="1BE123DA" w14:textId="77777777" w:rsidR="001809C5" w:rsidRDefault="001809C5" w:rsidP="00516106">
      <w:pPr>
        <w:pStyle w:val="ListParagraph"/>
        <w:ind w:left="840" w:firstLineChars="0" w:firstLine="0"/>
      </w:pPr>
    </w:p>
    <w:p w14:paraId="2E84C09E" w14:textId="7CE976A7" w:rsidR="00B0593B" w:rsidRDefault="00C166B9" w:rsidP="00B0593B">
      <w:pPr>
        <w:pStyle w:val="ListParagraph"/>
        <w:ind w:left="840" w:firstLineChars="0" w:firstLine="0"/>
      </w:pPr>
      <w:r>
        <w:t xml:space="preserve">From the pie </w:t>
      </w:r>
      <w:proofErr w:type="gramStart"/>
      <w:r>
        <w:t>chart</w:t>
      </w:r>
      <w:r w:rsidR="00C27063">
        <w:t>(</w:t>
      </w:r>
      <w:proofErr w:type="gramEnd"/>
      <w:r w:rsidR="00C27063">
        <w:t>Figure 1.)</w:t>
      </w:r>
      <w:r>
        <w:t>, we</w:t>
      </w:r>
      <w:r w:rsidR="001C25D7">
        <w:t xml:space="preserve"> can find that </w:t>
      </w:r>
      <w:r w:rsidR="00237DB6">
        <w:t xml:space="preserve">14% of the injections have </w:t>
      </w:r>
      <w:r w:rsidR="000B38E9">
        <w:t xml:space="preserve">‘UNION’ </w:t>
      </w:r>
      <w:r w:rsidR="00237DB6">
        <w:t>or</w:t>
      </w:r>
      <w:r w:rsidR="000B38E9">
        <w:t xml:space="preserve"> ‘ALL’</w:t>
      </w:r>
      <w:r w:rsidR="00237DB6">
        <w:t xml:space="preserve"> or</w:t>
      </w:r>
      <w:r w:rsidR="000B38E9">
        <w:t xml:space="preserve"> ‘</w:t>
      </w:r>
      <w:r w:rsidR="00237DB6">
        <w:t>AND</w:t>
      </w:r>
      <w:r w:rsidR="000B38E9">
        <w:t>’</w:t>
      </w:r>
      <w:r w:rsidR="00237DB6">
        <w:t xml:space="preserve"> or ‘WHERE’, 24% have ‘SELECT’, 15% </w:t>
      </w:r>
      <w:r w:rsidR="00237DB6">
        <w:rPr>
          <w:rFonts w:hint="eastAsia"/>
        </w:rPr>
        <w:t>have</w:t>
      </w:r>
      <w:r w:rsidR="00237DB6">
        <w:t xml:space="preserve"> ‘FROM’ and 5% have ‘NULL’. This can be difficult to analyze and detect whether a request is SQLi just according to the SQL queries’ components. It can be </w:t>
      </w:r>
      <w:r w:rsidR="00B06B5D">
        <w:t>very</w:t>
      </w:r>
      <w:r w:rsidR="00237DB6">
        <w:t xml:space="preserve"> easy to </w:t>
      </w:r>
      <w:r w:rsidR="00B06B5D">
        <w:t xml:space="preserve">mix the abnormal requests with the normal ones as the key words like ‘SELECT’, ‘FROM’ </w:t>
      </w:r>
      <w:r w:rsidR="00B06B5D">
        <w:rPr>
          <w:rFonts w:hint="eastAsia"/>
        </w:rPr>
        <w:t>can</w:t>
      </w:r>
      <w:r w:rsidR="00B06B5D">
        <w:t xml:space="preserve"> be very common. However, still there’s a </w:t>
      </w:r>
      <w:r w:rsidR="00C701AB">
        <w:t>clue</w:t>
      </w:r>
      <w:r w:rsidR="00B06B5D">
        <w:t xml:space="preserve"> here, we can find that the percentage of ‘UNION’ as well as ‘ALL’ and ‘AND’ </w:t>
      </w:r>
      <w:r w:rsidR="00B06B5D">
        <w:rPr>
          <w:rFonts w:hint="eastAsia"/>
        </w:rPr>
        <w:t>are</w:t>
      </w:r>
      <w:r w:rsidR="00B06B5D">
        <w:t xml:space="preserve"> the same, </w:t>
      </w:r>
      <w:r w:rsidR="001809C5">
        <w:t>so we tried filtering all the requests that have the ‘UNION ALL’</w:t>
      </w:r>
      <w:r w:rsidR="00B0593B">
        <w:t>. Theses request URLs look as Figure 2 shows:</w:t>
      </w:r>
    </w:p>
    <w:p w14:paraId="3694BDD5" w14:textId="2379DB95" w:rsidR="00B0593B" w:rsidRDefault="00B0593B" w:rsidP="00516106">
      <w:pPr>
        <w:pStyle w:val="ListParagraph"/>
        <w:ind w:left="840" w:firstLineChars="0" w:firstLine="0"/>
      </w:pPr>
      <w:r>
        <w:rPr>
          <w:noProof/>
        </w:rPr>
        <w:drawing>
          <wp:inline distT="0" distB="0" distL="0" distR="0" wp14:anchorId="6186EE53" wp14:editId="7AB850AF">
            <wp:extent cx="5455920" cy="8382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a:extLst>
                        <a:ext uri="{28A0092B-C50C-407E-A947-70E740481C1C}">
                          <a14:useLocalDpi xmlns:a14="http://schemas.microsoft.com/office/drawing/2010/main" val="0"/>
                        </a:ext>
                      </a:extLst>
                    </a:blip>
                    <a:srcRect r="69478"/>
                    <a:stretch/>
                  </pic:blipFill>
                  <pic:spPr bwMode="auto">
                    <a:xfrm>
                      <a:off x="0" y="0"/>
                      <a:ext cx="5524542" cy="848742"/>
                    </a:xfrm>
                    <a:prstGeom prst="rect">
                      <a:avLst/>
                    </a:prstGeom>
                    <a:noFill/>
                    <a:ln>
                      <a:noFill/>
                    </a:ln>
                    <a:extLst>
                      <a:ext uri="{53640926-AAD7-44D8-BBD7-CCE9431645EC}">
                        <a14:shadowObscured xmlns:a14="http://schemas.microsoft.com/office/drawing/2010/main"/>
                      </a:ext>
                    </a:extLst>
                  </pic:spPr>
                </pic:pic>
              </a:graphicData>
            </a:graphic>
          </wp:inline>
        </w:drawing>
      </w:r>
    </w:p>
    <w:p w14:paraId="14E9A0CC" w14:textId="7C391F32" w:rsidR="00B0593B" w:rsidRDefault="00B0593B" w:rsidP="00516106">
      <w:pPr>
        <w:pStyle w:val="ListParagraph"/>
        <w:ind w:left="840" w:firstLineChars="0" w:firstLine="0"/>
      </w:pPr>
      <w:r>
        <w:t>Figure 2.</w:t>
      </w:r>
    </w:p>
    <w:p w14:paraId="366EAC50" w14:textId="77777777" w:rsidR="00B0593B" w:rsidRDefault="00B0593B" w:rsidP="00516106">
      <w:pPr>
        <w:pStyle w:val="ListParagraph"/>
        <w:ind w:left="840" w:firstLineChars="0" w:firstLine="0"/>
      </w:pPr>
    </w:p>
    <w:p w14:paraId="63315643" w14:textId="206CED73" w:rsidR="00C166B9" w:rsidRDefault="00A610B4" w:rsidP="00516106">
      <w:pPr>
        <w:pStyle w:val="ListParagraph"/>
        <w:ind w:left="840" w:firstLineChars="0" w:firstLine="0"/>
      </w:pPr>
      <w:proofErr w:type="gramStart"/>
      <w:r>
        <w:t>Also</w:t>
      </w:r>
      <w:proofErr w:type="gramEnd"/>
      <w:r w:rsidR="001809C5">
        <w:t xml:space="preserve"> </w:t>
      </w:r>
      <w:r w:rsidR="00C27063">
        <w:t xml:space="preserve">as Figure </w:t>
      </w:r>
      <w:r>
        <w:t>3</w:t>
      </w:r>
      <w:r w:rsidR="00C27063">
        <w:t xml:space="preserve"> shows, </w:t>
      </w:r>
      <w:r w:rsidR="001809C5">
        <w:t>we get 100% accuracy for identifying as SQLi:</w:t>
      </w:r>
    </w:p>
    <w:p w14:paraId="6E2677E0" w14:textId="42CCCBF5" w:rsidR="001809C5" w:rsidRDefault="001809C5" w:rsidP="00516106">
      <w:pPr>
        <w:pStyle w:val="ListParagraph"/>
        <w:ind w:left="840" w:firstLineChars="0" w:firstLine="0"/>
      </w:pPr>
      <w:r>
        <w:rPr>
          <w:rFonts w:hint="eastAsia"/>
          <w:noProof/>
        </w:rPr>
        <w:lastRenderedPageBreak/>
        <w:drawing>
          <wp:inline distT="0" distB="0" distL="0" distR="0" wp14:anchorId="59AF36B2" wp14:editId="253AB6CB">
            <wp:extent cx="5273040" cy="2758440"/>
            <wp:effectExtent l="0" t="0" r="381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3040" cy="2758440"/>
                    </a:xfrm>
                    <a:prstGeom prst="rect">
                      <a:avLst/>
                    </a:prstGeom>
                    <a:noFill/>
                    <a:ln>
                      <a:noFill/>
                    </a:ln>
                  </pic:spPr>
                </pic:pic>
              </a:graphicData>
            </a:graphic>
          </wp:inline>
        </w:drawing>
      </w:r>
    </w:p>
    <w:p w14:paraId="45B95B15" w14:textId="1F225B69" w:rsidR="001809C5" w:rsidRDefault="001809C5" w:rsidP="00516106">
      <w:pPr>
        <w:pStyle w:val="ListParagraph"/>
        <w:ind w:left="840" w:firstLineChars="0" w:firstLine="0"/>
      </w:pPr>
      <w:r>
        <w:t xml:space="preserve">Figure </w:t>
      </w:r>
      <w:r w:rsidR="00A610B4">
        <w:t>3</w:t>
      </w:r>
    </w:p>
    <w:p w14:paraId="15CDBB37" w14:textId="77777777" w:rsidR="00B0593B" w:rsidRDefault="00B0593B" w:rsidP="00516106">
      <w:pPr>
        <w:pStyle w:val="ListParagraph"/>
        <w:ind w:left="840" w:firstLineChars="0" w:firstLine="0"/>
      </w:pPr>
    </w:p>
    <w:p w14:paraId="3AD7C4DD" w14:textId="2F0C2752" w:rsidR="001809C5" w:rsidRPr="00BA74CD" w:rsidRDefault="00BA74CD" w:rsidP="00BA74CD">
      <w:pPr>
        <w:pStyle w:val="ListParagraph"/>
        <w:ind w:left="840" w:firstLineChars="0" w:firstLine="0"/>
      </w:pPr>
      <w:r>
        <w:t>This is rational as most of the requests only need to be remain in several tables or just a single table</w:t>
      </w:r>
      <w:r w:rsidR="00A03BE5">
        <w:t xml:space="preserve"> for the ‘UNION ALL’ can be very expensive within a huge database</w:t>
      </w:r>
      <w:r>
        <w:t xml:space="preserve">, </w:t>
      </w:r>
      <w:r w:rsidR="00A03BE5">
        <w:t>it can be suspicious if this case happens in some large company database.</w:t>
      </w:r>
    </w:p>
    <w:p w14:paraId="0963D148" w14:textId="3D52334B" w:rsidR="001809C5" w:rsidRDefault="00C701AB" w:rsidP="00516106">
      <w:pPr>
        <w:pStyle w:val="ListParagraph"/>
        <w:ind w:left="840" w:firstLineChars="0" w:firstLine="0"/>
      </w:pPr>
      <w:r>
        <w:t xml:space="preserve">This can be one rule for </w:t>
      </w:r>
      <w:r w:rsidRPr="00C701AB">
        <w:t>preliminary</w:t>
      </w:r>
      <w:r>
        <w:t xml:space="preserve"> detection of attacks,</w:t>
      </w:r>
      <w:r w:rsidR="00A03BE5">
        <w:t xml:space="preserve"> however,</w:t>
      </w:r>
      <w:r w:rsidR="00BA74CD">
        <w:t xml:space="preserve"> the number of results after filtering can still be huge in real life </w:t>
      </w:r>
      <w:r w:rsidR="00A03BE5">
        <w:t>since</w:t>
      </w:r>
      <w:r w:rsidR="00BA74CD">
        <w:t xml:space="preserve"> many users still operate queries in the whole </w:t>
      </w:r>
      <w:r w:rsidR="00A03BE5">
        <w:t>database.</w:t>
      </w:r>
    </w:p>
    <w:p w14:paraId="1586995E" w14:textId="67B66BCF" w:rsidR="00402780" w:rsidRDefault="00402780" w:rsidP="00516106">
      <w:pPr>
        <w:pStyle w:val="ListParagraph"/>
        <w:ind w:left="840" w:firstLineChars="0" w:firstLine="0"/>
      </w:pPr>
    </w:p>
    <w:p w14:paraId="5C52DB09" w14:textId="24DBD8CD" w:rsidR="00402780" w:rsidRDefault="00402780" w:rsidP="00516106">
      <w:pPr>
        <w:pStyle w:val="ListParagraph"/>
        <w:ind w:left="840" w:firstLineChars="0" w:firstLine="0"/>
      </w:pPr>
      <w:r>
        <w:rPr>
          <w:noProof/>
        </w:rPr>
        <w:drawing>
          <wp:inline distT="0" distB="0" distL="0" distR="0" wp14:anchorId="05BD0EAB" wp14:editId="7611C3D2">
            <wp:extent cx="2674620" cy="14706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a:extLst>
                        <a:ext uri="{28A0092B-C50C-407E-A947-70E740481C1C}">
                          <a14:useLocalDpi xmlns:a14="http://schemas.microsoft.com/office/drawing/2010/main" val="0"/>
                        </a:ext>
                      </a:extLst>
                    </a:blip>
                    <a:srcRect l="49277"/>
                    <a:stretch/>
                  </pic:blipFill>
                  <pic:spPr bwMode="auto">
                    <a:xfrm>
                      <a:off x="0" y="0"/>
                      <a:ext cx="2674620" cy="1470660"/>
                    </a:xfrm>
                    <a:prstGeom prst="rect">
                      <a:avLst/>
                    </a:prstGeom>
                    <a:noFill/>
                    <a:ln>
                      <a:noFill/>
                    </a:ln>
                    <a:extLst>
                      <a:ext uri="{53640926-AAD7-44D8-BBD7-CCE9431645EC}">
                        <a14:shadowObscured xmlns:a14="http://schemas.microsoft.com/office/drawing/2010/main"/>
                      </a:ext>
                    </a:extLst>
                  </pic:spPr>
                </pic:pic>
              </a:graphicData>
            </a:graphic>
          </wp:inline>
        </w:drawing>
      </w:r>
    </w:p>
    <w:p w14:paraId="6DF117CA" w14:textId="182152BA" w:rsidR="00A03BE5" w:rsidRDefault="00F901A5" w:rsidP="007C30E2">
      <w:pPr>
        <w:pStyle w:val="ListParagraph"/>
        <w:ind w:left="840" w:firstLineChars="0" w:firstLine="0"/>
      </w:pPr>
      <w:r>
        <w:t>Figure 4.</w:t>
      </w:r>
    </w:p>
    <w:p w14:paraId="516F73D3" w14:textId="3BBB3FB7" w:rsidR="000D7539" w:rsidRDefault="000D7539" w:rsidP="007C30E2">
      <w:pPr>
        <w:pStyle w:val="ListParagraph"/>
        <w:ind w:left="840" w:firstLineChars="0" w:firstLine="0"/>
      </w:pPr>
    </w:p>
    <w:p w14:paraId="1988360F" w14:textId="0F5D9558" w:rsidR="000D7539" w:rsidRDefault="000D7539" w:rsidP="007C30E2">
      <w:pPr>
        <w:pStyle w:val="ListParagraph"/>
        <w:ind w:left="840" w:firstLineChars="0" w:firstLine="0"/>
      </w:pPr>
      <w:r>
        <w:t xml:space="preserve">Injection tool like </w:t>
      </w:r>
      <w:proofErr w:type="spellStart"/>
      <w:r>
        <w:t>sqlmap</w:t>
      </w:r>
      <w:proofErr w:type="spellEnd"/>
      <w:r>
        <w:t xml:space="preserve"> ha</w:t>
      </w:r>
      <w:r w:rsidR="007309DC">
        <w:t>s</w:t>
      </w:r>
      <w:r>
        <w:t xml:space="preserve"> 6 SQL </w:t>
      </w:r>
      <w:r>
        <w:rPr>
          <w:rFonts w:hint="eastAsia"/>
        </w:rPr>
        <w:t>injection</w:t>
      </w:r>
      <w:r>
        <w:t xml:space="preserve"> techniques: </w:t>
      </w:r>
      <w:proofErr w:type="spellStart"/>
      <w:r w:rsidRPr="000D7539">
        <w:t>boolean</w:t>
      </w:r>
      <w:proofErr w:type="spellEnd"/>
      <w:r w:rsidRPr="000D7539">
        <w:t>-based blind, time-based blind, error-based, UNION query-based, stacked queries and out-of-band.</w:t>
      </w:r>
    </w:p>
    <w:p w14:paraId="14370772" w14:textId="0790F4EB" w:rsidR="007309DC" w:rsidRDefault="007309DC" w:rsidP="007C30E2">
      <w:pPr>
        <w:pStyle w:val="ListParagraph"/>
        <w:ind w:left="840" w:firstLineChars="0" w:firstLine="0"/>
      </w:pPr>
      <w:proofErr w:type="spellStart"/>
      <w:r w:rsidRPr="007309DC">
        <w:t>Nikto</w:t>
      </w:r>
      <w:proofErr w:type="spellEnd"/>
      <w:r w:rsidRPr="007309DC">
        <w:t xml:space="preserve"> is an open source (GPL) web server scanner</w:t>
      </w:r>
      <w:r>
        <w:t>, it can find SQLi, cross-site scripting</w:t>
      </w:r>
      <w:r w:rsidR="006259FB">
        <w:t xml:space="preserve"> and other vulnerabilities.</w:t>
      </w:r>
    </w:p>
    <w:p w14:paraId="11C060EB" w14:textId="3CB2363C" w:rsidR="006259FB" w:rsidRDefault="006259FB" w:rsidP="006259FB"/>
    <w:p w14:paraId="1BD75EA3" w14:textId="573EB467" w:rsidR="006259FB" w:rsidRDefault="006259FB" w:rsidP="006259FB">
      <w:pPr>
        <w:pStyle w:val="ListParagraph"/>
        <w:numPr>
          <w:ilvl w:val="0"/>
          <w:numId w:val="2"/>
        </w:numPr>
        <w:ind w:firstLineChars="0"/>
      </w:pPr>
      <w:r>
        <w:t>Brute force attack</w:t>
      </w:r>
    </w:p>
    <w:p w14:paraId="22B65F6B" w14:textId="715ABCDF" w:rsidR="00AD75DA" w:rsidRDefault="009A6A18" w:rsidP="006259FB">
      <w:pPr>
        <w:pStyle w:val="ListParagraph"/>
        <w:ind w:left="840" w:firstLineChars="0" w:firstLine="0"/>
      </w:pPr>
      <w:r>
        <w:t xml:space="preserve">Brute force attacks </w:t>
      </w:r>
      <w:proofErr w:type="gramStart"/>
      <w:r>
        <w:t>applies</w:t>
      </w:r>
      <w:proofErr w:type="gramEnd"/>
      <w:r>
        <w:t xml:space="preserve"> the method: trial-and-error to guess, so brute force attacks </w:t>
      </w:r>
      <w:r w:rsidR="00F07EBB">
        <w:t xml:space="preserve">always take place when large </w:t>
      </w:r>
      <w:proofErr w:type="gramStart"/>
      <w:r w:rsidR="00F07EBB">
        <w:t>amount</w:t>
      </w:r>
      <w:proofErr w:type="gramEnd"/>
      <w:r w:rsidR="00F07EBB">
        <w:t xml:space="preserve"> of visits requests appear within a short range of time, and usually along with many error messages</w:t>
      </w:r>
      <w:r w:rsidR="00AD75DA">
        <w:t>.</w:t>
      </w:r>
    </w:p>
    <w:p w14:paraId="410CADB3" w14:textId="1E707B14" w:rsidR="00EA3363" w:rsidRDefault="00EA3363" w:rsidP="006259FB">
      <w:pPr>
        <w:pStyle w:val="ListParagraph"/>
        <w:ind w:left="840" w:firstLineChars="0" w:firstLine="0"/>
      </w:pPr>
    </w:p>
    <w:p w14:paraId="5C2E79F1" w14:textId="7C64D761" w:rsidR="00EA3363" w:rsidRDefault="00EA3363" w:rsidP="006259FB">
      <w:pPr>
        <w:pStyle w:val="ListParagraph"/>
        <w:ind w:left="840" w:firstLineChars="0" w:firstLine="0"/>
      </w:pPr>
      <w:r>
        <w:rPr>
          <w:noProof/>
        </w:rPr>
        <w:lastRenderedPageBreak/>
        <w:drawing>
          <wp:inline distT="0" distB="0" distL="0" distR="0" wp14:anchorId="56A97413" wp14:editId="276F8598">
            <wp:extent cx="5273040" cy="2529840"/>
            <wp:effectExtent l="0" t="0" r="381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2529840"/>
                    </a:xfrm>
                    <a:prstGeom prst="rect">
                      <a:avLst/>
                    </a:prstGeom>
                    <a:noFill/>
                    <a:ln>
                      <a:noFill/>
                    </a:ln>
                  </pic:spPr>
                </pic:pic>
              </a:graphicData>
            </a:graphic>
          </wp:inline>
        </w:drawing>
      </w:r>
    </w:p>
    <w:p w14:paraId="3A022BBD" w14:textId="796BCB9B" w:rsidR="00EA3363" w:rsidRDefault="00EA3363" w:rsidP="006259FB">
      <w:pPr>
        <w:pStyle w:val="ListParagraph"/>
        <w:ind w:left="840" w:firstLineChars="0" w:firstLine="0"/>
      </w:pPr>
      <w:r>
        <w:t xml:space="preserve">Figure 5. </w:t>
      </w:r>
    </w:p>
    <w:p w14:paraId="376EF6AA" w14:textId="77777777" w:rsidR="00EA3363" w:rsidRDefault="00EA3363" w:rsidP="006259FB">
      <w:pPr>
        <w:pStyle w:val="ListParagraph"/>
        <w:ind w:left="840" w:firstLineChars="0" w:firstLine="0"/>
      </w:pPr>
    </w:p>
    <w:p w14:paraId="1B9BC8AF" w14:textId="4549533D" w:rsidR="006259FB" w:rsidRDefault="00EC515D" w:rsidP="006259FB">
      <w:pPr>
        <w:pStyle w:val="ListParagraph"/>
        <w:ind w:left="840" w:firstLineChars="0" w:firstLine="0"/>
      </w:pPr>
      <w:r>
        <w:t xml:space="preserve">In order to find any abnormal flaw, for those with unknow normal flaw as reference, we may want to group by requests and </w:t>
      </w:r>
      <w:proofErr w:type="spellStart"/>
      <w:r>
        <w:t>time_local</w:t>
      </w:r>
      <w:proofErr w:type="spellEnd"/>
      <w:r>
        <w:t xml:space="preserve"> to see the pattern to find </w:t>
      </w:r>
      <w:r w:rsidR="003D67A7">
        <w:t xml:space="preserve">anything unusual. In our experiment, we have noticed the </w:t>
      </w:r>
      <w:r w:rsidR="008000A2">
        <w:t xml:space="preserve">unusual number of </w:t>
      </w:r>
      <w:r w:rsidR="003D67A7">
        <w:t>request</w:t>
      </w:r>
      <w:r w:rsidR="008000A2">
        <w:t>s</w:t>
      </w:r>
      <w:proofErr w:type="gramStart"/>
      <w:r w:rsidR="00EA3363">
        <w:t xml:space="preserve">: </w:t>
      </w:r>
      <w:r w:rsidR="008000A2">
        <w:t>”</w:t>
      </w:r>
      <w:proofErr w:type="gramEnd"/>
      <w:r w:rsidR="008000A2" w:rsidRPr="008000A2">
        <w:rPr>
          <w:rFonts w:ascii="Segoe UI" w:hAnsi="Segoe UI" w:cs="Segoe UI"/>
          <w:szCs w:val="21"/>
          <w:shd w:val="clear" w:color="auto" w:fill="FAFAFA"/>
        </w:rPr>
        <w:t xml:space="preserve"> </w:t>
      </w:r>
      <w:r w:rsidR="008000A2">
        <w:rPr>
          <w:rFonts w:ascii="Segoe UI" w:hAnsi="Segoe UI" w:cs="Segoe UI"/>
          <w:szCs w:val="21"/>
          <w:shd w:val="clear" w:color="auto" w:fill="FAFAFA"/>
        </w:rPr>
        <w:t>/#/login</w:t>
      </w:r>
      <w:r w:rsidR="00EA3363">
        <w:t xml:space="preserve">” as figure shows. It </w:t>
      </w:r>
      <w:r w:rsidR="00636319">
        <w:t xml:space="preserve">has been confirmed that </w:t>
      </w:r>
      <w:r w:rsidR="00745028">
        <w:t xml:space="preserve">they are attacks and the chart </w:t>
      </w:r>
      <w:r w:rsidR="00EA3363">
        <w:t>shows that the attack</w:t>
      </w:r>
      <w:r w:rsidR="00745028">
        <w:t>s</w:t>
      </w:r>
      <w:r w:rsidR="00EA3363">
        <w:t xml:space="preserve"> </w:t>
      </w:r>
      <w:r w:rsidR="00636319">
        <w:t>may come</w:t>
      </w:r>
      <w:r w:rsidR="00EA3363">
        <w:t xml:space="preserve"> at around 6 p.m. on Saturday, June 25</w:t>
      </w:r>
      <w:r w:rsidR="00EA3363" w:rsidRPr="00EA3363">
        <w:rPr>
          <w:vertAlign w:val="superscript"/>
        </w:rPr>
        <w:t>th</w:t>
      </w:r>
      <w:r w:rsidR="00EA3363">
        <w:t xml:space="preserve"> and some time on June 26</w:t>
      </w:r>
      <w:r w:rsidR="00EA3363" w:rsidRPr="00EA3363">
        <w:rPr>
          <w:vertAlign w:val="superscript"/>
        </w:rPr>
        <w:t>th</w:t>
      </w:r>
      <w:r w:rsidR="00EA3363">
        <w:t>.</w:t>
      </w:r>
    </w:p>
    <w:p w14:paraId="290B13D8" w14:textId="2905004A" w:rsidR="00802A1D" w:rsidRDefault="00802A1D" w:rsidP="006259FB">
      <w:pPr>
        <w:pStyle w:val="ListParagraph"/>
        <w:ind w:left="840" w:firstLineChars="0" w:firstLine="0"/>
      </w:pPr>
    </w:p>
    <w:p w14:paraId="3FE8E0EA" w14:textId="64E0B699" w:rsidR="00802A1D" w:rsidRDefault="00802A1D" w:rsidP="006259FB">
      <w:pPr>
        <w:pStyle w:val="ListParagraph"/>
        <w:ind w:left="840" w:firstLineChars="0" w:firstLine="0"/>
      </w:pPr>
      <w:r>
        <w:rPr>
          <w:noProof/>
        </w:rPr>
        <w:drawing>
          <wp:inline distT="0" distB="0" distL="0" distR="0" wp14:anchorId="372B79B9" wp14:editId="77FF6276">
            <wp:extent cx="6074215" cy="2804160"/>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5040" cy="2809157"/>
                    </a:xfrm>
                    <a:prstGeom prst="rect">
                      <a:avLst/>
                    </a:prstGeom>
                    <a:noFill/>
                    <a:ln>
                      <a:noFill/>
                    </a:ln>
                  </pic:spPr>
                </pic:pic>
              </a:graphicData>
            </a:graphic>
          </wp:inline>
        </w:drawing>
      </w:r>
    </w:p>
    <w:p w14:paraId="506FDC32" w14:textId="6C3BDD62" w:rsidR="00802A1D" w:rsidRDefault="004B1DE6" w:rsidP="006259FB">
      <w:pPr>
        <w:pStyle w:val="ListParagraph"/>
        <w:ind w:left="840" w:firstLineChars="0" w:firstLine="0"/>
      </w:pPr>
      <w:r>
        <w:t>Figure 6.</w:t>
      </w:r>
    </w:p>
    <w:p w14:paraId="4FA8DE47" w14:textId="77777777" w:rsidR="004B1DE6" w:rsidRDefault="004B1DE6" w:rsidP="006259FB">
      <w:pPr>
        <w:pStyle w:val="ListParagraph"/>
        <w:ind w:left="840" w:firstLineChars="0" w:firstLine="0"/>
      </w:pPr>
    </w:p>
    <w:p w14:paraId="27332D39" w14:textId="55973F06" w:rsidR="00EA3363" w:rsidRDefault="00802A1D" w:rsidP="006259FB">
      <w:pPr>
        <w:pStyle w:val="ListParagraph"/>
        <w:ind w:left="840" w:firstLineChars="0" w:firstLine="0"/>
      </w:pPr>
      <w:r>
        <w:t xml:space="preserve">When checking the state number of this request, we find several state codes are in 500 </w:t>
      </w:r>
      <w:proofErr w:type="gramStart"/>
      <w:r>
        <w:t>ra</w:t>
      </w:r>
      <w:r w:rsidR="004B1DE6">
        <w:t>n</w:t>
      </w:r>
      <w:r>
        <w:t>ge</w:t>
      </w:r>
      <w:r w:rsidR="004B1DE6">
        <w:t>(</w:t>
      </w:r>
      <w:proofErr w:type="gramEnd"/>
      <w:r w:rsidR="004B1DE6">
        <w:t>Figure 6.)</w:t>
      </w:r>
      <w:r>
        <w:t>, which indicates failed responses due to problems on the server, this can be seen as DDoS attack in some cases as well.</w:t>
      </w:r>
    </w:p>
    <w:p w14:paraId="2075B2B9" w14:textId="42FAA7C2" w:rsidR="00C31C0B" w:rsidRDefault="00C31C0B" w:rsidP="006259FB">
      <w:pPr>
        <w:pStyle w:val="ListParagraph"/>
        <w:ind w:left="840" w:firstLineChars="0" w:firstLine="0"/>
      </w:pPr>
      <w:r>
        <w:t xml:space="preserve">One famous parallelized login cracker is hydra. It </w:t>
      </w:r>
      <w:r w:rsidR="00413943">
        <w:t xml:space="preserve">guesses the right combination of right password and </w:t>
      </w:r>
      <w:proofErr w:type="spellStart"/>
      <w:r w:rsidR="00413943">
        <w:t>uer_id</w:t>
      </w:r>
      <w:proofErr w:type="spellEnd"/>
      <w:r w:rsidR="00413943">
        <w:t xml:space="preserve"> which is known as dictionary attack as well. This can lead to </w:t>
      </w:r>
      <w:r w:rsidR="00413943">
        <w:lastRenderedPageBreak/>
        <w:t>seconds and sometimes years to crack the information.</w:t>
      </w:r>
    </w:p>
    <w:p w14:paraId="25028975" w14:textId="6D600805" w:rsidR="003D04CA" w:rsidRDefault="003D04CA" w:rsidP="006259FB">
      <w:pPr>
        <w:pStyle w:val="ListParagraph"/>
        <w:ind w:left="840" w:firstLineChars="0" w:firstLine="0"/>
      </w:pPr>
    </w:p>
    <w:p w14:paraId="1820A2B4" w14:textId="5072442F" w:rsidR="003D04CA" w:rsidRDefault="003D04CA" w:rsidP="006259FB">
      <w:pPr>
        <w:pStyle w:val="ListParagraph"/>
        <w:ind w:left="840" w:firstLineChars="0" w:firstLine="0"/>
      </w:pPr>
      <w:r>
        <w:rPr>
          <w:noProof/>
        </w:rPr>
        <w:drawing>
          <wp:inline distT="0" distB="0" distL="0" distR="0" wp14:anchorId="40D4A15D" wp14:editId="4A520766">
            <wp:extent cx="3208020" cy="6069602"/>
            <wp:effectExtent l="0" t="0" r="0" b="7620"/>
            <wp:docPr id="1"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脑屏幕的照片上有文字&#10;&#10;中度可信度描述已自动生成"/>
                    <pic:cNvPicPr/>
                  </pic:nvPicPr>
                  <pic:blipFill>
                    <a:blip r:embed="rId13"/>
                    <a:stretch>
                      <a:fillRect/>
                    </a:stretch>
                  </pic:blipFill>
                  <pic:spPr>
                    <a:xfrm>
                      <a:off x="0" y="0"/>
                      <a:ext cx="3208993" cy="6071442"/>
                    </a:xfrm>
                    <a:prstGeom prst="rect">
                      <a:avLst/>
                    </a:prstGeom>
                  </pic:spPr>
                </pic:pic>
              </a:graphicData>
            </a:graphic>
          </wp:inline>
        </w:drawing>
      </w:r>
    </w:p>
    <w:p w14:paraId="4AAEAE7E" w14:textId="597095BC" w:rsidR="003D04CA" w:rsidRDefault="003D04CA" w:rsidP="006259FB">
      <w:pPr>
        <w:pStyle w:val="ListParagraph"/>
        <w:ind w:left="840" w:firstLineChars="0" w:firstLine="0"/>
      </w:pPr>
      <w:r>
        <w:t xml:space="preserve">Figure </w:t>
      </w:r>
      <w:r w:rsidR="004B1DE6">
        <w:t>7.</w:t>
      </w:r>
    </w:p>
    <w:p w14:paraId="51569047" w14:textId="1E4E4E81" w:rsidR="00254A36" w:rsidRDefault="00254A36" w:rsidP="006259FB">
      <w:pPr>
        <w:pStyle w:val="ListParagraph"/>
        <w:ind w:left="840" w:firstLineChars="0" w:firstLine="0"/>
      </w:pPr>
      <w:r>
        <w:t>Another similar attack observed is</w:t>
      </w:r>
      <w:r w:rsidR="007B612F">
        <w:t xml:space="preserve"> brute force URL</w:t>
      </w:r>
      <w:r w:rsidR="003D04CA">
        <w:t xml:space="preserve">, which is to try every possible URL given some hints. For this kind of attack, a large </w:t>
      </w:r>
      <w:proofErr w:type="gramStart"/>
      <w:r w:rsidR="003D04CA">
        <w:t>amount</w:t>
      </w:r>
      <w:proofErr w:type="gramEnd"/>
      <w:r w:rsidR="003D04CA">
        <w:t xml:space="preserve"> of similar URLs requests appear within a small period of time can be suspicious</w:t>
      </w:r>
      <w:r w:rsidR="004B1DE6">
        <w:t xml:space="preserve"> as Figure 7 shows.</w:t>
      </w:r>
    </w:p>
    <w:p w14:paraId="568E2150" w14:textId="5026385D" w:rsidR="0067406E" w:rsidRDefault="0067406E" w:rsidP="006259FB">
      <w:pPr>
        <w:pStyle w:val="ListParagraph"/>
        <w:ind w:left="840" w:firstLineChars="0" w:firstLine="0"/>
      </w:pPr>
    </w:p>
    <w:p w14:paraId="4A5587CC" w14:textId="31C28EFC" w:rsidR="00137749" w:rsidRDefault="004F203E" w:rsidP="006259FB">
      <w:pPr>
        <w:pStyle w:val="ListParagraph"/>
        <w:ind w:left="840" w:firstLineChars="0" w:firstLine="0"/>
      </w:pPr>
      <w:r>
        <w:t>During the analysis on the SQL injection attacks, we first try to filter out all the requests that have ‘UNION ALL’</w:t>
      </w:r>
      <w:r w:rsidR="0080400D">
        <w:t xml:space="preserve"> and all the results turn to be attacks, however, this kind of method needs data analysts to be quite familiar with the database. UNION ALL is irregular when it takes place in a large database with numerous </w:t>
      </w:r>
      <w:r w:rsidR="00CC1AF2">
        <w:t xml:space="preserve">tables because there </w:t>
      </w:r>
      <w:r w:rsidR="00322731">
        <w:t>are few</w:t>
      </w:r>
      <w:r w:rsidR="00CC1AF2">
        <w:t xml:space="preserve"> requests that need all the information from all tables. In this case, false </w:t>
      </w:r>
      <w:r w:rsidR="00137749">
        <w:t>positive can occur as there is still possibility</w:t>
      </w:r>
      <w:r w:rsidR="00322731">
        <w:t>.</w:t>
      </w:r>
      <w:r w:rsidR="00F901FB">
        <w:t xml:space="preserve"> For some injections like adding some characters to </w:t>
      </w:r>
      <w:r w:rsidR="00F901FB">
        <w:lastRenderedPageBreak/>
        <w:t xml:space="preserve">comment out constraints for hidden information, submitting Boolean conditions like ‘1=2’ </w:t>
      </w:r>
      <w:r w:rsidR="00EB7953">
        <w:t>as well as</w:t>
      </w:r>
      <w:r w:rsidR="00F901FB">
        <w:t xml:space="preserve"> some other methods can also cause false positive. The</w:t>
      </w:r>
      <w:r w:rsidR="00EB7953">
        <w:t>y</w:t>
      </w:r>
      <w:r w:rsidR="00F901FB">
        <w:t xml:space="preserve"> look abnormal but can still be possible to be normal. </w:t>
      </w:r>
      <w:r w:rsidR="00F550CC">
        <w:t>Such kind injection vulnerabilities occur in WHERE clause to destroy original constraints logics can be easy to detect</w:t>
      </w:r>
      <w:r w:rsidR="00EB7953">
        <w:t xml:space="preserve"> but still need further investigation.</w:t>
      </w:r>
    </w:p>
    <w:p w14:paraId="1D0EC3A6" w14:textId="5A74798A" w:rsidR="00EB7953" w:rsidRDefault="00EB7953" w:rsidP="006259FB">
      <w:pPr>
        <w:pStyle w:val="ListParagraph"/>
        <w:ind w:left="840" w:firstLineChars="0" w:firstLine="0"/>
      </w:pPr>
    </w:p>
    <w:p w14:paraId="416792DA" w14:textId="1179D887" w:rsidR="00EB7953" w:rsidRDefault="00EB7953" w:rsidP="006259FB">
      <w:pPr>
        <w:pStyle w:val="ListParagraph"/>
        <w:ind w:left="840" w:firstLineChars="0" w:firstLine="0"/>
        <w:rPr>
          <w:rFonts w:hint="eastAsia"/>
        </w:rPr>
      </w:pPr>
      <w:r>
        <w:t xml:space="preserve">When we work on the </w:t>
      </w:r>
      <w:r w:rsidR="00646559">
        <w:t>brute force attacks, our method is to group by requests</w:t>
      </w:r>
      <w:r w:rsidR="005B698D">
        <w:t xml:space="preserve"> </w:t>
      </w:r>
      <w:r w:rsidR="00646559">
        <w:t>and</w:t>
      </w:r>
      <w:r w:rsidR="005B698D">
        <w:t xml:space="preserve"> time and look at the number of each group according to time series and observe any sudden increase of each re</w:t>
      </w:r>
      <w:r w:rsidR="00613D19">
        <w:t>quest. This operation can be rather expensive.</w:t>
      </w:r>
      <w:r>
        <w:t xml:space="preserve"> </w:t>
      </w:r>
      <w:r w:rsidR="00441933">
        <w:t>Also, a sudden increase of the request number can be related with some social activities</w:t>
      </w:r>
      <w:r w:rsidR="00096795">
        <w:t xml:space="preserve">.  For example, when people forget their passwords and keep trying can be detected as a brute-force attack if following our principle in this experiment, and cause some false positive errors. For large </w:t>
      </w:r>
      <w:proofErr w:type="gramStart"/>
      <w:r w:rsidR="00096795">
        <w:t>amount</w:t>
      </w:r>
      <w:proofErr w:type="gramEnd"/>
      <w:r w:rsidR="00096795">
        <w:t xml:space="preserve"> of similar URLs within short time can be normal as well for the same reason</w:t>
      </w:r>
      <w:r w:rsidR="00A52DF6">
        <w:rPr>
          <w:rFonts w:hint="eastAsia"/>
        </w:rPr>
        <w:t>.</w:t>
      </w:r>
    </w:p>
    <w:p w14:paraId="09018324" w14:textId="26BA21F0" w:rsidR="0067406E" w:rsidRDefault="0067406E" w:rsidP="006259FB">
      <w:pPr>
        <w:pStyle w:val="ListParagraph"/>
        <w:ind w:left="840" w:firstLineChars="0" w:firstLine="0"/>
      </w:pPr>
    </w:p>
    <w:p w14:paraId="4DB4BF91" w14:textId="2A25ED2D" w:rsidR="00646559" w:rsidRDefault="00646559" w:rsidP="006259FB">
      <w:pPr>
        <w:pStyle w:val="ListParagraph"/>
        <w:ind w:left="840" w:firstLineChars="0" w:firstLine="0"/>
      </w:pPr>
    </w:p>
    <w:p w14:paraId="0C08A67A" w14:textId="79736501" w:rsidR="00646559" w:rsidRDefault="00646559" w:rsidP="006259FB">
      <w:pPr>
        <w:pStyle w:val="ListParagraph"/>
        <w:ind w:left="840" w:firstLineChars="0" w:firstLine="0"/>
      </w:pPr>
      <w:r>
        <w:t xml:space="preserve">Filter out </w:t>
      </w:r>
      <w:proofErr w:type="gramStart"/>
      <w:r>
        <w:t>SQLi :</w:t>
      </w:r>
      <w:proofErr w:type="gramEnd"/>
      <w:r w:rsidR="00105D7D">
        <w:t xml:space="preserve"> </w:t>
      </w:r>
      <w:r w:rsidR="005B698D">
        <w:t>5</w:t>
      </w:r>
      <w:r w:rsidR="00105D7D">
        <w:t>h</w:t>
      </w:r>
    </w:p>
    <w:p w14:paraId="7284A4A0" w14:textId="2A87624A" w:rsidR="00646559" w:rsidRDefault="00646559" w:rsidP="006259FB">
      <w:pPr>
        <w:pStyle w:val="ListParagraph"/>
        <w:ind w:left="840" w:firstLineChars="0" w:firstLine="0"/>
      </w:pPr>
      <w:r>
        <w:rPr>
          <w:rFonts w:hint="eastAsia"/>
        </w:rPr>
        <w:t>A</w:t>
      </w:r>
      <w:r>
        <w:t xml:space="preserve">nalysis on </w:t>
      </w:r>
      <w:r w:rsidR="00105D7D">
        <w:t>the SQLi:5h</w:t>
      </w:r>
    </w:p>
    <w:p w14:paraId="400C1A97" w14:textId="48995FF1" w:rsidR="00105D7D" w:rsidRDefault="00105D7D" w:rsidP="006259FB">
      <w:pPr>
        <w:pStyle w:val="ListParagraph"/>
        <w:ind w:left="840" w:firstLineChars="0" w:firstLine="0"/>
      </w:pPr>
      <w:r>
        <w:rPr>
          <w:rFonts w:hint="eastAsia"/>
        </w:rPr>
        <w:t>F</w:t>
      </w:r>
      <w:r>
        <w:t xml:space="preserve">ilter out brute-force login: </w:t>
      </w:r>
      <w:r w:rsidR="005B698D">
        <w:t>6</w:t>
      </w:r>
      <w:r>
        <w:t>h</w:t>
      </w:r>
    </w:p>
    <w:p w14:paraId="5176C627" w14:textId="4D199F4B" w:rsidR="00105D7D" w:rsidRDefault="00105D7D" w:rsidP="006259FB">
      <w:pPr>
        <w:pStyle w:val="ListParagraph"/>
        <w:ind w:left="840" w:firstLineChars="0" w:firstLine="0"/>
      </w:pPr>
      <w:r>
        <w:rPr>
          <w:rFonts w:hint="eastAsia"/>
        </w:rPr>
        <w:t>A</w:t>
      </w:r>
      <w:r>
        <w:t>nalysis on it:4h</w:t>
      </w:r>
    </w:p>
    <w:p w14:paraId="08165F91" w14:textId="1CF19630" w:rsidR="00105D7D" w:rsidRDefault="00105D7D" w:rsidP="006259FB">
      <w:pPr>
        <w:pStyle w:val="ListParagraph"/>
        <w:ind w:left="840" w:firstLineChars="0" w:firstLine="0"/>
      </w:pPr>
      <w:r>
        <w:rPr>
          <w:rFonts w:hint="eastAsia"/>
        </w:rPr>
        <w:t>F</w:t>
      </w:r>
      <w:r>
        <w:t>ilter out brute-force urls:4h</w:t>
      </w:r>
    </w:p>
    <w:p w14:paraId="22F7BEC6" w14:textId="35FD24A5" w:rsidR="00105D7D" w:rsidRDefault="00105D7D" w:rsidP="006259FB">
      <w:pPr>
        <w:pStyle w:val="ListParagraph"/>
        <w:ind w:left="840" w:firstLineChars="0" w:firstLine="0"/>
      </w:pPr>
      <w:r>
        <w:t>Analysis on it: 4h</w:t>
      </w:r>
    </w:p>
    <w:p w14:paraId="5C34A29B" w14:textId="3F026D21" w:rsidR="00105D7D" w:rsidRDefault="00105D7D" w:rsidP="00105D7D">
      <w:pPr>
        <w:pStyle w:val="ListParagraph"/>
        <w:ind w:left="840" w:firstLineChars="0" w:firstLine="0"/>
      </w:pPr>
      <w:r>
        <w:t>Report(part): 10h</w:t>
      </w:r>
    </w:p>
    <w:p w14:paraId="5B2156E4" w14:textId="774DAD38" w:rsidR="005B698D" w:rsidRDefault="005B698D" w:rsidP="00105D7D">
      <w:pPr>
        <w:pStyle w:val="ListParagraph"/>
        <w:ind w:left="840" w:firstLineChars="0" w:firstLine="0"/>
      </w:pPr>
      <w:proofErr w:type="gramStart"/>
      <w:r>
        <w:t>Presentation(</w:t>
      </w:r>
      <w:proofErr w:type="spellStart"/>
      <w:r>
        <w:t>slide,speech</w:t>
      </w:r>
      <w:proofErr w:type="spellEnd"/>
      <w:proofErr w:type="gramEnd"/>
      <w:r>
        <w:t xml:space="preserve"> draft): 6h</w:t>
      </w:r>
    </w:p>
    <w:p w14:paraId="5A4EF1A1" w14:textId="77777777" w:rsidR="00E11521" w:rsidRDefault="00E11521" w:rsidP="00105D7D">
      <w:pPr>
        <w:pStyle w:val="ListParagraph"/>
        <w:ind w:left="840" w:firstLineChars="0" w:firstLine="0"/>
      </w:pPr>
    </w:p>
    <w:p w14:paraId="29DC3262" w14:textId="77777777" w:rsidR="00183D9F" w:rsidRDefault="00183D9F" w:rsidP="00A52DF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2"/>
          <w:szCs w:val="12"/>
        </w:rPr>
        <w:t>​</w:t>
      </w:r>
    </w:p>
    <w:p w14:paraId="3525771C" w14:textId="7F85A02E" w:rsidR="00183D9F" w:rsidRPr="00183D9F" w:rsidRDefault="00183D9F" w:rsidP="00B01520">
      <w:pPr>
        <w:pStyle w:val="ListParagraph"/>
        <w:ind w:left="840" w:firstLineChars="0" w:firstLine="0"/>
      </w:pPr>
      <w:r>
        <w:t xml:space="preserve"> </w:t>
      </w:r>
    </w:p>
    <w:sectPr w:rsidR="00183D9F" w:rsidRPr="00183D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FAFA" w14:textId="77777777" w:rsidR="0023009D" w:rsidRDefault="0023009D" w:rsidP="007B612F">
      <w:r>
        <w:separator/>
      </w:r>
    </w:p>
  </w:endnote>
  <w:endnote w:type="continuationSeparator" w:id="0">
    <w:p w14:paraId="0B32BF63" w14:textId="77777777" w:rsidR="0023009D" w:rsidRDefault="0023009D" w:rsidP="007B6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3AF3" w14:textId="77777777" w:rsidR="0023009D" w:rsidRDefault="0023009D" w:rsidP="007B612F">
      <w:r>
        <w:separator/>
      </w:r>
    </w:p>
  </w:footnote>
  <w:footnote w:type="continuationSeparator" w:id="0">
    <w:p w14:paraId="1F500B09" w14:textId="77777777" w:rsidR="0023009D" w:rsidRDefault="0023009D" w:rsidP="007B6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033"/>
    <w:multiLevelType w:val="hybridMultilevel"/>
    <w:tmpl w:val="A90A9636"/>
    <w:lvl w:ilvl="0" w:tplc="90127D3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62290C9B"/>
    <w:multiLevelType w:val="multilevel"/>
    <w:tmpl w:val="9724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3855C2"/>
    <w:multiLevelType w:val="hybridMultilevel"/>
    <w:tmpl w:val="58B8DEAE"/>
    <w:lvl w:ilvl="0" w:tplc="2496D69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0153419">
    <w:abstractNumId w:val="0"/>
  </w:num>
  <w:num w:numId="2" w16cid:durableId="1156141738">
    <w:abstractNumId w:val="2"/>
  </w:num>
  <w:num w:numId="3" w16cid:durableId="397434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A0"/>
    <w:rsid w:val="00072E74"/>
    <w:rsid w:val="000961A9"/>
    <w:rsid w:val="00096795"/>
    <w:rsid w:val="000B38E9"/>
    <w:rsid w:val="000D7539"/>
    <w:rsid w:val="001058A0"/>
    <w:rsid w:val="00105D7D"/>
    <w:rsid w:val="00131D0F"/>
    <w:rsid w:val="00137749"/>
    <w:rsid w:val="001809C5"/>
    <w:rsid w:val="00183D9F"/>
    <w:rsid w:val="001B0D34"/>
    <w:rsid w:val="001C25D7"/>
    <w:rsid w:val="001E6AAE"/>
    <w:rsid w:val="0023009D"/>
    <w:rsid w:val="00237DB6"/>
    <w:rsid w:val="00252A3E"/>
    <w:rsid w:val="00254A36"/>
    <w:rsid w:val="00322731"/>
    <w:rsid w:val="003D04CA"/>
    <w:rsid w:val="003D67A7"/>
    <w:rsid w:val="003F5B3D"/>
    <w:rsid w:val="00402780"/>
    <w:rsid w:val="00413943"/>
    <w:rsid w:val="004159E6"/>
    <w:rsid w:val="00441933"/>
    <w:rsid w:val="00460C05"/>
    <w:rsid w:val="004B1DE6"/>
    <w:rsid w:val="004F203E"/>
    <w:rsid w:val="005043E5"/>
    <w:rsid w:val="00516106"/>
    <w:rsid w:val="00520351"/>
    <w:rsid w:val="0052742C"/>
    <w:rsid w:val="005300E6"/>
    <w:rsid w:val="005B698D"/>
    <w:rsid w:val="00613D19"/>
    <w:rsid w:val="006259FB"/>
    <w:rsid w:val="00636319"/>
    <w:rsid w:val="00646559"/>
    <w:rsid w:val="00653AED"/>
    <w:rsid w:val="0067406E"/>
    <w:rsid w:val="006B60DA"/>
    <w:rsid w:val="006C43A6"/>
    <w:rsid w:val="007309DC"/>
    <w:rsid w:val="00745028"/>
    <w:rsid w:val="00787179"/>
    <w:rsid w:val="00794FCE"/>
    <w:rsid w:val="007B612F"/>
    <w:rsid w:val="007C30E2"/>
    <w:rsid w:val="007E7AD7"/>
    <w:rsid w:val="008000A2"/>
    <w:rsid w:val="00802A1D"/>
    <w:rsid w:val="0080400D"/>
    <w:rsid w:val="00943C73"/>
    <w:rsid w:val="00993CAD"/>
    <w:rsid w:val="009A6A18"/>
    <w:rsid w:val="009C47D3"/>
    <w:rsid w:val="00A03BE5"/>
    <w:rsid w:val="00A45498"/>
    <w:rsid w:val="00A524B3"/>
    <w:rsid w:val="00A52DF6"/>
    <w:rsid w:val="00A610B4"/>
    <w:rsid w:val="00A87F9F"/>
    <w:rsid w:val="00AD0855"/>
    <w:rsid w:val="00AD75DA"/>
    <w:rsid w:val="00AE5866"/>
    <w:rsid w:val="00AE6820"/>
    <w:rsid w:val="00B01520"/>
    <w:rsid w:val="00B0593B"/>
    <w:rsid w:val="00B06B5D"/>
    <w:rsid w:val="00B535EE"/>
    <w:rsid w:val="00B600B1"/>
    <w:rsid w:val="00BA74CD"/>
    <w:rsid w:val="00C166B9"/>
    <w:rsid w:val="00C27063"/>
    <w:rsid w:val="00C31C0B"/>
    <w:rsid w:val="00C701AB"/>
    <w:rsid w:val="00C84544"/>
    <w:rsid w:val="00C85BE7"/>
    <w:rsid w:val="00CC1AF2"/>
    <w:rsid w:val="00CD78C3"/>
    <w:rsid w:val="00CE1BC9"/>
    <w:rsid w:val="00D4453B"/>
    <w:rsid w:val="00E11521"/>
    <w:rsid w:val="00EA3363"/>
    <w:rsid w:val="00EB7953"/>
    <w:rsid w:val="00EC515D"/>
    <w:rsid w:val="00F07EBB"/>
    <w:rsid w:val="00F544A5"/>
    <w:rsid w:val="00F550CC"/>
    <w:rsid w:val="00F901A5"/>
    <w:rsid w:val="00F901FB"/>
    <w:rsid w:val="00F9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16574"/>
  <w15:chartTrackingRefBased/>
  <w15:docId w15:val="{F8D5608F-0E48-4AA9-A665-E8F4A155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9E6"/>
    <w:pPr>
      <w:ind w:firstLineChars="200" w:firstLine="420"/>
    </w:pPr>
  </w:style>
  <w:style w:type="paragraph" w:styleId="Header">
    <w:name w:val="header"/>
    <w:basedOn w:val="Normal"/>
    <w:link w:val="HeaderChar"/>
    <w:uiPriority w:val="99"/>
    <w:unhideWhenUsed/>
    <w:rsid w:val="007B612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B612F"/>
    <w:rPr>
      <w:sz w:val="18"/>
      <w:szCs w:val="18"/>
    </w:rPr>
  </w:style>
  <w:style w:type="paragraph" w:styleId="Footer">
    <w:name w:val="footer"/>
    <w:basedOn w:val="Normal"/>
    <w:link w:val="FooterChar"/>
    <w:uiPriority w:val="99"/>
    <w:unhideWhenUsed/>
    <w:rsid w:val="007B612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B612F"/>
    <w:rPr>
      <w:sz w:val="18"/>
      <w:szCs w:val="18"/>
    </w:rPr>
  </w:style>
  <w:style w:type="paragraph" w:customStyle="1" w:styleId="paragraph">
    <w:name w:val="paragraph"/>
    <w:basedOn w:val="Normal"/>
    <w:rsid w:val="00183D9F"/>
    <w:pPr>
      <w:widowControl/>
      <w:spacing w:before="100" w:beforeAutospacing="1" w:after="100" w:afterAutospacing="1"/>
      <w:jc w:val="left"/>
    </w:pPr>
    <w:rPr>
      <w:rFonts w:ascii="宋体" w:eastAsia="宋体" w:hAnsi="宋体" w:cs="宋体"/>
      <w:kern w:val="0"/>
      <w:sz w:val="24"/>
      <w:szCs w:val="24"/>
    </w:rPr>
  </w:style>
  <w:style w:type="character" w:customStyle="1" w:styleId="normaltextrun">
    <w:name w:val="normaltextrun"/>
    <w:basedOn w:val="DefaultParagraphFont"/>
    <w:rsid w:val="00183D9F"/>
  </w:style>
  <w:style w:type="character" w:customStyle="1" w:styleId="eop">
    <w:name w:val="eop"/>
    <w:basedOn w:val="DefaultParagraphFont"/>
    <w:rsid w:val="00183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95942">
      <w:bodyDiv w:val="1"/>
      <w:marLeft w:val="0"/>
      <w:marRight w:val="0"/>
      <w:marTop w:val="0"/>
      <w:marBottom w:val="0"/>
      <w:divBdr>
        <w:top w:val="none" w:sz="0" w:space="0" w:color="auto"/>
        <w:left w:val="none" w:sz="0" w:space="0" w:color="auto"/>
        <w:bottom w:val="none" w:sz="0" w:space="0" w:color="auto"/>
        <w:right w:val="none" w:sz="0" w:space="0" w:color="auto"/>
      </w:divBdr>
      <w:divsChild>
        <w:div w:id="1001811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Yinan Gu</dc:creator>
  <cp:keywords/>
  <dc:description/>
  <cp:lastModifiedBy>Yinan Gu</cp:lastModifiedBy>
  <cp:revision>2</cp:revision>
  <dcterms:created xsi:type="dcterms:W3CDTF">2026-05-21T21:44:00Z</dcterms:created>
  <dcterms:modified xsi:type="dcterms:W3CDTF">2026-05-21T21:44:00Z</dcterms:modified>
</cp:coreProperties>
</file>