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09C" w:rsidRPr="0030209C" w:rsidRDefault="0030209C" w:rsidP="0030209C">
      <w:pPr>
        <w:pStyle w:val="2"/>
        <w:spacing w:before="0" w:after="0" w:line="540" w:lineRule="atLeast"/>
        <w:rPr>
          <w:rFonts w:ascii="微软雅黑" w:eastAsia="微软雅黑" w:hAnsi="微软雅黑" w:hint="eastAsia"/>
          <w:b w:val="0"/>
          <w:bCs w:val="0"/>
          <w:color w:val="000000"/>
          <w:sz w:val="36"/>
          <w:szCs w:val="36"/>
        </w:rPr>
      </w:pPr>
      <w:r>
        <w:rPr>
          <w:rFonts w:ascii="微软雅黑" w:eastAsia="微软雅黑" w:hAnsi="微软雅黑" w:hint="eastAsia"/>
          <w:b w:val="0"/>
          <w:bCs w:val="0"/>
          <w:color w:val="000000"/>
        </w:rPr>
        <w:t>一、Dubbo背景及</w:t>
      </w:r>
      <w:r>
        <w:rPr>
          <w:rFonts w:ascii="微软雅黑" w:eastAsia="微软雅黑" w:hAnsi="微软雅黑"/>
          <w:b w:val="0"/>
          <w:bCs w:val="0"/>
          <w:color w:val="000000"/>
        </w:rPr>
        <w:t>需求</w:t>
      </w:r>
      <w:r>
        <w:rPr>
          <w:rFonts w:ascii="微软雅黑" w:eastAsia="微软雅黑" w:hAnsi="微软雅黑" w:hint="eastAsia"/>
          <w:b w:val="0"/>
          <w:bCs w:val="0"/>
          <w:color w:val="000000"/>
        </w:rPr>
        <w:t>介绍</w:t>
      </w:r>
    </w:p>
    <w:p w:rsidR="0030209C" w:rsidRPr="002146EE" w:rsidRDefault="0030209C" w:rsidP="0030209C">
      <w:pPr>
        <w:pStyle w:val="3"/>
        <w:rPr>
          <w:rFonts w:hint="eastAsia"/>
        </w:rPr>
      </w:pPr>
      <w:r>
        <w:rPr>
          <w:rFonts w:hint="eastAsia"/>
        </w:rPr>
        <w:t>1.</w:t>
      </w:r>
      <w:r w:rsidR="00F44653">
        <w:t>1背景</w:t>
      </w:r>
    </w:p>
    <w:p w:rsidR="002146EE" w:rsidRPr="002146EE" w:rsidRDefault="002146EE" w:rsidP="00655196">
      <w:r w:rsidRPr="002146EE">
        <w:t>随着互联网的发展，网站应用的规模不断扩大，常规的垂直应用架构已无法应对，分布式服务架构以及流动计算架构势在必行，亟需一个治理系统确保架构有条不紊的演进。</w:t>
      </w:r>
    </w:p>
    <w:p w:rsidR="002146EE" w:rsidRPr="002146EE" w:rsidRDefault="002146EE" w:rsidP="002146EE">
      <w:pPr>
        <w:widowControl/>
        <w:shd w:val="clear" w:color="auto" w:fill="FFFFFF"/>
        <w:spacing w:before="150" w:after="150"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667500" cy="1996440"/>
            <wp:effectExtent l="0" t="0" r="0" b="3810"/>
            <wp:docPr id="4" name="图片 4" descr="http://dubbo.io/dubbo-architecture-roadmap.jpg-version=1&amp;modificationDate=1331143666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ubbo.io/dubbo-architecture-roadmap.jpg-version=1&amp;modificationDate=133114366600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6EE" w:rsidRPr="002146EE" w:rsidRDefault="002146EE" w:rsidP="002146EE">
      <w:pPr>
        <w:widowControl/>
        <w:numPr>
          <w:ilvl w:val="0"/>
          <w:numId w:val="1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单一应用架构</w:t>
      </w:r>
    </w:p>
    <w:p w:rsidR="002146EE" w:rsidRPr="002146EE" w:rsidRDefault="002146EE" w:rsidP="002146EE">
      <w:pPr>
        <w:widowControl/>
        <w:numPr>
          <w:ilvl w:val="1"/>
          <w:numId w:val="1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当网站流量很小时，只需一个应用，将所有功能都部署在一起，以减少部署节点和成本。</w:t>
      </w:r>
    </w:p>
    <w:p w:rsidR="002146EE" w:rsidRPr="002146EE" w:rsidRDefault="002146EE" w:rsidP="002146EE">
      <w:pPr>
        <w:widowControl/>
        <w:numPr>
          <w:ilvl w:val="1"/>
          <w:numId w:val="1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此时，用于简化增删改查工作量的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数据访问框架</w:t>
      </w: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(ORM)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是关键。</w:t>
      </w:r>
    </w:p>
    <w:p w:rsidR="002146EE" w:rsidRPr="002146EE" w:rsidRDefault="002146EE" w:rsidP="002146EE">
      <w:pPr>
        <w:widowControl/>
        <w:numPr>
          <w:ilvl w:val="0"/>
          <w:numId w:val="1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垂直应用架构</w:t>
      </w:r>
    </w:p>
    <w:p w:rsidR="002146EE" w:rsidRPr="002146EE" w:rsidRDefault="002146EE" w:rsidP="002146EE">
      <w:pPr>
        <w:widowControl/>
        <w:numPr>
          <w:ilvl w:val="1"/>
          <w:numId w:val="1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当访问量逐渐增大，单一应用增加机器带来的加速度越来越小，将应用拆成互不相干的几个应用，以提升效率。</w:t>
      </w:r>
    </w:p>
    <w:p w:rsidR="002146EE" w:rsidRPr="002146EE" w:rsidRDefault="002146EE" w:rsidP="002146EE">
      <w:pPr>
        <w:widowControl/>
        <w:numPr>
          <w:ilvl w:val="1"/>
          <w:numId w:val="1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此时，用于加速前端页面开发的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Web</w:t>
      </w: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框架</w:t>
      </w: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(MVC)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是关键。</w:t>
      </w:r>
    </w:p>
    <w:p w:rsidR="002146EE" w:rsidRPr="002146EE" w:rsidRDefault="002146EE" w:rsidP="002146EE">
      <w:pPr>
        <w:widowControl/>
        <w:numPr>
          <w:ilvl w:val="0"/>
          <w:numId w:val="1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分布式服务架构</w:t>
      </w:r>
    </w:p>
    <w:p w:rsidR="002146EE" w:rsidRPr="002146EE" w:rsidRDefault="002146EE" w:rsidP="002146EE">
      <w:pPr>
        <w:widowControl/>
        <w:numPr>
          <w:ilvl w:val="1"/>
          <w:numId w:val="1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当垂直应用越来越多，应用之间交互不可避免，将核心业务抽取出来，作为独立的服务，逐渐形成稳定的服务中心，使前端应用能更快速的响应多变的市场需求。</w:t>
      </w:r>
    </w:p>
    <w:p w:rsidR="002146EE" w:rsidRPr="002146EE" w:rsidRDefault="002146EE" w:rsidP="002146EE">
      <w:pPr>
        <w:widowControl/>
        <w:numPr>
          <w:ilvl w:val="1"/>
          <w:numId w:val="1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此时，用于提高业务复用及整合的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分布式服务框架</w:t>
      </w: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(RPC)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是关键。</w:t>
      </w:r>
    </w:p>
    <w:p w:rsidR="002146EE" w:rsidRPr="002146EE" w:rsidRDefault="002146EE" w:rsidP="002146EE">
      <w:pPr>
        <w:widowControl/>
        <w:numPr>
          <w:ilvl w:val="0"/>
          <w:numId w:val="1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流动计算架构</w:t>
      </w:r>
    </w:p>
    <w:p w:rsidR="002146EE" w:rsidRPr="002146EE" w:rsidRDefault="002146EE" w:rsidP="002146EE">
      <w:pPr>
        <w:widowControl/>
        <w:numPr>
          <w:ilvl w:val="1"/>
          <w:numId w:val="1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当服务越来越多，容量的评估，小服务资源的浪费等问题逐渐显现，此时需增加一个调度中心基于访问压力实时管理集群容量，提高集群利用率。</w:t>
      </w:r>
    </w:p>
    <w:p w:rsidR="002146EE" w:rsidRPr="002146EE" w:rsidRDefault="002146EE" w:rsidP="002146EE">
      <w:pPr>
        <w:widowControl/>
        <w:numPr>
          <w:ilvl w:val="1"/>
          <w:numId w:val="1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此时，用于提高机器利用率的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资源调度和治理中心</w:t>
      </w: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(SOA)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是关键。</w:t>
      </w:r>
    </w:p>
    <w:p w:rsidR="002146EE" w:rsidRPr="00F57FA0" w:rsidRDefault="00F44653" w:rsidP="00F57FA0">
      <w:pPr>
        <w:pStyle w:val="3"/>
        <w:rPr>
          <w:rFonts w:hint="eastAsia"/>
        </w:rPr>
      </w:pPr>
      <w:bookmarkStart w:id="0" w:name="UserGuide-zh-%E9%9C%80%E6%B1%82"/>
      <w:bookmarkEnd w:id="0"/>
      <w:r>
        <w:t>1.2需求</w:t>
      </w:r>
    </w:p>
    <w:p w:rsidR="002146EE" w:rsidRPr="002146EE" w:rsidRDefault="002146EE" w:rsidP="002146EE">
      <w:pPr>
        <w:widowControl/>
        <w:shd w:val="clear" w:color="auto" w:fill="FFFFFF"/>
        <w:spacing w:before="150" w:after="150"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6667500" cy="3810000"/>
            <wp:effectExtent l="0" t="0" r="0" b="0"/>
            <wp:docPr id="3" name="图片 3" descr="http://dubbo.io/dubbo-service-governance.jpg-version=1&amp;modificationDate=1331887614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ubbo.io/dubbo-service-governance.jpg-version=1&amp;modificationDate=13318876140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6EE" w:rsidRPr="00655196" w:rsidRDefault="002146EE" w:rsidP="00655196">
      <w:r w:rsidRPr="00655196">
        <w:t>在大规模服务化之前，应用可能只是通过RMI或Hessian等工具，简单的暴露和引用远程服务，通过配置服务的URL地址进行调用，通过F5等硬件进行负载均衡。</w:t>
      </w:r>
    </w:p>
    <w:p w:rsidR="002146EE" w:rsidRPr="002146EE" w:rsidRDefault="002146EE" w:rsidP="002146EE">
      <w:pPr>
        <w:widowControl/>
        <w:shd w:val="clear" w:color="auto" w:fill="FFFFFF"/>
        <w:spacing w:before="150" w:after="150"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 xml:space="preserve">(1) </w:t>
      </w: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当服务越来越多时，服务</w:t>
      </w: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URL</w:t>
      </w: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配置管理变得非常困难，</w:t>
      </w: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F5</w:t>
      </w: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硬件负载均衡器的单点压力也越来越大。</w:t>
      </w:r>
    </w:p>
    <w:p w:rsidR="002146EE" w:rsidRPr="00655196" w:rsidRDefault="002146EE" w:rsidP="00655196">
      <w:r w:rsidRPr="00655196">
        <w:t>此时需要一个服务注册中心，动态的注册和发现服务，使服务的位置透明。</w:t>
      </w:r>
    </w:p>
    <w:p w:rsidR="002146EE" w:rsidRPr="00655196" w:rsidRDefault="002146EE" w:rsidP="00655196">
      <w:r w:rsidRPr="00655196">
        <w:t>并通过在消费方获取服务提供方地址列表，实现软负载均衡和Failover，降低对F5硬件负载均衡器的依赖，也能减少部分成本。</w:t>
      </w:r>
    </w:p>
    <w:p w:rsidR="002146EE" w:rsidRPr="002146EE" w:rsidRDefault="002146EE" w:rsidP="002146EE">
      <w:pPr>
        <w:widowControl/>
        <w:shd w:val="clear" w:color="auto" w:fill="FFFFFF"/>
        <w:spacing w:before="150" w:after="150"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 xml:space="preserve">(2) </w:t>
      </w: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当进一步发展，服务间依赖关系变得错踪复杂，甚至分不清哪个应用要在哪个应用之前启动，架构师都不能完整的描述应用的架构关系。</w:t>
      </w:r>
    </w:p>
    <w:p w:rsidR="002146EE" w:rsidRPr="00655196" w:rsidRDefault="002146EE" w:rsidP="00655196">
      <w:r w:rsidRPr="00655196">
        <w:t>这时，需要自动画出应用间的依赖关系图，以帮助架构师理清理关系。</w:t>
      </w:r>
    </w:p>
    <w:p w:rsidR="002146EE" w:rsidRPr="002146EE" w:rsidRDefault="002146EE" w:rsidP="002146EE">
      <w:pPr>
        <w:widowControl/>
        <w:shd w:val="clear" w:color="auto" w:fill="FFFFFF"/>
        <w:spacing w:before="150" w:after="150"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 xml:space="preserve">(3) </w:t>
      </w: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接着，服务的调用量越来越大，服务的容量问题就暴露出来，这个服务需要多少机器支撑？什么时候该加机器？</w:t>
      </w:r>
    </w:p>
    <w:p w:rsidR="002146EE" w:rsidRPr="002146EE" w:rsidRDefault="002146EE" w:rsidP="00655196">
      <w:r w:rsidRPr="002146EE">
        <w:t>为了解决这些问题，第一步，要将服务现在每天的调用量，响应时间，都统计出来，作为容量规划的参考指标。</w:t>
      </w:r>
    </w:p>
    <w:p w:rsidR="002146EE" w:rsidRPr="002146EE" w:rsidRDefault="002146EE" w:rsidP="00655196">
      <w:r w:rsidRPr="002146EE">
        <w:t>其次，要可以动态调整权重，在线上，将某台机器的权重一直加大，并在加大的过程中记录响应时间的变化，直到响应时间到达阀值，记录此时的访问量，再以此访问量乘以机器数反推总容量。</w:t>
      </w:r>
    </w:p>
    <w:p w:rsidR="002146EE" w:rsidRPr="002146EE" w:rsidRDefault="00F44653" w:rsidP="0030209C">
      <w:pPr>
        <w:pStyle w:val="3"/>
        <w:rPr>
          <w:rFonts w:hint="eastAsia"/>
        </w:rPr>
      </w:pPr>
      <w:bookmarkStart w:id="1" w:name="UserGuide-zh-%E6%9E%B6%E6%9E%84"/>
      <w:bookmarkEnd w:id="1"/>
      <w:r>
        <w:t>1.3架构</w:t>
      </w:r>
    </w:p>
    <w:p w:rsidR="002146EE" w:rsidRPr="002146EE" w:rsidRDefault="002146EE" w:rsidP="002146EE">
      <w:pPr>
        <w:widowControl/>
        <w:shd w:val="clear" w:color="auto" w:fill="FFFFFF"/>
        <w:spacing w:before="150" w:after="150"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lastRenderedPageBreak/>
        <w:t>(</w:t>
      </w:r>
      <w:hyperlink r:id="rId9" w:anchor="UserGuide-zh-%E6%9E%B6%E6%9E%84" w:history="1">
        <w:r w:rsidRPr="002146EE">
          <w:rPr>
            <w:rFonts w:ascii="Arial" w:eastAsia="宋体" w:hAnsi="Arial" w:cs="Arial"/>
            <w:color w:val="8F4E0B"/>
            <w:kern w:val="0"/>
            <w:sz w:val="20"/>
            <w:szCs w:val="20"/>
            <w:u w:val="single"/>
          </w:rPr>
          <w:t>#</w:t>
        </w:r>
      </w:hyperlink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)</w:t>
      </w:r>
    </w:p>
    <w:p w:rsidR="002146EE" w:rsidRPr="002146EE" w:rsidRDefault="002146EE" w:rsidP="002146EE">
      <w:pPr>
        <w:widowControl/>
        <w:shd w:val="clear" w:color="auto" w:fill="FFFFFF"/>
        <w:spacing w:before="150" w:after="150"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290060" cy="2857500"/>
            <wp:effectExtent l="0" t="0" r="0" b="0"/>
            <wp:docPr id="2" name="图片 2" descr="http://dubbo.io/dubbo-architecture.jpg-version=1&amp;modificationDate=133089287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ubbo.io/dubbo-architecture.jpg-version=1&amp;modificationDate=13308928700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6EE" w:rsidRPr="002146EE" w:rsidRDefault="002146EE" w:rsidP="002146EE">
      <w:pPr>
        <w:widowControl/>
        <w:shd w:val="clear" w:color="auto" w:fill="FFFFFF"/>
        <w:spacing w:before="150" w:after="150"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节点角色说明：</w:t>
      </w:r>
    </w:p>
    <w:p w:rsidR="002146EE" w:rsidRPr="002146EE" w:rsidRDefault="002146EE" w:rsidP="002146EE">
      <w:pPr>
        <w:widowControl/>
        <w:numPr>
          <w:ilvl w:val="0"/>
          <w:numId w:val="2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Provider: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暴露服务的服务提供方。</w:t>
      </w:r>
    </w:p>
    <w:p w:rsidR="002146EE" w:rsidRPr="002146EE" w:rsidRDefault="002146EE" w:rsidP="002146EE">
      <w:pPr>
        <w:widowControl/>
        <w:numPr>
          <w:ilvl w:val="0"/>
          <w:numId w:val="2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Consumer: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调用远程服务的服务消费方。</w:t>
      </w:r>
    </w:p>
    <w:p w:rsidR="002146EE" w:rsidRPr="002146EE" w:rsidRDefault="002146EE" w:rsidP="002146EE">
      <w:pPr>
        <w:widowControl/>
        <w:numPr>
          <w:ilvl w:val="0"/>
          <w:numId w:val="2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Registry: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服务注册与发现的注册中心。</w:t>
      </w:r>
    </w:p>
    <w:p w:rsidR="002146EE" w:rsidRPr="002146EE" w:rsidRDefault="002146EE" w:rsidP="002146EE">
      <w:pPr>
        <w:widowControl/>
        <w:numPr>
          <w:ilvl w:val="0"/>
          <w:numId w:val="2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Monitor: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统计服务的调用次调和调用时间的监控中心。</w:t>
      </w:r>
    </w:p>
    <w:p w:rsidR="002146EE" w:rsidRPr="002146EE" w:rsidRDefault="002146EE" w:rsidP="002146EE">
      <w:pPr>
        <w:widowControl/>
        <w:numPr>
          <w:ilvl w:val="0"/>
          <w:numId w:val="2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Container: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服务运行容器。</w:t>
      </w:r>
    </w:p>
    <w:p w:rsidR="002146EE" w:rsidRPr="002146EE" w:rsidRDefault="002146EE" w:rsidP="002146EE">
      <w:pPr>
        <w:widowControl/>
        <w:shd w:val="clear" w:color="auto" w:fill="FFFFFF"/>
        <w:spacing w:before="150" w:after="150"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调用关系说明：</w:t>
      </w:r>
    </w:p>
    <w:p w:rsidR="002146EE" w:rsidRPr="002146EE" w:rsidRDefault="002146EE" w:rsidP="002146EE">
      <w:pPr>
        <w:widowControl/>
        <w:numPr>
          <w:ilvl w:val="0"/>
          <w:numId w:val="3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0. 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服务容器负责启动，加载，运行服务提供者。</w:t>
      </w:r>
    </w:p>
    <w:p w:rsidR="002146EE" w:rsidRPr="002146EE" w:rsidRDefault="002146EE" w:rsidP="002146EE">
      <w:pPr>
        <w:widowControl/>
        <w:numPr>
          <w:ilvl w:val="0"/>
          <w:numId w:val="3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1. 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服务提供者在启动时，向注册中心注册自己提供的服务。</w:t>
      </w:r>
    </w:p>
    <w:p w:rsidR="002146EE" w:rsidRPr="002146EE" w:rsidRDefault="002146EE" w:rsidP="002146EE">
      <w:pPr>
        <w:widowControl/>
        <w:numPr>
          <w:ilvl w:val="0"/>
          <w:numId w:val="3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2. 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服务消费者在启动时，向注册中心订阅自己所需的服务。</w:t>
      </w:r>
    </w:p>
    <w:p w:rsidR="002146EE" w:rsidRPr="002146EE" w:rsidRDefault="002146EE" w:rsidP="002146EE">
      <w:pPr>
        <w:widowControl/>
        <w:numPr>
          <w:ilvl w:val="0"/>
          <w:numId w:val="3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3. 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注册中心返回服务提供者地址列表给消费者，如果有变更，注册中心将基于长连接推送变更数据给消费者。</w:t>
      </w:r>
    </w:p>
    <w:p w:rsidR="002146EE" w:rsidRPr="002146EE" w:rsidRDefault="002146EE" w:rsidP="002146EE">
      <w:pPr>
        <w:widowControl/>
        <w:numPr>
          <w:ilvl w:val="0"/>
          <w:numId w:val="3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4. 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服务消费者，从提供者地址列表中，基于软负载均衡算法，选一台提供者进行调用，如果调用失败，再选另一台调用。</w:t>
      </w:r>
    </w:p>
    <w:p w:rsidR="002146EE" w:rsidRPr="002146EE" w:rsidRDefault="002146EE" w:rsidP="002146EE">
      <w:pPr>
        <w:widowControl/>
        <w:numPr>
          <w:ilvl w:val="0"/>
          <w:numId w:val="3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5. 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服务消费者和提供者，在内存中累计调用次数和调用时间，定时每分钟发送一次统计数据到监控中心。</w:t>
      </w:r>
    </w:p>
    <w:p w:rsidR="002146EE" w:rsidRPr="002146EE" w:rsidRDefault="002146EE" w:rsidP="002146EE">
      <w:pPr>
        <w:widowControl/>
        <w:shd w:val="clear" w:color="auto" w:fill="FFFFFF"/>
        <w:spacing w:before="150" w:after="150"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 xml:space="preserve">(1) </w:t>
      </w: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连通性：</w:t>
      </w:r>
    </w:p>
    <w:p w:rsidR="002146EE" w:rsidRPr="002146EE" w:rsidRDefault="002146EE" w:rsidP="002146EE">
      <w:pPr>
        <w:widowControl/>
        <w:numPr>
          <w:ilvl w:val="0"/>
          <w:numId w:val="4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注册中心负责服务地址的注册与查找，相当于目录服务，服务提供者和消费者只在启动时与注册中心交互，注册中心不转发请求，压力较小</w:t>
      </w:r>
    </w:p>
    <w:p w:rsidR="002146EE" w:rsidRPr="002146EE" w:rsidRDefault="002146EE" w:rsidP="002146EE">
      <w:pPr>
        <w:widowControl/>
        <w:numPr>
          <w:ilvl w:val="0"/>
          <w:numId w:val="4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监控中心负责统计各服务调用次数，调用时间等，统计先在内存汇总后每分钟一次发送到监控中心服务器，并以报表展示</w:t>
      </w:r>
    </w:p>
    <w:p w:rsidR="002146EE" w:rsidRPr="002146EE" w:rsidRDefault="002146EE" w:rsidP="002146EE">
      <w:pPr>
        <w:widowControl/>
        <w:numPr>
          <w:ilvl w:val="0"/>
          <w:numId w:val="4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服务提供者向注册中心注册其提供的服务，并汇报调用时间到监控中心，此时间不包含网络开销</w:t>
      </w:r>
    </w:p>
    <w:p w:rsidR="002146EE" w:rsidRPr="002146EE" w:rsidRDefault="002146EE" w:rsidP="002146EE">
      <w:pPr>
        <w:widowControl/>
        <w:numPr>
          <w:ilvl w:val="0"/>
          <w:numId w:val="4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服务消费者向注册中心获取服务提供者地址列表，并根据负载算法直接调用提供者，同时汇报调用时间到监控中心，此时间包含网络开销</w:t>
      </w:r>
    </w:p>
    <w:p w:rsidR="002146EE" w:rsidRPr="002146EE" w:rsidRDefault="002146EE" w:rsidP="002146EE">
      <w:pPr>
        <w:widowControl/>
        <w:numPr>
          <w:ilvl w:val="0"/>
          <w:numId w:val="4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lastRenderedPageBreak/>
        <w:t>注册中心，服务提供者，服务消费者三者之间均为长连接，监控中心除外</w:t>
      </w:r>
    </w:p>
    <w:p w:rsidR="002146EE" w:rsidRPr="002146EE" w:rsidRDefault="002146EE" w:rsidP="002146EE">
      <w:pPr>
        <w:widowControl/>
        <w:numPr>
          <w:ilvl w:val="0"/>
          <w:numId w:val="4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注册中心通过长连接感知服务提供者的存在，服务提供者宕机，注册中心将立即推送事件通知消费者</w:t>
      </w:r>
    </w:p>
    <w:p w:rsidR="002146EE" w:rsidRPr="002146EE" w:rsidRDefault="002146EE" w:rsidP="002146EE">
      <w:pPr>
        <w:widowControl/>
        <w:numPr>
          <w:ilvl w:val="0"/>
          <w:numId w:val="4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注册中心和监控中心全部宕机，不影响已运行的提供者和消费者，消费者在本地缓存了提供者列表</w:t>
      </w:r>
    </w:p>
    <w:p w:rsidR="002146EE" w:rsidRPr="002146EE" w:rsidRDefault="002146EE" w:rsidP="002146EE">
      <w:pPr>
        <w:widowControl/>
        <w:numPr>
          <w:ilvl w:val="0"/>
          <w:numId w:val="4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注册中心和监控中心都是可选的，服务消费者可以直连服务提供者</w:t>
      </w:r>
    </w:p>
    <w:p w:rsidR="002146EE" w:rsidRPr="002146EE" w:rsidRDefault="002146EE" w:rsidP="002146EE">
      <w:pPr>
        <w:widowControl/>
        <w:shd w:val="clear" w:color="auto" w:fill="FFFFFF"/>
        <w:spacing w:before="150" w:after="150"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 xml:space="preserve">(2) </w:t>
      </w: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健状性：</w:t>
      </w:r>
    </w:p>
    <w:p w:rsidR="002146EE" w:rsidRPr="002146EE" w:rsidRDefault="002146EE" w:rsidP="002146EE">
      <w:pPr>
        <w:widowControl/>
        <w:numPr>
          <w:ilvl w:val="0"/>
          <w:numId w:val="5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监控中心宕掉不影响使用，只是丢失部分采样数据</w:t>
      </w:r>
    </w:p>
    <w:p w:rsidR="002146EE" w:rsidRPr="002146EE" w:rsidRDefault="002146EE" w:rsidP="002146EE">
      <w:pPr>
        <w:widowControl/>
        <w:numPr>
          <w:ilvl w:val="0"/>
          <w:numId w:val="5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数据库宕掉后，注册中心仍能通过缓存提供服务列表查询，但不能注册新服务</w:t>
      </w:r>
    </w:p>
    <w:p w:rsidR="002146EE" w:rsidRPr="002146EE" w:rsidRDefault="002146EE" w:rsidP="002146EE">
      <w:pPr>
        <w:widowControl/>
        <w:numPr>
          <w:ilvl w:val="0"/>
          <w:numId w:val="5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注册中心对等集群，任意一台宕掉后，将自动切换到另一台</w:t>
      </w:r>
    </w:p>
    <w:p w:rsidR="002146EE" w:rsidRPr="002146EE" w:rsidRDefault="002146EE" w:rsidP="002146EE">
      <w:pPr>
        <w:widowControl/>
        <w:numPr>
          <w:ilvl w:val="0"/>
          <w:numId w:val="5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注册中心全部宕掉后，服务提供者和服务消费者仍能通过本地缓存通讯</w:t>
      </w:r>
    </w:p>
    <w:p w:rsidR="002146EE" w:rsidRPr="002146EE" w:rsidRDefault="002146EE" w:rsidP="002146EE">
      <w:pPr>
        <w:widowControl/>
        <w:numPr>
          <w:ilvl w:val="0"/>
          <w:numId w:val="5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服务提供者无状态，任意一台宕掉后，不影响使用</w:t>
      </w:r>
    </w:p>
    <w:p w:rsidR="002146EE" w:rsidRPr="002146EE" w:rsidRDefault="002146EE" w:rsidP="002146EE">
      <w:pPr>
        <w:widowControl/>
        <w:numPr>
          <w:ilvl w:val="0"/>
          <w:numId w:val="5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服务提供者全部宕掉后，服务消费者应用将无法使用，并无限次重连等待服务提供者恢复</w:t>
      </w:r>
    </w:p>
    <w:p w:rsidR="002146EE" w:rsidRPr="002146EE" w:rsidRDefault="002146EE" w:rsidP="002146EE">
      <w:pPr>
        <w:widowControl/>
        <w:shd w:val="clear" w:color="auto" w:fill="FFFFFF"/>
        <w:spacing w:before="150" w:after="150"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 xml:space="preserve">(3) </w:t>
      </w: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伸缩性：</w:t>
      </w:r>
    </w:p>
    <w:p w:rsidR="002146EE" w:rsidRPr="002146EE" w:rsidRDefault="002146EE" w:rsidP="002146EE">
      <w:pPr>
        <w:widowControl/>
        <w:numPr>
          <w:ilvl w:val="0"/>
          <w:numId w:val="6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注册中心为对等集群，可动态增加机器部署实例，所有客户端将自动发现新的注册中心</w:t>
      </w:r>
    </w:p>
    <w:p w:rsidR="002146EE" w:rsidRPr="002146EE" w:rsidRDefault="002146EE" w:rsidP="002146EE">
      <w:pPr>
        <w:widowControl/>
        <w:numPr>
          <w:ilvl w:val="0"/>
          <w:numId w:val="6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服务提供者无状态，可动态增加机器部署实例，注册中心将推送新的服务提供者信息给消费者</w:t>
      </w:r>
    </w:p>
    <w:p w:rsidR="002146EE" w:rsidRPr="002146EE" w:rsidRDefault="002146EE" w:rsidP="002146EE">
      <w:pPr>
        <w:widowControl/>
        <w:shd w:val="clear" w:color="auto" w:fill="FFFFFF"/>
        <w:spacing w:before="150" w:after="150"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 xml:space="preserve">(4) </w:t>
      </w:r>
      <w:r w:rsidRPr="002146EE"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升级性：</w:t>
      </w:r>
    </w:p>
    <w:p w:rsidR="002146EE" w:rsidRDefault="002146EE" w:rsidP="002146EE">
      <w:pPr>
        <w:widowControl/>
        <w:numPr>
          <w:ilvl w:val="0"/>
          <w:numId w:val="7"/>
        </w:numPr>
        <w:shd w:val="clear" w:color="auto" w:fill="FFFFFF"/>
        <w:spacing w:line="260" w:lineRule="atLeast"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当服务集群规模进一步扩大，带动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IT</w:t>
      </w:r>
      <w:r w:rsidRPr="002146EE">
        <w:rPr>
          <w:rFonts w:ascii="Arial" w:eastAsia="宋体" w:hAnsi="Arial" w:cs="Arial"/>
          <w:color w:val="000000"/>
          <w:kern w:val="0"/>
          <w:sz w:val="20"/>
          <w:szCs w:val="20"/>
        </w:rPr>
        <w:t>治理结构进一步升级，需要实现动态部署，进行流动计算，现有分布式服务架构不会带来阻力：</w:t>
      </w:r>
    </w:p>
    <w:p w:rsidR="002146EE" w:rsidRDefault="00F57FA0" w:rsidP="002146EE">
      <w:pPr>
        <w:pStyle w:val="2"/>
        <w:spacing w:before="0" w:after="0" w:line="540" w:lineRule="atLeast"/>
        <w:rPr>
          <w:rFonts w:ascii="微软雅黑" w:eastAsia="微软雅黑" w:hAnsi="微软雅黑"/>
          <w:b w:val="0"/>
          <w:bCs w:val="0"/>
          <w:color w:val="000000"/>
        </w:rPr>
      </w:pPr>
      <w:bookmarkStart w:id="2" w:name="t0"/>
      <w:bookmarkEnd w:id="2"/>
      <w:r>
        <w:rPr>
          <w:rFonts w:ascii="微软雅黑" w:eastAsia="微软雅黑" w:hAnsi="微软雅黑" w:hint="eastAsia"/>
          <w:b w:val="0"/>
          <w:bCs w:val="0"/>
          <w:color w:val="000000"/>
        </w:rPr>
        <w:t>二</w:t>
      </w:r>
      <w:r w:rsidR="002146EE">
        <w:rPr>
          <w:rFonts w:ascii="微软雅黑" w:eastAsia="微软雅黑" w:hAnsi="微软雅黑" w:hint="eastAsia"/>
          <w:b w:val="0"/>
          <w:bCs w:val="0"/>
          <w:color w:val="000000"/>
        </w:rPr>
        <w:t>、Dubbo概念介绍</w:t>
      </w:r>
    </w:p>
    <w:p w:rsidR="00F57FA0" w:rsidRPr="00F57FA0" w:rsidRDefault="00F57FA0" w:rsidP="00F57FA0">
      <w:pPr>
        <w:rPr>
          <w:rFonts w:hint="eastAsia"/>
        </w:rPr>
      </w:pPr>
    </w:p>
    <w:p w:rsidR="00F57FA0" w:rsidRPr="00F57FA0" w:rsidRDefault="00F57FA0" w:rsidP="00F57FA0">
      <w:pPr>
        <w:pStyle w:val="3"/>
        <w:rPr>
          <w:rFonts w:hint="eastAsia"/>
        </w:rPr>
      </w:pPr>
      <w:r w:rsidRPr="00F57FA0">
        <w:rPr>
          <w:rStyle w:val="a9"/>
          <w:rFonts w:hint="eastAsia"/>
          <w:b/>
          <w:bCs/>
        </w:rPr>
        <w:t>2</w:t>
      </w:r>
      <w:r>
        <w:rPr>
          <w:rStyle w:val="a9"/>
          <w:rFonts w:hint="eastAsia"/>
          <w:b/>
          <w:bCs/>
        </w:rPr>
        <w:t>.</w:t>
      </w:r>
      <w:r>
        <w:rPr>
          <w:rStyle w:val="a9"/>
          <w:b/>
          <w:bCs/>
        </w:rPr>
        <w:t>1</w:t>
      </w:r>
      <w:r w:rsidRPr="00F57FA0">
        <w:rPr>
          <w:rStyle w:val="a9"/>
          <w:rFonts w:hint="eastAsia"/>
          <w:b/>
          <w:bCs/>
        </w:rPr>
        <w:t xml:space="preserve"> Dubbo</w:t>
      </w:r>
      <w:r>
        <w:rPr>
          <w:rStyle w:val="a9"/>
          <w:b/>
          <w:bCs/>
        </w:rPr>
        <w:t>是什么？</w:t>
      </w:r>
    </w:p>
    <w:p w:rsidR="002146EE" w:rsidRPr="00F57FA0" w:rsidRDefault="002146EE" w:rsidP="00655196">
      <w:pPr>
        <w:rPr>
          <w:rFonts w:hint="eastAsia"/>
        </w:rPr>
      </w:pPr>
      <w:r>
        <w:rPr>
          <w:rFonts w:ascii="微软雅黑" w:eastAsia="微软雅黑" w:hAnsi="微软雅黑" w:hint="eastAsia"/>
          <w:szCs w:val="21"/>
        </w:rPr>
        <w:br/>
      </w:r>
      <w:r w:rsidRPr="00F57FA0">
        <w:rPr>
          <w:rFonts w:hint="eastAsia"/>
        </w:rPr>
        <w:t>Dubbo是一个分布式服务框架，致力于提供高性能和透明化的RPC远程服务调用方案，以及SOA服务治理方案。简单的说，dubbo就是个服务框架，如果没有分布式的需求，其实是不需要用的，只有在分布式的时候，才有dubbo这样的分布式服务框架的需求，并且本质上是个服务调用的东东，说白了就是个远程服务调用的分布式框架</w:t>
      </w:r>
    </w:p>
    <w:p w:rsidR="002146EE" w:rsidRPr="00F57FA0" w:rsidRDefault="002146EE" w:rsidP="00655196">
      <w:pPr>
        <w:rPr>
          <w:rFonts w:hint="eastAsia"/>
        </w:rPr>
      </w:pPr>
      <w:r w:rsidRPr="00F57FA0">
        <w:rPr>
          <w:rFonts w:hint="eastAsia"/>
          <w:b/>
        </w:rPr>
        <w:t>其核心部分包含</w:t>
      </w:r>
      <w:r w:rsidRPr="00F57FA0">
        <w:rPr>
          <w:rFonts w:hint="eastAsia"/>
        </w:rPr>
        <w:t>:</w:t>
      </w:r>
      <w:r w:rsidRPr="00F57FA0">
        <w:rPr>
          <w:rFonts w:hint="eastAsia"/>
        </w:rPr>
        <w:br/>
        <w:t>1</w:t>
      </w:r>
      <w:r w:rsidR="00F57FA0">
        <w:rPr>
          <w:rFonts w:hint="eastAsia"/>
        </w:rPr>
        <w:t>.</w:t>
      </w:r>
      <w:r w:rsidRPr="00F57FA0">
        <w:rPr>
          <w:rFonts w:hint="eastAsia"/>
          <w:b/>
        </w:rPr>
        <w:t>通讯</w:t>
      </w:r>
      <w:r w:rsidRPr="00F57FA0">
        <w:rPr>
          <w:rFonts w:hint="eastAsia"/>
        </w:rPr>
        <w:t>: 提供对多种基于长连接的NIO框架抽象封装，包括多种线程模型，序列化，以及“请求-响应”模式的信息交换方式。</w:t>
      </w:r>
      <w:r w:rsidRPr="00F57FA0">
        <w:rPr>
          <w:rFonts w:hint="eastAsia"/>
        </w:rPr>
        <w:br/>
        <w:t>2</w:t>
      </w:r>
      <w:r w:rsidR="00F57FA0">
        <w:t>.</w:t>
      </w:r>
      <w:r w:rsidRPr="00F57FA0">
        <w:rPr>
          <w:rFonts w:hint="eastAsia"/>
          <w:b/>
        </w:rPr>
        <w:t>容错</w:t>
      </w:r>
      <w:r w:rsidRPr="00F57FA0">
        <w:rPr>
          <w:rFonts w:hint="eastAsia"/>
        </w:rPr>
        <w:t>: 提供基于接口方法的透明远程过程调用，包括多协议支持，以及软负载均衡，失败容错，地址路由，动态配置等集群支持。</w:t>
      </w:r>
      <w:r w:rsidRPr="00F57FA0">
        <w:rPr>
          <w:rFonts w:hint="eastAsia"/>
        </w:rPr>
        <w:br/>
        <w:t>3</w:t>
      </w:r>
      <w:r w:rsidR="00F57FA0">
        <w:t>.</w:t>
      </w:r>
      <w:r w:rsidR="0039678B" w:rsidRPr="0039678B">
        <w:rPr>
          <w:rFonts w:hint="eastAsia"/>
          <w:b/>
        </w:rPr>
        <w:t>自</w:t>
      </w:r>
      <w:r w:rsidRPr="0039678B">
        <w:rPr>
          <w:rFonts w:hint="eastAsia"/>
          <w:b/>
        </w:rPr>
        <w:t>动发现</w:t>
      </w:r>
      <w:r w:rsidRPr="00F57FA0">
        <w:rPr>
          <w:rFonts w:hint="eastAsia"/>
        </w:rPr>
        <w:t>: 基于注册中心目录服务，使服务消费方能动态的查找服务提供方，使地址透明，使服务提供方可以平滑增加或减少机器。</w:t>
      </w:r>
    </w:p>
    <w:p w:rsidR="002146EE" w:rsidRPr="00F57FA0" w:rsidRDefault="00F57FA0" w:rsidP="00F57FA0">
      <w:pPr>
        <w:pStyle w:val="3"/>
        <w:rPr>
          <w:rFonts w:hint="eastAsia"/>
        </w:rPr>
      </w:pPr>
      <w:r w:rsidRPr="00F57FA0">
        <w:rPr>
          <w:rStyle w:val="a9"/>
          <w:rFonts w:hint="eastAsia"/>
          <w:b/>
          <w:bCs/>
        </w:rPr>
        <w:lastRenderedPageBreak/>
        <w:t>2</w:t>
      </w:r>
      <w:r>
        <w:rPr>
          <w:rStyle w:val="a9"/>
          <w:rFonts w:hint="eastAsia"/>
          <w:b/>
          <w:bCs/>
        </w:rPr>
        <w:t>.2</w:t>
      </w:r>
      <w:r w:rsidR="002146EE" w:rsidRPr="00F57FA0">
        <w:rPr>
          <w:rStyle w:val="a9"/>
          <w:rFonts w:hint="eastAsia"/>
          <w:b/>
          <w:bCs/>
        </w:rPr>
        <w:t xml:space="preserve"> Dubbo能做什么？</w:t>
      </w:r>
    </w:p>
    <w:p w:rsidR="002146EE" w:rsidRPr="00F57FA0" w:rsidRDefault="002146EE" w:rsidP="00655196">
      <w:pPr>
        <w:rPr>
          <w:rFonts w:hint="eastAsia"/>
        </w:rPr>
      </w:pPr>
      <w:r w:rsidRPr="00F57FA0">
        <w:rPr>
          <w:rFonts w:hint="eastAsia"/>
        </w:rPr>
        <w:t>1.透明化的远程方法调用，就像调用本地方法一样调用远程方法，只需简单配置，没有任何API侵入。</w:t>
      </w:r>
      <w:r w:rsidRPr="00F57FA0">
        <w:rPr>
          <w:rFonts w:hint="eastAsia"/>
        </w:rPr>
        <w:br/>
        <w:t>2.软负载均衡及容错机制，可在内网替代F5等硬件负载均衡器，降低成本，减少单点。</w:t>
      </w:r>
      <w:r w:rsidRPr="00F57FA0">
        <w:rPr>
          <w:rFonts w:hint="eastAsia"/>
        </w:rPr>
        <w:br/>
        <w:t>3. 服务自动注册与发现，不再需要写死服务提供方地址，注册中心基于接口名查询服务提供者的IP地址，并且能够平滑添加或删除服务提供者。</w:t>
      </w:r>
    </w:p>
    <w:p w:rsidR="002146EE" w:rsidRPr="00F57FA0" w:rsidRDefault="00F57FA0" w:rsidP="00F57FA0">
      <w:pPr>
        <w:pStyle w:val="3"/>
        <w:rPr>
          <w:rFonts w:hint="eastAsia"/>
          <w:b w:val="0"/>
        </w:rPr>
      </w:pPr>
      <w:r w:rsidRPr="00F57FA0">
        <w:rPr>
          <w:rStyle w:val="a9"/>
          <w:rFonts w:hint="eastAsia"/>
          <w:b/>
          <w:color w:val="000000"/>
          <w:bdr w:val="none" w:sz="0" w:space="0" w:color="auto" w:frame="1"/>
        </w:rPr>
        <w:t>2.3.</w:t>
      </w:r>
      <w:r w:rsidR="002146EE" w:rsidRPr="00F57FA0">
        <w:rPr>
          <w:rStyle w:val="a9"/>
          <w:rFonts w:hint="eastAsia"/>
          <w:b/>
          <w:color w:val="000000"/>
          <w:bdr w:val="none" w:sz="0" w:space="0" w:color="auto" w:frame="1"/>
        </w:rPr>
        <w:t>dubbo的</w:t>
      </w:r>
      <w:r w:rsidRPr="00F57FA0">
        <w:rPr>
          <w:rStyle w:val="a9"/>
          <w:rFonts w:hint="eastAsia"/>
          <w:b/>
          <w:color w:val="000000"/>
          <w:bdr w:val="none" w:sz="0" w:space="0" w:color="auto" w:frame="1"/>
        </w:rPr>
        <w:t>架</w:t>
      </w:r>
      <w:r w:rsidRPr="00F57FA0">
        <w:rPr>
          <w:rStyle w:val="a9"/>
          <w:b/>
          <w:color w:val="000000"/>
          <w:bdr w:val="none" w:sz="0" w:space="0" w:color="auto" w:frame="1"/>
        </w:rPr>
        <w:t>构</w:t>
      </w:r>
    </w:p>
    <w:p w:rsidR="002146EE" w:rsidRPr="00F57FA0" w:rsidRDefault="002146EE" w:rsidP="002146EE">
      <w:pPr>
        <w:pStyle w:val="a7"/>
        <w:spacing w:before="0" w:beforeAutospacing="0" w:after="300" w:afterAutospacing="0"/>
        <w:rPr>
          <w:rFonts w:hint="eastAsia"/>
          <w:color w:val="000000"/>
          <w:sz w:val="20"/>
          <w:szCs w:val="20"/>
        </w:rPr>
      </w:pPr>
      <w:r w:rsidRPr="00F57FA0">
        <w:rPr>
          <w:rFonts w:hint="eastAsia"/>
          <w:b/>
          <w:color w:val="000000"/>
          <w:sz w:val="20"/>
          <w:szCs w:val="20"/>
        </w:rPr>
        <w:t>dubbo架构图如下所示</w:t>
      </w:r>
      <w:r w:rsidRPr="00F57FA0">
        <w:rPr>
          <w:rFonts w:hint="eastAsia"/>
          <w:color w:val="000000"/>
          <w:sz w:val="20"/>
          <w:szCs w:val="20"/>
        </w:rPr>
        <w:t>：</w:t>
      </w:r>
    </w:p>
    <w:p w:rsidR="002146EE" w:rsidRDefault="002146EE" w:rsidP="002146EE">
      <w:pPr>
        <w:pStyle w:val="a7"/>
        <w:spacing w:before="0" w:beforeAutospacing="0" w:after="300" w:afterAutospacing="0"/>
        <w:rPr>
          <w:rFonts w:ascii="微软雅黑" w:eastAsia="微软雅黑" w:hAnsi="微软雅黑" w:hint="eastAsia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</w:rPr>
        <w:drawing>
          <wp:inline distT="0" distB="0" distL="0" distR="0">
            <wp:extent cx="4290060" cy="2857500"/>
            <wp:effectExtent l="0" t="0" r="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C3" w:rsidRDefault="002146EE" w:rsidP="00655196">
      <w:r w:rsidRPr="00F57FA0">
        <w:rPr>
          <w:rFonts w:hint="eastAsia"/>
          <w:b/>
        </w:rPr>
        <w:t>节点角色说明</w:t>
      </w:r>
      <w:r w:rsidRPr="00F57FA0">
        <w:rPr>
          <w:rFonts w:hint="eastAsia"/>
        </w:rPr>
        <w:t>：</w:t>
      </w:r>
      <w:r w:rsidRPr="00F57FA0">
        <w:rPr>
          <w:rFonts w:hint="eastAsia"/>
        </w:rPr>
        <w:br/>
        <w:t>Provider: 暴露服务的服务提供方。</w:t>
      </w:r>
      <w:r w:rsidRPr="00F57FA0">
        <w:rPr>
          <w:rFonts w:hint="eastAsia"/>
        </w:rPr>
        <w:br/>
        <w:t>Consumer: 调用远程服务的服务消费方。</w:t>
      </w:r>
      <w:r w:rsidRPr="00F57FA0">
        <w:rPr>
          <w:rFonts w:hint="eastAsia"/>
        </w:rPr>
        <w:br/>
        <w:t>Registry: 服务注册与发现的注册中心。</w:t>
      </w:r>
      <w:r w:rsidRPr="00F57FA0">
        <w:rPr>
          <w:rFonts w:hint="eastAsia"/>
        </w:rPr>
        <w:br/>
        <w:t>Monitor: 统计服务的调用次调和调用时间的监控中心。</w:t>
      </w:r>
    </w:p>
    <w:p w:rsidR="002146EE" w:rsidRPr="00F57FA0" w:rsidRDefault="00221FC3" w:rsidP="00655196">
      <w:pPr>
        <w:rPr>
          <w:rFonts w:hint="eastAsia"/>
        </w:rPr>
      </w:pPr>
      <w:r>
        <w:rPr>
          <w:rFonts w:hint="eastAsia"/>
        </w:rPr>
        <w:t>C</w:t>
      </w:r>
      <w:r>
        <w:t>ontainer:运行容器。</w:t>
      </w:r>
    </w:p>
    <w:p w:rsidR="002146EE" w:rsidRPr="00F57FA0" w:rsidRDefault="002146EE" w:rsidP="00655196">
      <w:pPr>
        <w:rPr>
          <w:rFonts w:hint="eastAsia"/>
        </w:rPr>
      </w:pPr>
      <w:r w:rsidRPr="00F57FA0">
        <w:rPr>
          <w:rStyle w:val="a9"/>
          <w:rFonts w:hint="eastAsia"/>
          <w:color w:val="000000"/>
          <w:sz w:val="20"/>
          <w:szCs w:val="20"/>
          <w:bdr w:val="none" w:sz="0" w:space="0" w:color="auto" w:frame="1"/>
        </w:rPr>
        <w:t>对于这些角色来说，其他都还好，Monitor可能前期使用会把它忽略，但是后期会发现它的作用十分明显哦，如服务的调用量越来越大，服务的容量问题就暴露出来，这个服务需要多少机器支撑？什么时候该加机器？为了解决这个问题，第一步，要将服务现在每天的调用量，响应时间，都统计出来，作为容量规划的参考指标。其次，要可以动态调整权重，在线上，将某台机器的权重一直加大，并在加大的过程中记录响应时间的变化，直到响应时间到达阀值，记录此时的访问量，再以此访问量乘以机器数反推总容量。</w:t>
      </w:r>
    </w:p>
    <w:p w:rsidR="002146EE" w:rsidRPr="00F44653" w:rsidRDefault="002146EE" w:rsidP="00655196">
      <w:pPr>
        <w:rPr>
          <w:rFonts w:hint="eastAsia"/>
        </w:rPr>
      </w:pPr>
      <w:r w:rsidRPr="00F57FA0">
        <w:rPr>
          <w:rFonts w:hint="eastAsia"/>
        </w:rPr>
        <w:t>调用关系说明：</w:t>
      </w:r>
      <w:r w:rsidRPr="00F57FA0">
        <w:rPr>
          <w:rFonts w:hint="eastAsia"/>
        </w:rPr>
        <w:br/>
      </w:r>
      <w:r w:rsidRPr="00655196">
        <w:rPr>
          <w:rFonts w:hint="eastAsia"/>
        </w:rPr>
        <w:t>0 服务容器负责启动，加载，运行服务提供者。</w:t>
      </w:r>
      <w:r w:rsidRPr="00655196">
        <w:rPr>
          <w:rFonts w:hint="eastAsia"/>
        </w:rPr>
        <w:br/>
        <w:t>1 服务提供者在启动时，向注册中心注册自己提供的服务。</w:t>
      </w:r>
      <w:r w:rsidRPr="00655196">
        <w:rPr>
          <w:rFonts w:hint="eastAsia"/>
        </w:rPr>
        <w:br/>
      </w:r>
      <w:r w:rsidRPr="00655196">
        <w:rPr>
          <w:rFonts w:hint="eastAsia"/>
        </w:rPr>
        <w:lastRenderedPageBreak/>
        <w:t>2 服务消费者在启动时，向注册中心订阅自己所需的服务。</w:t>
      </w:r>
      <w:r w:rsidRPr="00655196">
        <w:rPr>
          <w:rFonts w:hint="eastAsia"/>
        </w:rPr>
        <w:br/>
        <w:t>3 注册中心返回服务提供者地址列表给消费者，如果有变更，注册中心将基于长连接推送变更数据给消费者。</w:t>
      </w:r>
      <w:r w:rsidRPr="00655196">
        <w:rPr>
          <w:rFonts w:hint="eastAsia"/>
        </w:rPr>
        <w:br/>
        <w:t>4 服务消费者，从提供者地址列表中，基于软负载均衡算法，选一台提供者进行调用，如果调用失败，再选另一台调用。</w:t>
      </w:r>
      <w:r w:rsidRPr="00655196">
        <w:rPr>
          <w:rFonts w:hint="eastAsia"/>
        </w:rPr>
        <w:br/>
        <w:t>5 服务消费者和提供者，在内存中累计调用次数和调用时间，定时每分钟发送一次统计数据到监控中心。</w:t>
      </w:r>
    </w:p>
    <w:p w:rsidR="002146EE" w:rsidRPr="00F57FA0" w:rsidRDefault="00F57FA0" w:rsidP="00F57FA0">
      <w:pPr>
        <w:pStyle w:val="3"/>
        <w:rPr>
          <w:rFonts w:hint="eastAsia"/>
          <w:b w:val="0"/>
        </w:rPr>
      </w:pPr>
      <w:r w:rsidRPr="00F57FA0">
        <w:rPr>
          <w:rStyle w:val="a9"/>
          <w:rFonts w:hint="eastAsia"/>
          <w:b/>
          <w:color w:val="000000"/>
          <w:bdr w:val="none" w:sz="0" w:space="0" w:color="auto" w:frame="1"/>
        </w:rPr>
        <w:t>2</w:t>
      </w:r>
      <w:r w:rsidR="002146EE" w:rsidRPr="00F57FA0">
        <w:rPr>
          <w:rStyle w:val="a9"/>
          <w:rFonts w:hint="eastAsia"/>
          <w:b/>
          <w:color w:val="000000"/>
          <w:bdr w:val="none" w:sz="0" w:space="0" w:color="auto" w:frame="1"/>
        </w:rPr>
        <w:t>.4.dubbo使用方法</w:t>
      </w:r>
    </w:p>
    <w:p w:rsidR="002146EE" w:rsidRPr="00F44653" w:rsidRDefault="002146EE" w:rsidP="00F44653">
      <w:pPr>
        <w:rPr>
          <w:rFonts w:ascii="宋体" w:eastAsia="宋体" w:hAnsi="宋体" w:hint="eastAsia"/>
        </w:rPr>
      </w:pPr>
      <w:r w:rsidRPr="00F57FA0">
        <w:rPr>
          <w:rFonts w:hint="eastAsia"/>
        </w:rPr>
        <w:t>Dubbo采用全Spring配置方式，透明化接入应用，对应用没有任何API侵入，只需用Spring加载Dubbo的配置即可，Dubbo基于Spring的Schema扩展进行加载。如果不想使用Spring配置，而希望通过API的方式进行调用（不推荐）</w:t>
      </w:r>
      <w:r w:rsidRPr="00F57FA0">
        <w:rPr>
          <w:rFonts w:hint="eastAsia"/>
        </w:rPr>
        <w:br/>
        <w:t>Dubbo采用全Spring配置方式，透明化接入应用，对应用没有任何API侵入，只需用Spring加载Dubbo的配置即可，Dubbo基于Spring的Schema扩展进行加载</w:t>
      </w:r>
      <w:r>
        <w:rPr>
          <w:rFonts w:ascii="微软雅黑" w:eastAsia="微软雅黑" w:hAnsi="微软雅黑" w:hint="eastAsia"/>
          <w:szCs w:val="21"/>
        </w:rPr>
        <w:t>。</w:t>
      </w:r>
    </w:p>
    <w:p w:rsidR="002146EE" w:rsidRPr="002146EE" w:rsidRDefault="002146EE" w:rsidP="00221FC3">
      <w:pPr>
        <w:widowControl/>
        <w:shd w:val="clear" w:color="auto" w:fill="FFFFFF"/>
        <w:spacing w:line="260" w:lineRule="atLeast"/>
        <w:jc w:val="left"/>
        <w:rPr>
          <w:rFonts w:ascii="Arial" w:eastAsia="宋体" w:hAnsi="Arial" w:cs="Arial" w:hint="eastAsia"/>
          <w:color w:val="000000"/>
          <w:kern w:val="0"/>
          <w:sz w:val="20"/>
          <w:szCs w:val="20"/>
        </w:rPr>
      </w:pPr>
    </w:p>
    <w:p w:rsidR="002146EE" w:rsidRPr="002146EE" w:rsidRDefault="002146EE" w:rsidP="002146EE">
      <w:pPr>
        <w:widowControl/>
        <w:shd w:val="clear" w:color="auto" w:fill="FFFFFF"/>
        <w:spacing w:before="150" w:after="150" w:line="260" w:lineRule="atLeast"/>
        <w:jc w:val="left"/>
        <w:rPr>
          <w:rFonts w:ascii="Arial" w:eastAsia="宋体" w:hAnsi="Arial" w:cs="Arial" w:hint="eastAsia"/>
          <w:color w:val="000000"/>
          <w:kern w:val="0"/>
          <w:sz w:val="20"/>
          <w:szCs w:val="20"/>
        </w:rPr>
      </w:pPr>
    </w:p>
    <w:p w:rsidR="0030209C" w:rsidRDefault="00F57FA0" w:rsidP="0030209C">
      <w:pPr>
        <w:pStyle w:val="2"/>
        <w:shd w:val="clear" w:color="auto" w:fill="FFFFFF"/>
        <w:spacing w:before="0" w:after="300" w:line="540" w:lineRule="atLeast"/>
        <w:rPr>
          <w:rFonts w:ascii="微软雅黑" w:eastAsia="微软雅黑" w:hAnsi="微软雅黑"/>
          <w:b w:val="0"/>
          <w:bCs w:val="0"/>
          <w:color w:val="000000"/>
        </w:rPr>
      </w:pPr>
      <w:r>
        <w:rPr>
          <w:rFonts w:ascii="微软雅黑" w:eastAsia="微软雅黑" w:hAnsi="微软雅黑" w:hint="eastAsia"/>
          <w:b w:val="0"/>
          <w:bCs w:val="0"/>
          <w:color w:val="000000"/>
        </w:rPr>
        <w:t>三</w:t>
      </w:r>
      <w:r w:rsidR="0030209C">
        <w:rPr>
          <w:rFonts w:ascii="微软雅黑" w:eastAsia="微软雅黑" w:hAnsi="微软雅黑" w:hint="eastAsia"/>
          <w:b w:val="0"/>
          <w:bCs w:val="0"/>
          <w:color w:val="000000"/>
        </w:rPr>
        <w:t>、注册中心、消费者、提供者搭建实例</w:t>
      </w:r>
    </w:p>
    <w:p w:rsidR="00205903" w:rsidRPr="00221FC3" w:rsidRDefault="00221FC3" w:rsidP="00F44653">
      <w:pPr>
        <w:rPr>
          <w:shd w:val="clear" w:color="auto" w:fill="FFFFFF"/>
        </w:rPr>
      </w:pPr>
      <w:r w:rsidRPr="00221FC3">
        <w:rPr>
          <w:rFonts w:hint="eastAsia"/>
          <w:shd w:val="clear" w:color="auto" w:fill="FFFFFF"/>
        </w:rPr>
        <w:t>更好的查看目前发布的接口的消费者和提供者，因此一般都会配置dubbo-admin，方便监控。一般企业使用dubbo也会搭建一个dubbo-admin的</w:t>
      </w:r>
      <w:r w:rsidRPr="00221FC3">
        <w:rPr>
          <w:shd w:val="clear" w:color="auto" w:fill="FFFFFF"/>
        </w:rPr>
        <w:t>。</w:t>
      </w:r>
    </w:p>
    <w:p w:rsidR="00F44653" w:rsidRDefault="00221FC3" w:rsidP="00F44653">
      <w:pPr>
        <w:pStyle w:val="3"/>
      </w:pPr>
      <w:r w:rsidRPr="00221FC3">
        <w:rPr>
          <w:rStyle w:val="a9"/>
          <w:rFonts w:hint="eastAsia"/>
          <w:b/>
          <w:color w:val="000000"/>
          <w:bdr w:val="none" w:sz="0" w:space="0" w:color="auto" w:frame="1"/>
          <w:shd w:val="clear" w:color="auto" w:fill="FFFFFF"/>
        </w:rPr>
        <w:t>2.</w:t>
      </w:r>
      <w:r w:rsidRPr="00221FC3">
        <w:rPr>
          <w:rStyle w:val="a9"/>
          <w:b/>
          <w:color w:val="000000"/>
          <w:bdr w:val="none" w:sz="0" w:space="0" w:color="auto" w:frame="1"/>
          <w:shd w:val="clear" w:color="auto" w:fill="FFFFFF"/>
        </w:rPr>
        <w:t xml:space="preserve">1 </w:t>
      </w:r>
      <w:r>
        <w:t>Dubbo-admin管理平台搭建</w:t>
      </w:r>
      <w:bookmarkStart w:id="3" w:name="t1"/>
      <w:bookmarkEnd w:id="3"/>
    </w:p>
    <w:p w:rsidR="00221FC3" w:rsidRPr="00655196" w:rsidRDefault="00221FC3" w:rsidP="00655196">
      <w:pPr>
        <w:rPr>
          <w:color w:val="000000"/>
          <w:sz w:val="27"/>
          <w:szCs w:val="27"/>
          <w:bdr w:val="none" w:sz="0" w:space="0" w:color="auto" w:frame="1"/>
          <w:shd w:val="clear" w:color="auto" w:fill="FFFFFF"/>
        </w:rPr>
      </w:pPr>
      <w:r w:rsidRPr="00655196">
        <w:t>dubbo的使用，其实只需要有注册中心，消费者，提供者这三个就可以使用了，但是并不能看到有哪些消费者和提供者，为了更好的调试，发现问题，解决问题，因此引入dubbo-admin。通过dubbo-admin可以对消费者和提供者进行管理。</w:t>
      </w:r>
    </w:p>
    <w:p w:rsidR="00221FC3" w:rsidRPr="00F44653" w:rsidRDefault="00F44653" w:rsidP="00F44653">
      <w:pPr>
        <w:pStyle w:val="4"/>
      </w:pPr>
      <w:r w:rsidRPr="00F44653">
        <w:rPr>
          <w:rFonts w:hint="eastAsia"/>
        </w:rPr>
        <w:t>2</w:t>
      </w:r>
      <w:r w:rsidR="00655196">
        <w:t>.1.1配置打包</w:t>
      </w:r>
    </w:p>
    <w:p w:rsidR="00F44653" w:rsidRPr="00655196" w:rsidRDefault="00221FC3" w:rsidP="00655196">
      <w:r w:rsidRPr="00655196">
        <w:t>dubbo-admin的下载，可自行到官网下载：</w:t>
      </w:r>
      <w:hyperlink r:id="rId11" w:history="1">
        <w:r w:rsidRPr="00655196">
          <w:rPr>
            <w:rStyle w:val="a8"/>
            <w:rFonts w:ascii="宋体" w:eastAsia="宋体" w:hAnsi="宋体"/>
            <w:color w:val="0C89CF"/>
            <w:szCs w:val="21"/>
          </w:rPr>
          <w:t>https://github.com/alibaba/dubbo</w:t>
        </w:r>
      </w:hyperlink>
      <w:r w:rsidRPr="00655196">
        <w:rPr>
          <w:rStyle w:val="apple-converted-space"/>
          <w:rFonts w:ascii="宋体" w:eastAsia="宋体" w:hAnsi="宋体"/>
          <w:color w:val="555555"/>
          <w:szCs w:val="21"/>
        </w:rPr>
        <w:t> </w:t>
      </w:r>
      <w:r w:rsidRPr="00655196">
        <w:br/>
        <w:t>当然，</w:t>
      </w:r>
      <w:r w:rsidR="00F44653" w:rsidRPr="00655196">
        <w:t>我也准备好了</w:t>
      </w:r>
    </w:p>
    <w:p w:rsidR="00221FC3" w:rsidRPr="00655196" w:rsidRDefault="00221FC3" w:rsidP="00655196">
      <w:r w:rsidRPr="00655196">
        <w:t>一个目录结构：</w:t>
      </w:r>
    </w:p>
    <w:p w:rsidR="00221FC3" w:rsidRDefault="00221FC3" w:rsidP="00221FC3">
      <w:pPr>
        <w:pStyle w:val="a7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 w:hint="eastAsia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7581900" cy="5593080"/>
            <wp:effectExtent l="0" t="0" r="0" b="7620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C3" w:rsidRPr="00655196" w:rsidRDefault="00221FC3" w:rsidP="00655196">
      <w:r w:rsidRPr="00655196">
        <w:t>但是这里我们只关心dubbo-admin这个文件夹。</w:t>
      </w:r>
    </w:p>
    <w:p w:rsidR="00221FC3" w:rsidRPr="00655196" w:rsidRDefault="00221FC3" w:rsidP="00655196">
      <w:r w:rsidRPr="00655196">
        <w:t>其实下面所谓配置的目的就是为了得到war包，war包网上也有，但是下载了很多下来都会有问题，原因可能是每个人的电脑jdk版本或其他环境不一样，因此我们自己打包一个war就好。</w:t>
      </w:r>
    </w:p>
    <w:p w:rsidR="00221FC3" w:rsidRPr="00655196" w:rsidRDefault="000E7826" w:rsidP="00655196">
      <w:r>
        <w:t>如果一直打包不成功，那么</w:t>
      </w:r>
      <w:r>
        <w:rPr>
          <w:rFonts w:hint="eastAsia"/>
        </w:rPr>
        <w:t>直接用</w:t>
      </w:r>
      <w:r>
        <w:t>我</w:t>
      </w:r>
      <w:r w:rsidR="00221FC3" w:rsidRPr="00655196">
        <w:t>的war</w:t>
      </w:r>
      <w:r w:rsidR="00F44653" w:rsidRPr="00655196">
        <w:t>试试吧，注意我的</w:t>
      </w:r>
      <w:r>
        <w:rPr>
          <w:rFonts w:hint="eastAsia"/>
        </w:rPr>
        <w:t>j</w:t>
      </w:r>
      <w:r w:rsidR="00221FC3" w:rsidRPr="00655196">
        <w:t>dk是1.7</w:t>
      </w:r>
      <w:r w:rsidR="00F44653" w:rsidRPr="00655196">
        <w:t xml:space="preserve">的 </w:t>
      </w:r>
    </w:p>
    <w:p w:rsidR="00221FC3" w:rsidRPr="00655196" w:rsidRDefault="00221FC3" w:rsidP="00655196">
      <w:r w:rsidRPr="00655196">
        <w:t>打包成功之后，就会发现dubbo-admin下多了个target文件夹，打开target文件夹，发现里面有个war包：</w:t>
      </w:r>
    </w:p>
    <w:p w:rsidR="00F44653" w:rsidRDefault="00221FC3" w:rsidP="00F44653">
      <w:pPr>
        <w:pStyle w:val="a7"/>
        <w:shd w:val="clear" w:color="auto" w:fill="FFFFFF"/>
        <w:spacing w:before="0" w:beforeAutospacing="0" w:after="264" w:afterAutospacing="0"/>
        <w:rPr>
          <w:rFonts w:ascii="microsoft yahei" w:hAnsi="microsoft yahei"/>
          <w:b/>
          <w:bCs/>
          <w:color w:val="555555"/>
        </w:rPr>
      </w:pPr>
      <w:r>
        <w:rPr>
          <w:rFonts w:ascii="microsoft yahei" w:hAnsi="microsoft yahei" w:hint="eastAsia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4686300" cy="3025140"/>
            <wp:effectExtent l="0" t="0" r="0" b="381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t2"/>
      <w:bookmarkEnd w:id="4"/>
    </w:p>
    <w:p w:rsidR="00221FC3" w:rsidRPr="00F44653" w:rsidRDefault="00F44653" w:rsidP="00655196">
      <w:pPr>
        <w:pStyle w:val="4"/>
        <w:rPr>
          <w:rFonts w:hint="eastAsia"/>
          <w:sz w:val="21"/>
          <w:szCs w:val="21"/>
        </w:rPr>
      </w:pPr>
      <w:r>
        <w:rPr>
          <w:rFonts w:hint="eastAsia"/>
        </w:rPr>
        <w:t>2</w:t>
      </w:r>
      <w:r w:rsidR="00655196">
        <w:t>.1.2安装配置dubbo-admin</w:t>
      </w:r>
    </w:p>
    <w:p w:rsidR="00221FC3" w:rsidRPr="00655196" w:rsidRDefault="00221FC3" w:rsidP="00655196">
      <w:r w:rsidRPr="00655196">
        <w:t>第二步我们得到dubbo-admin-2.5.4-SNAPSHOT.war，下面我们将这个war包部署到tomcat上。</w:t>
      </w:r>
    </w:p>
    <w:p w:rsidR="00221FC3" w:rsidRPr="00655196" w:rsidRDefault="00221FC3" w:rsidP="00655196">
      <w:r w:rsidRPr="00655196">
        <w:t>把dubbo-admin-2.5.4-SNAPSHOT.war放到tomcat的webapps目录下：</w:t>
      </w:r>
    </w:p>
    <w:p w:rsidR="00221FC3" w:rsidRDefault="00221FC3" w:rsidP="00221FC3">
      <w:pPr>
        <w:pStyle w:val="a7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 w:hint="eastAsia"/>
          <w:noProof/>
          <w:color w:val="555555"/>
          <w:sz w:val="21"/>
          <w:szCs w:val="21"/>
        </w:rPr>
        <w:drawing>
          <wp:inline distT="0" distB="0" distL="0" distR="0">
            <wp:extent cx="4838700" cy="2476500"/>
            <wp:effectExtent l="0" t="0" r="0" b="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C3" w:rsidRPr="00655196" w:rsidRDefault="00221FC3" w:rsidP="00655196">
      <w:r w:rsidRPr="00655196">
        <w:t>然后打开tomcat的conf目录下的server.xml文件，把启动端口改成8090，因为zookeeper默认使用的是8080，以免冲突：</w:t>
      </w:r>
    </w:p>
    <w:p w:rsidR="00221FC3" w:rsidRDefault="00221FC3" w:rsidP="00221FC3">
      <w:pPr>
        <w:pStyle w:val="a7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 w:hint="eastAsia"/>
          <w:noProof/>
          <w:color w:val="555555"/>
          <w:sz w:val="21"/>
          <w:szCs w:val="21"/>
        </w:rPr>
        <w:drawing>
          <wp:inline distT="0" distB="0" distL="0" distR="0">
            <wp:extent cx="4076700" cy="1066800"/>
            <wp:effectExtent l="0" t="0" r="0" b="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C3" w:rsidRPr="00655196" w:rsidRDefault="00221FC3" w:rsidP="00655196">
      <w:r w:rsidRPr="00655196">
        <w:lastRenderedPageBreak/>
        <w:t>启动tomcat，让它把war解压了</w:t>
      </w:r>
    </w:p>
    <w:p w:rsidR="00221FC3" w:rsidRDefault="00221FC3" w:rsidP="00221FC3">
      <w:pPr>
        <w:pStyle w:val="a7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 w:hint="eastAsia"/>
          <w:noProof/>
          <w:color w:val="555555"/>
          <w:sz w:val="21"/>
          <w:szCs w:val="21"/>
        </w:rPr>
        <w:drawing>
          <wp:inline distT="0" distB="0" distL="0" distR="0">
            <wp:extent cx="5852160" cy="2499360"/>
            <wp:effectExtent l="0" t="0" r="0" b="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C3" w:rsidRDefault="00221FC3" w:rsidP="00221FC3">
      <w:pPr>
        <w:pStyle w:val="a7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 w:hint="eastAsia"/>
          <w:noProof/>
          <w:color w:val="555555"/>
          <w:sz w:val="21"/>
          <w:szCs w:val="21"/>
        </w:rPr>
        <w:drawing>
          <wp:inline distT="0" distB="0" distL="0" distR="0">
            <wp:extent cx="3962400" cy="3764280"/>
            <wp:effectExtent l="0" t="0" r="0" b="762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C3" w:rsidRPr="00655196" w:rsidRDefault="00221FC3" w:rsidP="00655196">
      <w:r w:rsidRPr="00655196">
        <w:t>如果一直提示unable to open the service ‘tomcat*’，那么重新安装一个tomcat（注意一定要使用tomcat安装包，重新安装，不是解压可用那种）</w:t>
      </w:r>
    </w:p>
    <w:p w:rsidR="00221FC3" w:rsidRDefault="00221FC3" w:rsidP="00221FC3">
      <w:pPr>
        <w:pStyle w:val="a7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 w:hint="eastAsia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3078480" cy="1684020"/>
            <wp:effectExtent l="0" t="0" r="7620" b="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C3" w:rsidRPr="00655196" w:rsidRDefault="00221FC3" w:rsidP="00655196">
      <w:r w:rsidRPr="00655196">
        <w:t>tomcat的webapps里面就会多了这个文件夹：</w:t>
      </w:r>
    </w:p>
    <w:p w:rsidR="00221FC3" w:rsidRDefault="00221FC3" w:rsidP="00221FC3">
      <w:pPr>
        <w:pStyle w:val="a7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 w:hint="eastAsia"/>
          <w:noProof/>
          <w:color w:val="555555"/>
          <w:sz w:val="21"/>
          <w:szCs w:val="21"/>
        </w:rPr>
        <w:drawing>
          <wp:inline distT="0" distB="0" distL="0" distR="0">
            <wp:extent cx="4526280" cy="2636520"/>
            <wp:effectExtent l="0" t="0" r="7620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C3" w:rsidRPr="00655196" w:rsidRDefault="00221FC3" w:rsidP="00655196">
      <w:r w:rsidRPr="00655196">
        <w:t>然后就可以把tomcat stop了</w:t>
      </w:r>
    </w:p>
    <w:p w:rsidR="00221FC3" w:rsidRPr="00655196" w:rsidRDefault="00221FC3" w:rsidP="00655196">
      <w:r w:rsidRPr="00655196">
        <w:t>打开刚刚tomcat解压生成的dubbo.properties，我的在Tomcat 7.0\webapps\dubbo-admin-2.5.4-SNAPSHOT\WEB-INF下：</w:t>
      </w:r>
    </w:p>
    <w:p w:rsidR="00221FC3" w:rsidRDefault="00221FC3" w:rsidP="00221FC3">
      <w:pPr>
        <w:pStyle w:val="a7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 w:hint="eastAsia"/>
          <w:noProof/>
          <w:color w:val="555555"/>
          <w:sz w:val="21"/>
          <w:szCs w:val="21"/>
        </w:rPr>
        <w:lastRenderedPageBreak/>
        <w:drawing>
          <wp:inline distT="0" distB="0" distL="0" distR="0">
            <wp:extent cx="7429500" cy="3185160"/>
            <wp:effectExtent l="0" t="0" r="0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C3" w:rsidRDefault="00221FC3" w:rsidP="00221FC3">
      <w:pPr>
        <w:pStyle w:val="a7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内容是：</w:t>
      </w:r>
    </w:p>
    <w:p w:rsidR="00221FC3" w:rsidRDefault="00221FC3" w:rsidP="00221FC3">
      <w:pPr>
        <w:pStyle w:val="HTML"/>
        <w:wordWrap w:val="0"/>
        <w:spacing w:after="264"/>
        <w:rPr>
          <w:rStyle w:val="HTML1"/>
          <w:rFonts w:ascii="Courier New" w:hAnsi="Courier New" w:cs="Courier New"/>
          <w:color w:val="333333"/>
        </w:rPr>
      </w:pPr>
      <w:r>
        <w:rPr>
          <w:rStyle w:val="HTML1"/>
          <w:rFonts w:ascii="Courier New" w:hAnsi="Courier New" w:cs="Courier New"/>
          <w:color w:val="333333"/>
        </w:rPr>
        <w:t>dubbo</w:t>
      </w:r>
      <w:r>
        <w:rPr>
          <w:rStyle w:val="hljs-preprocessor"/>
          <w:rFonts w:ascii="Courier New" w:hAnsi="Courier New" w:cs="Courier New"/>
          <w:color w:val="444444"/>
        </w:rPr>
        <w:t>.registry.address</w:t>
      </w:r>
      <w:r>
        <w:rPr>
          <w:rStyle w:val="HTML1"/>
          <w:rFonts w:ascii="Courier New" w:hAnsi="Courier New" w:cs="Courier New"/>
          <w:color w:val="333333"/>
        </w:rPr>
        <w:t>=zookeeper://</w:t>
      </w:r>
      <w:r>
        <w:rPr>
          <w:rStyle w:val="hljs-number"/>
          <w:rFonts w:ascii="Courier New" w:hAnsi="Courier New" w:cs="Courier New"/>
          <w:color w:val="006666"/>
        </w:rPr>
        <w:t>127.0.0.1</w:t>
      </w:r>
      <w:r>
        <w:rPr>
          <w:rStyle w:val="HTML1"/>
          <w:rFonts w:ascii="Courier New" w:hAnsi="Courier New" w:cs="Courier New"/>
          <w:color w:val="333333"/>
        </w:rPr>
        <w:t>:</w:t>
      </w:r>
      <w:r>
        <w:rPr>
          <w:rStyle w:val="hljs-number"/>
          <w:rFonts w:ascii="Courier New" w:hAnsi="Courier New" w:cs="Courier New"/>
          <w:color w:val="006666"/>
        </w:rPr>
        <w:t>2181</w:t>
      </w:r>
    </w:p>
    <w:p w:rsidR="00221FC3" w:rsidRDefault="00221FC3" w:rsidP="00221FC3">
      <w:pPr>
        <w:pStyle w:val="HTML"/>
        <w:wordWrap w:val="0"/>
        <w:spacing w:after="264"/>
        <w:rPr>
          <w:rStyle w:val="HTML1"/>
          <w:rFonts w:ascii="Courier New" w:hAnsi="Courier New" w:cs="Courier New"/>
          <w:color w:val="333333"/>
        </w:rPr>
      </w:pPr>
      <w:r>
        <w:rPr>
          <w:rStyle w:val="HTML1"/>
          <w:rFonts w:ascii="Courier New" w:hAnsi="Courier New" w:cs="Courier New"/>
          <w:color w:val="333333"/>
        </w:rPr>
        <w:t>dubbo</w:t>
      </w:r>
      <w:r>
        <w:rPr>
          <w:rStyle w:val="hljs-preprocessor"/>
          <w:rFonts w:ascii="Courier New" w:hAnsi="Courier New" w:cs="Courier New"/>
          <w:color w:val="444444"/>
        </w:rPr>
        <w:t>.admin.root.password</w:t>
      </w:r>
      <w:r>
        <w:rPr>
          <w:rStyle w:val="HTML1"/>
          <w:rFonts w:ascii="Courier New" w:hAnsi="Courier New" w:cs="Courier New"/>
          <w:color w:val="333333"/>
        </w:rPr>
        <w:t>=root</w:t>
      </w:r>
    </w:p>
    <w:p w:rsidR="00221FC3" w:rsidRPr="00F44653" w:rsidRDefault="00221FC3" w:rsidP="00F44653">
      <w:pPr>
        <w:pStyle w:val="HTML"/>
        <w:wordWrap w:val="0"/>
        <w:spacing w:after="264"/>
        <w:rPr>
          <w:rFonts w:ascii="Courier New" w:hAnsi="Courier New" w:cs="Courier New" w:hint="eastAsia"/>
          <w:color w:val="333333"/>
          <w:sz w:val="21"/>
          <w:szCs w:val="21"/>
        </w:rPr>
      </w:pPr>
      <w:r>
        <w:rPr>
          <w:rStyle w:val="HTML1"/>
          <w:rFonts w:ascii="Courier New" w:hAnsi="Courier New" w:cs="Courier New"/>
          <w:color w:val="333333"/>
        </w:rPr>
        <w:t>dubbo</w:t>
      </w:r>
      <w:r>
        <w:rPr>
          <w:rStyle w:val="hljs-preprocessor"/>
          <w:rFonts w:ascii="Courier New" w:hAnsi="Courier New" w:cs="Courier New"/>
          <w:color w:val="444444"/>
        </w:rPr>
        <w:t>.admin.guest.password</w:t>
      </w:r>
      <w:r>
        <w:rPr>
          <w:rStyle w:val="HTML1"/>
          <w:rFonts w:ascii="Courier New" w:hAnsi="Courier New" w:cs="Courier New"/>
          <w:color w:val="333333"/>
        </w:rPr>
        <w:t>=guest</w:t>
      </w:r>
    </w:p>
    <w:p w:rsidR="00221FC3" w:rsidRDefault="00221FC3" w:rsidP="00F44653">
      <w:pPr>
        <w:pStyle w:val="a7"/>
        <w:shd w:val="clear" w:color="auto" w:fill="FFFFFF"/>
        <w:spacing w:before="0" w:beforeAutospacing="0" w:after="264" w:afterAutospacing="0"/>
        <w:rPr>
          <w:rFonts w:ascii="microsoft yahei" w:hAnsi="microsoft yahei"/>
          <w:color w:val="555555"/>
          <w:sz w:val="21"/>
          <w:szCs w:val="21"/>
        </w:rPr>
      </w:pPr>
      <w:r>
        <w:rPr>
          <w:rFonts w:ascii="microsoft yahei" w:hAnsi="microsoft yahei"/>
          <w:color w:val="555555"/>
          <w:sz w:val="21"/>
          <w:szCs w:val="21"/>
        </w:rPr>
        <w:t>知道</w:t>
      </w:r>
      <w:r>
        <w:rPr>
          <w:rFonts w:ascii="microsoft yahei" w:hAnsi="microsoft yahei"/>
          <w:color w:val="555555"/>
          <w:sz w:val="21"/>
          <w:szCs w:val="21"/>
        </w:rPr>
        <w:t>root</w:t>
      </w:r>
      <w:r>
        <w:rPr>
          <w:rFonts w:ascii="microsoft yahei" w:hAnsi="microsoft yahei"/>
          <w:color w:val="555555"/>
          <w:sz w:val="21"/>
          <w:szCs w:val="21"/>
        </w:rPr>
        <w:t>的密码：</w:t>
      </w:r>
      <w:r>
        <w:rPr>
          <w:rFonts w:ascii="microsoft yahei" w:hAnsi="microsoft yahei"/>
          <w:color w:val="555555"/>
          <w:sz w:val="21"/>
          <w:szCs w:val="21"/>
        </w:rPr>
        <w:t>root</w:t>
      </w:r>
      <w:r>
        <w:rPr>
          <w:rFonts w:ascii="microsoft yahei" w:hAnsi="microsoft yahei"/>
          <w:color w:val="555555"/>
          <w:sz w:val="21"/>
          <w:szCs w:val="21"/>
        </w:rPr>
        <w:t>，</w:t>
      </w:r>
      <w:r>
        <w:rPr>
          <w:rFonts w:ascii="microsoft yahei" w:hAnsi="microsoft yahei"/>
          <w:color w:val="555555"/>
          <w:sz w:val="21"/>
          <w:szCs w:val="21"/>
        </w:rPr>
        <w:t>guest</w:t>
      </w:r>
      <w:r>
        <w:rPr>
          <w:rFonts w:ascii="microsoft yahei" w:hAnsi="microsoft yahei"/>
          <w:color w:val="555555"/>
          <w:sz w:val="21"/>
          <w:szCs w:val="21"/>
        </w:rPr>
        <w:t>的密码：</w:t>
      </w:r>
      <w:r>
        <w:rPr>
          <w:rFonts w:ascii="microsoft yahei" w:hAnsi="microsoft yahei"/>
          <w:color w:val="555555"/>
          <w:sz w:val="21"/>
          <w:szCs w:val="21"/>
        </w:rPr>
        <w:t>guest</w:t>
      </w:r>
      <w:r>
        <w:rPr>
          <w:rFonts w:ascii="microsoft yahei" w:hAnsi="microsoft yahei"/>
          <w:color w:val="555555"/>
          <w:sz w:val="21"/>
          <w:szCs w:val="21"/>
        </w:rPr>
        <w:t>，待会登录用到</w:t>
      </w:r>
      <w:bookmarkStart w:id="5" w:name="t3"/>
      <w:bookmarkEnd w:id="5"/>
    </w:p>
    <w:p w:rsidR="00655196" w:rsidRPr="00F44653" w:rsidRDefault="000F5830" w:rsidP="00655196">
      <w:pPr>
        <w:pStyle w:val="3"/>
        <w:rPr>
          <w:rFonts w:hint="eastAsia"/>
        </w:rPr>
      </w:pPr>
      <w:r>
        <w:t>2.2</w:t>
      </w:r>
      <w:r w:rsidRPr="000F5830">
        <w:rPr>
          <w:rFonts w:hint="eastAsia"/>
        </w:rPr>
        <w:t xml:space="preserve"> </w:t>
      </w:r>
      <w:r>
        <w:rPr>
          <w:rFonts w:hint="eastAsia"/>
        </w:rPr>
        <w:t>Z</w:t>
      </w:r>
      <w:r>
        <w:t>ookeeper的搭建</w:t>
      </w:r>
    </w:p>
    <w:p w:rsidR="00655196" w:rsidRDefault="00655196" w:rsidP="00655196">
      <w:pPr>
        <w:pStyle w:val="4"/>
        <w:rPr>
          <w:rFonts w:hint="eastAsia"/>
        </w:rPr>
      </w:pPr>
      <w:r>
        <w:rPr>
          <w:rFonts w:hint="eastAsia"/>
        </w:rPr>
        <w:t>2</w:t>
      </w:r>
      <w:r w:rsidR="000F5830">
        <w:t>.2.1</w:t>
      </w:r>
      <w:r w:rsidR="000F5830" w:rsidRPr="000F5830">
        <w:t xml:space="preserve"> </w:t>
      </w:r>
      <w:r w:rsidR="000F5830">
        <w:t>Zookeeper的介绍</w:t>
      </w:r>
    </w:p>
    <w:p w:rsidR="00655196" w:rsidRDefault="00655196" w:rsidP="000F5830">
      <w:r>
        <w:t>Zookeeper是一个分布式的，开放源码的分布式应用程序协调服务，是Google的Chubby一个开源的实现，是</w:t>
      </w:r>
      <w:r w:rsidRPr="00655196">
        <w:rPr>
          <w:b/>
          <w:bCs/>
        </w:rPr>
        <w:t>hadoop</w:t>
      </w:r>
      <w:r>
        <w:t>和</w:t>
      </w:r>
      <w:r w:rsidR="00066E1B">
        <w:rPr>
          <w:rFonts w:ascii="microsoft yahei" w:hAnsi="microsoft yahei"/>
          <w:b/>
          <w:bCs/>
          <w:szCs w:val="21"/>
        </w:rPr>
        <w:t>hbase</w:t>
      </w:r>
      <w:r>
        <w:t>。它是一个为分布式应用提供一致性服务的软件，提供的功能包括：配置维护、名字服务、分布式同步、组服务等。</w:t>
      </w:r>
    </w:p>
    <w:p w:rsidR="00655196" w:rsidRDefault="00655196" w:rsidP="000F5830">
      <w:r>
        <w:t>之所以把本文归类为Dubbo</w:t>
      </w:r>
      <w:r w:rsidR="00066E1B">
        <w:t>是因为，</w:t>
      </w:r>
      <w:r>
        <w:t>关于Dubbo的学习笔记都是以Zookeeper作为注册中心的。</w:t>
      </w:r>
    </w:p>
    <w:p w:rsidR="00655196" w:rsidRDefault="00655196" w:rsidP="000F5830">
      <w:r>
        <w:t>Zookeeper作为Dubbo服务的注册中心，Dubbo原先基于</w:t>
      </w:r>
      <w:r w:rsidR="00066E1B">
        <w:rPr>
          <w:rFonts w:ascii="microsoft yahei" w:hAnsi="microsoft yahei"/>
          <w:b/>
          <w:bCs/>
          <w:szCs w:val="21"/>
        </w:rPr>
        <w:t>数据库</w:t>
      </w:r>
      <w:r>
        <w:t>中心，没采用Zookeeper，Zookeeper一个分布式的服务框架，是树型的目录服务的数据存储，能做到集群管理数据 ，这里能很好的作为Dubbo服务的注册中心，Dubbo能与Zookeeper做到集群部署，当提供者出现断电等异常停机时，Zookeeper注册中心能自动删除提供者信息，当提供者重启时，能自动恢复注册数据。</w:t>
      </w:r>
    </w:p>
    <w:p w:rsidR="000F5830" w:rsidRDefault="00655196" w:rsidP="000F5830">
      <w:r>
        <w:t>关于Zookeeper的部署，但是在生产环境中，你最好部署3，5，7个节点。部署的越多，可</w:t>
      </w:r>
      <w:r>
        <w:lastRenderedPageBreak/>
        <w:t>靠性就越高。但是，我们作为本地自己熟练使用，部署一个就够了，部署一个Zookeeper是十分简单的。下面是单机部署Zookeeper的实例。</w:t>
      </w:r>
    </w:p>
    <w:p w:rsidR="00655196" w:rsidRPr="000F5830" w:rsidRDefault="000F5830" w:rsidP="000F5830">
      <w:pPr>
        <w:pStyle w:val="4"/>
        <w:rPr>
          <w:rFonts w:hint="eastAsia"/>
        </w:rPr>
      </w:pPr>
      <w:r>
        <w:rPr>
          <w:rFonts w:hint="eastAsia"/>
        </w:rPr>
        <w:t>2</w:t>
      </w:r>
      <w:r>
        <w:t>.2.2 Zookeeper的部署</w:t>
      </w:r>
    </w:p>
    <w:p w:rsidR="00655196" w:rsidRPr="000F5830" w:rsidRDefault="00655196" w:rsidP="000F5830">
      <w:r w:rsidRPr="000F5830">
        <w:t>2.1、 ZooKeeper的下载</w:t>
      </w:r>
    </w:p>
    <w:p w:rsidR="00655196" w:rsidRPr="000F5830" w:rsidRDefault="00655196" w:rsidP="000F5830">
      <w:pPr>
        <w:rPr>
          <w:rFonts w:hint="eastAsia"/>
        </w:rPr>
      </w:pPr>
      <w:r w:rsidRPr="000F5830">
        <w:t>官网可下载：</w:t>
      </w:r>
      <w:hyperlink r:id="rId21" w:history="1">
        <w:r w:rsidRPr="000F5830">
          <w:rPr>
            <w:rStyle w:val="a8"/>
            <w:rFonts w:ascii="宋体" w:eastAsia="宋体" w:hAnsi="宋体"/>
            <w:color w:val="0C89CF"/>
            <w:szCs w:val="21"/>
          </w:rPr>
          <w:t>http://www.apache.org/dyn/closer.cgi/zookeeper/</w:t>
        </w:r>
      </w:hyperlink>
      <w:r w:rsidRPr="000F5830">
        <w:rPr>
          <w:rStyle w:val="apple-converted-space"/>
          <w:rFonts w:ascii="宋体" w:eastAsia="宋体" w:hAnsi="宋体"/>
          <w:color w:val="555555"/>
          <w:szCs w:val="21"/>
        </w:rPr>
        <w:t> </w:t>
      </w:r>
      <w:r w:rsidRPr="000F5830">
        <w:br/>
        <w:t>当然，也整理了</w:t>
      </w:r>
    </w:p>
    <w:p w:rsidR="00655196" w:rsidRPr="000F5830" w:rsidRDefault="00655196" w:rsidP="000F5830">
      <w:pPr>
        <w:rPr>
          <w:color w:val="555555"/>
        </w:rPr>
      </w:pPr>
      <w:r w:rsidRPr="000F5830">
        <w:rPr>
          <w:color w:val="555555"/>
        </w:rPr>
        <w:t>2.2、配置</w:t>
      </w:r>
    </w:p>
    <w:p w:rsidR="00655196" w:rsidRPr="000F5830" w:rsidRDefault="00655196" w:rsidP="000F5830">
      <w:pPr>
        <w:rPr>
          <w:color w:val="555555"/>
        </w:rPr>
      </w:pPr>
      <w:r w:rsidRPr="000F5830">
        <w:rPr>
          <w:color w:val="555555"/>
        </w:rPr>
        <w:t>下载后解压，Zookeeper 的配置文件在 conf 目录下，有 zoo_sample.cfg 和 log4j.properties，将zoo_sample.cfg 重命名成zoo.cfg，因为 Zookeeper 在启动时会找这个文件作为默认配置文件。</w:t>
      </w:r>
    </w:p>
    <w:p w:rsidR="00655196" w:rsidRPr="000F5830" w:rsidRDefault="00655196" w:rsidP="000F5830">
      <w:pPr>
        <w:rPr>
          <w:color w:val="555555"/>
        </w:rPr>
      </w:pPr>
      <w:r w:rsidRPr="000F5830">
        <w:rPr>
          <w:color w:val="555555"/>
        </w:rPr>
        <w:t>下面介绍zoo.cfg文件里面几个配置的意义：</w:t>
      </w:r>
    </w:p>
    <w:p w:rsidR="00655196" w:rsidRPr="000F5830" w:rsidRDefault="00655196" w:rsidP="000F5830">
      <w:pPr>
        <w:rPr>
          <w:color w:val="555555"/>
        </w:rPr>
      </w:pPr>
      <w:r w:rsidRPr="000F5830">
        <w:rPr>
          <w:color w:val="555555"/>
        </w:rPr>
        <w:t>tickTime：这个时间是作为 Zookeeper 服务器之间或客户端与服务器之间维持心跳的时间间隔，也就是每个 tickTime 时间就会发送一个心跳。</w:t>
      </w:r>
      <w:r w:rsidRPr="000F5830">
        <w:rPr>
          <w:rStyle w:val="apple-converted-space"/>
          <w:rFonts w:ascii="宋体" w:eastAsia="宋体" w:hAnsi="宋体"/>
          <w:color w:val="555555"/>
          <w:szCs w:val="21"/>
        </w:rPr>
        <w:t> </w:t>
      </w:r>
      <w:r w:rsidRPr="000F5830">
        <w:rPr>
          <w:color w:val="555555"/>
        </w:rPr>
        <w:br/>
        <w:t>dataDir：顾名思义就是 Zookeeper 保存数据的目录，默认情况下，Zookeeper 将写数据的日志文件也保存在这个目录里。</w:t>
      </w:r>
      <w:r w:rsidRPr="000F5830">
        <w:rPr>
          <w:rStyle w:val="apple-converted-space"/>
          <w:rFonts w:ascii="宋体" w:eastAsia="宋体" w:hAnsi="宋体"/>
          <w:color w:val="555555"/>
          <w:szCs w:val="21"/>
        </w:rPr>
        <w:t> </w:t>
      </w:r>
      <w:r w:rsidRPr="000F5830">
        <w:rPr>
          <w:color w:val="555555"/>
        </w:rPr>
        <w:br/>
        <w:t>clientPort：这个端口就是客户端连接 Zookeeper 服务器的端口，Zookeeper 会监听这个端口，接受客户端的访问请求。</w:t>
      </w:r>
    </w:p>
    <w:p w:rsidR="00655196" w:rsidRPr="000F5830" w:rsidRDefault="00655196" w:rsidP="000F5830">
      <w:pPr>
        <w:rPr>
          <w:color w:val="555555"/>
        </w:rPr>
      </w:pPr>
      <w:r w:rsidRPr="000F5830">
        <w:rPr>
          <w:color w:val="555555"/>
        </w:rPr>
        <w:t>我们需要进行的操作是修改dataDir这个配置的值，我们在Zookeeper的根目录下新建一个文件夹dataTmp，我的对应路径为：D:\Zookeepertest\zookeeper-3.4.6\dataTmp</w:t>
      </w:r>
    </w:p>
    <w:p w:rsidR="00655196" w:rsidRPr="000F5830" w:rsidRDefault="00655196" w:rsidP="000F5830">
      <w:pPr>
        <w:rPr>
          <w:color w:val="555555"/>
        </w:rPr>
      </w:pPr>
      <w:r w:rsidRPr="000F5830">
        <w:rPr>
          <w:color w:val="555555"/>
        </w:rPr>
        <w:t>修改配置文件对应地方为（注意一定是双\哦）：</w:t>
      </w:r>
    </w:p>
    <w:p w:rsidR="00655196" w:rsidRPr="000F5830" w:rsidRDefault="00655196" w:rsidP="000F5830">
      <w:pPr>
        <w:rPr>
          <w:rFonts w:cs="Courier New" w:hint="eastAsia"/>
          <w:color w:val="333333"/>
        </w:rPr>
      </w:pPr>
      <w:r w:rsidRPr="000F5830">
        <w:rPr>
          <w:rStyle w:val="HTML1"/>
          <w:rFonts w:cs="Courier New"/>
          <w:color w:val="333333"/>
          <w:sz w:val="21"/>
          <w:szCs w:val="21"/>
        </w:rPr>
        <w:t>dataDir=D:</w:t>
      </w:r>
      <w:r w:rsidRPr="000F5830">
        <w:rPr>
          <w:rStyle w:val="hljs-command"/>
          <w:rFonts w:ascii="宋体" w:eastAsia="宋体" w:hAnsi="宋体" w:cs="Courier New"/>
          <w:color w:val="000088"/>
          <w:szCs w:val="21"/>
        </w:rPr>
        <w:t>\\</w:t>
      </w:r>
      <w:r w:rsidRPr="000F5830">
        <w:rPr>
          <w:rStyle w:val="HTML1"/>
          <w:rFonts w:cs="Courier New"/>
          <w:color w:val="333333"/>
          <w:sz w:val="21"/>
          <w:szCs w:val="21"/>
        </w:rPr>
        <w:t>Zookeepertest</w:t>
      </w:r>
      <w:r w:rsidRPr="000F5830">
        <w:rPr>
          <w:rStyle w:val="hljs-command"/>
          <w:rFonts w:ascii="宋体" w:eastAsia="宋体" w:hAnsi="宋体" w:cs="Courier New"/>
          <w:color w:val="000088"/>
          <w:szCs w:val="21"/>
        </w:rPr>
        <w:t>\\</w:t>
      </w:r>
      <w:r w:rsidRPr="000F5830">
        <w:rPr>
          <w:rStyle w:val="HTML1"/>
          <w:rFonts w:cs="Courier New"/>
          <w:color w:val="333333"/>
          <w:sz w:val="21"/>
          <w:szCs w:val="21"/>
        </w:rPr>
        <w:t>zookeeper-3.4.6</w:t>
      </w:r>
      <w:r w:rsidRPr="000F5830">
        <w:rPr>
          <w:rStyle w:val="hljs-command"/>
          <w:rFonts w:ascii="宋体" w:eastAsia="宋体" w:hAnsi="宋体" w:cs="Courier New"/>
          <w:color w:val="000088"/>
          <w:szCs w:val="21"/>
        </w:rPr>
        <w:t>\\</w:t>
      </w:r>
      <w:r w:rsidRPr="000F5830">
        <w:rPr>
          <w:rStyle w:val="HTML1"/>
          <w:rFonts w:cs="Courier New"/>
          <w:color w:val="333333"/>
          <w:sz w:val="21"/>
          <w:szCs w:val="21"/>
        </w:rPr>
        <w:t>dataTmp</w:t>
      </w:r>
    </w:p>
    <w:p w:rsidR="00655196" w:rsidRPr="000F5830" w:rsidRDefault="00655196" w:rsidP="000F5830">
      <w:pPr>
        <w:rPr>
          <w:color w:val="555555"/>
        </w:rPr>
      </w:pPr>
      <w:r w:rsidRPr="000F5830">
        <w:rPr>
          <w:color w:val="555555"/>
        </w:rPr>
        <w:t>2.3、运行</w:t>
      </w:r>
    </w:p>
    <w:p w:rsidR="00655196" w:rsidRDefault="00655196" w:rsidP="000F5830">
      <w:pPr>
        <w:rPr>
          <w:color w:val="555555"/>
        </w:rPr>
      </w:pPr>
      <w:r w:rsidRPr="000F5830">
        <w:rPr>
          <w:color w:val="555555"/>
        </w:rPr>
        <w:t>启动Zookeeper目录下bin下的zkServer.cmd，我的是D:\Zookeepertest\zookeeper-3.4.6\bin\zkServer.cmd</w:t>
      </w:r>
      <w:r w:rsidR="00066E1B">
        <w:rPr>
          <w:color w:val="555555"/>
        </w:rPr>
        <w:t>：</w:t>
      </w:r>
    </w:p>
    <w:p w:rsidR="00066E1B" w:rsidRPr="000F5830" w:rsidRDefault="00066E1B" w:rsidP="000F5830">
      <w:pPr>
        <w:rPr>
          <w:rFonts w:hint="eastAsia"/>
          <w:color w:val="555555"/>
        </w:rPr>
      </w:pPr>
      <w:r>
        <w:rPr>
          <w:noProof/>
        </w:rPr>
        <w:drawing>
          <wp:inline distT="0" distB="0" distL="0" distR="0" wp14:anchorId="5C916A47" wp14:editId="7910758F">
            <wp:extent cx="5274310" cy="34347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196" w:rsidRPr="000F5830" w:rsidRDefault="00655196" w:rsidP="000F5830">
      <w:pPr>
        <w:rPr>
          <w:color w:val="555555"/>
        </w:rPr>
      </w:pPr>
    </w:p>
    <w:p w:rsidR="00655196" w:rsidRDefault="00655196" w:rsidP="000F5830">
      <w:pPr>
        <w:rPr>
          <w:color w:val="555555"/>
        </w:rPr>
      </w:pPr>
      <w:r w:rsidRPr="000F5830">
        <w:rPr>
          <w:color w:val="555555"/>
        </w:rPr>
        <w:t>启动之后一直开着，不要关掉这个cmd，记得要在Dubbo消费者和提供者运行之前就开启Zookeeper。</w:t>
      </w:r>
    </w:p>
    <w:p w:rsidR="00066E1B" w:rsidRDefault="00066E1B" w:rsidP="00066E1B">
      <w:pPr>
        <w:pStyle w:val="3"/>
      </w:pPr>
      <w:r>
        <w:rPr>
          <w:rFonts w:hint="eastAsia"/>
        </w:rPr>
        <w:t>2</w:t>
      </w:r>
      <w:r>
        <w:t>.3 配置提供者</w:t>
      </w:r>
    </w:p>
    <w:p w:rsidR="00F56C2E" w:rsidRDefault="00F56C2E" w:rsidP="00F56C2E">
      <w:pPr>
        <w:pStyle w:val="4"/>
      </w:pPr>
      <w:r>
        <w:rPr>
          <w:rFonts w:hint="eastAsia"/>
        </w:rPr>
        <w:t>2</w:t>
      </w:r>
      <w:r>
        <w:t>.3.1 配置pom.xml</w:t>
      </w:r>
    </w:p>
    <w:p w:rsidR="009D31F6" w:rsidRDefault="009D31F6" w:rsidP="009D31F6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 xml:space="preserve">project </w:t>
      </w:r>
      <w:r>
        <w:rPr>
          <w:rFonts w:hint="eastAsia"/>
          <w:b/>
          <w:bCs/>
          <w:color w:val="0000FF"/>
          <w:sz w:val="19"/>
          <w:szCs w:val="19"/>
          <w:shd w:val="clear" w:color="auto" w:fill="EFEFEF"/>
        </w:rPr>
        <w:t>xmlns</w:t>
      </w:r>
      <w:r>
        <w:rPr>
          <w:rFonts w:hint="eastAsia"/>
          <w:b/>
          <w:bCs/>
          <w:color w:val="008000"/>
          <w:sz w:val="19"/>
          <w:szCs w:val="19"/>
          <w:shd w:val="clear" w:color="auto" w:fill="EFEFEF"/>
        </w:rPr>
        <w:t xml:space="preserve">="http://maven.apache.org/POM/4.0.0" </w:t>
      </w:r>
      <w:r>
        <w:rPr>
          <w:rFonts w:hint="eastAsia"/>
          <w:b/>
          <w:bCs/>
          <w:color w:val="0000FF"/>
          <w:sz w:val="19"/>
          <w:szCs w:val="19"/>
          <w:shd w:val="clear" w:color="auto" w:fill="EFEFEF"/>
        </w:rPr>
        <w:t>xmlns:</w:t>
      </w:r>
      <w:r>
        <w:rPr>
          <w:rFonts w:hint="eastAsia"/>
          <w:b/>
          <w:bCs/>
          <w:color w:val="660E7A"/>
          <w:sz w:val="19"/>
          <w:szCs w:val="19"/>
          <w:shd w:val="clear" w:color="auto" w:fill="EFEFEF"/>
        </w:rPr>
        <w:t>xsi</w:t>
      </w:r>
      <w:r>
        <w:rPr>
          <w:rFonts w:hint="eastAsia"/>
          <w:b/>
          <w:bCs/>
          <w:color w:val="008000"/>
          <w:sz w:val="19"/>
          <w:szCs w:val="19"/>
          <w:shd w:val="clear" w:color="auto" w:fill="EFEFEF"/>
        </w:rPr>
        <w:t xml:space="preserve">="http://www.w3.org/2001/XMLSchema-instance" </w:t>
      </w:r>
      <w:r>
        <w:rPr>
          <w:rFonts w:hint="eastAsia"/>
          <w:b/>
          <w:bCs/>
          <w:color w:val="660E7A"/>
          <w:sz w:val="19"/>
          <w:szCs w:val="19"/>
          <w:shd w:val="clear" w:color="auto" w:fill="EFEFEF"/>
        </w:rPr>
        <w:t>xsi</w:t>
      </w:r>
      <w:r>
        <w:rPr>
          <w:rFonts w:hint="eastAsia"/>
          <w:b/>
          <w:bCs/>
          <w:color w:val="0000FF"/>
          <w:sz w:val="19"/>
          <w:szCs w:val="19"/>
          <w:shd w:val="clear" w:color="auto" w:fill="EFEFEF"/>
        </w:rPr>
        <w:t>:schemaLocation</w:t>
      </w:r>
      <w:r>
        <w:rPr>
          <w:rFonts w:hint="eastAsia"/>
          <w:b/>
          <w:bCs/>
          <w:color w:val="008000"/>
          <w:sz w:val="19"/>
          <w:szCs w:val="19"/>
          <w:shd w:val="clear" w:color="auto" w:fill="EFEFEF"/>
        </w:rPr>
        <w:t>="http://maven.apache.org/POM/4.0.0 http://maven.apache.org/xsd/maven-4.0.0.xsd"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modelVersion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4.0.0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modelVersion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com.rj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provider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0.0.1-SNAPSHOT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properties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spring.version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3.2.8.RELEASE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spring.version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properties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dependencies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com.alibaba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dubbo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2.5.3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exclusions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exclusion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exclusion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exclusions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com.github.sgroschupf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zkclient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0.1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i/>
          <w:iCs/>
          <w:color w:val="808080"/>
          <w:sz w:val="19"/>
          <w:szCs w:val="19"/>
        </w:rPr>
        <w:t>&lt;!-- spring相关 --&gt;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spring-core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lastRenderedPageBreak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spring-beans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spring-context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spring-jdbc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spring-web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spring-webmvc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spring-aop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spring-tx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spring-orm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spring-context-support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lastRenderedPageBreak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spring-test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spring-jms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dependencies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project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</w:p>
    <w:p w:rsidR="009D31F6" w:rsidRPr="009D31F6" w:rsidRDefault="009D31F6" w:rsidP="009D31F6">
      <w:pPr>
        <w:rPr>
          <w:rFonts w:hint="eastAsia"/>
        </w:rPr>
      </w:pPr>
    </w:p>
    <w:p w:rsidR="00221FC3" w:rsidRDefault="00F56C2E" w:rsidP="00F56C2E">
      <w:pPr>
        <w:pStyle w:val="4"/>
      </w:pPr>
      <w:r>
        <w:rPr>
          <w:rFonts w:hint="eastAsia"/>
        </w:rPr>
        <w:t>2</w:t>
      </w:r>
      <w:r>
        <w:t>.3.2添加配置文件，接口和接口实现</w:t>
      </w:r>
    </w:p>
    <w:p w:rsidR="00F56C2E" w:rsidRDefault="00F56C2E" w:rsidP="00F56C2E">
      <w:pPr>
        <w:rPr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E0DF417" wp14:editId="5BBFB296">
            <wp:extent cx="4152900" cy="5295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2E" w:rsidRDefault="0039678B" w:rsidP="00F56C2E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lastRenderedPageBreak/>
        <w:t>src/main/java</w:t>
      </w:r>
      <w:r w:rsidR="00F56C2E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下添加包：com.</w:t>
      </w:r>
      <w:r w:rsidR="00F56C2E">
        <w:rPr>
          <w:rFonts w:ascii="微软雅黑" w:eastAsia="微软雅黑" w:hAnsi="微软雅黑"/>
          <w:color w:val="000000"/>
          <w:szCs w:val="21"/>
          <w:shd w:val="clear" w:color="auto" w:fill="FFFFFF"/>
        </w:rPr>
        <w:t>rj</w:t>
      </w:r>
      <w:r w:rsidR="00F56C2E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.service，然后里面添加接口TestService.java：</w:t>
      </w:r>
    </w:p>
    <w:p w:rsidR="0039678B" w:rsidRDefault="0039678B" w:rsidP="00F56C2E">
      <w:r>
        <w:rPr>
          <w:noProof/>
        </w:rPr>
        <w:drawing>
          <wp:inline distT="0" distB="0" distL="0" distR="0" wp14:anchorId="650F6C9C" wp14:editId="1ED14D38">
            <wp:extent cx="4448175" cy="13525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F6" w:rsidRDefault="009D31F6" w:rsidP="00F56C2E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src/main/java下添加包：com.rj.service.impl，然后里面添加接口实现类TestServiceImpl.java：</w:t>
      </w:r>
    </w:p>
    <w:p w:rsidR="009D31F6" w:rsidRDefault="009D31F6" w:rsidP="00F56C2E">
      <w:r>
        <w:rPr>
          <w:noProof/>
        </w:rPr>
        <w:drawing>
          <wp:inline distT="0" distB="0" distL="0" distR="0" wp14:anchorId="58124624" wp14:editId="58F7A8E8">
            <wp:extent cx="5274310" cy="35128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F6" w:rsidRDefault="009D31F6" w:rsidP="00F56C2E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src/main/resources下添加配置文件application.xml：</w:t>
      </w:r>
    </w:p>
    <w:p w:rsidR="009D31F6" w:rsidRDefault="009D31F6" w:rsidP="00F56C2E">
      <w:r>
        <w:rPr>
          <w:noProof/>
        </w:rPr>
        <w:lastRenderedPageBreak/>
        <w:drawing>
          <wp:inline distT="0" distB="0" distL="0" distR="0" wp14:anchorId="3E72F42D" wp14:editId="20396A16">
            <wp:extent cx="5274310" cy="32581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F6" w:rsidRDefault="009D31F6" w:rsidP="00F56C2E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src/test/java下添加包com.</w:t>
      </w:r>
      <w:r w:rsidR="000E7826">
        <w:rPr>
          <w:rFonts w:ascii="微软雅黑" w:eastAsia="微软雅黑" w:hAnsi="微软雅黑"/>
          <w:color w:val="000000"/>
          <w:szCs w:val="21"/>
          <w:shd w:val="clear" w:color="auto" w:fill="FFFFFF"/>
        </w:rPr>
        <w:t>rj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.service，然后里面添加服务测试类TestServiceTest.java：</w:t>
      </w:r>
    </w:p>
    <w:p w:rsidR="009D31F6" w:rsidRDefault="009D31F6" w:rsidP="00F56C2E">
      <w:r>
        <w:rPr>
          <w:noProof/>
        </w:rPr>
        <w:drawing>
          <wp:inline distT="0" distB="0" distL="0" distR="0" wp14:anchorId="0DE9906A" wp14:editId="603A9F41">
            <wp:extent cx="5274310" cy="40119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F6" w:rsidRPr="009D31F6" w:rsidRDefault="009D31F6" w:rsidP="009D31F6">
      <w:pPr>
        <w:pStyle w:val="4"/>
      </w:pPr>
      <w:r>
        <w:lastRenderedPageBreak/>
        <w:t>2</w:t>
      </w:r>
      <w:r>
        <w:rPr>
          <w:rFonts w:hint="eastAsia"/>
        </w:rPr>
        <w:t>.3</w:t>
      </w:r>
      <w:r w:rsidRPr="009D31F6">
        <w:rPr>
          <w:rFonts w:hint="eastAsia"/>
        </w:rPr>
        <w:t>.4运行，注意顺序，一定严格安照下面的顺序</w:t>
      </w:r>
    </w:p>
    <w:p w:rsidR="009D31F6" w:rsidRPr="009D31F6" w:rsidRDefault="009D31F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D31F6">
        <w:rPr>
          <w:rFonts w:ascii="微软雅黑" w:eastAsia="微软雅黑" w:hAnsi="微软雅黑" w:cs="宋体" w:hint="eastAsia"/>
          <w:color w:val="000000"/>
          <w:kern w:val="0"/>
          <w:szCs w:val="21"/>
        </w:rPr>
        <w:t>1、运行zookeeper</w:t>
      </w:r>
    </w:p>
    <w:p w:rsidR="009D31F6" w:rsidRPr="009D31F6" w:rsidRDefault="006978B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C9DA6AD" wp14:editId="51E51561">
            <wp:extent cx="5274310" cy="29597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F6" w:rsidRPr="009D31F6" w:rsidRDefault="009D31F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ADE5A2F" wp14:editId="3A9B3966">
            <wp:extent cx="5274310" cy="34347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F6" w:rsidRPr="009D31F6" w:rsidRDefault="009D31F6" w:rsidP="009D31F6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D31F6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不要关闭黑框，让它打开着，zookeeper 2、运行dubbo-admin</w:t>
      </w:r>
      <w:r w:rsidR="006978B6">
        <w:rPr>
          <w:rFonts w:ascii="微软雅黑" w:eastAsia="微软雅黑" w:hAnsi="微软雅黑" w:cs="宋体" w:hint="eastAsia"/>
          <w:color w:val="000000"/>
          <w:kern w:val="0"/>
          <w:szCs w:val="21"/>
        </w:rPr>
        <w:t>，这里我</w:t>
      </w:r>
      <w:r w:rsidRPr="009D31F6">
        <w:rPr>
          <w:rFonts w:ascii="微软雅黑" w:eastAsia="微软雅黑" w:hAnsi="微软雅黑" w:cs="宋体" w:hint="eastAsia"/>
          <w:color w:val="000000"/>
          <w:kern w:val="0"/>
          <w:szCs w:val="21"/>
        </w:rPr>
        <w:t>之前已经把它的war包放到tomcat的webapps下了，因此只需要运行tomcat（记得运行tomcat之前一定要把其启动端口改成8090</w:t>
      </w:r>
      <w:r w:rsidR="006978B6">
        <w:rPr>
          <w:rFonts w:ascii="微软雅黑" w:eastAsia="微软雅黑" w:hAnsi="微软雅黑" w:cs="宋体" w:hint="eastAsia"/>
          <w:color w:val="000000"/>
          <w:kern w:val="0"/>
          <w:szCs w:val="21"/>
        </w:rPr>
        <w:t>，</w:t>
      </w:r>
      <w:r w:rsidRPr="009D31F6">
        <w:rPr>
          <w:rFonts w:ascii="微软雅黑" w:eastAsia="微软雅黑" w:hAnsi="微软雅黑" w:cs="宋体" w:hint="eastAsia"/>
          <w:color w:val="000000"/>
          <w:kern w:val="0"/>
          <w:szCs w:val="21"/>
        </w:rPr>
        <w:t>好启动tomcat：</w:t>
      </w:r>
    </w:p>
    <w:p w:rsidR="009D31F6" w:rsidRPr="009D31F6" w:rsidRDefault="006978B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FE592E3" wp14:editId="74EB3ABE">
            <wp:extent cx="5274310" cy="43827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F6" w:rsidRPr="009D31F6" w:rsidRDefault="009D31F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D31F6">
        <w:rPr>
          <w:rFonts w:ascii="微软雅黑" w:eastAsia="微软雅黑" w:hAnsi="微软雅黑" w:cs="宋体" w:hint="eastAsia"/>
          <w:color w:val="000000"/>
          <w:kern w:val="0"/>
          <w:szCs w:val="21"/>
        </w:rPr>
        <w:t>然后访问localhost:8090/dubbo-admin-2.5.4-SNAPSHOT，结果如下（用户名/密码：root/root），说明启动dubbo-admin成功了</w:t>
      </w:r>
    </w:p>
    <w:p w:rsidR="009D31F6" w:rsidRPr="009D31F6" w:rsidRDefault="006978B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9B6D487" wp14:editId="6C7D7087">
            <wp:extent cx="5274310" cy="176847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F6" w:rsidRPr="009D31F6" w:rsidRDefault="009D31F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D31F6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3、运行TestServiceTest，Run As –&gt;Java Application，会看到控制台如下：</w:t>
      </w:r>
    </w:p>
    <w:p w:rsidR="009D31F6" w:rsidRPr="009D31F6" w:rsidRDefault="006978B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DCCBE9C" wp14:editId="1E3BF9B3">
            <wp:extent cx="5274310" cy="306070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F6" w:rsidRPr="009D31F6" w:rsidRDefault="009D31F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D31F6">
        <w:rPr>
          <w:rFonts w:ascii="微软雅黑" w:eastAsia="微软雅黑" w:hAnsi="微软雅黑" w:cs="宋体" w:hint="eastAsia"/>
          <w:color w:val="000000"/>
          <w:kern w:val="0"/>
          <w:szCs w:val="21"/>
        </w:rPr>
        <w:t>保持这个provider一直启动着。 同时在duubo-admin上搜索：</w:t>
      </w:r>
      <w:r w:rsidR="006978B6">
        <w:rPr>
          <w:rFonts w:ascii="微软雅黑" w:eastAsia="微软雅黑" w:hAnsi="微软雅黑" w:cs="宋体" w:hint="eastAsia"/>
          <w:color w:val="000000"/>
          <w:kern w:val="0"/>
          <w:szCs w:val="21"/>
        </w:rPr>
        <w:t>com.</w:t>
      </w:r>
      <w:r w:rsidR="006978B6">
        <w:rPr>
          <w:rFonts w:ascii="微软雅黑" w:eastAsia="微软雅黑" w:hAnsi="微软雅黑" w:cs="宋体"/>
          <w:color w:val="000000"/>
          <w:kern w:val="0"/>
          <w:szCs w:val="21"/>
        </w:rPr>
        <w:t>rj</w:t>
      </w:r>
      <w:r w:rsidRPr="009D31F6">
        <w:rPr>
          <w:rFonts w:ascii="微软雅黑" w:eastAsia="微软雅黑" w:hAnsi="微软雅黑" w:cs="宋体" w:hint="eastAsia"/>
          <w:color w:val="000000"/>
          <w:kern w:val="0"/>
          <w:szCs w:val="21"/>
        </w:rPr>
        <w:t>.service.TestService，会看到如下结果：</w:t>
      </w:r>
    </w:p>
    <w:p w:rsidR="009D31F6" w:rsidRPr="009D31F6" w:rsidRDefault="006978B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6A49FF5" wp14:editId="59D2FCD4">
            <wp:extent cx="5274310" cy="130873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F6" w:rsidRPr="009D31F6" w:rsidRDefault="009D31F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D31F6">
        <w:rPr>
          <w:rFonts w:ascii="微软雅黑" w:eastAsia="微软雅黑" w:hAnsi="微软雅黑" w:cs="宋体" w:hint="eastAsia"/>
          <w:color w:val="000000"/>
          <w:kern w:val="0"/>
          <w:szCs w:val="21"/>
        </w:rPr>
        <w:t>ok，提供者完成！</w:t>
      </w:r>
    </w:p>
    <w:p w:rsidR="009D31F6" w:rsidRPr="009D31F6" w:rsidRDefault="000E7826" w:rsidP="000E7826">
      <w:pPr>
        <w:pStyle w:val="3"/>
        <w:rPr>
          <w:rFonts w:hint="eastAsia"/>
        </w:rPr>
      </w:pPr>
      <w:r>
        <w:rPr>
          <w:rFonts w:hint="eastAsia"/>
          <w:bdr w:val="none" w:sz="0" w:space="0" w:color="auto" w:frame="1"/>
        </w:rPr>
        <w:t>2.4</w:t>
      </w:r>
      <w:r>
        <w:rPr>
          <w:bdr w:val="none" w:sz="0" w:space="0" w:color="auto" w:frame="1"/>
        </w:rPr>
        <w:t xml:space="preserve"> </w:t>
      </w:r>
      <w:r w:rsidR="009D31F6" w:rsidRPr="009D31F6">
        <w:rPr>
          <w:rFonts w:hint="eastAsia"/>
          <w:bdr w:val="none" w:sz="0" w:space="0" w:color="auto" w:frame="1"/>
        </w:rPr>
        <w:t>配置消费者</w:t>
      </w:r>
    </w:p>
    <w:p w:rsidR="009D31F6" w:rsidRDefault="000E782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0E7826">
        <w:rPr>
          <w:rStyle w:val="40"/>
          <w:rFonts w:hint="eastAsia"/>
        </w:rPr>
        <w:t>2.4</w:t>
      </w:r>
      <w:r w:rsidR="009D31F6" w:rsidRPr="000E7826">
        <w:rPr>
          <w:rStyle w:val="40"/>
          <w:rFonts w:hint="eastAsia"/>
        </w:rPr>
        <w:t>.1</w:t>
      </w:r>
      <w:r w:rsidR="009D31F6" w:rsidRPr="009D31F6">
        <w:rPr>
          <w:rFonts w:ascii="微软雅黑" w:eastAsia="微软雅黑" w:hAnsi="微软雅黑" w:cs="宋体" w:hint="eastAsia"/>
          <w:color w:val="000000"/>
          <w:kern w:val="0"/>
          <w:szCs w:val="21"/>
        </w:rPr>
        <w:t>创建maven项目，流程跟provider一样，这里我起的项目名为consumer，配置pom.xml文件，如下：</w:t>
      </w:r>
    </w:p>
    <w:p w:rsidR="006978B6" w:rsidRDefault="006978B6" w:rsidP="006978B6">
      <w:pPr>
        <w:pStyle w:val="HTML"/>
        <w:shd w:val="clear" w:color="auto" w:fill="FFFFFF"/>
        <w:rPr>
          <w:color w:val="000000"/>
          <w:sz w:val="19"/>
          <w:szCs w:val="19"/>
        </w:rPr>
      </w:pPr>
      <w:r>
        <w:rPr>
          <w:rFonts w:hint="eastAsia"/>
          <w:color w:val="000000"/>
          <w:sz w:val="19"/>
          <w:szCs w:val="19"/>
          <w:shd w:val="clear" w:color="auto" w:fill="EFEFEF"/>
        </w:rPr>
        <w:lastRenderedPageBreak/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 xml:space="preserve">project </w:t>
      </w:r>
      <w:r>
        <w:rPr>
          <w:rFonts w:hint="eastAsia"/>
          <w:b/>
          <w:bCs/>
          <w:color w:val="0000FF"/>
          <w:sz w:val="19"/>
          <w:szCs w:val="19"/>
          <w:shd w:val="clear" w:color="auto" w:fill="EFEFEF"/>
        </w:rPr>
        <w:t>xmlns</w:t>
      </w:r>
      <w:r>
        <w:rPr>
          <w:rFonts w:hint="eastAsia"/>
          <w:b/>
          <w:bCs/>
          <w:color w:val="008000"/>
          <w:sz w:val="19"/>
          <w:szCs w:val="19"/>
          <w:shd w:val="clear" w:color="auto" w:fill="EFEFEF"/>
        </w:rPr>
        <w:t xml:space="preserve">="http://maven.apache.org/POM/4.0.0" </w:t>
      </w:r>
      <w:r>
        <w:rPr>
          <w:rFonts w:hint="eastAsia"/>
          <w:b/>
          <w:bCs/>
          <w:color w:val="0000FF"/>
          <w:sz w:val="19"/>
          <w:szCs w:val="19"/>
          <w:shd w:val="clear" w:color="auto" w:fill="EFEFEF"/>
        </w:rPr>
        <w:t>xmlns:</w:t>
      </w:r>
      <w:r>
        <w:rPr>
          <w:rFonts w:hint="eastAsia"/>
          <w:b/>
          <w:bCs/>
          <w:color w:val="660E7A"/>
          <w:sz w:val="19"/>
          <w:szCs w:val="19"/>
          <w:shd w:val="clear" w:color="auto" w:fill="EFEFEF"/>
        </w:rPr>
        <w:t>xsi</w:t>
      </w:r>
      <w:r>
        <w:rPr>
          <w:rFonts w:hint="eastAsia"/>
          <w:b/>
          <w:bCs/>
          <w:color w:val="008000"/>
          <w:sz w:val="19"/>
          <w:szCs w:val="19"/>
          <w:shd w:val="clear" w:color="auto" w:fill="EFEFEF"/>
        </w:rPr>
        <w:t xml:space="preserve">="http://www.w3.org/2001/XMLSchema-instance" </w:t>
      </w:r>
      <w:r>
        <w:rPr>
          <w:rFonts w:hint="eastAsia"/>
          <w:b/>
          <w:bCs/>
          <w:color w:val="660E7A"/>
          <w:sz w:val="19"/>
          <w:szCs w:val="19"/>
          <w:shd w:val="clear" w:color="auto" w:fill="EFEFEF"/>
        </w:rPr>
        <w:t>xsi</w:t>
      </w:r>
      <w:r>
        <w:rPr>
          <w:rFonts w:hint="eastAsia"/>
          <w:b/>
          <w:bCs/>
          <w:color w:val="0000FF"/>
          <w:sz w:val="19"/>
          <w:szCs w:val="19"/>
          <w:shd w:val="clear" w:color="auto" w:fill="EFEFEF"/>
        </w:rPr>
        <w:t>:schemaLocation</w:t>
      </w:r>
      <w:r>
        <w:rPr>
          <w:rFonts w:hint="eastAsia"/>
          <w:b/>
          <w:bCs/>
          <w:color w:val="008000"/>
          <w:sz w:val="19"/>
          <w:szCs w:val="19"/>
          <w:shd w:val="clear" w:color="auto" w:fill="EFEFEF"/>
        </w:rPr>
        <w:t>="http://maven.apache.org/POM/4.0.0 http://maven.apache.org/xsd/maven-4.0.0.xsd"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modelVersion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4.0.0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modelVersion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com.rj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consumer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0.0.1-SNAPSHOT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properties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spring.version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3.2.8.RELEASE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spring.version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properties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dependencies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i/>
          <w:iCs/>
          <w:color w:val="808080"/>
          <w:sz w:val="19"/>
          <w:szCs w:val="19"/>
        </w:rPr>
        <w:t>&lt;!-- 添加provider的jar包 --&gt;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com.rj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provider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0.0.1-SNAPSHOT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i/>
          <w:iCs/>
          <w:color w:val="808080"/>
          <w:sz w:val="19"/>
          <w:szCs w:val="19"/>
        </w:rPr>
        <w:t>&lt;!-- 添加dubbo依赖 --&gt;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com.alibaba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dubbo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2.5.3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exclusions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exclusion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exclusion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exclusions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i/>
          <w:iCs/>
          <w:color w:val="808080"/>
          <w:sz w:val="19"/>
          <w:szCs w:val="19"/>
        </w:rPr>
        <w:t>&lt;!-- 添加zk客户端依赖 --&gt;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com.github.sgroschupf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zkclient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0.1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i/>
          <w:iCs/>
          <w:color w:val="808080"/>
          <w:sz w:val="19"/>
          <w:szCs w:val="19"/>
        </w:rPr>
        <w:t>&lt;!-- spring相关 --&gt;</w:t>
      </w:r>
      <w:r>
        <w:rPr>
          <w:rFonts w:hint="eastAsia"/>
          <w:i/>
          <w:iCs/>
          <w:color w:val="80808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spring-core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lastRenderedPageBreak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spring-beans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spring-context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spring-jdbc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spring-web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spring-webmvc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spring-aop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spring-tx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spring-orm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spring-context-support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</w:rPr>
        <w:lastRenderedPageBreak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spring-test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org.springframework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spring-jms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${spring.version}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dependencies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project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</w:p>
    <w:p w:rsidR="006978B6" w:rsidRPr="006978B6" w:rsidRDefault="006978B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</w:p>
    <w:p w:rsidR="009D31F6" w:rsidRDefault="009D31F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D31F6">
        <w:rPr>
          <w:rFonts w:ascii="微软雅黑" w:eastAsia="微软雅黑" w:hAnsi="微软雅黑" w:cs="宋体" w:hint="eastAsia"/>
          <w:color w:val="000000"/>
          <w:kern w:val="0"/>
          <w:szCs w:val="21"/>
        </w:rPr>
        <w:t>其实就是在provider的基础上添加了如下依赖（provider的依赖）：</w:t>
      </w:r>
    </w:p>
    <w:p w:rsidR="006978B6" w:rsidRPr="006978B6" w:rsidRDefault="006978B6" w:rsidP="006978B6">
      <w:pPr>
        <w:pStyle w:val="HTML"/>
        <w:shd w:val="clear" w:color="auto" w:fill="FFFFFF"/>
        <w:rPr>
          <w:rFonts w:hint="eastAsia"/>
          <w:color w:val="000000"/>
          <w:sz w:val="19"/>
          <w:szCs w:val="19"/>
        </w:rPr>
      </w:pPr>
      <w:r>
        <w:rPr>
          <w:rFonts w:hint="eastAsia"/>
          <w:i/>
          <w:iCs/>
          <w:color w:val="808080"/>
          <w:sz w:val="19"/>
          <w:szCs w:val="19"/>
        </w:rPr>
        <w:t>&lt;!-- 添加provider的jar包 --&gt;</w:t>
      </w:r>
      <w:r>
        <w:rPr>
          <w:rFonts w:hint="eastAsia"/>
          <w:i/>
          <w:iCs/>
          <w:color w:val="80808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com.rj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groupId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provider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artifactId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  <w:t xml:space="preserve">    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t>0.0.1-SNAPSHOT</w:t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version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  <w:r>
        <w:rPr>
          <w:rFonts w:hint="eastAsia"/>
          <w:color w:val="000000"/>
          <w:sz w:val="19"/>
          <w:szCs w:val="19"/>
        </w:rPr>
        <w:br/>
      </w:r>
      <w:r>
        <w:rPr>
          <w:rFonts w:hint="eastAsia"/>
          <w:color w:val="000000"/>
          <w:sz w:val="19"/>
          <w:szCs w:val="19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9"/>
          <w:szCs w:val="19"/>
          <w:shd w:val="clear" w:color="auto" w:fill="EFEFEF"/>
        </w:rPr>
        <w:t>dependency</w:t>
      </w:r>
      <w:r>
        <w:rPr>
          <w:rFonts w:hint="eastAsia"/>
          <w:color w:val="000000"/>
          <w:sz w:val="19"/>
          <w:szCs w:val="19"/>
          <w:shd w:val="clear" w:color="auto" w:fill="EFEFEF"/>
        </w:rPr>
        <w:t>&gt;</w:t>
      </w:r>
    </w:p>
    <w:p w:rsidR="009D31F6" w:rsidRDefault="009D31F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D31F6">
        <w:rPr>
          <w:rFonts w:ascii="微软雅黑" w:eastAsia="微软雅黑" w:hAnsi="微软雅黑" w:cs="宋体" w:hint="eastAsia"/>
          <w:color w:val="000000"/>
          <w:kern w:val="0"/>
          <w:szCs w:val="21"/>
        </w:rPr>
        <w:t>2.3.2</w:t>
      </w:r>
      <w:r w:rsidR="006978B6">
        <w:rPr>
          <w:rFonts w:ascii="微软雅黑" w:eastAsia="微软雅黑" w:hAnsi="微软雅黑" w:cs="宋体" w:hint="eastAsia"/>
          <w:color w:val="000000"/>
          <w:kern w:val="0"/>
          <w:szCs w:val="21"/>
        </w:rPr>
        <w:t>、添加如下</w:t>
      </w:r>
      <w:r w:rsidRPr="009D31F6">
        <w:rPr>
          <w:rFonts w:ascii="微软雅黑" w:eastAsia="微软雅黑" w:hAnsi="微软雅黑" w:cs="宋体" w:hint="eastAsia"/>
          <w:color w:val="000000"/>
          <w:kern w:val="0"/>
          <w:szCs w:val="21"/>
        </w:rPr>
        <w:t>文件</w:t>
      </w:r>
    </w:p>
    <w:p w:rsidR="006978B6" w:rsidRPr="009D31F6" w:rsidRDefault="006978B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3D41CA0" wp14:editId="5F84F6E3">
            <wp:extent cx="3533775" cy="41243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F6" w:rsidRPr="009D31F6" w:rsidRDefault="009D31F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D31F6">
        <w:rPr>
          <w:rFonts w:ascii="微软雅黑" w:eastAsia="微软雅黑" w:hAnsi="微软雅黑" w:cs="宋体" w:hint="eastAsia"/>
          <w:color w:val="000000"/>
          <w:kern w:val="0"/>
          <w:szCs w:val="21"/>
        </w:rPr>
        <w:t>application.xml内容如下：</w:t>
      </w:r>
    </w:p>
    <w:tbl>
      <w:tblPr>
        <w:tblW w:w="1204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10"/>
        <w:gridCol w:w="3738"/>
      </w:tblGrid>
      <w:tr w:rsidR="006978B6" w:rsidRPr="009D31F6" w:rsidTr="006978B6">
        <w:tc>
          <w:tcPr>
            <w:tcW w:w="0" w:type="auto"/>
            <w:hideMark/>
          </w:tcPr>
          <w:p w:rsidR="006978B6" w:rsidRDefault="006978B6" w:rsidP="006978B6">
            <w:r w:rsidRPr="00101998">
              <w:rPr>
                <w:noProof/>
              </w:rPr>
              <w:drawing>
                <wp:inline distT="0" distB="0" distL="0" distR="0" wp14:anchorId="2DD66882" wp14:editId="1573FEB9">
                  <wp:extent cx="5274310" cy="2976245"/>
                  <wp:effectExtent l="0" t="0" r="254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7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44" w:type="dxa"/>
            <w:hideMark/>
          </w:tcPr>
          <w:p w:rsidR="006978B6" w:rsidRDefault="006978B6" w:rsidP="006978B6"/>
        </w:tc>
      </w:tr>
    </w:tbl>
    <w:p w:rsidR="009D31F6" w:rsidRDefault="009D31F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D31F6">
        <w:rPr>
          <w:rFonts w:ascii="微软雅黑" w:eastAsia="微软雅黑" w:hAnsi="微软雅黑" w:cs="宋体" w:hint="eastAsia"/>
          <w:color w:val="000000"/>
          <w:kern w:val="0"/>
          <w:szCs w:val="21"/>
        </w:rPr>
        <w:t>ConsumerServiceTest.java的内容如下：</w:t>
      </w:r>
    </w:p>
    <w:p w:rsidR="000E7826" w:rsidRDefault="000E782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B32B15E" wp14:editId="1FA2CF78">
            <wp:extent cx="5274310" cy="49536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26" w:rsidRDefault="000E782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T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t>estService.java</w:t>
      </w:r>
    </w:p>
    <w:p w:rsidR="000E7826" w:rsidRPr="009D31F6" w:rsidRDefault="000E782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C27BF01" wp14:editId="15691701">
            <wp:extent cx="3371850" cy="25812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F6" w:rsidRPr="009D31F6" w:rsidRDefault="009D31F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D31F6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2.3.3、运行 在保持zookeeper、dubbo-admin和provider运行着的基础上，运行ConsumerServiceTest.java，Run As –&gt; Java Application，会看到控制台如下：</w:t>
      </w:r>
    </w:p>
    <w:p w:rsidR="009D31F6" w:rsidRPr="009D31F6" w:rsidRDefault="000E782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02C0898" wp14:editId="07E0B10B">
            <wp:extent cx="5274310" cy="116205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F6" w:rsidRPr="009D31F6" w:rsidRDefault="009D31F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D31F6">
        <w:rPr>
          <w:rFonts w:ascii="微软雅黑" w:eastAsia="微软雅黑" w:hAnsi="微软雅黑" w:cs="宋体" w:hint="eastAsia"/>
          <w:color w:val="000000"/>
          <w:kern w:val="0"/>
          <w:szCs w:val="21"/>
        </w:rPr>
        <w:t>控制台内容</w:t>
      </w:r>
      <w:r w:rsidR="000E7826">
        <w:rPr>
          <w:rFonts w:ascii="微软雅黑" w:eastAsia="微软雅黑" w:hAnsi="微软雅黑" w:cs="宋体"/>
          <w:color w:val="000000"/>
          <w:kern w:val="0"/>
          <w:szCs w:val="21"/>
        </w:rPr>
        <w:t>rj</w:t>
      </w:r>
      <w:r w:rsidRPr="009D31F6">
        <w:rPr>
          <w:rFonts w:ascii="微软雅黑" w:eastAsia="微软雅黑" w:hAnsi="微软雅黑" w:cs="宋体" w:hint="eastAsia"/>
          <w:color w:val="000000"/>
          <w:kern w:val="0"/>
          <w:szCs w:val="21"/>
        </w:rPr>
        <w:t>就是提供者打印出来的 另外也会看到dubbo-admin中</w:t>
      </w:r>
      <w:r w:rsidR="000E7826">
        <w:rPr>
          <w:rFonts w:ascii="微软雅黑" w:eastAsia="微软雅黑" w:hAnsi="微软雅黑" w:cs="宋体" w:hint="eastAsia"/>
          <w:color w:val="000000"/>
          <w:kern w:val="0"/>
          <w:szCs w:val="21"/>
        </w:rPr>
        <w:t>com.</w:t>
      </w:r>
      <w:r w:rsidR="000E7826">
        <w:rPr>
          <w:rFonts w:ascii="微软雅黑" w:eastAsia="微软雅黑" w:hAnsi="微软雅黑" w:cs="宋体"/>
          <w:color w:val="000000"/>
          <w:kern w:val="0"/>
          <w:szCs w:val="21"/>
        </w:rPr>
        <w:t>rj.</w:t>
      </w:r>
      <w:r w:rsidRPr="009D31F6">
        <w:rPr>
          <w:rFonts w:ascii="微软雅黑" w:eastAsia="微软雅黑" w:hAnsi="微软雅黑" w:cs="宋体" w:hint="eastAsia"/>
          <w:color w:val="000000"/>
          <w:kern w:val="0"/>
          <w:szCs w:val="21"/>
        </w:rPr>
        <w:t>service.TestService有消费者了：</w:t>
      </w:r>
    </w:p>
    <w:p w:rsidR="009D31F6" w:rsidRDefault="000E782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F7A9610" wp14:editId="242AC91E">
            <wp:extent cx="5274310" cy="156591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26" w:rsidRDefault="000E7826" w:rsidP="009D31F6">
      <w:pPr>
        <w:widowControl/>
        <w:shd w:val="clear" w:color="auto" w:fill="FFFFFF"/>
        <w:spacing w:after="30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</w:p>
    <w:p w:rsidR="000E7826" w:rsidRDefault="00F776D4" w:rsidP="00F776D4">
      <w:pPr>
        <w:pStyle w:val="2"/>
        <w:rPr>
          <w:rFonts w:ascii="宋体" w:eastAsia="宋体" w:hAnsi="宋体"/>
        </w:rPr>
      </w:pPr>
      <w:r w:rsidRPr="00F776D4">
        <w:rPr>
          <w:rFonts w:ascii="宋体" w:eastAsia="宋体" w:hAnsi="宋体" w:hint="eastAsia"/>
          <w:color w:val="000000"/>
        </w:rPr>
        <w:t>四</w:t>
      </w:r>
      <w:r w:rsidR="000E7826" w:rsidRPr="00F776D4">
        <w:rPr>
          <w:rFonts w:ascii="宋体" w:eastAsia="宋体" w:hAnsi="宋体" w:hint="eastAsia"/>
          <w:color w:val="000000"/>
        </w:rPr>
        <w:t>、</w:t>
      </w:r>
      <w:r w:rsidRPr="00F776D4">
        <w:rPr>
          <w:rFonts w:ascii="宋体" w:eastAsia="宋体" w:hAnsi="宋体"/>
        </w:rPr>
        <w:t>基于dubbo框架下的RPC通讯协议性能测试</w:t>
      </w:r>
    </w:p>
    <w:p w:rsidR="00F776D4" w:rsidRDefault="00463678" w:rsidP="00463678">
      <w:pPr>
        <w:pStyle w:val="3"/>
      </w:pPr>
      <w:r>
        <w:t>4.1</w:t>
      </w:r>
      <w:r w:rsidR="00F776D4">
        <w:t>前言</w:t>
      </w:r>
    </w:p>
    <w:p w:rsidR="00F776D4" w:rsidRDefault="00F776D4" w:rsidP="00F776D4">
      <w:pPr>
        <w:pStyle w:val="a7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Dubbo RPC</w:t>
      </w:r>
      <w:r>
        <w:rPr>
          <w:rFonts w:ascii="Helvetica" w:hAnsi="Helvetica"/>
          <w:color w:val="333333"/>
        </w:rPr>
        <w:t>服务框架支持丰富的传输协议、序列化方式等通讯相关的配置和扩展。</w:t>
      </w:r>
      <w:r>
        <w:rPr>
          <w:rFonts w:ascii="Helvetica" w:hAnsi="Helvetica"/>
          <w:color w:val="333333"/>
        </w:rPr>
        <w:t>dubbo</w:t>
      </w:r>
      <w:r>
        <w:rPr>
          <w:rFonts w:ascii="Helvetica" w:hAnsi="Helvetica"/>
          <w:color w:val="333333"/>
        </w:rPr>
        <w:t>执行一次</w:t>
      </w:r>
      <w:r>
        <w:rPr>
          <w:rFonts w:ascii="Helvetica" w:hAnsi="Helvetica"/>
          <w:color w:val="333333"/>
        </w:rPr>
        <w:t>RPC</w:t>
      </w:r>
      <w:r>
        <w:rPr>
          <w:rFonts w:ascii="Helvetica" w:hAnsi="Helvetica"/>
          <w:color w:val="333333"/>
        </w:rPr>
        <w:t>请求的过程大致如下：消费者（</w:t>
      </w:r>
      <w:r>
        <w:rPr>
          <w:rFonts w:ascii="Helvetica" w:hAnsi="Helvetica"/>
          <w:color w:val="333333"/>
        </w:rPr>
        <w:t>Consumer</w:t>
      </w:r>
      <w:r>
        <w:rPr>
          <w:rFonts w:ascii="Helvetica" w:hAnsi="Helvetica"/>
          <w:color w:val="333333"/>
        </w:rPr>
        <w:t>）向注册中心（</w:t>
      </w:r>
      <w:r>
        <w:rPr>
          <w:rFonts w:ascii="Helvetica" w:hAnsi="Helvetica"/>
          <w:color w:val="333333"/>
        </w:rPr>
        <w:t>Registry</w:t>
      </w:r>
      <w:r>
        <w:rPr>
          <w:rFonts w:ascii="Helvetica" w:hAnsi="Helvetica"/>
          <w:color w:val="333333"/>
        </w:rPr>
        <w:t>）执行</w:t>
      </w:r>
      <w:r>
        <w:rPr>
          <w:rFonts w:ascii="Helvetica" w:hAnsi="Helvetica"/>
          <w:color w:val="333333"/>
        </w:rPr>
        <w:t>RPC</w:t>
      </w:r>
      <w:r>
        <w:rPr>
          <w:rFonts w:ascii="Helvetica" w:hAnsi="Helvetica"/>
          <w:color w:val="333333"/>
        </w:rPr>
        <w:t>请求，注册中心分配服务</w:t>
      </w:r>
      <w:r>
        <w:rPr>
          <w:rFonts w:ascii="Helvetica" w:hAnsi="Helvetica"/>
          <w:color w:val="333333"/>
        </w:rPr>
        <w:t>URL</w:t>
      </w:r>
      <w:r>
        <w:rPr>
          <w:rFonts w:ascii="Helvetica" w:hAnsi="Helvetica"/>
          <w:color w:val="333333"/>
        </w:rPr>
        <w:t>并路由到具体服务提供方（</w:t>
      </w:r>
      <w:r>
        <w:rPr>
          <w:rFonts w:ascii="Helvetica" w:hAnsi="Helvetica"/>
          <w:color w:val="333333"/>
        </w:rPr>
        <w:t>Provider</w:t>
      </w:r>
      <w:r>
        <w:rPr>
          <w:rFonts w:ascii="Helvetica" w:hAnsi="Helvetica"/>
          <w:color w:val="333333"/>
        </w:rPr>
        <w:t>），消费者和服务提供方建立网络连接，服务提供方在本地创建连接池对象并提供远程服务，对于长连接类型协议（如</w:t>
      </w:r>
      <w:r>
        <w:rPr>
          <w:rFonts w:ascii="Helvetica" w:hAnsi="Helvetica"/>
          <w:color w:val="333333"/>
        </w:rPr>
        <w:t>dubbo</w:t>
      </w:r>
      <w:r>
        <w:rPr>
          <w:rFonts w:ascii="Helvetica" w:hAnsi="Helvetica"/>
          <w:color w:val="333333"/>
        </w:rPr>
        <w:t>协议）将保持连接，减少握手认证，调用过程中可以避免频繁建立和断开连接导致的性</w:t>
      </w:r>
      <w:r>
        <w:rPr>
          <w:rFonts w:ascii="Helvetica" w:hAnsi="Helvetica"/>
          <w:color w:val="333333"/>
        </w:rPr>
        <w:lastRenderedPageBreak/>
        <w:t>能开销，保持长连接需要有心跳包的发送，所以对于非频繁调用的服务保持连接同样会有消耗</w:t>
      </w:r>
    </w:p>
    <w:p w:rsidR="00463678" w:rsidRDefault="00463678" w:rsidP="00463678">
      <w:pPr>
        <w:pStyle w:val="a7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</w:t>
      </w:r>
      <w:r>
        <w:rPr>
          <w:rFonts w:ascii="Helvetica" w:hAnsi="Helvetica"/>
          <w:color w:val="333333"/>
        </w:rPr>
        <w:t>、支持常见的传输协议：</w:t>
      </w:r>
      <w:r>
        <w:rPr>
          <w:rFonts w:ascii="Helvetica" w:hAnsi="Helvetica"/>
          <w:color w:val="333333"/>
        </w:rPr>
        <w:t>RMI</w:t>
      </w:r>
      <w:r>
        <w:rPr>
          <w:rFonts w:ascii="Helvetica" w:hAnsi="Helvetica"/>
          <w:color w:val="333333"/>
        </w:rPr>
        <w:t>、</w:t>
      </w:r>
      <w:r>
        <w:rPr>
          <w:rFonts w:ascii="Helvetica" w:hAnsi="Helvetica"/>
          <w:color w:val="333333"/>
        </w:rPr>
        <w:t>Dubbo</w:t>
      </w:r>
      <w:r>
        <w:rPr>
          <w:rFonts w:ascii="Helvetica" w:hAnsi="Helvetica"/>
          <w:color w:val="333333"/>
        </w:rPr>
        <w:t>、</w:t>
      </w:r>
      <w:r>
        <w:rPr>
          <w:rFonts w:ascii="Helvetica" w:hAnsi="Helvetica"/>
          <w:color w:val="333333"/>
        </w:rPr>
        <w:t>Hessain</w:t>
      </w:r>
      <w:r>
        <w:rPr>
          <w:rFonts w:ascii="Helvetica" w:hAnsi="Helvetica"/>
          <w:color w:val="333333"/>
        </w:rPr>
        <w:t>、</w:t>
      </w:r>
      <w:r>
        <w:rPr>
          <w:rFonts w:ascii="Helvetica" w:hAnsi="Helvetica"/>
          <w:color w:val="333333"/>
        </w:rPr>
        <w:t>WebService</w:t>
      </w:r>
      <w:r>
        <w:rPr>
          <w:rFonts w:ascii="Helvetica" w:hAnsi="Helvetica"/>
          <w:color w:val="333333"/>
        </w:rPr>
        <w:t>、</w:t>
      </w:r>
      <w:r>
        <w:rPr>
          <w:rFonts w:ascii="Helvetica" w:hAnsi="Helvetica"/>
          <w:color w:val="333333"/>
        </w:rPr>
        <w:t>Http</w:t>
      </w:r>
      <w:r>
        <w:rPr>
          <w:rFonts w:ascii="Helvetica" w:hAnsi="Helvetica"/>
          <w:color w:val="333333"/>
        </w:rPr>
        <w:t>等，其中</w:t>
      </w:r>
      <w:r>
        <w:rPr>
          <w:rFonts w:ascii="Helvetica" w:hAnsi="Helvetica"/>
          <w:color w:val="333333"/>
        </w:rPr>
        <w:t>Dubbo</w:t>
      </w:r>
      <w:r>
        <w:rPr>
          <w:rFonts w:ascii="Helvetica" w:hAnsi="Helvetica"/>
          <w:color w:val="333333"/>
        </w:rPr>
        <w:t>和</w:t>
      </w:r>
      <w:r>
        <w:rPr>
          <w:rFonts w:ascii="Helvetica" w:hAnsi="Helvetica"/>
          <w:color w:val="333333"/>
        </w:rPr>
        <w:t>RMI</w:t>
      </w:r>
      <w:r>
        <w:rPr>
          <w:rFonts w:ascii="Helvetica" w:hAnsi="Helvetica"/>
          <w:color w:val="333333"/>
        </w:rPr>
        <w:t>协议基于</w:t>
      </w:r>
      <w:r>
        <w:rPr>
          <w:rFonts w:ascii="Helvetica" w:hAnsi="Helvetica"/>
          <w:color w:val="333333"/>
        </w:rPr>
        <w:t>TCP</w:t>
      </w:r>
      <w:r>
        <w:rPr>
          <w:rFonts w:ascii="Helvetica" w:hAnsi="Helvetica"/>
          <w:color w:val="333333"/>
        </w:rPr>
        <w:t>实现，</w:t>
      </w:r>
      <w:r>
        <w:rPr>
          <w:rFonts w:ascii="Helvetica" w:hAnsi="Helvetica"/>
          <w:color w:val="333333"/>
        </w:rPr>
        <w:t>Hessian</w:t>
      </w:r>
      <w:r>
        <w:rPr>
          <w:rFonts w:ascii="Helvetica" w:hAnsi="Helvetica"/>
          <w:color w:val="333333"/>
        </w:rPr>
        <w:t>和</w:t>
      </w:r>
      <w:r>
        <w:rPr>
          <w:rFonts w:ascii="Helvetica" w:hAnsi="Helvetica"/>
          <w:color w:val="333333"/>
        </w:rPr>
        <w:t>WebService</w:t>
      </w:r>
      <w:r>
        <w:rPr>
          <w:rFonts w:ascii="Helvetica" w:hAnsi="Helvetica"/>
          <w:color w:val="333333"/>
        </w:rPr>
        <w:t>基于</w:t>
      </w:r>
      <w:r>
        <w:rPr>
          <w:rFonts w:ascii="Helvetica" w:hAnsi="Helvetica"/>
          <w:color w:val="333333"/>
        </w:rPr>
        <w:t>HTTP</w:t>
      </w:r>
      <w:r>
        <w:rPr>
          <w:rFonts w:ascii="Helvetica" w:hAnsi="Helvetica"/>
          <w:color w:val="333333"/>
        </w:rPr>
        <w:t>实现。</w:t>
      </w:r>
    </w:p>
    <w:p w:rsidR="00463678" w:rsidRDefault="00463678" w:rsidP="00463678">
      <w:pPr>
        <w:pStyle w:val="a7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</w:t>
      </w:r>
      <w:r>
        <w:rPr>
          <w:rFonts w:ascii="Helvetica" w:hAnsi="Helvetica"/>
          <w:color w:val="333333"/>
        </w:rPr>
        <w:t>、传输框架：</w:t>
      </w:r>
      <w:r>
        <w:rPr>
          <w:rFonts w:ascii="Helvetica" w:hAnsi="Helvetica"/>
          <w:color w:val="333333"/>
        </w:rPr>
        <w:t>Netty</w:t>
      </w:r>
      <w:r>
        <w:rPr>
          <w:rFonts w:ascii="Helvetica" w:hAnsi="Helvetica"/>
          <w:color w:val="333333"/>
        </w:rPr>
        <w:t>、</w:t>
      </w:r>
      <w:r>
        <w:rPr>
          <w:rFonts w:ascii="Helvetica" w:hAnsi="Helvetica"/>
          <w:color w:val="333333"/>
        </w:rPr>
        <w:t>Mina</w:t>
      </w:r>
      <w:r>
        <w:rPr>
          <w:rFonts w:ascii="Helvetica" w:hAnsi="Helvetica"/>
          <w:color w:val="333333"/>
        </w:rPr>
        <w:t>、以及基于</w:t>
      </w:r>
      <w:r>
        <w:rPr>
          <w:rFonts w:ascii="Helvetica" w:hAnsi="Helvetica"/>
          <w:color w:val="333333"/>
        </w:rPr>
        <w:t>servlet</w:t>
      </w:r>
      <w:r>
        <w:rPr>
          <w:rFonts w:ascii="Helvetica" w:hAnsi="Helvetica"/>
          <w:color w:val="333333"/>
        </w:rPr>
        <w:t>等方式。</w:t>
      </w:r>
    </w:p>
    <w:p w:rsidR="00463678" w:rsidRDefault="00463678" w:rsidP="00463678">
      <w:pPr>
        <w:pStyle w:val="a7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3</w:t>
      </w:r>
      <w:r>
        <w:rPr>
          <w:rFonts w:ascii="Helvetica" w:hAnsi="Helvetica"/>
          <w:color w:val="333333"/>
        </w:rPr>
        <w:t>、序列化方式：</w:t>
      </w:r>
      <w:r>
        <w:rPr>
          <w:rFonts w:ascii="Helvetica" w:hAnsi="Helvetica"/>
          <w:color w:val="333333"/>
        </w:rPr>
        <w:t>Hessian2</w:t>
      </w:r>
      <w:r>
        <w:rPr>
          <w:rFonts w:ascii="Helvetica" w:hAnsi="Helvetica"/>
          <w:color w:val="333333"/>
        </w:rPr>
        <w:t>、</w:t>
      </w:r>
      <w:r>
        <w:rPr>
          <w:rFonts w:ascii="Helvetica" w:hAnsi="Helvetica"/>
          <w:color w:val="333333"/>
        </w:rPr>
        <w:t>dubbo</w:t>
      </w:r>
      <w:r>
        <w:rPr>
          <w:rFonts w:ascii="Helvetica" w:hAnsi="Helvetica"/>
          <w:color w:val="333333"/>
        </w:rPr>
        <w:t>、</w:t>
      </w:r>
      <w:r>
        <w:rPr>
          <w:rFonts w:ascii="Helvetica" w:hAnsi="Helvetica"/>
          <w:color w:val="333333"/>
        </w:rPr>
        <w:t>JSON</w:t>
      </w:r>
      <w:r>
        <w:rPr>
          <w:rFonts w:ascii="Helvetica" w:hAnsi="Helvetica"/>
          <w:color w:val="333333"/>
        </w:rPr>
        <w:t>（</w:t>
      </w:r>
      <w:r>
        <w:rPr>
          <w:rStyle w:val="apple-converted-space"/>
          <w:rFonts w:ascii="Helvetica" w:hAnsi="Helvetica"/>
          <w:color w:val="333333"/>
        </w:rPr>
        <w:t> </w:t>
      </w:r>
      <w:hyperlink r:id="rId40" w:tgtFrame="_blank" w:history="1">
        <w:r>
          <w:rPr>
            <w:rStyle w:val="a8"/>
            <w:rFonts w:ascii="Helvetica" w:hAnsi="Helvetica"/>
            <w:b/>
            <w:bCs/>
            <w:i/>
            <w:iCs/>
            <w:color w:val="949494"/>
          </w:rPr>
          <w:t>fastjson</w:t>
        </w:r>
      </w:hyperlink>
      <w:r>
        <w:rPr>
          <w:rStyle w:val="apple-converted-space"/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t>实现）、</w:t>
      </w:r>
      <w:r>
        <w:rPr>
          <w:rFonts w:ascii="Helvetica" w:hAnsi="Helvetica"/>
          <w:color w:val="333333"/>
        </w:rPr>
        <w:t>JAVA</w:t>
      </w:r>
      <w:r>
        <w:rPr>
          <w:rFonts w:ascii="Helvetica" w:hAnsi="Helvetica"/>
          <w:color w:val="333333"/>
        </w:rPr>
        <w:t>、</w:t>
      </w:r>
      <w:r>
        <w:rPr>
          <w:rFonts w:ascii="Helvetica" w:hAnsi="Helvetica"/>
          <w:color w:val="333333"/>
        </w:rPr>
        <w:t xml:space="preserve">SOAP </w:t>
      </w:r>
      <w:r>
        <w:rPr>
          <w:rFonts w:ascii="Helvetica" w:hAnsi="Helvetica"/>
          <w:color w:val="333333"/>
        </w:rPr>
        <w:t>等</w:t>
      </w:r>
    </w:p>
    <w:p w:rsidR="000C5166" w:rsidRDefault="005A6E3F" w:rsidP="005A6E3F">
      <w:pPr>
        <w:pStyle w:val="3"/>
      </w:pPr>
      <w:r>
        <w:rPr>
          <w:rFonts w:hint="eastAsia"/>
        </w:rPr>
        <w:t>4.2</w:t>
      </w:r>
      <w:r w:rsidR="000C5166">
        <w:t>测试方案</w:t>
      </w:r>
    </w:p>
    <w:p w:rsidR="000C5166" w:rsidRDefault="000C5166" w:rsidP="000C5166">
      <w:pPr>
        <w:pStyle w:val="a7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基于</w:t>
      </w:r>
      <w:r>
        <w:rPr>
          <w:rFonts w:ascii="Helvetica" w:hAnsi="Helvetica"/>
          <w:color w:val="333333"/>
        </w:rPr>
        <w:t>dubbo 2.5.3</w:t>
      </w:r>
      <w:r>
        <w:rPr>
          <w:rFonts w:ascii="Helvetica" w:hAnsi="Helvetica"/>
          <w:color w:val="333333"/>
        </w:rPr>
        <w:t>框架，使用</w:t>
      </w:r>
      <w:r>
        <w:rPr>
          <w:rFonts w:ascii="Helvetica" w:hAnsi="Helvetica"/>
          <w:color w:val="333333"/>
        </w:rPr>
        <w:t>zookeeper</w:t>
      </w:r>
      <w:r>
        <w:rPr>
          <w:rFonts w:ascii="Helvetica" w:hAnsi="Helvetica"/>
          <w:color w:val="333333"/>
        </w:rPr>
        <w:t>作为</w:t>
      </w:r>
      <w:r>
        <w:rPr>
          <w:rFonts w:ascii="Helvetica" w:hAnsi="Helvetica"/>
          <w:color w:val="333333"/>
        </w:rPr>
        <w:t>dubbo</w:t>
      </w:r>
      <w:r>
        <w:rPr>
          <w:rFonts w:ascii="Helvetica" w:hAnsi="Helvetica"/>
          <w:color w:val="333333"/>
        </w:rPr>
        <w:t>服务注册中心，分别以单线程和多线程的方式测试以下方案：</w:t>
      </w:r>
    </w:p>
    <w:p w:rsidR="000C5166" w:rsidRPr="000C5166" w:rsidRDefault="000C5166" w:rsidP="00463678">
      <w:pPr>
        <w:pStyle w:val="a7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 w:hint="eastAsia"/>
          <w:color w:val="333333"/>
        </w:rPr>
      </w:pPr>
    </w:p>
    <w:p w:rsidR="00F776D4" w:rsidRPr="00463678" w:rsidRDefault="000C5166" w:rsidP="00F776D4">
      <w:pPr>
        <w:rPr>
          <w:rFonts w:hint="eastAsia"/>
        </w:rPr>
      </w:pPr>
      <w:r>
        <w:rPr>
          <w:noProof/>
        </w:rPr>
        <w:drawing>
          <wp:inline distT="0" distB="0" distL="0" distR="0" wp14:anchorId="110DD3C6" wp14:editId="40CF6975">
            <wp:extent cx="5274310" cy="286448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3F" w:rsidRDefault="005A6E3F" w:rsidP="005A6E3F">
      <w:pPr>
        <w:pStyle w:val="3"/>
      </w:pPr>
      <w:r>
        <w:t>4.3</w:t>
      </w:r>
      <w:r>
        <w:t>传输测试数据</w:t>
      </w:r>
    </w:p>
    <w:p w:rsidR="005A6E3F" w:rsidRDefault="005A6E3F" w:rsidP="005A6E3F">
      <w:pPr>
        <w:pStyle w:val="a7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</w:t>
      </w:r>
      <w:r>
        <w:rPr>
          <w:rFonts w:ascii="Helvetica" w:hAnsi="Helvetica"/>
          <w:color w:val="333333"/>
        </w:rPr>
        <w:t>、单</w:t>
      </w:r>
      <w:r>
        <w:rPr>
          <w:rFonts w:ascii="Helvetica" w:hAnsi="Helvetica"/>
          <w:color w:val="333333"/>
        </w:rPr>
        <w:t>POJO</w:t>
      </w:r>
      <w:r>
        <w:rPr>
          <w:rFonts w:ascii="Helvetica" w:hAnsi="Helvetica"/>
          <w:color w:val="333333"/>
        </w:rPr>
        <w:t>对象，嵌套复杂集合类型</w:t>
      </w:r>
    </w:p>
    <w:p w:rsidR="005A6E3F" w:rsidRDefault="005A6E3F" w:rsidP="005A6E3F">
      <w:pPr>
        <w:pStyle w:val="a7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</w:t>
      </w:r>
      <w:r>
        <w:rPr>
          <w:rFonts w:ascii="Helvetica" w:hAnsi="Helvetica"/>
          <w:color w:val="333333"/>
        </w:rPr>
        <w:t>、</w:t>
      </w:r>
      <w:r>
        <w:rPr>
          <w:rFonts w:ascii="Helvetica" w:hAnsi="Helvetica"/>
          <w:color w:val="333333"/>
        </w:rPr>
        <w:t>POJO</w:t>
      </w:r>
      <w:r>
        <w:rPr>
          <w:rFonts w:ascii="Helvetica" w:hAnsi="Helvetica"/>
          <w:color w:val="333333"/>
        </w:rPr>
        <w:t>集合，包含</w:t>
      </w:r>
      <w:r>
        <w:rPr>
          <w:rFonts w:ascii="Helvetica" w:hAnsi="Helvetica"/>
          <w:color w:val="333333"/>
        </w:rPr>
        <w:t>100</w:t>
      </w:r>
      <w:r>
        <w:rPr>
          <w:rFonts w:ascii="Helvetica" w:hAnsi="Helvetica"/>
          <w:color w:val="333333"/>
        </w:rPr>
        <w:t>个单</w:t>
      </w:r>
      <w:r>
        <w:rPr>
          <w:rFonts w:ascii="Helvetica" w:hAnsi="Helvetica"/>
          <w:color w:val="333333"/>
        </w:rPr>
        <w:t>POJO</w:t>
      </w:r>
      <w:r>
        <w:rPr>
          <w:rFonts w:ascii="Helvetica" w:hAnsi="Helvetica"/>
          <w:color w:val="333333"/>
        </w:rPr>
        <w:t>对象</w:t>
      </w:r>
    </w:p>
    <w:p w:rsidR="005A6E3F" w:rsidRDefault="005A6E3F" w:rsidP="005A6E3F">
      <w:pPr>
        <w:pStyle w:val="a7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3</w:t>
      </w:r>
      <w:r>
        <w:rPr>
          <w:rFonts w:ascii="Helvetica" w:hAnsi="Helvetica"/>
          <w:color w:val="333333"/>
        </w:rPr>
        <w:t>、</w:t>
      </w:r>
      <w:r>
        <w:rPr>
          <w:rFonts w:ascii="Helvetica" w:hAnsi="Helvetica"/>
          <w:color w:val="333333"/>
        </w:rPr>
        <w:t>1K</w:t>
      </w:r>
      <w:r>
        <w:rPr>
          <w:rFonts w:ascii="Helvetica" w:hAnsi="Helvetica"/>
          <w:color w:val="333333"/>
        </w:rPr>
        <w:t>字符串</w:t>
      </w:r>
    </w:p>
    <w:p w:rsidR="005A6E3F" w:rsidRDefault="005A6E3F" w:rsidP="005A6E3F">
      <w:pPr>
        <w:pStyle w:val="a7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4</w:t>
      </w:r>
      <w:r>
        <w:rPr>
          <w:rFonts w:ascii="Helvetica" w:hAnsi="Helvetica"/>
          <w:color w:val="333333"/>
        </w:rPr>
        <w:t>、</w:t>
      </w:r>
      <w:r>
        <w:rPr>
          <w:rFonts w:ascii="Helvetica" w:hAnsi="Helvetica"/>
          <w:color w:val="333333"/>
        </w:rPr>
        <w:t>100K</w:t>
      </w:r>
      <w:r>
        <w:rPr>
          <w:rFonts w:ascii="Helvetica" w:hAnsi="Helvetica"/>
          <w:color w:val="333333"/>
        </w:rPr>
        <w:t>字符串</w:t>
      </w:r>
    </w:p>
    <w:p w:rsidR="005A6E3F" w:rsidRDefault="005A6E3F" w:rsidP="005A6E3F">
      <w:pPr>
        <w:pStyle w:val="a7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5</w:t>
      </w:r>
      <w:r>
        <w:rPr>
          <w:rFonts w:ascii="Helvetica" w:hAnsi="Helvetica"/>
          <w:color w:val="333333"/>
        </w:rPr>
        <w:t>、</w:t>
      </w:r>
      <w:r>
        <w:rPr>
          <w:rFonts w:ascii="Helvetica" w:hAnsi="Helvetica"/>
          <w:color w:val="333333"/>
        </w:rPr>
        <w:t>1M</w:t>
      </w:r>
      <w:r>
        <w:rPr>
          <w:rFonts w:ascii="Helvetica" w:hAnsi="Helvetica"/>
          <w:color w:val="333333"/>
        </w:rPr>
        <w:t>字符串</w:t>
      </w:r>
      <w:r>
        <w:rPr>
          <w:rFonts w:ascii="Helvetica" w:hAnsi="Helvetica"/>
          <w:color w:val="333333"/>
        </w:rPr>
        <w:t> </w:t>
      </w:r>
    </w:p>
    <w:p w:rsidR="005A6E3F" w:rsidRDefault="005A6E3F" w:rsidP="005A6E3F">
      <w:pPr>
        <w:pStyle w:val="a7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bookmarkStart w:id="6" w:name="_GoBack"/>
      <w:bookmarkEnd w:id="6"/>
    </w:p>
    <w:p w:rsidR="009D31F6" w:rsidRPr="005A6E3F" w:rsidRDefault="009D31F6" w:rsidP="00F56C2E">
      <w:pPr>
        <w:rPr>
          <w:rFonts w:hint="eastAsia"/>
        </w:rPr>
      </w:pPr>
    </w:p>
    <w:sectPr w:rsidR="009D31F6" w:rsidRPr="005A6E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7826" w:rsidRDefault="000E7826" w:rsidP="002146EE">
      <w:r>
        <w:separator/>
      </w:r>
    </w:p>
  </w:endnote>
  <w:endnote w:type="continuationSeparator" w:id="0">
    <w:p w:rsidR="000E7826" w:rsidRDefault="000E7826" w:rsidP="002146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7826" w:rsidRDefault="000E7826" w:rsidP="002146EE">
      <w:r>
        <w:separator/>
      </w:r>
    </w:p>
  </w:footnote>
  <w:footnote w:type="continuationSeparator" w:id="0">
    <w:p w:rsidR="000E7826" w:rsidRDefault="000E7826" w:rsidP="002146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31BA2"/>
    <w:multiLevelType w:val="multilevel"/>
    <w:tmpl w:val="816C8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582B29"/>
    <w:multiLevelType w:val="multilevel"/>
    <w:tmpl w:val="FC8E5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930341"/>
    <w:multiLevelType w:val="multilevel"/>
    <w:tmpl w:val="0D0E2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D61172"/>
    <w:multiLevelType w:val="multilevel"/>
    <w:tmpl w:val="D2B29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6C7562"/>
    <w:multiLevelType w:val="multilevel"/>
    <w:tmpl w:val="20303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AF05C2"/>
    <w:multiLevelType w:val="multilevel"/>
    <w:tmpl w:val="1902D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7613024"/>
    <w:multiLevelType w:val="multilevel"/>
    <w:tmpl w:val="36BAF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90E1E6F"/>
    <w:multiLevelType w:val="multilevel"/>
    <w:tmpl w:val="9948F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8245675"/>
    <w:multiLevelType w:val="multilevel"/>
    <w:tmpl w:val="42786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7741DF"/>
    <w:multiLevelType w:val="multilevel"/>
    <w:tmpl w:val="B31E1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AB07BAF"/>
    <w:multiLevelType w:val="multilevel"/>
    <w:tmpl w:val="782E0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51D6E73"/>
    <w:multiLevelType w:val="multilevel"/>
    <w:tmpl w:val="239A1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7CC77ED"/>
    <w:multiLevelType w:val="multilevel"/>
    <w:tmpl w:val="0080A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AF28A8"/>
    <w:multiLevelType w:val="multilevel"/>
    <w:tmpl w:val="BB80B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CB9169B"/>
    <w:multiLevelType w:val="multilevel"/>
    <w:tmpl w:val="CEE83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3"/>
  </w:num>
  <w:num w:numId="3">
    <w:abstractNumId w:val="11"/>
  </w:num>
  <w:num w:numId="4">
    <w:abstractNumId w:val="7"/>
  </w:num>
  <w:num w:numId="5">
    <w:abstractNumId w:val="0"/>
  </w:num>
  <w:num w:numId="6">
    <w:abstractNumId w:val="10"/>
  </w:num>
  <w:num w:numId="7">
    <w:abstractNumId w:val="6"/>
  </w:num>
  <w:num w:numId="8">
    <w:abstractNumId w:val="5"/>
  </w:num>
  <w:num w:numId="9">
    <w:abstractNumId w:val="12"/>
  </w:num>
  <w:num w:numId="10">
    <w:abstractNumId w:val="8"/>
  </w:num>
  <w:num w:numId="11">
    <w:abstractNumId w:val="1"/>
  </w:num>
  <w:num w:numId="12">
    <w:abstractNumId w:val="4"/>
  </w:num>
  <w:num w:numId="13">
    <w:abstractNumId w:val="14"/>
  </w:num>
  <w:num w:numId="14">
    <w:abstractNumId w:val="2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606"/>
    <w:rsid w:val="00066E1B"/>
    <w:rsid w:val="000C5166"/>
    <w:rsid w:val="000E7826"/>
    <w:rsid w:val="000F5830"/>
    <w:rsid w:val="001B28EA"/>
    <w:rsid w:val="00205903"/>
    <w:rsid w:val="002146EE"/>
    <w:rsid w:val="00221FC3"/>
    <w:rsid w:val="00274512"/>
    <w:rsid w:val="0030209C"/>
    <w:rsid w:val="00360ADD"/>
    <w:rsid w:val="0039678B"/>
    <w:rsid w:val="003B2CB5"/>
    <w:rsid w:val="00463678"/>
    <w:rsid w:val="00502DF4"/>
    <w:rsid w:val="005A6E3F"/>
    <w:rsid w:val="005C2EED"/>
    <w:rsid w:val="00655196"/>
    <w:rsid w:val="006978B6"/>
    <w:rsid w:val="00712D76"/>
    <w:rsid w:val="0086189E"/>
    <w:rsid w:val="00955BC1"/>
    <w:rsid w:val="009D31F6"/>
    <w:rsid w:val="00A03958"/>
    <w:rsid w:val="00BA449A"/>
    <w:rsid w:val="00CB1A39"/>
    <w:rsid w:val="00DB517B"/>
    <w:rsid w:val="00DF1A1B"/>
    <w:rsid w:val="00DF1BD6"/>
    <w:rsid w:val="00E602F9"/>
    <w:rsid w:val="00E95838"/>
    <w:rsid w:val="00EE6606"/>
    <w:rsid w:val="00F44653"/>
    <w:rsid w:val="00F56C2E"/>
    <w:rsid w:val="00F57FA0"/>
    <w:rsid w:val="00F7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B3D9A2"/>
  <w15:chartTrackingRefBased/>
  <w15:docId w15:val="{82C5CC8D-8F0B-4F3C-87DC-5849B2516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46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146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2146E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F446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46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146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146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146EE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2146EE"/>
    <w:rPr>
      <w:rFonts w:ascii="宋体" w:eastAsia="宋体" w:hAnsi="宋体" w:cs="宋体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unhideWhenUsed/>
    <w:rsid w:val="002146E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2146EE"/>
  </w:style>
  <w:style w:type="character" w:styleId="a8">
    <w:name w:val="Hyperlink"/>
    <w:basedOn w:val="a0"/>
    <w:uiPriority w:val="99"/>
    <w:semiHidden/>
    <w:unhideWhenUsed/>
    <w:rsid w:val="002146EE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2146E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146E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entry-meta-hide-on-mobile">
    <w:name w:val="entry-meta-hide-on-mobile"/>
    <w:basedOn w:val="a"/>
    <w:rsid w:val="002146E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jiathistxt">
    <w:name w:val="jiathis_txt"/>
    <w:basedOn w:val="a0"/>
    <w:rsid w:val="002146EE"/>
  </w:style>
  <w:style w:type="character" w:customStyle="1" w:styleId="jiathisbuttonexpanded">
    <w:name w:val="jiathis_button_expanded"/>
    <w:basedOn w:val="a0"/>
    <w:rsid w:val="002146EE"/>
  </w:style>
  <w:style w:type="character" w:styleId="a9">
    <w:name w:val="Strong"/>
    <w:basedOn w:val="a0"/>
    <w:uiPriority w:val="22"/>
    <w:qFormat/>
    <w:rsid w:val="002146EE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221F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221FC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21FC3"/>
    <w:rPr>
      <w:rFonts w:ascii="宋体" w:eastAsia="宋体" w:hAnsi="宋体" w:cs="宋体"/>
      <w:sz w:val="24"/>
      <w:szCs w:val="24"/>
    </w:rPr>
  </w:style>
  <w:style w:type="character" w:customStyle="1" w:styleId="hljs-attribute">
    <w:name w:val="hljs-attribute"/>
    <w:basedOn w:val="a0"/>
    <w:rsid w:val="00221FC3"/>
  </w:style>
  <w:style w:type="character" w:customStyle="1" w:styleId="hljs-builtin">
    <w:name w:val="hljs-built_in"/>
    <w:basedOn w:val="a0"/>
    <w:rsid w:val="00221FC3"/>
  </w:style>
  <w:style w:type="character" w:customStyle="1" w:styleId="hljs-keyword">
    <w:name w:val="hljs-keyword"/>
    <w:basedOn w:val="a0"/>
    <w:rsid w:val="00221FC3"/>
  </w:style>
  <w:style w:type="character" w:customStyle="1" w:styleId="hljs-subst">
    <w:name w:val="hljs-subst"/>
    <w:basedOn w:val="a0"/>
    <w:rsid w:val="00221FC3"/>
  </w:style>
  <w:style w:type="character" w:customStyle="1" w:styleId="hljs-literal">
    <w:name w:val="hljs-literal"/>
    <w:basedOn w:val="a0"/>
    <w:rsid w:val="00221FC3"/>
  </w:style>
  <w:style w:type="character" w:customStyle="1" w:styleId="hljs-preprocessor">
    <w:name w:val="hljs-preprocessor"/>
    <w:basedOn w:val="a0"/>
    <w:rsid w:val="00221FC3"/>
  </w:style>
  <w:style w:type="character" w:customStyle="1" w:styleId="hljs-number">
    <w:name w:val="hljs-number"/>
    <w:basedOn w:val="a0"/>
    <w:rsid w:val="00221FC3"/>
  </w:style>
  <w:style w:type="character" w:customStyle="1" w:styleId="40">
    <w:name w:val="标题 4 字符"/>
    <w:basedOn w:val="a0"/>
    <w:link w:val="4"/>
    <w:uiPriority w:val="9"/>
    <w:rsid w:val="00F446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command">
    <w:name w:val="hljs-command"/>
    <w:basedOn w:val="a0"/>
    <w:rsid w:val="006551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5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9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1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77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52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33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78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6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59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20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39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2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50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16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32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7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08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44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06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89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47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64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1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10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22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26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25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81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65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55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18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40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37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72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67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67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8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66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1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8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85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98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79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9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27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8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85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53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81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17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93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85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68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8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98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95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47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0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97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31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5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37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05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00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0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55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90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32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3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61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79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84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16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16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9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67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2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5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19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6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2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45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16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0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1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54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81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62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37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96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2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0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918914">
                  <w:marLeft w:val="-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57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35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99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45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06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49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58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33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640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106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2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97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39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61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25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71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11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916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2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240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41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38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80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76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70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94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49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06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05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053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48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36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02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10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15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87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65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2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58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10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76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82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301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68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93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34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9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39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434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0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31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069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55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8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80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58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72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509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929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10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99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89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13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41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32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50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81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60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63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70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43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8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73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60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89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479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12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9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53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79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07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91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14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92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06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23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23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92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11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50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71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17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69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87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14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27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20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84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055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09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19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9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71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168187">
                  <w:marLeft w:val="-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33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53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61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76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69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912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35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19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12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8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98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92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8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8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01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46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12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33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69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3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81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93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2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3498">
                  <w:marLeft w:val="-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517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73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1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48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23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55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15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106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91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38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71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22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74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58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10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02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88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31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766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3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9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14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78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8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0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35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76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26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60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22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8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36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13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64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62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83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73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3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87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71125">
                  <w:marLeft w:val="-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66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91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8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57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45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24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34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96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69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18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06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525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92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21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2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34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13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63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60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16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82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69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4975">
              <w:marLeft w:val="150"/>
              <w:marRight w:val="30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94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52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2492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83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82233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dotted" w:sz="6" w:space="23" w:color="E8E8E8"/>
                    <w:right w:val="none" w:sz="0" w:space="0" w:color="auto"/>
                  </w:divBdr>
                  <w:divsChild>
                    <w:div w:id="148658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86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185132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77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hyperlink" Target="http://www.apache.org/dyn/closer.cgi/zookeeper/" TargetMode="External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libaba/dubbo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github.com/AlibabaTech/fastjso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://dubbo.io/User+Guide-zh.ht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28</Pages>
  <Words>2271</Words>
  <Characters>12949</Characters>
  <Application>Microsoft Office Word</Application>
  <DocSecurity>0</DocSecurity>
  <Lines>107</Lines>
  <Paragraphs>30</Paragraphs>
  <ScaleCrop>false</ScaleCrop>
  <Company/>
  <LinksUpToDate>false</LinksUpToDate>
  <CharactersWithSpaces>15190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7</cp:revision>
  <dcterms:created xsi:type="dcterms:W3CDTF">2016-12-29T06:15:00Z</dcterms:created>
  <dcterms:modified xsi:type="dcterms:W3CDTF">2016-12-29T10:58:00Z</dcterms:modified>
</cp:coreProperties>
</file>