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21" w:rsidRDefault="00475CB3" w:rsidP="000D3CD3">
      <w:pPr>
        <w:ind w:right="-1"/>
        <w:rPr>
          <w:rFonts w:ascii="Times New Roman" w:hAnsi="Times New Roman" w:cs="Times New Roman"/>
        </w:rPr>
      </w:pPr>
      <w:r w:rsidRPr="00B26F20">
        <w:rPr>
          <w:rFonts w:ascii="Times New Roman" w:hAnsi="Times New Roman" w:cs="Times New Roman"/>
        </w:rPr>
        <w:t xml:space="preserve">Using the </w:t>
      </w:r>
      <w:proofErr w:type="spellStart"/>
      <w:r w:rsidRPr="00B26F20">
        <w:rPr>
          <w:rFonts w:ascii="Times New Roman" w:hAnsi="Times New Roman" w:cs="Times New Roman"/>
        </w:rPr>
        <w:t>src</w:t>
      </w:r>
      <w:proofErr w:type="spellEnd"/>
      <w:r w:rsidRPr="00B26F20">
        <w:rPr>
          <w:rFonts w:ascii="Times New Roman" w:hAnsi="Times New Roman" w:cs="Times New Roman"/>
        </w:rPr>
        <w:t xml:space="preserve"> attribute of the &lt;script&gt; tag to specify the URL to the JavaScript file from the &lt;head&gt; has the drawback that all the code needs to be </w:t>
      </w:r>
      <w:r w:rsidR="00B26F20" w:rsidRPr="00B26F20">
        <w:rPr>
          <w:rFonts w:ascii="Times New Roman" w:hAnsi="Times New Roman" w:cs="Times New Roman"/>
        </w:rPr>
        <w:t>l</w:t>
      </w:r>
      <w:r w:rsidR="000D3CD3">
        <w:rPr>
          <w:rFonts w:ascii="Times New Roman" w:hAnsi="Times New Roman" w:cs="Times New Roman"/>
        </w:rPr>
        <w:t>oaded before the body of page.</w:t>
      </w:r>
      <w:r w:rsidR="000D3CD3">
        <w:rPr>
          <w:rFonts w:ascii="Times New Roman" w:hAnsi="Times New Roman" w:cs="Times New Roman" w:hint="eastAsia"/>
        </w:rPr>
        <w:tab/>
      </w:r>
      <w:r w:rsidRPr="00B26F20">
        <w:rPr>
          <w:rFonts w:ascii="Times New Roman" w:hAnsi="Times New Roman" w:cs="Times New Roman"/>
        </w:rPr>
        <w:t>P72</w:t>
      </w:r>
    </w:p>
    <w:p w:rsidR="009467F1" w:rsidRDefault="009467F1" w:rsidP="000D3CD3">
      <w:pPr>
        <w:ind w:right="-1"/>
        <w:rPr>
          <w:rFonts w:ascii="Times New Roman" w:hAnsi="Times New Roman" w:cs="Times New Roman"/>
        </w:rPr>
      </w:pPr>
    </w:p>
    <w:p w:rsidR="004D0348" w:rsidRDefault="004D0348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</w:t>
      </w:r>
      <w:r>
        <w:rPr>
          <w:rFonts w:ascii="Times New Roman" w:hAnsi="Times New Roman" w:cs="Times New Roman"/>
        </w:rPr>
        <w:t xml:space="preserve">declaring variables inside function, </w:t>
      </w:r>
      <w:r>
        <w:rPr>
          <w:rFonts w:ascii="Times New Roman" w:hAnsi="Times New Roman" w:cs="Times New Roman" w:hint="eastAsia"/>
        </w:rPr>
        <w:t>if you forget to declare a variable before using it, the variable will always be global (even if the first time you use it in a function)</w:t>
      </w:r>
      <w:r w:rsidR="007864C1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P143</w:t>
      </w: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</w:p>
    <w:p w:rsidR="0084052B" w:rsidRDefault="0084052B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Global variables share the same space even if it is loaded in other JavaScript files</w:t>
      </w:r>
      <w:proofErr w:type="gramStart"/>
      <w:r>
        <w:rPr>
          <w:rFonts w:ascii="Times New Roman" w:hAnsi="Times New Roman" w:cs="Times New Roman" w:hint="eastAsia"/>
        </w:rPr>
        <w:t>.</w:t>
      </w:r>
      <w:r w:rsidR="00B811AB">
        <w:rPr>
          <w:rFonts w:ascii="Times New Roman" w:hAnsi="Times New Roman" w:cs="Times New Roman" w:hint="eastAsia"/>
        </w:rPr>
        <w:t>(</w:t>
      </w:r>
      <w:proofErr w:type="gramEnd"/>
      <w:r w:rsidR="00B811AB">
        <w:rPr>
          <w:rFonts w:ascii="Times New Roman" w:hAnsi="Times New Roman" w:cs="Times New Roman" w:hint="eastAsia"/>
        </w:rPr>
        <w:t>reduce or eliminate global variables as long as possible)</w:t>
      </w:r>
      <w:r w:rsidR="00042AE0">
        <w:rPr>
          <w:rFonts w:ascii="Times New Roman" w:hAnsi="Times New Roman" w:cs="Times New Roman" w:hint="eastAsia"/>
        </w:rPr>
        <w:tab/>
        <w:t>P148</w:t>
      </w: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</w:p>
    <w:p w:rsidR="006B7DEA" w:rsidRDefault="006B7DEA" w:rsidP="000D3CD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JavaScript makes two passes over the page: first pass </w:t>
      </w:r>
      <w:r w:rsidR="00F635E4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reads</w:t>
      </w:r>
      <w:r>
        <w:rPr>
          <w:rFonts w:ascii="Times New Roman" w:hAnsi="Times New Roman" w:cs="Times New Roman" w:hint="eastAsia"/>
        </w:rPr>
        <w:t xml:space="preserve"> all the functions definitions; second pass </w:t>
      </w:r>
      <w:r w:rsidR="0006480E">
        <w:rPr>
          <w:rFonts w:ascii="Times New Roman" w:hAnsi="Times New Roman" w:cs="Times New Roman" w:hint="eastAsia"/>
        </w:rPr>
        <w:t>that</w:t>
      </w:r>
      <w:r>
        <w:rPr>
          <w:rFonts w:ascii="Times New Roman" w:hAnsi="Times New Roman" w:cs="Times New Roman" w:hint="eastAsia"/>
        </w:rPr>
        <w:t xml:space="preserve"> begins executing the code.</w:t>
      </w:r>
      <w:r w:rsidR="00CC3851">
        <w:rPr>
          <w:rFonts w:ascii="Times New Roman" w:hAnsi="Times New Roman" w:cs="Times New Roman" w:hint="eastAsia"/>
        </w:rPr>
        <w:tab/>
        <w:t>P149</w:t>
      </w:r>
    </w:p>
    <w:p w:rsidR="0056432F" w:rsidRDefault="0056432F" w:rsidP="000D3CD3">
      <w:pPr>
        <w:ind w:right="-1"/>
        <w:rPr>
          <w:rFonts w:ascii="Times New Roman" w:hAnsi="Times New Roman" w:cs="Times New Roman"/>
        </w:rPr>
      </w:pPr>
    </w:p>
    <w:p w:rsidR="0056432F" w:rsidRDefault="0056432F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Pr="0056432F">
        <w:rPr>
          <w:rFonts w:ascii="Times New Roman" w:hAnsi="Times New Roman" w:cs="Times New Roman"/>
        </w:rPr>
        <w:t>ull is intended to represent</w:t>
      </w:r>
      <w:r>
        <w:rPr>
          <w:rFonts w:ascii="Times New Roman" w:hAnsi="Times New Roman" w:cs="Times New Roman" w:hint="eastAsia"/>
        </w:rPr>
        <w:t xml:space="preserve"> </w:t>
      </w:r>
      <w:r w:rsidRPr="0056432F">
        <w:rPr>
          <w:rFonts w:ascii="Times New Roman" w:hAnsi="Times New Roman" w:cs="Times New Roman"/>
        </w:rPr>
        <w:t>an object that isn’t there.</w:t>
      </w:r>
      <w:r>
        <w:rPr>
          <w:rFonts w:ascii="Times New Roman" w:hAnsi="Times New Roman" w:cs="Times New Roman" w:hint="eastAsia"/>
        </w:rPr>
        <w:t xml:space="preserve"> P311</w:t>
      </w:r>
    </w:p>
    <w:p w:rsidR="0065590A" w:rsidRDefault="0065590A" w:rsidP="0056432F">
      <w:pPr>
        <w:ind w:right="-1"/>
        <w:rPr>
          <w:rFonts w:ascii="Times New Roman" w:hAnsi="Times New Roman" w:cs="Times New Roman"/>
        </w:rPr>
      </w:pPr>
    </w:p>
    <w:p w:rsidR="0065590A" w:rsidRDefault="0065590A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JavaScript, </w:t>
      </w:r>
      <w:proofErr w:type="spellStart"/>
      <w:r>
        <w:rPr>
          <w:rFonts w:ascii="Times New Roman" w:hAnsi="Times New Roman" w:cs="Times New Roman" w:hint="eastAsia"/>
        </w:rPr>
        <w:t>NaN</w:t>
      </w:r>
      <w:proofErr w:type="spellEnd"/>
      <w:r>
        <w:rPr>
          <w:rFonts w:ascii="Times New Roman" w:hAnsi="Times New Roman" w:cs="Times New Roman" w:hint="eastAsia"/>
        </w:rPr>
        <w:t xml:space="preserve"> is not equal to </w:t>
      </w:r>
      <w:proofErr w:type="spellStart"/>
      <w:r>
        <w:rPr>
          <w:rFonts w:ascii="Times New Roman" w:hAnsi="Times New Roman" w:cs="Times New Roman" w:hint="eastAsia"/>
        </w:rPr>
        <w:t>NaN</w:t>
      </w:r>
      <w:proofErr w:type="spellEnd"/>
      <w:r>
        <w:rPr>
          <w:rFonts w:ascii="Times New Roman" w:hAnsi="Times New Roman" w:cs="Times New Roman" w:hint="eastAsia"/>
        </w:rPr>
        <w:t>.</w:t>
      </w:r>
      <w:r w:rsidR="00E92CEF">
        <w:rPr>
          <w:rFonts w:ascii="Times New Roman" w:hAnsi="Times New Roman" w:cs="Times New Roman" w:hint="eastAsia"/>
        </w:rPr>
        <w:t xml:space="preserve"> P312</w:t>
      </w:r>
    </w:p>
    <w:p w:rsidR="00DF66F0" w:rsidRDefault="00067533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</w:t>
      </w:r>
      <w:r w:rsidR="00DF66F0">
        <w:rPr>
          <w:rFonts w:ascii="Times New Roman" w:hAnsi="Times New Roman" w:cs="Times New Roman" w:hint="eastAsia"/>
        </w:rPr>
        <w:t xml:space="preserve"> </w:t>
      </w:r>
      <w:proofErr w:type="spellStart"/>
      <w:r w:rsidR="00DF66F0">
        <w:rPr>
          <w:rFonts w:ascii="Times New Roman" w:hAnsi="Times New Roman" w:cs="Times New Roman" w:hint="eastAsia"/>
        </w:rPr>
        <w:t>NaN</w:t>
      </w:r>
      <w:proofErr w:type="spellEnd"/>
      <w:r w:rsidR="00DF66F0">
        <w:rPr>
          <w:rFonts w:ascii="Times New Roman" w:hAnsi="Times New Roman" w:cs="Times New Roman" w:hint="eastAsia"/>
        </w:rPr>
        <w:t xml:space="preserve"> as a number that </w:t>
      </w:r>
      <w:r w:rsidR="00DF66F0">
        <w:rPr>
          <w:rFonts w:ascii="Times New Roman" w:hAnsi="Times New Roman" w:cs="Times New Roman"/>
        </w:rPr>
        <w:t>cannot</w:t>
      </w:r>
      <w:r w:rsidR="00DF66F0">
        <w:rPr>
          <w:rFonts w:ascii="Times New Roman" w:hAnsi="Times New Roman" w:cs="Times New Roman" w:hint="eastAsia"/>
        </w:rPr>
        <w:t xml:space="preserve"> be presented instead of </w:t>
      </w:r>
      <w:r w:rsidR="00DF66F0">
        <w:rPr>
          <w:rFonts w:ascii="Times New Roman" w:hAnsi="Times New Roman" w:cs="Times New Roman"/>
        </w:rPr>
        <w:t>“</w:t>
      </w:r>
      <w:r w:rsidR="00DF66F0">
        <w:rPr>
          <w:rFonts w:ascii="Times New Roman" w:hAnsi="Times New Roman" w:cs="Times New Roman" w:hint="eastAsia"/>
        </w:rPr>
        <w:t>Not a number.</w:t>
      </w:r>
      <w:r w:rsidR="00DF66F0">
        <w:rPr>
          <w:rFonts w:ascii="Times New Roman" w:hAnsi="Times New Roman" w:cs="Times New Roman"/>
        </w:rPr>
        <w:t>”</w:t>
      </w:r>
      <w:r w:rsidR="00917F6A">
        <w:rPr>
          <w:rFonts w:ascii="Times New Roman" w:hAnsi="Times New Roman" w:cs="Times New Roman" w:hint="eastAsia"/>
        </w:rPr>
        <w:t xml:space="preserve"> P313</w:t>
      </w:r>
    </w:p>
    <w:p w:rsidR="00033361" w:rsidRDefault="00033361" w:rsidP="0056432F">
      <w:pPr>
        <w:ind w:right="-1"/>
        <w:rPr>
          <w:rFonts w:ascii="Times New Roman" w:hAnsi="Times New Roman" w:cs="Times New Roman"/>
        </w:rPr>
      </w:pPr>
    </w:p>
    <w:p w:rsidR="00241196" w:rsidRDefault="00033361" w:rsidP="0056432F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the equality operator, if the two </w:t>
      </w:r>
      <w:r w:rsidR="00E43E9A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 w:hint="eastAsia"/>
        </w:rPr>
        <w:t xml:space="preserve"> have different types, try to convert them into the same type and then compare them.</w:t>
      </w:r>
      <w:r w:rsidR="00F069AA">
        <w:rPr>
          <w:rFonts w:ascii="Times New Roman" w:hAnsi="Times New Roman" w:cs="Times New Roman" w:hint="eastAsia"/>
        </w:rPr>
        <w:t xml:space="preserve"> </w:t>
      </w:r>
      <w:r w:rsidR="00D414EC">
        <w:rPr>
          <w:rFonts w:ascii="Times New Roman" w:hAnsi="Times New Roman" w:cs="Times New Roman" w:hint="eastAsia"/>
        </w:rPr>
        <w:t>P316</w:t>
      </w:r>
    </w:p>
    <w:p w:rsidR="00241196" w:rsidRDefault="00F069AA" w:rsidP="00241196">
      <w:pPr>
        <w:ind w:right="-1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ot always can convert string to number; </w:t>
      </w:r>
    </w:p>
    <w:p w:rsidR="00241196" w:rsidRDefault="00F069AA" w:rsidP="00241196">
      <w:pPr>
        <w:ind w:right="-1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Boolean true conver</w:t>
      </w:r>
      <w:r w:rsidR="00357320">
        <w:rPr>
          <w:rFonts w:ascii="Times New Roman" w:hAnsi="Times New Roman" w:cs="Times New Roman" w:hint="eastAsia"/>
        </w:rPr>
        <w:t xml:space="preserve">ts to 1 and false converts to 0; </w:t>
      </w:r>
    </w:p>
    <w:p w:rsidR="00033361" w:rsidRDefault="00357320" w:rsidP="00241196">
      <w:pPr>
        <w:ind w:right="-1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null</w:t>
      </w:r>
      <w:proofErr w:type="gramEnd"/>
      <w:r>
        <w:rPr>
          <w:rFonts w:ascii="Times New Roman" w:hAnsi="Times New Roman" w:cs="Times New Roman" w:hint="eastAsia"/>
        </w:rPr>
        <w:t xml:space="preserve"> and undefined both present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no value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so they are considered to be equal.</w:t>
      </w:r>
      <w:r w:rsidR="00F069AA">
        <w:rPr>
          <w:rFonts w:ascii="Times New Roman" w:hAnsi="Times New Roman" w:cs="Times New Roman" w:hint="eastAsia"/>
        </w:rPr>
        <w:t xml:space="preserve"> </w:t>
      </w:r>
      <w:r w:rsidR="00033361">
        <w:rPr>
          <w:rFonts w:ascii="Times New Roman" w:hAnsi="Times New Roman" w:cs="Times New Roman" w:hint="eastAsia"/>
        </w:rPr>
        <w:t xml:space="preserve"> </w:t>
      </w:r>
    </w:p>
    <w:p w:rsidR="008D18B3" w:rsidRDefault="008D18B3" w:rsidP="00241196">
      <w:pPr>
        <w:ind w:right="-1" w:firstLine="480"/>
        <w:rPr>
          <w:rFonts w:ascii="Times New Roman" w:hAnsi="Times New Roman" w:cs="Times New Roman"/>
        </w:rPr>
      </w:pPr>
    </w:p>
    <w:p w:rsidR="008D18B3" w:rsidRDefault="008D18B3" w:rsidP="008D18B3">
      <w:pPr>
        <w:ind w:right="-1"/>
        <w:rPr>
          <w:rFonts w:ascii="Times New Roman" w:hAnsi="Times New Roman" w:cs="Times New Roman"/>
        </w:rPr>
      </w:pPr>
      <w:proofErr w:type="gramStart"/>
      <w:r w:rsidRPr="008D18B3">
        <w:rPr>
          <w:rFonts w:ascii="Times New Roman" w:hAnsi="Times New Roman" w:cs="Times New Roman" w:hint="eastAsia"/>
          <w:b/>
        </w:rPr>
        <w:t>U</w:t>
      </w:r>
      <w:r w:rsidRPr="008D18B3">
        <w:rPr>
          <w:rFonts w:ascii="Times New Roman" w:hAnsi="Times New Roman" w:cs="Times New Roman"/>
          <w:b/>
        </w:rPr>
        <w:t>ndefined</w:t>
      </w:r>
      <w:r w:rsidRPr="008D18B3">
        <w:rPr>
          <w:rFonts w:ascii="Times New Roman" w:hAnsi="Times New Roman" w:cs="Times New Roman"/>
        </w:rPr>
        <w:t xml:space="preserve"> means that a variable (or property</w:t>
      </w:r>
      <w:r>
        <w:rPr>
          <w:rFonts w:ascii="Times New Roman" w:hAnsi="Times New Roman" w:cs="Times New Roman" w:hint="eastAsia"/>
        </w:rPr>
        <w:t xml:space="preserve"> </w:t>
      </w:r>
      <w:r w:rsidRPr="008D18B3">
        <w:rPr>
          <w:rFonts w:ascii="Times New Roman" w:hAnsi="Times New Roman" w:cs="Times New Roman"/>
        </w:rPr>
        <w:t>or array item) hasn’t yet been initialized to a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value.</w:t>
      </w:r>
      <w:proofErr w:type="gramEnd"/>
    </w:p>
    <w:p w:rsidR="00991523" w:rsidRDefault="008D18B3" w:rsidP="008D18B3">
      <w:pPr>
        <w:ind w:right="-1"/>
        <w:rPr>
          <w:rFonts w:ascii="Times New Roman" w:hAnsi="Times New Roman" w:cs="Times New Roman"/>
        </w:rPr>
      </w:pPr>
      <w:r w:rsidRPr="008D18B3">
        <w:rPr>
          <w:rFonts w:ascii="Times New Roman" w:hAnsi="Times New Roman" w:cs="Times New Roman" w:hint="eastAsia"/>
          <w:b/>
        </w:rPr>
        <w:t>N</w:t>
      </w:r>
      <w:r w:rsidRPr="008D18B3">
        <w:rPr>
          <w:rFonts w:ascii="Times New Roman" w:hAnsi="Times New Roman" w:cs="Times New Roman"/>
          <w:b/>
        </w:rPr>
        <w:t>ull</w:t>
      </w:r>
      <w:r w:rsidRPr="008D18B3">
        <w:rPr>
          <w:rFonts w:ascii="Times New Roman" w:hAnsi="Times New Roman" w:cs="Times New Roman"/>
        </w:rPr>
        <w:t xml:space="preserve"> means “no object”</w:t>
      </w:r>
      <w:r>
        <w:rPr>
          <w:rFonts w:ascii="Times New Roman" w:hAnsi="Times New Roman" w:cs="Times New Roman" w:hint="eastAsia"/>
        </w:rPr>
        <w:t>. P346</w:t>
      </w:r>
    </w:p>
    <w:p w:rsidR="00A30327" w:rsidRDefault="00A30327" w:rsidP="008D18B3">
      <w:pPr>
        <w:ind w:right="-1"/>
        <w:rPr>
          <w:rFonts w:ascii="Times New Roman" w:hAnsi="Times New Roman" w:cs="Times New Roman"/>
        </w:rPr>
      </w:pPr>
    </w:p>
    <w:p w:rsidR="00A30327" w:rsidRDefault="00A30327" w:rsidP="008D18B3">
      <w:pPr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vent soup P459</w:t>
      </w:r>
    </w:p>
    <w:p w:rsidR="00991523" w:rsidRDefault="00991523" w:rsidP="00991523">
      <w:pPr>
        <w:ind w:right="-1"/>
        <w:rPr>
          <w:rFonts w:ascii="Times New Roman" w:hAnsi="Times New Roman" w:cs="Times New Roman" w:hint="eastAsia"/>
        </w:rPr>
      </w:pPr>
    </w:p>
    <w:p w:rsidR="001B1629" w:rsidRPr="00B26F20" w:rsidRDefault="001B1629" w:rsidP="001B1629">
      <w:pPr>
        <w:ind w:right="-1"/>
        <w:rPr>
          <w:rFonts w:ascii="Times New Roman" w:hAnsi="Times New Roman" w:cs="Times New Roman"/>
        </w:rPr>
      </w:pPr>
      <w:r w:rsidRPr="001B1629">
        <w:rPr>
          <w:rFonts w:ascii="Times New Roman" w:hAnsi="Times New Roman" w:cs="Times New Roman"/>
        </w:rPr>
        <w:t>Remember that JavaScript functions are always</w:t>
      </w:r>
      <w:r>
        <w:rPr>
          <w:rFonts w:ascii="Times New Roman" w:hAnsi="Times New Roman" w:cs="Times New Roman" w:hint="eastAsia"/>
        </w:rPr>
        <w:t xml:space="preserve"> </w:t>
      </w:r>
      <w:r w:rsidRPr="001B1629">
        <w:rPr>
          <w:rFonts w:ascii="Times New Roman" w:hAnsi="Times New Roman" w:cs="Times New Roman"/>
        </w:rPr>
        <w:t>evaluated in the same scoping environment in which</w:t>
      </w:r>
      <w:r>
        <w:rPr>
          <w:rFonts w:ascii="Times New Roman" w:hAnsi="Times New Roman" w:cs="Times New Roman" w:hint="eastAsia"/>
        </w:rPr>
        <w:t xml:space="preserve"> </w:t>
      </w:r>
      <w:r w:rsidRPr="001B1629">
        <w:rPr>
          <w:rFonts w:ascii="Times New Roman" w:hAnsi="Times New Roman" w:cs="Times New Roman"/>
        </w:rPr>
        <w:t>they were defined. Within a function, if you want to</w:t>
      </w:r>
      <w:r>
        <w:rPr>
          <w:rFonts w:ascii="Times New Roman" w:hAnsi="Times New Roman" w:cs="Times New Roman" w:hint="eastAsia"/>
        </w:rPr>
        <w:t xml:space="preserve"> </w:t>
      </w:r>
      <w:r w:rsidRPr="001B1629">
        <w:rPr>
          <w:rFonts w:ascii="Times New Roman" w:hAnsi="Times New Roman" w:cs="Times New Roman"/>
        </w:rPr>
        <w:t>determine where a variable is coming from, search in</w:t>
      </w:r>
      <w:r>
        <w:rPr>
          <w:rFonts w:ascii="Times New Roman" w:hAnsi="Times New Roman" w:cs="Times New Roman" w:hint="eastAsia"/>
        </w:rPr>
        <w:t xml:space="preserve"> </w:t>
      </w:r>
      <w:r w:rsidRPr="001B1629">
        <w:rPr>
          <w:rFonts w:ascii="Times New Roman" w:hAnsi="Times New Roman" w:cs="Times New Roman"/>
        </w:rPr>
        <w:t>its enclosing functions, from the most nested to the least.</w:t>
      </w:r>
      <w:r>
        <w:rPr>
          <w:rFonts w:ascii="Times New Roman" w:hAnsi="Times New Roman" w:cs="Times New Roman" w:hint="eastAsia"/>
        </w:rPr>
        <w:t xml:space="preserve"> P534</w:t>
      </w:r>
      <w:bookmarkStart w:id="0" w:name="_GoBack"/>
      <w:bookmarkEnd w:id="0"/>
    </w:p>
    <w:sectPr w:rsidR="001B1629" w:rsidRPr="00B26F20" w:rsidSect="000D3CD3">
      <w:pgSz w:w="11906" w:h="16838"/>
      <w:pgMar w:top="1440" w:right="1416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C11" w:rsidRDefault="00093C11" w:rsidP="008D18B3">
      <w:r>
        <w:separator/>
      </w:r>
    </w:p>
  </w:endnote>
  <w:endnote w:type="continuationSeparator" w:id="0">
    <w:p w:rsidR="00093C11" w:rsidRDefault="00093C11" w:rsidP="008D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C11" w:rsidRDefault="00093C11" w:rsidP="008D18B3">
      <w:r>
        <w:separator/>
      </w:r>
    </w:p>
  </w:footnote>
  <w:footnote w:type="continuationSeparator" w:id="0">
    <w:p w:rsidR="00093C11" w:rsidRDefault="00093C11" w:rsidP="008D1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89"/>
    <w:rsid w:val="00033361"/>
    <w:rsid w:val="00042AE0"/>
    <w:rsid w:val="0006480E"/>
    <w:rsid w:val="00067533"/>
    <w:rsid w:val="00093C11"/>
    <w:rsid w:val="000D3CD3"/>
    <w:rsid w:val="001B1629"/>
    <w:rsid w:val="00241196"/>
    <w:rsid w:val="00357320"/>
    <w:rsid w:val="00475CB3"/>
    <w:rsid w:val="004D0348"/>
    <w:rsid w:val="0056432F"/>
    <w:rsid w:val="0065590A"/>
    <w:rsid w:val="006B7DEA"/>
    <w:rsid w:val="007864C1"/>
    <w:rsid w:val="0084052B"/>
    <w:rsid w:val="008C1099"/>
    <w:rsid w:val="008D18B3"/>
    <w:rsid w:val="00917F6A"/>
    <w:rsid w:val="009467F1"/>
    <w:rsid w:val="00991523"/>
    <w:rsid w:val="009C7521"/>
    <w:rsid w:val="00A30327"/>
    <w:rsid w:val="00B26F20"/>
    <w:rsid w:val="00B811AB"/>
    <w:rsid w:val="00C51BD8"/>
    <w:rsid w:val="00CC3851"/>
    <w:rsid w:val="00D34115"/>
    <w:rsid w:val="00D414EC"/>
    <w:rsid w:val="00DF66F0"/>
    <w:rsid w:val="00E43E9A"/>
    <w:rsid w:val="00E66089"/>
    <w:rsid w:val="00E92CEF"/>
    <w:rsid w:val="00F069AA"/>
    <w:rsid w:val="00F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8D18B3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8D18B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8D18B3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8D1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8D18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160222</dc:creator>
  <cp:keywords/>
  <dc:description/>
  <cp:lastModifiedBy>user 160222</cp:lastModifiedBy>
  <cp:revision>30</cp:revision>
  <dcterms:created xsi:type="dcterms:W3CDTF">2016-05-31T09:02:00Z</dcterms:created>
  <dcterms:modified xsi:type="dcterms:W3CDTF">2016-08-22T04:22:00Z</dcterms:modified>
</cp:coreProperties>
</file>