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FDA87" w14:textId="57F59952" w:rsidR="007C1B15" w:rsidRDefault="00000000">
      <w:pPr>
        <w:spacing w:before="40" w:after="120"/>
      </w:pPr>
      <w:r>
        <w:rPr>
          <w:rFonts w:ascii="Montserrat SemiBold" w:hAnsi="Montserrat SemiBold"/>
          <w:color w:val="E14F4F"/>
          <w:sz w:val="48"/>
        </w:rPr>
        <w:t>Senior Data Analyst – Paweł Górzny</w:t>
      </w:r>
    </w:p>
    <w:p w14:paraId="773F3652" w14:textId="77777777" w:rsidR="007C1B15" w:rsidRDefault="00000000">
      <w:pPr>
        <w:spacing w:before="80" w:after="120"/>
      </w:pPr>
      <w:r>
        <w:rPr>
          <w:noProof/>
        </w:rPr>
        <w:pict w14:anchorId="18AFAE04">
          <v:rect id="_x0000_i1025" style="width:448.6pt;height:2pt" o:hrpct="989" o:hralign="center" o:hrstd="t" o:hrnoshade="t" o:hr="t" fillcolor="#e14f4f" stroked="f"/>
        </w:pict>
      </w:r>
    </w:p>
    <w:p w14:paraId="4F13DA5B" w14:textId="77777777" w:rsidR="007C1B15" w:rsidRPr="005A7EE8" w:rsidRDefault="00000000">
      <w:pPr>
        <w:spacing w:after="60"/>
        <w:rPr>
          <w:lang w:val="en-US"/>
        </w:rPr>
      </w:pPr>
      <w:r w:rsidRPr="005A7EE8">
        <w:rPr>
          <w:rFonts w:ascii="Montserrat SemiBold" w:hAnsi="Montserrat SemiBold"/>
          <w:color w:val="E14F4F"/>
          <w:sz w:val="28"/>
          <w:lang w:val="en-US"/>
        </w:rPr>
        <w:t>WHY PAWEŁ</w:t>
      </w:r>
    </w:p>
    <w:p w14:paraId="216CBE9B" w14:textId="27E4BD24" w:rsidR="005A7EE8" w:rsidRPr="005A7EE8" w:rsidRDefault="005A7EE8" w:rsidP="005A7EE8">
      <w:pPr>
        <w:numPr>
          <w:ilvl w:val="0"/>
          <w:numId w:val="1"/>
        </w:numPr>
        <w:spacing w:before="20" w:after="20" w:line="360" w:lineRule="auto"/>
        <w:rPr>
          <w:rFonts w:ascii="Montserrat" w:hAnsi="Montserrat"/>
          <w:color w:val="373535"/>
          <w:sz w:val="20"/>
          <w:lang w:val="en-US"/>
        </w:rPr>
      </w:pPr>
      <w:r w:rsidRPr="005A7EE8">
        <w:rPr>
          <w:rFonts w:ascii="Montserrat" w:hAnsi="Montserrat"/>
          <w:color w:val="373535"/>
          <w:sz w:val="20"/>
          <w:lang w:val="en-US"/>
        </w:rPr>
        <w:t>Expert-level SQL foundation – Over 25 years of hands-on data analysis experience with SQL as a core tool, including complex queries, data structures, and analytical databases, fully aligned with the role’s key requirement (MS SQL / SQL as the foundation).</w:t>
      </w:r>
    </w:p>
    <w:p w14:paraId="63D8FAAD" w14:textId="56BECFAF" w:rsidR="005A7EE8" w:rsidRPr="005A7EE8" w:rsidRDefault="005A7EE8" w:rsidP="005A7EE8">
      <w:pPr>
        <w:numPr>
          <w:ilvl w:val="0"/>
          <w:numId w:val="1"/>
        </w:numPr>
        <w:spacing w:before="20" w:after="20" w:line="360" w:lineRule="auto"/>
        <w:rPr>
          <w:rFonts w:ascii="Montserrat" w:hAnsi="Montserrat"/>
          <w:color w:val="373535"/>
          <w:sz w:val="20"/>
          <w:lang w:val="en-US"/>
        </w:rPr>
      </w:pPr>
      <w:r w:rsidRPr="005A7EE8">
        <w:rPr>
          <w:rFonts w:ascii="Montserrat" w:hAnsi="Montserrat"/>
          <w:color w:val="373535"/>
          <w:sz w:val="20"/>
          <w:lang w:val="en-US"/>
        </w:rPr>
        <w:t>Senior Data Analyst profile – Significantly exceeds the required 10 years of experience, with proven work in large-scale, complex data environments and senior/lead roles (Head of Analysis Department).</w:t>
      </w:r>
    </w:p>
    <w:p w14:paraId="1615ABCC" w14:textId="4D7678B3" w:rsidR="005A7EE8" w:rsidRPr="005A7EE8" w:rsidRDefault="005A7EE8" w:rsidP="005A7EE8">
      <w:pPr>
        <w:numPr>
          <w:ilvl w:val="0"/>
          <w:numId w:val="1"/>
        </w:numPr>
        <w:spacing w:before="20" w:after="20" w:line="360" w:lineRule="auto"/>
        <w:rPr>
          <w:rFonts w:ascii="Montserrat" w:hAnsi="Montserrat"/>
          <w:color w:val="373535"/>
          <w:sz w:val="20"/>
          <w:lang w:val="en-US"/>
        </w:rPr>
      </w:pPr>
      <w:r w:rsidRPr="005A7EE8">
        <w:rPr>
          <w:rFonts w:ascii="Montserrat" w:hAnsi="Montserrat"/>
          <w:color w:val="373535"/>
          <w:sz w:val="20"/>
          <w:lang w:val="en-US"/>
        </w:rPr>
        <w:t>Strong data quality &amp; ownership mindset – Extensive experience in data hygiene, data validation, and ensuring correctness of analytical datasets, with full ownership of end-to-end analytical solutions.</w:t>
      </w:r>
    </w:p>
    <w:p w14:paraId="586C68A1" w14:textId="4308328B" w:rsidR="005A7EE8" w:rsidRPr="005A7EE8" w:rsidRDefault="005A7EE8" w:rsidP="005A7EE8">
      <w:pPr>
        <w:numPr>
          <w:ilvl w:val="0"/>
          <w:numId w:val="1"/>
        </w:numPr>
        <w:spacing w:before="20" w:after="20" w:line="360" w:lineRule="auto"/>
        <w:rPr>
          <w:rFonts w:ascii="Montserrat" w:hAnsi="Montserrat"/>
          <w:color w:val="373535"/>
          <w:sz w:val="20"/>
          <w:lang w:val="en-US"/>
        </w:rPr>
      </w:pPr>
      <w:r w:rsidRPr="005A7EE8">
        <w:rPr>
          <w:rFonts w:ascii="Montserrat" w:hAnsi="Montserrat"/>
          <w:color w:val="373535"/>
          <w:sz w:val="20"/>
          <w:lang w:val="en-US"/>
        </w:rPr>
        <w:t>Practical Hive &amp; Big Data experience – Long-term hands-on work with Hadoop/Hive and big data platforms, directly matching the project’s data platform and analytics scope.</w:t>
      </w:r>
    </w:p>
    <w:p w14:paraId="51F6D92E" w14:textId="5E24926A" w:rsidR="005A7EE8" w:rsidRPr="005A7EE8" w:rsidRDefault="005A7EE8" w:rsidP="005A7EE8">
      <w:pPr>
        <w:numPr>
          <w:ilvl w:val="0"/>
          <w:numId w:val="1"/>
        </w:numPr>
        <w:spacing w:before="20" w:after="20" w:line="360" w:lineRule="auto"/>
        <w:rPr>
          <w:rFonts w:ascii="Montserrat" w:hAnsi="Montserrat"/>
          <w:color w:val="373535"/>
          <w:sz w:val="20"/>
          <w:lang w:val="en-US"/>
        </w:rPr>
      </w:pPr>
      <w:r>
        <w:rPr>
          <w:rFonts w:ascii="Montserrat" w:hAnsi="Montserrat"/>
          <w:color w:val="373535"/>
          <w:sz w:val="20"/>
          <w:lang w:val="en-US"/>
        </w:rPr>
        <w:t>B</w:t>
      </w:r>
      <w:r w:rsidRPr="005A7EE8">
        <w:rPr>
          <w:rFonts w:ascii="Montserrat" w:hAnsi="Montserrat"/>
          <w:color w:val="373535"/>
          <w:sz w:val="20"/>
          <w:lang w:val="en-US"/>
        </w:rPr>
        <w:t>usiness–IT bridge &amp; requirement writing – Proven ability to translate business needs into technical and analytical requirements, create documentation, and work effectively with developers, architects, and business stakeholders.</w:t>
      </w:r>
    </w:p>
    <w:p w14:paraId="05F69ABF" w14:textId="62418F2D" w:rsidR="005A7EE8" w:rsidRPr="005A7EE8" w:rsidRDefault="005A7EE8" w:rsidP="005A7EE8">
      <w:pPr>
        <w:numPr>
          <w:ilvl w:val="0"/>
          <w:numId w:val="1"/>
        </w:numPr>
        <w:spacing w:before="20" w:after="20" w:line="360" w:lineRule="auto"/>
        <w:rPr>
          <w:rFonts w:ascii="Montserrat" w:hAnsi="Montserrat"/>
          <w:color w:val="373535"/>
          <w:sz w:val="20"/>
          <w:lang w:val="en-US"/>
        </w:rPr>
      </w:pPr>
      <w:r w:rsidRPr="005A7EE8">
        <w:rPr>
          <w:rFonts w:ascii="Montserrat" w:hAnsi="Montserrat"/>
          <w:color w:val="373535"/>
          <w:sz w:val="20"/>
          <w:lang w:val="en-US"/>
        </w:rPr>
        <w:t>Banking domain experience – Direct experience with banking data, PSD2-compliant transaction systems, and financial APIs, reducing onboarding risk in a regulated banking environment.</w:t>
      </w:r>
    </w:p>
    <w:p w14:paraId="609B4D7A" w14:textId="76E7FFA3" w:rsidR="005A7EE8" w:rsidRPr="005A7EE8" w:rsidRDefault="005A7EE8" w:rsidP="005A7EE8">
      <w:pPr>
        <w:numPr>
          <w:ilvl w:val="0"/>
          <w:numId w:val="1"/>
        </w:numPr>
        <w:spacing w:before="20" w:after="20" w:line="360" w:lineRule="auto"/>
        <w:rPr>
          <w:rFonts w:ascii="Montserrat" w:hAnsi="Montserrat"/>
          <w:color w:val="373535"/>
          <w:sz w:val="20"/>
          <w:lang w:val="en-US"/>
        </w:rPr>
      </w:pPr>
      <w:r w:rsidRPr="005A7EE8">
        <w:rPr>
          <w:rFonts w:ascii="Montserrat" w:hAnsi="Montserrat"/>
          <w:color w:val="373535"/>
          <w:sz w:val="20"/>
          <w:lang w:val="en-US"/>
        </w:rPr>
        <w:t>Strong communication &amp; stakeholder skills – Regular collaboration with senior management and cross-functional teams, well-suited for working with stakeholders across Nordea in an Agile setup.</w:t>
      </w:r>
    </w:p>
    <w:p w14:paraId="47DEB6D8" w14:textId="77777777" w:rsidR="007C1B15" w:rsidRDefault="00000000">
      <w:pPr>
        <w:spacing w:before="80" w:after="120"/>
      </w:pPr>
      <w:r>
        <w:rPr>
          <w:noProof/>
        </w:rPr>
        <w:pict w14:anchorId="26B3906B">
          <v:rect id="_x0000_i1026" style="width:448.6pt;height:2pt" o:hrpct="989" o:hralign="center" o:hrstd="t" o:hrnoshade="t" o:hr="t" fillcolor="#e14f4f" stroked="f"/>
        </w:pict>
      </w:r>
    </w:p>
    <w:p w14:paraId="692597DC" w14:textId="77777777" w:rsidR="005A7EE8" w:rsidRDefault="005A7EE8">
      <w:pPr>
        <w:spacing w:before="40" w:after="60"/>
        <w:rPr>
          <w:rFonts w:ascii="Montserrat SemiBold" w:hAnsi="Montserrat SemiBold"/>
          <w:color w:val="E14F4F"/>
          <w:sz w:val="28"/>
        </w:rPr>
      </w:pPr>
    </w:p>
    <w:p w14:paraId="45E0E0CE" w14:textId="77777777" w:rsidR="005A7EE8" w:rsidRDefault="005A7EE8">
      <w:pPr>
        <w:spacing w:before="40" w:after="60"/>
        <w:rPr>
          <w:rFonts w:ascii="Montserrat SemiBold" w:hAnsi="Montserrat SemiBold"/>
          <w:color w:val="E14F4F"/>
          <w:sz w:val="28"/>
        </w:rPr>
      </w:pPr>
    </w:p>
    <w:p w14:paraId="7AC9D0B2" w14:textId="77777777" w:rsidR="005A7EE8" w:rsidRDefault="005A7EE8">
      <w:pPr>
        <w:spacing w:before="40" w:after="60"/>
        <w:rPr>
          <w:rFonts w:ascii="Montserrat SemiBold" w:hAnsi="Montserrat SemiBold"/>
          <w:color w:val="E14F4F"/>
          <w:sz w:val="28"/>
        </w:rPr>
      </w:pPr>
    </w:p>
    <w:p w14:paraId="7406F840" w14:textId="77777777" w:rsidR="005A7EE8" w:rsidRDefault="005A7EE8">
      <w:pPr>
        <w:spacing w:before="40" w:after="60"/>
        <w:rPr>
          <w:rFonts w:ascii="Montserrat SemiBold" w:hAnsi="Montserrat SemiBold"/>
          <w:color w:val="E14F4F"/>
          <w:sz w:val="28"/>
        </w:rPr>
      </w:pPr>
    </w:p>
    <w:p w14:paraId="46196764" w14:textId="2B5842CA" w:rsidR="007C1B15" w:rsidRDefault="00000000">
      <w:pPr>
        <w:spacing w:before="40" w:after="60"/>
      </w:pPr>
      <w:r>
        <w:rPr>
          <w:rFonts w:ascii="Montserrat SemiBold" w:hAnsi="Montserrat SemiBold"/>
          <w:color w:val="E14F4F"/>
          <w:sz w:val="28"/>
        </w:rPr>
        <w:lastRenderedPageBreak/>
        <w:t>EDUCATION</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7C1B15" w14:paraId="472E1160" w14:textId="77777777">
        <w:tc>
          <w:tcPr>
            <w:tcW w:w="4536" w:type="dxa"/>
            <w:shd w:val="clear" w:color="auto" w:fill="E8E8E8"/>
            <w:vAlign w:val="center"/>
          </w:tcPr>
          <w:p w14:paraId="57A048E2" w14:textId="77777777" w:rsidR="007C1B15" w:rsidRDefault="00000000">
            <w:pPr>
              <w:spacing w:before="80" w:after="80"/>
            </w:pPr>
            <w:r>
              <w:rPr>
                <w:rFonts w:ascii="Montserrat" w:hAnsi="Montserrat"/>
                <w:b/>
                <w:color w:val="373535"/>
                <w:sz w:val="20"/>
              </w:rPr>
              <w:t>Dates</w:t>
            </w:r>
          </w:p>
        </w:tc>
        <w:tc>
          <w:tcPr>
            <w:tcW w:w="4536" w:type="dxa"/>
            <w:shd w:val="clear" w:color="auto" w:fill="E8E8E8"/>
            <w:vAlign w:val="center"/>
          </w:tcPr>
          <w:p w14:paraId="3B18F2F9" w14:textId="77777777" w:rsidR="007C1B15" w:rsidRDefault="00000000">
            <w:pPr>
              <w:spacing w:before="80" w:after="80"/>
            </w:pPr>
            <w:r>
              <w:rPr>
                <w:rFonts w:ascii="Montserrat" w:hAnsi="Montserrat"/>
                <w:b/>
                <w:color w:val="373535"/>
                <w:sz w:val="20"/>
              </w:rPr>
              <w:t>Names of University/degrees</w:t>
            </w:r>
          </w:p>
        </w:tc>
      </w:tr>
      <w:tr w:rsidR="007C1B15" w14:paraId="03F2C92E" w14:textId="77777777">
        <w:tc>
          <w:tcPr>
            <w:tcW w:w="4536" w:type="dxa"/>
            <w:vAlign w:val="center"/>
          </w:tcPr>
          <w:p w14:paraId="4D5D5E53" w14:textId="77777777" w:rsidR="007C1B15" w:rsidRDefault="00000000">
            <w:pPr>
              <w:spacing w:before="120" w:after="120" w:line="360" w:lineRule="auto"/>
            </w:pPr>
            <w:r>
              <w:rPr>
                <w:rFonts w:ascii="Montserrat" w:hAnsi="Montserrat"/>
                <w:color w:val="373535"/>
                <w:sz w:val="18"/>
              </w:rPr>
              <w:t>2000 – 2006</w:t>
            </w:r>
          </w:p>
        </w:tc>
        <w:tc>
          <w:tcPr>
            <w:tcW w:w="4536" w:type="dxa"/>
            <w:vAlign w:val="center"/>
          </w:tcPr>
          <w:p w14:paraId="11F876D0" w14:textId="77777777" w:rsidR="007C1B15" w:rsidRDefault="00000000">
            <w:pPr>
              <w:spacing w:before="120" w:after="120" w:line="360" w:lineRule="auto"/>
            </w:pPr>
            <w:r>
              <w:rPr>
                <w:rFonts w:ascii="Montserrat" w:hAnsi="Montserrat"/>
                <w:b/>
                <w:color w:val="373535"/>
                <w:sz w:val="18"/>
              </w:rPr>
              <w:t>Jagiellonian University</w:t>
            </w:r>
            <w:r>
              <w:rPr>
                <w:rFonts w:ascii="Montserrat" w:hAnsi="Montserrat"/>
                <w:color w:val="373535"/>
                <w:sz w:val="18"/>
              </w:rPr>
              <w:br/>
              <w:t>Sociology – PhD</w:t>
            </w:r>
          </w:p>
        </w:tc>
      </w:tr>
      <w:tr w:rsidR="007C1B15" w:rsidRPr="00593B77" w14:paraId="6B237DA4" w14:textId="77777777">
        <w:tc>
          <w:tcPr>
            <w:tcW w:w="4536" w:type="dxa"/>
            <w:shd w:val="clear" w:color="auto" w:fill="F8F8F8"/>
            <w:vAlign w:val="center"/>
          </w:tcPr>
          <w:p w14:paraId="141CA55B" w14:textId="77777777" w:rsidR="007C1B15" w:rsidRDefault="00000000">
            <w:pPr>
              <w:spacing w:before="120" w:after="120" w:line="360" w:lineRule="auto"/>
            </w:pPr>
            <w:r>
              <w:rPr>
                <w:rFonts w:ascii="Montserrat" w:hAnsi="Montserrat"/>
                <w:color w:val="373535"/>
                <w:sz w:val="18"/>
              </w:rPr>
              <w:t>1994 – 2000</w:t>
            </w:r>
          </w:p>
        </w:tc>
        <w:tc>
          <w:tcPr>
            <w:tcW w:w="4536" w:type="dxa"/>
            <w:shd w:val="clear" w:color="auto" w:fill="F8F8F8"/>
            <w:vAlign w:val="center"/>
          </w:tcPr>
          <w:p w14:paraId="2A005E04" w14:textId="77777777" w:rsidR="007C1B15" w:rsidRPr="0053057E" w:rsidRDefault="00000000">
            <w:pPr>
              <w:spacing w:before="120" w:after="120" w:line="360" w:lineRule="auto"/>
              <w:rPr>
                <w:lang w:val="en-US"/>
              </w:rPr>
            </w:pPr>
            <w:r w:rsidRPr="0053057E">
              <w:rPr>
                <w:rFonts w:ascii="Montserrat" w:hAnsi="Montserrat"/>
                <w:b/>
                <w:color w:val="373535"/>
                <w:sz w:val="18"/>
                <w:lang w:val="en-US"/>
              </w:rPr>
              <w:t>Nicolaus Copernicus University</w:t>
            </w:r>
            <w:r w:rsidRPr="0053057E">
              <w:rPr>
                <w:rFonts w:ascii="Montserrat" w:hAnsi="Montserrat"/>
                <w:color w:val="373535"/>
                <w:sz w:val="18"/>
                <w:lang w:val="en-US"/>
              </w:rPr>
              <w:br/>
              <w:t>Sociology – Master's degree</w:t>
            </w:r>
          </w:p>
        </w:tc>
      </w:tr>
    </w:tbl>
    <w:p w14:paraId="4B97F3A4" w14:textId="77777777" w:rsidR="007C1B15" w:rsidRPr="0053057E" w:rsidRDefault="007C1B15">
      <w:pPr>
        <w:rPr>
          <w:lang w:val="en-US"/>
        </w:rPr>
      </w:pPr>
    </w:p>
    <w:p w14:paraId="1F6AA62F" w14:textId="77777777" w:rsidR="007C1B15" w:rsidRDefault="00000000">
      <w:pPr>
        <w:spacing w:before="80" w:after="120"/>
      </w:pPr>
      <w:r>
        <w:rPr>
          <w:noProof/>
        </w:rPr>
        <w:pict w14:anchorId="51B81EDA">
          <v:rect id="_x0000_i1027" style="width:448.6pt;height:2pt" o:hrpct="989" o:hralign="center" o:hrstd="t" o:hrnoshade="t" o:hr="t" fillcolor="#e14f4f" stroked="f"/>
        </w:pict>
      </w:r>
    </w:p>
    <w:p w14:paraId="5976171D" w14:textId="77777777" w:rsidR="007C1B15" w:rsidRDefault="00000000">
      <w:pPr>
        <w:spacing w:before="40" w:after="60"/>
      </w:pPr>
      <w:r>
        <w:rPr>
          <w:rFonts w:ascii="Montserrat SemiBold" w:hAnsi="Montserrat SemiBold"/>
          <w:color w:val="E14F4F"/>
          <w:sz w:val="28"/>
        </w:rPr>
        <w:t>SKILLS</w:t>
      </w:r>
    </w:p>
    <w:p w14:paraId="22619CA9" w14:textId="047647E6" w:rsidR="007C1B15" w:rsidRDefault="00000000">
      <w:pPr>
        <w:numPr>
          <w:ilvl w:val="0"/>
          <w:numId w:val="1"/>
        </w:numPr>
        <w:spacing w:before="20" w:after="20"/>
      </w:pPr>
      <w:r>
        <w:rPr>
          <w:rFonts w:ascii="Montserrat" w:hAnsi="Montserrat"/>
          <w:b/>
          <w:color w:val="373535"/>
          <w:sz w:val="20"/>
        </w:rPr>
        <w:t xml:space="preserve">Programming Languages: </w:t>
      </w:r>
      <w:r>
        <w:rPr>
          <w:rFonts w:ascii="Montserrat" w:hAnsi="Montserrat"/>
          <w:color w:val="373535"/>
          <w:sz w:val="20"/>
        </w:rPr>
        <w:t>SQL</w:t>
      </w:r>
      <w:r w:rsidR="009107AA">
        <w:rPr>
          <w:rFonts w:ascii="Montserrat" w:hAnsi="Montserrat"/>
          <w:color w:val="373535"/>
          <w:sz w:val="20"/>
        </w:rPr>
        <w:t>.</w:t>
      </w:r>
    </w:p>
    <w:p w14:paraId="15C3D32B" w14:textId="48B0F548" w:rsidR="007C1B15" w:rsidRPr="0053057E" w:rsidRDefault="00000000">
      <w:pPr>
        <w:numPr>
          <w:ilvl w:val="0"/>
          <w:numId w:val="1"/>
        </w:numPr>
        <w:spacing w:before="20" w:after="20"/>
        <w:rPr>
          <w:lang w:val="en-US"/>
        </w:rPr>
      </w:pPr>
      <w:r w:rsidRPr="0053057E">
        <w:rPr>
          <w:rFonts w:ascii="Montserrat" w:hAnsi="Montserrat"/>
          <w:b/>
          <w:color w:val="373535"/>
          <w:sz w:val="20"/>
          <w:lang w:val="en-US"/>
        </w:rPr>
        <w:t xml:space="preserve">Databases: </w:t>
      </w:r>
      <w:r w:rsidRPr="0053057E">
        <w:rPr>
          <w:rFonts w:ascii="Montserrat" w:hAnsi="Montserrat"/>
          <w:color w:val="373535"/>
          <w:sz w:val="20"/>
          <w:lang w:val="en-US"/>
        </w:rPr>
        <w:t>MySQL, PostgreSQL, Hadoop/Hive, Big Query</w:t>
      </w:r>
      <w:r w:rsidR="009107AA">
        <w:rPr>
          <w:rFonts w:ascii="Montserrat" w:hAnsi="Montserrat"/>
          <w:color w:val="373535"/>
          <w:sz w:val="20"/>
          <w:lang w:val="en-US"/>
        </w:rPr>
        <w:t>.</w:t>
      </w:r>
    </w:p>
    <w:p w14:paraId="1488CEF2" w14:textId="47BEA3DF" w:rsidR="007C1B15" w:rsidRPr="0053057E" w:rsidRDefault="00000000">
      <w:pPr>
        <w:numPr>
          <w:ilvl w:val="0"/>
          <w:numId w:val="1"/>
        </w:numPr>
        <w:spacing w:before="20" w:after="20"/>
        <w:rPr>
          <w:lang w:val="en-US"/>
        </w:rPr>
      </w:pPr>
      <w:r w:rsidRPr="0053057E">
        <w:rPr>
          <w:rFonts w:ascii="Montserrat" w:hAnsi="Montserrat"/>
          <w:b/>
          <w:color w:val="373535"/>
          <w:sz w:val="20"/>
          <w:lang w:val="en-US"/>
        </w:rPr>
        <w:t xml:space="preserve">Analytics Tools: </w:t>
      </w:r>
      <w:r w:rsidRPr="0053057E">
        <w:rPr>
          <w:rFonts w:ascii="Montserrat" w:hAnsi="Montserrat"/>
          <w:color w:val="373535"/>
          <w:sz w:val="20"/>
          <w:lang w:val="en-US"/>
        </w:rPr>
        <w:t>Google Analytics (GA4), SPSS, Yahoo Analytics, Megapanel PBI/Gemius, GemiusTraffic, TGI, NetTrack, PBC</w:t>
      </w:r>
      <w:r w:rsidR="009107AA">
        <w:rPr>
          <w:rFonts w:ascii="Montserrat" w:hAnsi="Montserrat"/>
          <w:color w:val="373535"/>
          <w:sz w:val="20"/>
          <w:lang w:val="en-US"/>
        </w:rPr>
        <w:t>.</w:t>
      </w:r>
    </w:p>
    <w:p w14:paraId="5F77E7D7" w14:textId="77A17E3F" w:rsidR="007C1B15" w:rsidRPr="0053057E" w:rsidRDefault="00000000">
      <w:pPr>
        <w:numPr>
          <w:ilvl w:val="0"/>
          <w:numId w:val="1"/>
        </w:numPr>
        <w:spacing w:before="20" w:after="20"/>
        <w:rPr>
          <w:lang w:val="en-US"/>
        </w:rPr>
      </w:pPr>
      <w:r w:rsidRPr="0053057E">
        <w:rPr>
          <w:rFonts w:ascii="Montserrat" w:hAnsi="Montserrat"/>
          <w:b/>
          <w:color w:val="373535"/>
          <w:sz w:val="20"/>
          <w:lang w:val="en-US"/>
        </w:rPr>
        <w:t xml:space="preserve">Business Intelligence: </w:t>
      </w:r>
      <w:r w:rsidRPr="0053057E">
        <w:rPr>
          <w:rFonts w:ascii="Montserrat" w:hAnsi="Montserrat"/>
          <w:color w:val="373535"/>
          <w:sz w:val="20"/>
          <w:lang w:val="en-US"/>
        </w:rPr>
        <w:t>Arianna Workstation, Telemonitor Gold, Expert-Monitor, STATBOX</w:t>
      </w:r>
      <w:r w:rsidR="009107AA">
        <w:rPr>
          <w:rFonts w:ascii="Montserrat" w:hAnsi="Montserrat"/>
          <w:color w:val="373535"/>
          <w:sz w:val="20"/>
          <w:lang w:val="en-US"/>
        </w:rPr>
        <w:t>.</w:t>
      </w:r>
    </w:p>
    <w:p w14:paraId="1605F95A" w14:textId="097527BB" w:rsidR="007C1B15" w:rsidRPr="0053057E" w:rsidRDefault="00000000">
      <w:pPr>
        <w:numPr>
          <w:ilvl w:val="0"/>
          <w:numId w:val="1"/>
        </w:numPr>
        <w:spacing w:before="20" w:after="20"/>
        <w:rPr>
          <w:lang w:val="en-US"/>
        </w:rPr>
      </w:pPr>
      <w:r w:rsidRPr="0053057E">
        <w:rPr>
          <w:rFonts w:ascii="Montserrat" w:hAnsi="Montserrat"/>
          <w:b/>
          <w:color w:val="373535"/>
          <w:sz w:val="20"/>
          <w:lang w:val="en-US"/>
        </w:rPr>
        <w:t xml:space="preserve">Project Management: </w:t>
      </w:r>
      <w:r w:rsidRPr="0053057E">
        <w:rPr>
          <w:rFonts w:ascii="Montserrat" w:hAnsi="Montserrat"/>
          <w:color w:val="373535"/>
          <w:sz w:val="20"/>
          <w:lang w:val="en-US"/>
        </w:rPr>
        <w:t>Confluence, Jira, SCRUM, KANBAN</w:t>
      </w:r>
      <w:r w:rsidR="009107AA">
        <w:rPr>
          <w:rFonts w:ascii="Montserrat" w:hAnsi="Montserrat"/>
          <w:color w:val="373535"/>
          <w:sz w:val="20"/>
          <w:lang w:val="en-US"/>
        </w:rPr>
        <w:t>.</w:t>
      </w:r>
    </w:p>
    <w:p w14:paraId="7E3BA7CA" w14:textId="6E81F9B0" w:rsidR="007C1B15" w:rsidRPr="0053057E" w:rsidRDefault="00000000">
      <w:pPr>
        <w:numPr>
          <w:ilvl w:val="0"/>
          <w:numId w:val="1"/>
        </w:numPr>
        <w:spacing w:before="20" w:after="20"/>
        <w:rPr>
          <w:lang w:val="en-US"/>
        </w:rPr>
      </w:pPr>
      <w:r w:rsidRPr="0053057E">
        <w:rPr>
          <w:rFonts w:ascii="Montserrat" w:hAnsi="Montserrat"/>
          <w:b/>
          <w:color w:val="373535"/>
          <w:sz w:val="20"/>
          <w:lang w:val="en-US"/>
        </w:rPr>
        <w:t xml:space="preserve">Office Applications: </w:t>
      </w:r>
      <w:r w:rsidRPr="0053057E">
        <w:rPr>
          <w:rFonts w:ascii="Montserrat" w:hAnsi="Montserrat"/>
          <w:color w:val="373535"/>
          <w:sz w:val="20"/>
          <w:lang w:val="en-US"/>
        </w:rPr>
        <w:t>MS Office Suite, CRM systems</w:t>
      </w:r>
      <w:r w:rsidR="009107AA">
        <w:rPr>
          <w:rFonts w:ascii="Montserrat" w:hAnsi="Montserrat"/>
          <w:color w:val="373535"/>
          <w:sz w:val="20"/>
          <w:lang w:val="en-US"/>
        </w:rPr>
        <w:t>.</w:t>
      </w:r>
    </w:p>
    <w:p w14:paraId="51A0F621" w14:textId="77777777" w:rsidR="007C1B15" w:rsidRDefault="00000000">
      <w:pPr>
        <w:spacing w:before="80" w:after="120"/>
      </w:pPr>
      <w:r>
        <w:rPr>
          <w:noProof/>
        </w:rPr>
        <w:pict w14:anchorId="1F848410">
          <v:rect id="_x0000_i1028" style="width:448.6pt;height:2pt" o:hrpct="989" o:hralign="center" o:hrstd="t" o:hrnoshade="t" o:hr="t" fillcolor="#e14f4f" stroked="f"/>
        </w:pict>
      </w:r>
    </w:p>
    <w:p w14:paraId="270F32AC" w14:textId="77777777" w:rsidR="007C1B15" w:rsidRDefault="00000000">
      <w:pPr>
        <w:spacing w:before="40" w:after="60"/>
      </w:pPr>
      <w:r>
        <w:rPr>
          <w:rFonts w:ascii="Montserrat SemiBold" w:hAnsi="Montserrat SemiBold"/>
          <w:color w:val="E14F4F"/>
          <w:sz w:val="28"/>
        </w:rPr>
        <w:t>CERTIFICATIONS</w:t>
      </w:r>
    </w:p>
    <w:p w14:paraId="0D17AC6E"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Research Grant Leadership – Ministry of Science and Higher Education (2011-2013).</w:t>
      </w:r>
    </w:p>
    <w:p w14:paraId="603EB76C" w14:textId="77777777" w:rsidR="007C1B15" w:rsidRDefault="00000000">
      <w:pPr>
        <w:spacing w:before="80" w:after="120"/>
      </w:pPr>
      <w:r>
        <w:rPr>
          <w:noProof/>
        </w:rPr>
        <w:pict w14:anchorId="39CB1EBF">
          <v:rect id="_x0000_i1029" style="width:448.6pt;height:2pt" o:hrpct="989" o:hralign="center" o:hrstd="t" o:hrnoshade="t" o:hr="t" fillcolor="#e14f4f" stroked="f"/>
        </w:pict>
      </w:r>
    </w:p>
    <w:p w14:paraId="610FA4AA" w14:textId="77777777" w:rsidR="007C1B15" w:rsidRDefault="00000000">
      <w:pPr>
        <w:spacing w:before="40" w:after="60"/>
      </w:pPr>
      <w:r>
        <w:rPr>
          <w:rFonts w:ascii="Montserrat SemiBold" w:hAnsi="Montserrat SemiBold"/>
          <w:color w:val="E14F4F"/>
          <w:sz w:val="28"/>
        </w:rPr>
        <w:t>LANGUAGES</w:t>
      </w:r>
    </w:p>
    <w:p w14:paraId="302D0652" w14:textId="4CE6E16A" w:rsidR="007C1B15" w:rsidRDefault="00000000">
      <w:pPr>
        <w:numPr>
          <w:ilvl w:val="0"/>
          <w:numId w:val="1"/>
        </w:numPr>
        <w:spacing w:before="20" w:after="20" w:line="360" w:lineRule="auto"/>
      </w:pPr>
      <w:r>
        <w:rPr>
          <w:rFonts w:ascii="Montserrat" w:hAnsi="Montserrat"/>
          <w:color w:val="373535"/>
          <w:sz w:val="20"/>
        </w:rPr>
        <w:t>Polish – native</w:t>
      </w:r>
      <w:r w:rsidR="009107AA">
        <w:rPr>
          <w:rFonts w:ascii="Montserrat" w:hAnsi="Montserrat"/>
          <w:color w:val="373535"/>
          <w:sz w:val="20"/>
        </w:rPr>
        <w:t>.</w:t>
      </w:r>
    </w:p>
    <w:p w14:paraId="4A58353B" w14:textId="6BE1C7FF" w:rsidR="007C1B15" w:rsidRDefault="00000000">
      <w:pPr>
        <w:numPr>
          <w:ilvl w:val="0"/>
          <w:numId w:val="1"/>
        </w:numPr>
        <w:spacing w:before="20" w:after="20" w:line="360" w:lineRule="auto"/>
      </w:pPr>
      <w:r>
        <w:rPr>
          <w:rFonts w:ascii="Montserrat" w:hAnsi="Montserrat"/>
          <w:color w:val="373535"/>
          <w:sz w:val="20"/>
        </w:rPr>
        <w:t>English – business level</w:t>
      </w:r>
      <w:r w:rsidR="009107AA">
        <w:rPr>
          <w:rFonts w:ascii="Montserrat" w:hAnsi="Montserrat"/>
          <w:color w:val="373535"/>
          <w:sz w:val="20"/>
        </w:rPr>
        <w:t>.</w:t>
      </w:r>
    </w:p>
    <w:p w14:paraId="34FEF02D" w14:textId="77777777" w:rsidR="007C1B15" w:rsidRDefault="00000000">
      <w:pPr>
        <w:numPr>
          <w:ilvl w:val="0"/>
          <w:numId w:val="1"/>
        </w:numPr>
        <w:spacing w:before="20" w:after="20" w:line="360" w:lineRule="auto"/>
      </w:pPr>
      <w:r>
        <w:rPr>
          <w:rFonts w:ascii="Montserrat" w:hAnsi="Montserrat"/>
          <w:color w:val="373535"/>
          <w:sz w:val="20"/>
        </w:rPr>
        <w:t>French – basic.</w:t>
      </w:r>
    </w:p>
    <w:p w14:paraId="3350BCB9" w14:textId="77777777" w:rsidR="007C1B15" w:rsidRDefault="00000000">
      <w:pPr>
        <w:spacing w:before="80" w:after="120"/>
      </w:pPr>
      <w:r>
        <w:rPr>
          <w:noProof/>
        </w:rPr>
        <w:pict w14:anchorId="4067636C">
          <v:rect id="_x0000_i1030" style="width:448.6pt;height:2pt" o:hrpct="989" o:hralign="center" o:hrstd="t" o:hrnoshade="t" o:hr="t" fillcolor="#e14f4f" stroked="f"/>
        </w:pict>
      </w:r>
    </w:p>
    <w:p w14:paraId="12876FE4" w14:textId="77777777" w:rsidR="005A7EE8" w:rsidRDefault="005A7EE8">
      <w:pPr>
        <w:spacing w:before="40" w:after="60"/>
        <w:rPr>
          <w:rFonts w:ascii="Montserrat SemiBold" w:hAnsi="Montserrat SemiBold"/>
          <w:color w:val="E14F4F"/>
          <w:sz w:val="28"/>
          <w:lang w:val="en-US"/>
        </w:rPr>
      </w:pPr>
    </w:p>
    <w:p w14:paraId="49007EA8" w14:textId="77777777" w:rsidR="005A7EE8" w:rsidRDefault="005A7EE8">
      <w:pPr>
        <w:spacing w:before="40" w:after="60"/>
        <w:rPr>
          <w:rFonts w:ascii="Montserrat SemiBold" w:hAnsi="Montserrat SemiBold"/>
          <w:color w:val="E14F4F"/>
          <w:sz w:val="28"/>
          <w:lang w:val="en-US"/>
        </w:rPr>
      </w:pPr>
    </w:p>
    <w:p w14:paraId="3B64DEE6" w14:textId="3307CC6C" w:rsidR="007C1B15" w:rsidRPr="0053057E" w:rsidRDefault="00000000">
      <w:pPr>
        <w:spacing w:before="40" w:after="60"/>
        <w:rPr>
          <w:lang w:val="en-US"/>
        </w:rPr>
      </w:pPr>
      <w:r w:rsidRPr="0053057E">
        <w:rPr>
          <w:rFonts w:ascii="Montserrat SemiBold" w:hAnsi="Montserrat SemiBold"/>
          <w:color w:val="E14F4F"/>
          <w:sz w:val="28"/>
          <w:lang w:val="en-US"/>
        </w:rPr>
        <w:lastRenderedPageBreak/>
        <w:t>EXPERIENCE</w:t>
      </w:r>
    </w:p>
    <w:p w14:paraId="27C7E14B" w14:textId="77777777" w:rsidR="007C1B15" w:rsidRPr="0053057E" w:rsidRDefault="00000000">
      <w:pPr>
        <w:spacing w:before="20" w:after="0"/>
        <w:rPr>
          <w:lang w:val="en-US"/>
        </w:rPr>
      </w:pPr>
      <w:r w:rsidRPr="0053057E">
        <w:rPr>
          <w:rFonts w:ascii="Montserrat" w:hAnsi="Montserrat"/>
          <w:b/>
          <w:color w:val="373535"/>
          <w:sz w:val="20"/>
          <w:lang w:val="en-US"/>
        </w:rPr>
        <w:t>09.2024 – currently</w:t>
      </w:r>
    </w:p>
    <w:p w14:paraId="3A1AB584" w14:textId="77777777" w:rsidR="007C1B15" w:rsidRPr="0053057E" w:rsidRDefault="00000000">
      <w:pPr>
        <w:spacing w:after="0"/>
        <w:rPr>
          <w:lang w:val="en-US"/>
        </w:rPr>
      </w:pPr>
      <w:r w:rsidRPr="0053057E">
        <w:rPr>
          <w:rFonts w:ascii="Montserrat" w:hAnsi="Montserrat"/>
          <w:color w:val="373535"/>
          <w:sz w:val="20"/>
          <w:lang w:val="en-US"/>
        </w:rPr>
        <w:t xml:space="preserve">Company: </w:t>
      </w:r>
      <w:r w:rsidRPr="0053057E">
        <w:rPr>
          <w:rFonts w:ascii="Montserrat" w:hAnsi="Montserrat"/>
          <w:b/>
          <w:color w:val="373535"/>
          <w:sz w:val="20"/>
          <w:lang w:val="en-US"/>
        </w:rPr>
        <w:t>IGamingNuts Sp. z o.o.</w:t>
      </w:r>
    </w:p>
    <w:p w14:paraId="2DB2566E" w14:textId="77777777" w:rsidR="007C1B15" w:rsidRPr="0053057E" w:rsidRDefault="00000000">
      <w:pPr>
        <w:spacing w:after="0"/>
        <w:rPr>
          <w:lang w:val="en-US"/>
        </w:rPr>
      </w:pPr>
      <w:r w:rsidRPr="0053057E">
        <w:rPr>
          <w:rFonts w:ascii="Montserrat" w:hAnsi="Montserrat"/>
          <w:color w:val="373535"/>
          <w:sz w:val="20"/>
          <w:lang w:val="en-US"/>
        </w:rPr>
        <w:t xml:space="preserve">Position: </w:t>
      </w:r>
      <w:r w:rsidRPr="0053057E">
        <w:rPr>
          <w:rFonts w:ascii="Montserrat" w:hAnsi="Montserrat"/>
          <w:b/>
          <w:color w:val="373535"/>
          <w:sz w:val="20"/>
          <w:lang w:val="en-US"/>
        </w:rPr>
        <w:t>Analytics and Optimization Specialist</w:t>
      </w:r>
    </w:p>
    <w:p w14:paraId="2DAA8CC2" w14:textId="77777777" w:rsidR="007C1B15" w:rsidRPr="0053057E" w:rsidRDefault="00000000">
      <w:pPr>
        <w:spacing w:after="20"/>
        <w:rPr>
          <w:lang w:val="en-US"/>
        </w:rPr>
      </w:pPr>
      <w:r w:rsidRPr="0053057E">
        <w:rPr>
          <w:rFonts w:ascii="Montserrat" w:hAnsi="Montserrat"/>
          <w:b/>
          <w:color w:val="373535"/>
          <w:sz w:val="20"/>
          <w:lang w:val="en-US"/>
        </w:rPr>
        <w:t>Responsibilities:</w:t>
      </w:r>
    </w:p>
    <w:p w14:paraId="02E6BD4E" w14:textId="07DC1C68" w:rsidR="007C1B15" w:rsidRPr="00593B77" w:rsidRDefault="00000000" w:rsidP="00593B77">
      <w:pPr>
        <w:numPr>
          <w:ilvl w:val="0"/>
          <w:numId w:val="1"/>
        </w:numPr>
        <w:spacing w:before="20" w:after="20" w:line="360" w:lineRule="auto"/>
        <w:rPr>
          <w:rFonts w:ascii="Montserrat" w:hAnsi="Montserrat"/>
          <w:color w:val="373535"/>
          <w:sz w:val="20"/>
          <w:lang w:val="en-US"/>
        </w:rPr>
      </w:pPr>
      <w:r w:rsidRPr="0053057E">
        <w:rPr>
          <w:rFonts w:ascii="Montserrat" w:hAnsi="Montserrat"/>
          <w:color w:val="373535"/>
          <w:sz w:val="20"/>
          <w:lang w:val="en-US"/>
        </w:rPr>
        <w:t>Monitoring and analyzing data in Google Analytics and other analytical tools regarding website traffic, conversions and KPIs</w:t>
      </w:r>
      <w:r w:rsidR="00593B77">
        <w:rPr>
          <w:rFonts w:ascii="Montserrat" w:hAnsi="Montserrat"/>
          <w:color w:val="373535"/>
          <w:sz w:val="20"/>
          <w:lang w:val="en-US"/>
        </w:rPr>
        <w:t>.</w:t>
      </w:r>
    </w:p>
    <w:p w14:paraId="12637D3D" w14:textId="77777777" w:rsidR="00593B77" w:rsidRPr="00593B77" w:rsidRDefault="00593B77" w:rsidP="00593B77">
      <w:pPr>
        <w:numPr>
          <w:ilvl w:val="0"/>
          <w:numId w:val="1"/>
        </w:numPr>
        <w:spacing w:before="100" w:beforeAutospacing="1" w:after="100" w:afterAutospacing="1" w:line="360" w:lineRule="auto"/>
        <w:rPr>
          <w:rFonts w:ascii="Montserrat" w:hAnsi="Montserrat"/>
          <w:color w:val="373535"/>
          <w:sz w:val="20"/>
          <w:lang w:val="en-US"/>
        </w:rPr>
      </w:pPr>
      <w:r w:rsidRPr="00593B77">
        <w:rPr>
          <w:rFonts w:ascii="Montserrat" w:hAnsi="Montserrat"/>
          <w:color w:val="373535"/>
          <w:sz w:val="20"/>
          <w:lang w:val="en-US"/>
        </w:rPr>
        <w:t>Supporting website traffic, conversion and KPI analysis using MS SQL by extracting, validating, and correlating data from Google Analytics and other analytical tools.</w:t>
      </w:r>
    </w:p>
    <w:p w14:paraId="68F9101B" w14:textId="6E58DDFB" w:rsidR="007C1B15" w:rsidRPr="00593B77" w:rsidRDefault="00000000" w:rsidP="00593B77">
      <w:pPr>
        <w:numPr>
          <w:ilvl w:val="0"/>
          <w:numId w:val="1"/>
        </w:numPr>
        <w:spacing w:before="20" w:after="20" w:line="360" w:lineRule="auto"/>
        <w:rPr>
          <w:rFonts w:ascii="Montserrat" w:hAnsi="Montserrat"/>
          <w:color w:val="373535"/>
          <w:sz w:val="20"/>
          <w:lang w:val="en-US"/>
        </w:rPr>
      </w:pPr>
      <w:r w:rsidRPr="0053057E">
        <w:rPr>
          <w:rFonts w:ascii="Montserrat" w:hAnsi="Montserrat"/>
          <w:color w:val="373535"/>
          <w:sz w:val="20"/>
          <w:lang w:val="en-US"/>
        </w:rPr>
        <w:t>Regular reporting of analysis results and presenting them to management</w:t>
      </w:r>
      <w:r w:rsidR="00593B77">
        <w:rPr>
          <w:rFonts w:ascii="Montserrat" w:hAnsi="Montserrat"/>
          <w:color w:val="373535"/>
          <w:sz w:val="20"/>
          <w:lang w:val="en-US"/>
        </w:rPr>
        <w:t>.</w:t>
      </w:r>
    </w:p>
    <w:p w14:paraId="35EBD38C" w14:textId="39ED3CEA" w:rsidR="007C1B15" w:rsidRPr="0053057E" w:rsidRDefault="00000000" w:rsidP="00593B77">
      <w:pPr>
        <w:numPr>
          <w:ilvl w:val="0"/>
          <w:numId w:val="1"/>
        </w:numPr>
        <w:spacing w:before="20" w:after="20" w:line="360" w:lineRule="auto"/>
        <w:rPr>
          <w:lang w:val="en-US"/>
        </w:rPr>
      </w:pPr>
      <w:r w:rsidRPr="0053057E">
        <w:rPr>
          <w:rFonts w:ascii="Montserrat" w:hAnsi="Montserrat"/>
          <w:color w:val="373535"/>
          <w:sz w:val="20"/>
          <w:lang w:val="en-US"/>
        </w:rPr>
        <w:t>User behavior analysis - identifying blocks and problems encountered by users on the website</w:t>
      </w:r>
      <w:r w:rsidR="00593B77">
        <w:rPr>
          <w:rFonts w:ascii="Montserrat" w:hAnsi="Montserrat"/>
          <w:color w:val="373535"/>
          <w:sz w:val="20"/>
          <w:lang w:val="en-US"/>
        </w:rPr>
        <w:t>.</w:t>
      </w:r>
    </w:p>
    <w:p w14:paraId="331F7661" w14:textId="7AA56E3D"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Analyzing user paths and identifying places where engagement drops</w:t>
      </w:r>
      <w:r w:rsidR="00593B77">
        <w:rPr>
          <w:rFonts w:ascii="Montserrat" w:hAnsi="Montserrat"/>
          <w:color w:val="373535"/>
          <w:sz w:val="20"/>
          <w:lang w:val="en-US"/>
        </w:rPr>
        <w:t>.</w:t>
      </w:r>
    </w:p>
    <w:p w14:paraId="590D3CE1" w14:textId="37F0FDA3"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Creating optimization solution proposals - developing functional and structural changes to increase website effectiveness</w:t>
      </w:r>
      <w:r w:rsidR="00593B77">
        <w:rPr>
          <w:rFonts w:ascii="Montserrat" w:hAnsi="Montserrat"/>
          <w:color w:val="373535"/>
          <w:sz w:val="20"/>
          <w:lang w:val="en-US"/>
        </w:rPr>
        <w:t>.</w:t>
      </w:r>
    </w:p>
    <w:p w14:paraId="6BE5752D"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Developing and recommending actions to improve conversion rates and other important website statistics.</w:t>
      </w:r>
    </w:p>
    <w:p w14:paraId="5CCD3FB3" w14:textId="5C17500E" w:rsidR="007C1B15" w:rsidRPr="0053057E" w:rsidRDefault="00000000">
      <w:pPr>
        <w:spacing w:before="80" w:after="40"/>
        <w:rPr>
          <w:lang w:val="en-US"/>
        </w:rPr>
      </w:pPr>
      <w:r w:rsidRPr="0053057E">
        <w:rPr>
          <w:rFonts w:ascii="Montserrat" w:hAnsi="Montserrat"/>
          <w:b/>
          <w:color w:val="373535"/>
          <w:sz w:val="20"/>
          <w:lang w:val="en-US"/>
        </w:rPr>
        <w:t xml:space="preserve">Technologies: </w:t>
      </w:r>
      <w:r w:rsidRPr="0053057E">
        <w:rPr>
          <w:rFonts w:ascii="Montserrat" w:hAnsi="Montserrat"/>
          <w:color w:val="373535"/>
          <w:sz w:val="20"/>
          <w:lang w:val="en-US"/>
        </w:rPr>
        <w:t xml:space="preserve">Google Analytics, KPI monitoring tools, </w:t>
      </w:r>
      <w:r w:rsidR="00593B77">
        <w:rPr>
          <w:rFonts w:ascii="Montserrat" w:hAnsi="Montserrat"/>
          <w:color w:val="373535"/>
          <w:sz w:val="20"/>
          <w:lang w:val="en-US"/>
        </w:rPr>
        <w:t xml:space="preserve">MS SQL, </w:t>
      </w:r>
      <w:r w:rsidRPr="0053057E">
        <w:rPr>
          <w:rFonts w:ascii="Montserrat" w:hAnsi="Montserrat"/>
          <w:color w:val="373535"/>
          <w:sz w:val="20"/>
          <w:lang w:val="en-US"/>
        </w:rPr>
        <w:t>Web analytics platforms, Reporting tools</w:t>
      </w:r>
      <w:r w:rsidR="009107AA">
        <w:rPr>
          <w:rFonts w:ascii="Montserrat" w:hAnsi="Montserrat"/>
          <w:color w:val="373535"/>
          <w:sz w:val="20"/>
          <w:lang w:val="en-US"/>
        </w:rPr>
        <w:t>.</w:t>
      </w:r>
    </w:p>
    <w:p w14:paraId="491195B6" w14:textId="77777777" w:rsidR="007C1B15" w:rsidRDefault="00000000">
      <w:pPr>
        <w:spacing w:before="80" w:after="120"/>
      </w:pPr>
      <w:r>
        <w:rPr>
          <w:noProof/>
        </w:rPr>
        <w:pict w14:anchorId="595DFE80">
          <v:rect id="_x0000_i1031" style="width:448.6pt;height:2pt" o:hrpct="989" o:hralign="center" o:hrstd="t" o:hrnoshade="t" o:hr="t" fillcolor="#e14f4f" stroked="f"/>
        </w:pict>
      </w:r>
    </w:p>
    <w:p w14:paraId="790D80FC" w14:textId="77777777" w:rsidR="009107AA" w:rsidRDefault="009107AA">
      <w:pPr>
        <w:spacing w:before="20" w:after="0"/>
        <w:rPr>
          <w:rFonts w:ascii="Montserrat" w:hAnsi="Montserrat"/>
          <w:b/>
          <w:color w:val="373535"/>
          <w:sz w:val="20"/>
          <w:lang w:val="en-US"/>
        </w:rPr>
      </w:pPr>
    </w:p>
    <w:p w14:paraId="42A93F3C" w14:textId="334F0206" w:rsidR="007C1B15" w:rsidRPr="0053057E" w:rsidRDefault="00000000">
      <w:pPr>
        <w:spacing w:before="20" w:after="0"/>
        <w:rPr>
          <w:lang w:val="en-US"/>
        </w:rPr>
      </w:pPr>
      <w:r w:rsidRPr="0053057E">
        <w:rPr>
          <w:rFonts w:ascii="Montserrat" w:hAnsi="Montserrat"/>
          <w:b/>
          <w:color w:val="373535"/>
          <w:sz w:val="20"/>
          <w:lang w:val="en-US"/>
        </w:rPr>
        <w:t>02.2021 – 08.2024</w:t>
      </w:r>
    </w:p>
    <w:p w14:paraId="71EBABA6" w14:textId="77777777" w:rsidR="007C1B15" w:rsidRPr="0053057E" w:rsidRDefault="00000000">
      <w:pPr>
        <w:spacing w:after="0"/>
        <w:rPr>
          <w:lang w:val="en-US"/>
        </w:rPr>
      </w:pPr>
      <w:r w:rsidRPr="0053057E">
        <w:rPr>
          <w:rFonts w:ascii="Montserrat" w:hAnsi="Montserrat"/>
          <w:color w:val="373535"/>
          <w:sz w:val="20"/>
          <w:lang w:val="en-US"/>
        </w:rPr>
        <w:t xml:space="preserve">Company: </w:t>
      </w:r>
      <w:r w:rsidRPr="0053057E">
        <w:rPr>
          <w:rFonts w:ascii="Montserrat" w:hAnsi="Montserrat"/>
          <w:b/>
          <w:color w:val="373535"/>
          <w:sz w:val="20"/>
          <w:lang w:val="en-US"/>
        </w:rPr>
        <w:t>SirAnalyst Sp. z o.o. / AIS Gateway Sp. z o.o.</w:t>
      </w:r>
    </w:p>
    <w:p w14:paraId="7924EAC0" w14:textId="77777777" w:rsidR="007C1B15" w:rsidRDefault="00000000">
      <w:pPr>
        <w:spacing w:after="0"/>
      </w:pPr>
      <w:r>
        <w:rPr>
          <w:rFonts w:ascii="Montserrat" w:hAnsi="Montserrat"/>
          <w:color w:val="373535"/>
          <w:sz w:val="20"/>
        </w:rPr>
        <w:t xml:space="preserve">Position: </w:t>
      </w:r>
      <w:r>
        <w:rPr>
          <w:rFonts w:ascii="Montserrat" w:hAnsi="Montserrat"/>
          <w:b/>
          <w:color w:val="373535"/>
          <w:sz w:val="20"/>
        </w:rPr>
        <w:t>Data Analyst</w:t>
      </w:r>
    </w:p>
    <w:p w14:paraId="184EB3E0" w14:textId="77777777" w:rsidR="007C1B15" w:rsidRDefault="00000000">
      <w:pPr>
        <w:spacing w:after="20"/>
      </w:pPr>
      <w:r>
        <w:rPr>
          <w:rFonts w:ascii="Montserrat" w:hAnsi="Montserrat"/>
          <w:b/>
          <w:color w:val="373535"/>
          <w:sz w:val="20"/>
        </w:rPr>
        <w:t>Responsibilities:</w:t>
      </w:r>
    </w:p>
    <w:p w14:paraId="1E57500D" w14:textId="1BA7694D"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Leading banking transaction categorization system development project for banking systems and lending companies based on PSD2 directives</w:t>
      </w:r>
      <w:r w:rsidR="00593B77">
        <w:rPr>
          <w:rFonts w:ascii="Montserrat" w:hAnsi="Montserrat"/>
          <w:color w:val="373535"/>
          <w:sz w:val="20"/>
          <w:lang w:val="en-US"/>
        </w:rPr>
        <w:t>.</w:t>
      </w:r>
    </w:p>
    <w:p w14:paraId="16A6B4A1" w14:textId="34BC6740"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Preparing and testing environment for banking transaction traffic monitoring service using MySQL and dedicated environmental applications</w:t>
      </w:r>
      <w:r w:rsidR="00593B77">
        <w:rPr>
          <w:rFonts w:ascii="Montserrat" w:hAnsi="Montserrat"/>
          <w:color w:val="373535"/>
          <w:sz w:val="20"/>
          <w:lang w:val="en-US"/>
        </w:rPr>
        <w:t>.</w:t>
      </w:r>
    </w:p>
    <w:p w14:paraId="146C36EB" w14:textId="1B970DD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Designing, creating and testing banking data aggregation system and basic customer credibility verification system</w:t>
      </w:r>
      <w:r w:rsidR="00593B77">
        <w:rPr>
          <w:rFonts w:ascii="Montserrat" w:hAnsi="Montserrat"/>
          <w:color w:val="373535"/>
          <w:sz w:val="20"/>
          <w:lang w:val="en-US"/>
        </w:rPr>
        <w:t>.</w:t>
      </w:r>
    </w:p>
    <w:p w14:paraId="16839237"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Market analysis of individual market sectors for product update and development needs.</w:t>
      </w:r>
    </w:p>
    <w:p w14:paraId="508D0E56" w14:textId="161A3777" w:rsidR="007C1B15" w:rsidRPr="0053057E" w:rsidRDefault="00000000">
      <w:pPr>
        <w:spacing w:before="80" w:after="40"/>
        <w:rPr>
          <w:lang w:val="en-US"/>
        </w:rPr>
      </w:pPr>
      <w:r w:rsidRPr="0053057E">
        <w:rPr>
          <w:rFonts w:ascii="Montserrat" w:hAnsi="Montserrat"/>
          <w:b/>
          <w:color w:val="373535"/>
          <w:sz w:val="20"/>
          <w:lang w:val="en-US"/>
        </w:rPr>
        <w:lastRenderedPageBreak/>
        <w:t xml:space="preserve">Technologies: </w:t>
      </w:r>
      <w:r w:rsidRPr="0053057E">
        <w:rPr>
          <w:rFonts w:ascii="Montserrat" w:hAnsi="Montserrat"/>
          <w:color w:val="373535"/>
          <w:sz w:val="20"/>
          <w:lang w:val="en-US"/>
        </w:rPr>
        <w:t>MySQL, PSD2 systems, Banking APIs, Data aggregation tools, Testing frameworks</w:t>
      </w:r>
      <w:r w:rsidR="009107AA">
        <w:rPr>
          <w:rFonts w:ascii="Montserrat" w:hAnsi="Montserrat"/>
          <w:color w:val="373535"/>
          <w:sz w:val="20"/>
          <w:lang w:val="en-US"/>
        </w:rPr>
        <w:t>.</w:t>
      </w:r>
    </w:p>
    <w:p w14:paraId="4E6BE896" w14:textId="77777777" w:rsidR="007C1B15" w:rsidRDefault="00000000">
      <w:pPr>
        <w:spacing w:before="80" w:after="120"/>
      </w:pPr>
      <w:r>
        <w:rPr>
          <w:noProof/>
        </w:rPr>
        <w:pict w14:anchorId="05F94D4B">
          <v:rect id="_x0000_i1032" style="width:448.6pt;height:2pt" o:hrpct="989" o:hralign="center" o:hrstd="t" o:hrnoshade="t" o:hr="t" fillcolor="#e14f4f" stroked="f"/>
        </w:pict>
      </w:r>
    </w:p>
    <w:p w14:paraId="1CC69930" w14:textId="77777777" w:rsidR="007C1B15" w:rsidRPr="0053057E" w:rsidRDefault="00000000">
      <w:pPr>
        <w:spacing w:before="20" w:after="0"/>
        <w:rPr>
          <w:lang w:val="en-US"/>
        </w:rPr>
      </w:pPr>
      <w:r w:rsidRPr="0053057E">
        <w:rPr>
          <w:rFonts w:ascii="Montserrat" w:hAnsi="Montserrat"/>
          <w:b/>
          <w:color w:val="373535"/>
          <w:sz w:val="20"/>
          <w:lang w:val="en-US"/>
        </w:rPr>
        <w:t>04.2019 – 11.2019</w:t>
      </w:r>
    </w:p>
    <w:p w14:paraId="09EF7FFC" w14:textId="77777777" w:rsidR="007C1B15" w:rsidRPr="0053057E" w:rsidRDefault="00000000">
      <w:pPr>
        <w:spacing w:after="0"/>
        <w:rPr>
          <w:lang w:val="en-US"/>
        </w:rPr>
      </w:pPr>
      <w:r w:rsidRPr="0053057E">
        <w:rPr>
          <w:rFonts w:ascii="Montserrat" w:hAnsi="Montserrat"/>
          <w:color w:val="373535"/>
          <w:sz w:val="20"/>
          <w:lang w:val="en-US"/>
        </w:rPr>
        <w:t xml:space="preserve">Company: </w:t>
      </w:r>
      <w:r w:rsidRPr="0053057E">
        <w:rPr>
          <w:rFonts w:ascii="Montserrat" w:hAnsi="Montserrat"/>
          <w:b/>
          <w:color w:val="373535"/>
          <w:sz w:val="20"/>
          <w:lang w:val="en-US"/>
        </w:rPr>
        <w:t>Wakacje.pl S.A.</w:t>
      </w:r>
    </w:p>
    <w:p w14:paraId="440DAD34" w14:textId="77777777" w:rsidR="007C1B15" w:rsidRPr="0053057E" w:rsidRDefault="00000000">
      <w:pPr>
        <w:spacing w:after="0"/>
        <w:rPr>
          <w:lang w:val="en-US"/>
        </w:rPr>
      </w:pPr>
      <w:r w:rsidRPr="0053057E">
        <w:rPr>
          <w:rFonts w:ascii="Montserrat" w:hAnsi="Montserrat"/>
          <w:color w:val="373535"/>
          <w:sz w:val="20"/>
          <w:lang w:val="en-US"/>
        </w:rPr>
        <w:t xml:space="preserve">Position: </w:t>
      </w:r>
      <w:r w:rsidRPr="0053057E">
        <w:rPr>
          <w:rFonts w:ascii="Montserrat" w:hAnsi="Montserrat"/>
          <w:b/>
          <w:color w:val="373535"/>
          <w:sz w:val="20"/>
          <w:lang w:val="en-US"/>
        </w:rPr>
        <w:t>Operational Controller</w:t>
      </w:r>
    </w:p>
    <w:p w14:paraId="5BBA88BE" w14:textId="77777777" w:rsidR="007C1B15" w:rsidRDefault="00000000">
      <w:pPr>
        <w:spacing w:after="20"/>
      </w:pPr>
      <w:r>
        <w:rPr>
          <w:rFonts w:ascii="Montserrat" w:hAnsi="Montserrat"/>
          <w:b/>
          <w:color w:val="373535"/>
          <w:sz w:val="20"/>
        </w:rPr>
        <w:t>Responsibilities:</w:t>
      </w:r>
    </w:p>
    <w:p w14:paraId="1E1CCD99" w14:textId="07718F54"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Preparing data environment, structure, result database, operational data correctness in funnel form using SQL, Hadoop/Hive, Big Query, Google Analytics, CRM</w:t>
      </w:r>
      <w:r w:rsidR="00593B77">
        <w:rPr>
          <w:rFonts w:ascii="Montserrat" w:hAnsi="Montserrat"/>
          <w:color w:val="373535"/>
          <w:sz w:val="20"/>
          <w:lang w:val="en-US"/>
        </w:rPr>
        <w:t>.</w:t>
      </w:r>
    </w:p>
    <w:p w14:paraId="520821A0" w14:textId="159B3AF0"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Strategic analysis for management (weekly company results reports - traffic, sales, EBITDA, forecasts)</w:t>
      </w:r>
      <w:r w:rsidR="00593B77">
        <w:rPr>
          <w:rFonts w:ascii="Montserrat" w:hAnsi="Montserrat"/>
          <w:color w:val="373535"/>
          <w:sz w:val="20"/>
          <w:lang w:val="en-US"/>
        </w:rPr>
        <w:t>.</w:t>
      </w:r>
    </w:p>
    <w:p w14:paraId="1CFED610" w14:textId="0CE4EA5F"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Preparing database environment documentation, creating STATBOX analytical environment project</w:t>
      </w:r>
      <w:r w:rsidR="00593B77">
        <w:rPr>
          <w:rFonts w:ascii="Montserrat" w:hAnsi="Montserrat"/>
          <w:color w:val="373535"/>
          <w:sz w:val="20"/>
          <w:lang w:val="en-US"/>
        </w:rPr>
        <w:t>.</w:t>
      </w:r>
    </w:p>
    <w:p w14:paraId="7766DC9B"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Ad-hoc product and cross-sectional analyses, sales and competition analysis.</w:t>
      </w:r>
    </w:p>
    <w:p w14:paraId="402A1A5F" w14:textId="77777777" w:rsidR="007C1B15" w:rsidRPr="0053057E" w:rsidRDefault="00000000">
      <w:pPr>
        <w:spacing w:before="80" w:after="40"/>
        <w:rPr>
          <w:lang w:val="en-US"/>
        </w:rPr>
      </w:pPr>
      <w:r w:rsidRPr="0053057E">
        <w:rPr>
          <w:rFonts w:ascii="Montserrat" w:hAnsi="Montserrat"/>
          <w:b/>
          <w:color w:val="373535"/>
          <w:sz w:val="20"/>
          <w:lang w:val="en-US"/>
        </w:rPr>
        <w:t xml:space="preserve">Technologies: </w:t>
      </w:r>
      <w:r w:rsidRPr="0053057E">
        <w:rPr>
          <w:rFonts w:ascii="Montserrat" w:hAnsi="Montserrat"/>
          <w:color w:val="373535"/>
          <w:sz w:val="20"/>
          <w:lang w:val="en-US"/>
        </w:rPr>
        <w:t>SQL, MySQL, PostgreSQL, Hadoop, Hive, Big Query, Google Analytics, CRM</w:t>
      </w:r>
    </w:p>
    <w:p w14:paraId="2A42964A" w14:textId="77777777" w:rsidR="007C1B15" w:rsidRDefault="00000000">
      <w:pPr>
        <w:spacing w:before="80" w:after="120"/>
      </w:pPr>
      <w:r>
        <w:rPr>
          <w:noProof/>
        </w:rPr>
        <w:pict w14:anchorId="4816F316">
          <v:rect id="_x0000_i1033" style="width:448.6pt;height:2pt" o:hrpct="989" o:hralign="center" o:hrstd="t" o:hrnoshade="t" o:hr="t" fillcolor="#e14f4f" stroked="f"/>
        </w:pict>
      </w:r>
    </w:p>
    <w:p w14:paraId="296592BE" w14:textId="77777777" w:rsidR="005A7EE8" w:rsidRDefault="005A7EE8">
      <w:pPr>
        <w:spacing w:before="20" w:after="0"/>
        <w:rPr>
          <w:rFonts w:ascii="Montserrat" w:hAnsi="Montserrat"/>
          <w:b/>
          <w:color w:val="373535"/>
          <w:sz w:val="20"/>
          <w:lang w:val="en-US"/>
        </w:rPr>
      </w:pPr>
    </w:p>
    <w:p w14:paraId="578C5E50" w14:textId="48EF8F9F" w:rsidR="007C1B15" w:rsidRPr="0053057E" w:rsidRDefault="00000000">
      <w:pPr>
        <w:spacing w:before="20" w:after="0"/>
        <w:rPr>
          <w:lang w:val="en-US"/>
        </w:rPr>
      </w:pPr>
      <w:r w:rsidRPr="0053057E">
        <w:rPr>
          <w:rFonts w:ascii="Montserrat" w:hAnsi="Montserrat"/>
          <w:b/>
          <w:color w:val="373535"/>
          <w:sz w:val="20"/>
          <w:lang w:val="en-US"/>
        </w:rPr>
        <w:t>02.2012 – 12.2018</w:t>
      </w:r>
    </w:p>
    <w:p w14:paraId="3F0AFD34" w14:textId="77777777" w:rsidR="007C1B15" w:rsidRPr="0053057E" w:rsidRDefault="00000000">
      <w:pPr>
        <w:spacing w:after="0"/>
        <w:rPr>
          <w:lang w:val="en-US"/>
        </w:rPr>
      </w:pPr>
      <w:r w:rsidRPr="0053057E">
        <w:rPr>
          <w:rFonts w:ascii="Montserrat" w:hAnsi="Montserrat"/>
          <w:color w:val="373535"/>
          <w:sz w:val="20"/>
          <w:lang w:val="en-US"/>
        </w:rPr>
        <w:t xml:space="preserve">Company: </w:t>
      </w:r>
      <w:r w:rsidRPr="0053057E">
        <w:rPr>
          <w:rFonts w:ascii="Montserrat" w:hAnsi="Montserrat"/>
          <w:b/>
          <w:color w:val="373535"/>
          <w:sz w:val="20"/>
          <w:lang w:val="en-US"/>
        </w:rPr>
        <w:t>GameDesire Sp. z o.o.</w:t>
      </w:r>
    </w:p>
    <w:p w14:paraId="23A07B13" w14:textId="77777777" w:rsidR="007C1B15" w:rsidRPr="0053057E" w:rsidRDefault="00000000">
      <w:pPr>
        <w:spacing w:after="0"/>
        <w:rPr>
          <w:lang w:val="en-US"/>
        </w:rPr>
      </w:pPr>
      <w:r w:rsidRPr="0053057E">
        <w:rPr>
          <w:rFonts w:ascii="Montserrat" w:hAnsi="Montserrat"/>
          <w:color w:val="373535"/>
          <w:sz w:val="20"/>
          <w:lang w:val="en-US"/>
        </w:rPr>
        <w:t xml:space="preserve">Position: </w:t>
      </w:r>
      <w:r w:rsidRPr="0053057E">
        <w:rPr>
          <w:rFonts w:ascii="Montserrat" w:hAnsi="Montserrat"/>
          <w:b/>
          <w:color w:val="373535"/>
          <w:sz w:val="20"/>
          <w:lang w:val="en-US"/>
        </w:rPr>
        <w:t>Head of Analysis Department</w:t>
      </w:r>
    </w:p>
    <w:p w14:paraId="5E9E50CE" w14:textId="77777777" w:rsidR="007C1B15" w:rsidRPr="0053057E" w:rsidRDefault="00000000">
      <w:pPr>
        <w:spacing w:after="20"/>
        <w:rPr>
          <w:lang w:val="en-US"/>
        </w:rPr>
      </w:pPr>
      <w:r w:rsidRPr="0053057E">
        <w:rPr>
          <w:rFonts w:ascii="Montserrat" w:hAnsi="Montserrat"/>
          <w:b/>
          <w:color w:val="373535"/>
          <w:sz w:val="20"/>
          <w:lang w:val="en-US"/>
        </w:rPr>
        <w:t>Responsibilities:</w:t>
      </w:r>
    </w:p>
    <w:p w14:paraId="7A8EE4EB"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Preparing and implementing company results analysis system - both revenue and product-based, then developing this system based on big data,</w:t>
      </w:r>
    </w:p>
    <w:p w14:paraId="56F115C3" w14:textId="69669DA4" w:rsidR="007C1B15" w:rsidRPr="0053057E" w:rsidRDefault="00000000">
      <w:pPr>
        <w:numPr>
          <w:ilvl w:val="0"/>
          <w:numId w:val="1"/>
        </w:numPr>
        <w:spacing w:before="20" w:after="20" w:line="360" w:lineRule="auto"/>
      </w:pPr>
      <w:r>
        <w:rPr>
          <w:rFonts w:ascii="Montserrat" w:hAnsi="Montserrat"/>
          <w:color w:val="373535"/>
          <w:sz w:val="20"/>
        </w:rPr>
        <w:t>Managing team of analysts</w:t>
      </w:r>
      <w:r w:rsidR="009107AA">
        <w:rPr>
          <w:rFonts w:ascii="Montserrat" w:hAnsi="Montserrat"/>
          <w:color w:val="373535"/>
          <w:sz w:val="20"/>
        </w:rPr>
        <w:t>.</w:t>
      </w:r>
    </w:p>
    <w:p w14:paraId="2535D925" w14:textId="0494A4F8" w:rsidR="009107AA" w:rsidRPr="009107AA" w:rsidRDefault="009107AA" w:rsidP="009107AA">
      <w:pPr>
        <w:numPr>
          <w:ilvl w:val="0"/>
          <w:numId w:val="1"/>
        </w:numPr>
        <w:spacing w:before="20" w:after="20" w:line="360" w:lineRule="auto"/>
        <w:rPr>
          <w:rFonts w:ascii="Montserrat" w:hAnsi="Montserrat"/>
          <w:color w:val="373535"/>
          <w:sz w:val="20"/>
          <w:lang w:val="en-US"/>
        </w:rPr>
      </w:pPr>
      <w:r w:rsidRPr="009107AA">
        <w:rPr>
          <w:rFonts w:ascii="Montserrat" w:hAnsi="Montserrat"/>
          <w:color w:val="373535"/>
          <w:sz w:val="20"/>
          <w:lang w:val="en-US"/>
        </w:rPr>
        <w:t>Performed advanced data analysis and data quality checks using Hive SQL on large-scale transactional datasets in a banking data platform.</w:t>
      </w:r>
    </w:p>
    <w:p w14:paraId="79DCC68F" w14:textId="65888B51" w:rsidR="007C1B15" w:rsidRPr="0053057E" w:rsidRDefault="00000000" w:rsidP="009107AA">
      <w:pPr>
        <w:numPr>
          <w:ilvl w:val="0"/>
          <w:numId w:val="1"/>
        </w:numPr>
        <w:spacing w:before="20" w:after="20" w:line="360" w:lineRule="auto"/>
        <w:rPr>
          <w:lang w:val="en-US"/>
        </w:rPr>
      </w:pPr>
      <w:r w:rsidRPr="0053057E">
        <w:rPr>
          <w:rFonts w:ascii="Montserrat" w:hAnsi="Montserrat"/>
          <w:color w:val="373535"/>
          <w:sz w:val="20"/>
          <w:lang w:val="en-US"/>
        </w:rPr>
        <w:t>Preparing strategic reports and analyses for management and investors (including preparing company for due diligence analyses)</w:t>
      </w:r>
      <w:r w:rsidR="009107AA">
        <w:rPr>
          <w:rFonts w:ascii="Montserrat" w:hAnsi="Montserrat"/>
          <w:color w:val="373535"/>
          <w:sz w:val="20"/>
          <w:lang w:val="en-US"/>
        </w:rPr>
        <w:t>.</w:t>
      </w:r>
    </w:p>
    <w:p w14:paraId="25BA4B4B" w14:textId="68306479"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Working with SQL and Hadoop environment analytical tools using HIVE, Yahoo Analytics, Google Analytics</w:t>
      </w:r>
      <w:r w:rsidR="009107AA">
        <w:rPr>
          <w:rFonts w:ascii="Montserrat" w:hAnsi="Montserrat"/>
          <w:color w:val="373535"/>
          <w:sz w:val="20"/>
          <w:lang w:val="en-US"/>
        </w:rPr>
        <w:t>.</w:t>
      </w:r>
    </w:p>
    <w:p w14:paraId="76E75316" w14:textId="338F4AA0"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Ad-hoc analyses covering various areas using different sources and data types</w:t>
      </w:r>
      <w:r w:rsidR="009107AA">
        <w:rPr>
          <w:rFonts w:ascii="Montserrat" w:hAnsi="Montserrat"/>
          <w:color w:val="373535"/>
          <w:sz w:val="20"/>
          <w:lang w:val="en-US"/>
        </w:rPr>
        <w:t>.</w:t>
      </w:r>
    </w:p>
    <w:p w14:paraId="236B60D7"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Preparing reports and presentations in various segmentations including geolocation, industry, and comprehensive credentials.</w:t>
      </w:r>
    </w:p>
    <w:p w14:paraId="696ED6AB" w14:textId="77777777" w:rsidR="007C1B15" w:rsidRPr="0053057E" w:rsidRDefault="00000000">
      <w:pPr>
        <w:spacing w:before="80" w:after="40"/>
        <w:rPr>
          <w:lang w:val="en-US"/>
        </w:rPr>
      </w:pPr>
      <w:r w:rsidRPr="0053057E">
        <w:rPr>
          <w:rFonts w:ascii="Montserrat" w:hAnsi="Montserrat"/>
          <w:b/>
          <w:color w:val="373535"/>
          <w:sz w:val="20"/>
          <w:lang w:val="en-US"/>
        </w:rPr>
        <w:lastRenderedPageBreak/>
        <w:t xml:space="preserve">Technologies: </w:t>
      </w:r>
      <w:r w:rsidRPr="0053057E">
        <w:rPr>
          <w:rFonts w:ascii="Montserrat" w:hAnsi="Montserrat"/>
          <w:color w:val="373535"/>
          <w:sz w:val="20"/>
          <w:lang w:val="en-US"/>
        </w:rPr>
        <w:t>SQL, Hadoop, HIVE, Yahoo Analytics, Google Analytics, Big Data platforms, SPSS</w:t>
      </w:r>
    </w:p>
    <w:p w14:paraId="5C2E51A9" w14:textId="77777777" w:rsidR="007C1B15" w:rsidRDefault="00000000">
      <w:pPr>
        <w:spacing w:before="80" w:after="120"/>
      </w:pPr>
      <w:r>
        <w:rPr>
          <w:noProof/>
        </w:rPr>
        <w:pict w14:anchorId="33787FB7">
          <v:rect id="_x0000_i1034" style="width:448.6pt;height:2pt" o:hrpct="989" o:hralign="center" o:hrstd="t" o:hrnoshade="t" o:hr="t" fillcolor="#e14f4f" stroked="f"/>
        </w:pict>
      </w:r>
    </w:p>
    <w:p w14:paraId="77FF9DAD" w14:textId="77777777" w:rsidR="007C1B15" w:rsidRDefault="00000000">
      <w:pPr>
        <w:spacing w:before="20" w:after="0"/>
      </w:pPr>
      <w:r>
        <w:rPr>
          <w:rFonts w:ascii="Montserrat" w:hAnsi="Montserrat"/>
          <w:b/>
          <w:color w:val="373535"/>
          <w:sz w:val="20"/>
        </w:rPr>
        <w:t>10.2010 – 12.2011</w:t>
      </w:r>
    </w:p>
    <w:p w14:paraId="2450FB86" w14:textId="77777777" w:rsidR="007C1B15" w:rsidRDefault="00000000">
      <w:pPr>
        <w:spacing w:after="0"/>
      </w:pPr>
      <w:r>
        <w:rPr>
          <w:rFonts w:ascii="Montserrat" w:hAnsi="Montserrat"/>
          <w:color w:val="373535"/>
          <w:sz w:val="20"/>
        </w:rPr>
        <w:t xml:space="preserve">Company: </w:t>
      </w:r>
      <w:r>
        <w:rPr>
          <w:rFonts w:ascii="Montserrat" w:hAnsi="Montserrat"/>
          <w:b/>
          <w:color w:val="373535"/>
          <w:sz w:val="20"/>
        </w:rPr>
        <w:t>Grupa RMF Sp. z o.o. sp. k.</w:t>
      </w:r>
    </w:p>
    <w:p w14:paraId="51CDF8F4" w14:textId="77777777" w:rsidR="007C1B15" w:rsidRDefault="00000000">
      <w:pPr>
        <w:spacing w:after="0"/>
      </w:pPr>
      <w:r>
        <w:rPr>
          <w:rFonts w:ascii="Montserrat" w:hAnsi="Montserrat"/>
          <w:color w:val="373535"/>
          <w:sz w:val="20"/>
        </w:rPr>
        <w:t xml:space="preserve">Position: </w:t>
      </w:r>
      <w:r>
        <w:rPr>
          <w:rFonts w:ascii="Montserrat" w:hAnsi="Montserrat"/>
          <w:b/>
          <w:color w:val="373535"/>
          <w:sz w:val="20"/>
        </w:rPr>
        <w:t>Research Specialist</w:t>
      </w:r>
    </w:p>
    <w:p w14:paraId="65D48819" w14:textId="77777777" w:rsidR="007C1B15" w:rsidRDefault="00000000">
      <w:pPr>
        <w:spacing w:after="20"/>
      </w:pPr>
      <w:r>
        <w:rPr>
          <w:rFonts w:ascii="Montserrat" w:hAnsi="Montserrat"/>
          <w:b/>
          <w:color w:val="373535"/>
          <w:sz w:val="20"/>
        </w:rPr>
        <w:t>Responsibilities:</w:t>
      </w:r>
    </w:p>
    <w:p w14:paraId="257610A8"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Managing CATI telephone research studio - IBOR (RMF Group),</w:t>
      </w:r>
    </w:p>
    <w:p w14:paraId="3D69D440"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Listenership analysis (RadioTrack SMG/KRC, own CATI research), telemetric analysis (Arianna - AGB Nielsen Media Research),</w:t>
      </w:r>
    </w:p>
    <w:p w14:paraId="20005F36"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Participation in preparation, coordination and analysis of quantitative and qualitative research results using SPSS,</w:t>
      </w:r>
    </w:p>
    <w:p w14:paraId="49516ACA"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Target audience analysis, market changes, competition, music and program analysis, cross-media analysis,</w:t>
      </w:r>
    </w:p>
    <w:p w14:paraId="537AAEDC"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Analysis for KBR, KRRiTV needs.</w:t>
      </w:r>
    </w:p>
    <w:p w14:paraId="249301D8" w14:textId="77777777" w:rsidR="007C1B15" w:rsidRPr="0053057E" w:rsidRDefault="00000000">
      <w:pPr>
        <w:spacing w:before="80" w:after="40"/>
        <w:rPr>
          <w:lang w:val="en-US"/>
        </w:rPr>
      </w:pPr>
      <w:r w:rsidRPr="0053057E">
        <w:rPr>
          <w:rFonts w:ascii="Montserrat" w:hAnsi="Montserrat"/>
          <w:b/>
          <w:color w:val="373535"/>
          <w:sz w:val="20"/>
          <w:lang w:val="en-US"/>
        </w:rPr>
        <w:t xml:space="preserve">Technologies: </w:t>
      </w:r>
      <w:r w:rsidRPr="0053057E">
        <w:rPr>
          <w:rFonts w:ascii="Montserrat" w:hAnsi="Montserrat"/>
          <w:color w:val="373535"/>
          <w:sz w:val="20"/>
          <w:lang w:val="en-US"/>
        </w:rPr>
        <w:t>SPSS, CATI systems, RadioTrack SMG/KRC, Arianna, AGB Nielsen Media Research, Statistical analysis tools</w:t>
      </w:r>
    </w:p>
    <w:p w14:paraId="36BA7FBB" w14:textId="77777777" w:rsidR="007C1B15" w:rsidRDefault="00000000">
      <w:pPr>
        <w:spacing w:before="80" w:after="120"/>
      </w:pPr>
      <w:r>
        <w:rPr>
          <w:noProof/>
        </w:rPr>
        <w:pict w14:anchorId="30C85876">
          <v:rect id="_x0000_i1035" style="width:448.6pt;height:2pt" o:hrpct="989" o:hralign="center" o:hrstd="t" o:hrnoshade="t" o:hr="t" fillcolor="#e14f4f" stroked="f"/>
        </w:pict>
      </w:r>
    </w:p>
    <w:p w14:paraId="0234D205" w14:textId="77777777" w:rsidR="005A7EE8" w:rsidRDefault="005A7EE8">
      <w:pPr>
        <w:spacing w:before="20" w:after="0"/>
        <w:rPr>
          <w:rFonts w:ascii="Montserrat" w:hAnsi="Montserrat"/>
          <w:b/>
          <w:color w:val="373535"/>
          <w:sz w:val="20"/>
          <w:lang w:val="en-US"/>
        </w:rPr>
      </w:pPr>
    </w:p>
    <w:p w14:paraId="2BC2EE9E" w14:textId="38BB3D8B" w:rsidR="007C1B15" w:rsidRPr="0053057E" w:rsidRDefault="00000000">
      <w:pPr>
        <w:spacing w:before="20" w:after="0"/>
        <w:rPr>
          <w:lang w:val="en-US"/>
        </w:rPr>
      </w:pPr>
      <w:r w:rsidRPr="0053057E">
        <w:rPr>
          <w:rFonts w:ascii="Montserrat" w:hAnsi="Montserrat"/>
          <w:b/>
          <w:color w:val="373535"/>
          <w:sz w:val="20"/>
          <w:lang w:val="en-US"/>
        </w:rPr>
        <w:t>04.2003 – 09.2009</w:t>
      </w:r>
    </w:p>
    <w:p w14:paraId="7048FA63" w14:textId="77777777" w:rsidR="007C1B15" w:rsidRPr="0053057E" w:rsidRDefault="00000000">
      <w:pPr>
        <w:spacing w:after="0"/>
        <w:rPr>
          <w:lang w:val="en-US"/>
        </w:rPr>
      </w:pPr>
      <w:r w:rsidRPr="0053057E">
        <w:rPr>
          <w:rFonts w:ascii="Montserrat" w:hAnsi="Montserrat"/>
          <w:color w:val="373535"/>
          <w:sz w:val="20"/>
          <w:lang w:val="en-US"/>
        </w:rPr>
        <w:t xml:space="preserve">Company: </w:t>
      </w:r>
      <w:r w:rsidRPr="0053057E">
        <w:rPr>
          <w:rFonts w:ascii="Montserrat" w:hAnsi="Montserrat"/>
          <w:b/>
          <w:color w:val="373535"/>
          <w:sz w:val="20"/>
          <w:lang w:val="en-US"/>
        </w:rPr>
        <w:t>Grupa Onet.pl S.A.</w:t>
      </w:r>
    </w:p>
    <w:p w14:paraId="3ABAA3BF" w14:textId="77777777" w:rsidR="007C1B15" w:rsidRPr="0053057E" w:rsidRDefault="00000000">
      <w:pPr>
        <w:spacing w:after="0"/>
        <w:rPr>
          <w:lang w:val="en-US"/>
        </w:rPr>
      </w:pPr>
      <w:r w:rsidRPr="0053057E">
        <w:rPr>
          <w:rFonts w:ascii="Montserrat" w:hAnsi="Montserrat"/>
          <w:color w:val="373535"/>
          <w:sz w:val="20"/>
          <w:lang w:val="en-US"/>
        </w:rPr>
        <w:t xml:space="preserve">Position: </w:t>
      </w:r>
      <w:r w:rsidRPr="0053057E">
        <w:rPr>
          <w:rFonts w:ascii="Montserrat" w:hAnsi="Montserrat"/>
          <w:b/>
          <w:color w:val="373535"/>
          <w:sz w:val="20"/>
          <w:lang w:val="en-US"/>
        </w:rPr>
        <w:t>Marketing Analyst / Senior Marketing Analyst</w:t>
      </w:r>
    </w:p>
    <w:p w14:paraId="2528B2ED" w14:textId="77777777" w:rsidR="007C1B15" w:rsidRDefault="00000000">
      <w:pPr>
        <w:spacing w:after="20"/>
      </w:pPr>
      <w:r>
        <w:rPr>
          <w:rFonts w:ascii="Montserrat" w:hAnsi="Montserrat"/>
          <w:b/>
          <w:color w:val="373535"/>
          <w:sz w:val="20"/>
        </w:rPr>
        <w:t>Responsibilities:</w:t>
      </w:r>
    </w:p>
    <w:p w14:paraId="2564EE17" w14:textId="77777777" w:rsidR="007C1B15" w:rsidRDefault="00000000">
      <w:pPr>
        <w:numPr>
          <w:ilvl w:val="0"/>
          <w:numId w:val="1"/>
        </w:numPr>
        <w:spacing w:before="20" w:after="20" w:line="360" w:lineRule="auto"/>
      </w:pPr>
      <w:r>
        <w:rPr>
          <w:rFonts w:ascii="Montserrat" w:hAnsi="Montserrat"/>
          <w:color w:val="373535"/>
          <w:sz w:val="20"/>
        </w:rPr>
        <w:t>Website viewership analysis,</w:t>
      </w:r>
    </w:p>
    <w:p w14:paraId="2C0EA07A"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Dynamic and cross-sectional analysis of market environment, target groups, co-usage, functionality, new projects,</w:t>
      </w:r>
    </w:p>
    <w:p w14:paraId="482F4408"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Cross-media, segmentation, diversification and synergy analysis for acquisitions and mergers,</w:t>
      </w:r>
    </w:p>
    <w:p w14:paraId="5851CD55"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Strategic analysis for management needs,</w:t>
      </w:r>
    </w:p>
    <w:p w14:paraId="553F1B55"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Viewership forecasting analysis and reach goal setting,</w:t>
      </w:r>
    </w:p>
    <w:p w14:paraId="71086378"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Ad-hoc analysis covering various areas including advertising effectiveness and new projects,</w:t>
      </w:r>
    </w:p>
    <w:p w14:paraId="69DCD965"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Independent preparation and management of research projects using SPSS,</w:t>
      </w:r>
    </w:p>
    <w:p w14:paraId="588CD99F"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Managing team of analysts and researchers within specific projects,</w:t>
      </w:r>
    </w:p>
    <w:p w14:paraId="2E85921D"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lastRenderedPageBreak/>
        <w:t>Preparing sales presentations for key clients and industry credentials.</w:t>
      </w:r>
    </w:p>
    <w:p w14:paraId="554324D9" w14:textId="77777777" w:rsidR="007C1B15" w:rsidRPr="0053057E" w:rsidRDefault="00000000">
      <w:pPr>
        <w:spacing w:before="80" w:after="40"/>
        <w:rPr>
          <w:lang w:val="en-US"/>
        </w:rPr>
      </w:pPr>
      <w:r w:rsidRPr="0053057E">
        <w:rPr>
          <w:rFonts w:ascii="Montserrat" w:hAnsi="Montserrat"/>
          <w:b/>
          <w:color w:val="373535"/>
          <w:sz w:val="20"/>
          <w:lang w:val="en-US"/>
        </w:rPr>
        <w:t xml:space="preserve">Technologies: </w:t>
      </w:r>
      <w:r w:rsidRPr="0053057E">
        <w:rPr>
          <w:rFonts w:ascii="Montserrat" w:hAnsi="Montserrat"/>
          <w:color w:val="373535"/>
          <w:sz w:val="20"/>
          <w:lang w:val="en-US"/>
        </w:rPr>
        <w:t>SPSS, Web analytics tools, Statistical analysis software, Data visualization tools, Research platforms</w:t>
      </w:r>
    </w:p>
    <w:p w14:paraId="0BE96929" w14:textId="77777777" w:rsidR="007C1B15" w:rsidRDefault="00000000">
      <w:pPr>
        <w:spacing w:before="80" w:after="120"/>
      </w:pPr>
      <w:r>
        <w:rPr>
          <w:noProof/>
        </w:rPr>
        <w:pict w14:anchorId="10F67D90">
          <v:rect id="_x0000_i1036" style="width:448.6pt;height:2pt" o:hrpct="989" o:hralign="center" o:hrstd="t" o:hrnoshade="t" o:hr="t" fillcolor="#e14f4f" stroked="f"/>
        </w:pict>
      </w:r>
    </w:p>
    <w:p w14:paraId="55EEBF29" w14:textId="77777777" w:rsidR="005A7EE8" w:rsidRDefault="005A7EE8">
      <w:pPr>
        <w:spacing w:before="20" w:after="0"/>
        <w:rPr>
          <w:rFonts w:ascii="Montserrat" w:hAnsi="Montserrat"/>
          <w:b/>
          <w:color w:val="373535"/>
          <w:sz w:val="20"/>
        </w:rPr>
      </w:pPr>
    </w:p>
    <w:p w14:paraId="1473F295" w14:textId="3F69B919" w:rsidR="007C1B15" w:rsidRDefault="00000000">
      <w:pPr>
        <w:spacing w:before="20" w:after="0"/>
      </w:pPr>
      <w:r>
        <w:rPr>
          <w:rFonts w:ascii="Montserrat" w:hAnsi="Montserrat"/>
          <w:b/>
          <w:color w:val="373535"/>
          <w:sz w:val="20"/>
        </w:rPr>
        <w:t>03.2002 – 04.2003</w:t>
      </w:r>
    </w:p>
    <w:p w14:paraId="3F2E09CF" w14:textId="77777777" w:rsidR="007C1B15" w:rsidRDefault="00000000">
      <w:pPr>
        <w:spacing w:after="0"/>
      </w:pPr>
      <w:r>
        <w:rPr>
          <w:rFonts w:ascii="Montserrat" w:hAnsi="Montserrat"/>
          <w:color w:val="373535"/>
          <w:sz w:val="20"/>
        </w:rPr>
        <w:t xml:space="preserve">Company: </w:t>
      </w:r>
      <w:r>
        <w:rPr>
          <w:rFonts w:ascii="Montserrat" w:hAnsi="Montserrat"/>
          <w:b/>
          <w:color w:val="373535"/>
          <w:sz w:val="20"/>
        </w:rPr>
        <w:t>Nowy Styl Sp. z o.o.</w:t>
      </w:r>
    </w:p>
    <w:p w14:paraId="643B0F35" w14:textId="77777777" w:rsidR="007C1B15" w:rsidRPr="0053057E" w:rsidRDefault="00000000">
      <w:pPr>
        <w:spacing w:after="0"/>
        <w:rPr>
          <w:lang w:val="en-US"/>
        </w:rPr>
      </w:pPr>
      <w:r w:rsidRPr="0053057E">
        <w:rPr>
          <w:rFonts w:ascii="Montserrat" w:hAnsi="Montserrat"/>
          <w:color w:val="373535"/>
          <w:sz w:val="20"/>
          <w:lang w:val="en-US"/>
        </w:rPr>
        <w:t xml:space="preserve">Position: </w:t>
      </w:r>
      <w:r w:rsidRPr="0053057E">
        <w:rPr>
          <w:rFonts w:ascii="Montserrat" w:hAnsi="Montserrat"/>
          <w:b/>
          <w:color w:val="373535"/>
          <w:sz w:val="20"/>
          <w:lang w:val="en-US"/>
        </w:rPr>
        <w:t>Market and Price Analysis Specialist</w:t>
      </w:r>
    </w:p>
    <w:p w14:paraId="48C34942" w14:textId="77777777" w:rsidR="007C1B15" w:rsidRDefault="00000000">
      <w:pPr>
        <w:spacing w:after="20"/>
      </w:pPr>
      <w:r>
        <w:rPr>
          <w:rFonts w:ascii="Montserrat" w:hAnsi="Montserrat"/>
          <w:b/>
          <w:color w:val="373535"/>
          <w:sz w:val="20"/>
        </w:rPr>
        <w:t>Responsibilities:</w:t>
      </w:r>
    </w:p>
    <w:p w14:paraId="06DE3D20"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Ad-hoc analysis covering various areas including new products,</w:t>
      </w:r>
    </w:p>
    <w:p w14:paraId="16DBA76E"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Price elasticity analysis for new, entering and leaving market products,</w:t>
      </w:r>
    </w:p>
    <w:p w14:paraId="03B2E049" w14:textId="77777777" w:rsidR="007C1B15" w:rsidRDefault="00000000">
      <w:pPr>
        <w:numPr>
          <w:ilvl w:val="0"/>
          <w:numId w:val="1"/>
        </w:numPr>
        <w:spacing w:before="20" w:after="20" w:line="360" w:lineRule="auto"/>
      </w:pPr>
      <w:r>
        <w:rPr>
          <w:rFonts w:ascii="Montserrat" w:hAnsi="Montserrat"/>
          <w:color w:val="373535"/>
          <w:sz w:val="20"/>
        </w:rPr>
        <w:t>Competition analysis.</w:t>
      </w:r>
    </w:p>
    <w:p w14:paraId="00530247" w14:textId="77777777" w:rsidR="007C1B15" w:rsidRPr="0053057E" w:rsidRDefault="00000000">
      <w:pPr>
        <w:spacing w:before="80" w:after="40"/>
        <w:rPr>
          <w:lang w:val="en-US"/>
        </w:rPr>
      </w:pPr>
      <w:r w:rsidRPr="0053057E">
        <w:rPr>
          <w:rFonts w:ascii="Montserrat" w:hAnsi="Montserrat"/>
          <w:b/>
          <w:color w:val="373535"/>
          <w:sz w:val="20"/>
          <w:lang w:val="en-US"/>
        </w:rPr>
        <w:t xml:space="preserve">Technologies: </w:t>
      </w:r>
      <w:r w:rsidRPr="0053057E">
        <w:rPr>
          <w:rFonts w:ascii="Montserrat" w:hAnsi="Montserrat"/>
          <w:color w:val="373535"/>
          <w:sz w:val="20"/>
          <w:lang w:val="en-US"/>
        </w:rPr>
        <w:t>Statistical analysis tools, Market research software, Price analysis platforms, Excel</w:t>
      </w:r>
    </w:p>
    <w:p w14:paraId="0B8B0249" w14:textId="77777777" w:rsidR="007C1B15" w:rsidRDefault="00000000">
      <w:pPr>
        <w:spacing w:before="80" w:after="120"/>
      </w:pPr>
      <w:r>
        <w:rPr>
          <w:noProof/>
        </w:rPr>
        <w:pict w14:anchorId="5B3BB6DB">
          <v:rect id="_x0000_i1037" style="width:448.6pt;height:2pt" o:hrpct="989" o:hralign="center" o:hrstd="t" o:hrnoshade="t" o:hr="t" fillcolor="#e14f4f" stroked="f"/>
        </w:pict>
      </w:r>
    </w:p>
    <w:p w14:paraId="02B27303" w14:textId="77777777" w:rsidR="005A7EE8" w:rsidRDefault="005A7EE8">
      <w:pPr>
        <w:spacing w:before="20" w:after="0"/>
        <w:rPr>
          <w:rFonts w:ascii="Montserrat" w:hAnsi="Montserrat"/>
          <w:b/>
          <w:color w:val="373535"/>
          <w:sz w:val="20"/>
          <w:lang w:val="en-US"/>
        </w:rPr>
      </w:pPr>
    </w:p>
    <w:p w14:paraId="6EE36F9A" w14:textId="432878E3" w:rsidR="007C1B15" w:rsidRPr="0053057E" w:rsidRDefault="00000000">
      <w:pPr>
        <w:spacing w:before="20" w:after="0"/>
        <w:rPr>
          <w:lang w:val="en-US"/>
        </w:rPr>
      </w:pPr>
      <w:r w:rsidRPr="0053057E">
        <w:rPr>
          <w:rFonts w:ascii="Montserrat" w:hAnsi="Montserrat"/>
          <w:b/>
          <w:color w:val="373535"/>
          <w:sz w:val="20"/>
          <w:lang w:val="en-US"/>
        </w:rPr>
        <w:t>01.2001 – 11.2001</w:t>
      </w:r>
    </w:p>
    <w:p w14:paraId="263D614C" w14:textId="77777777" w:rsidR="007C1B15" w:rsidRPr="0053057E" w:rsidRDefault="00000000">
      <w:pPr>
        <w:spacing w:after="0"/>
        <w:rPr>
          <w:lang w:val="en-US"/>
        </w:rPr>
      </w:pPr>
      <w:r w:rsidRPr="0053057E">
        <w:rPr>
          <w:rFonts w:ascii="Montserrat" w:hAnsi="Montserrat"/>
          <w:color w:val="373535"/>
          <w:sz w:val="20"/>
          <w:lang w:val="en-US"/>
        </w:rPr>
        <w:t xml:space="preserve">Company: </w:t>
      </w:r>
      <w:r w:rsidRPr="0053057E">
        <w:rPr>
          <w:rFonts w:ascii="Montserrat" w:hAnsi="Montserrat"/>
          <w:b/>
          <w:color w:val="373535"/>
          <w:sz w:val="20"/>
          <w:lang w:val="en-US"/>
        </w:rPr>
        <w:t>BillBird.pl S.A.</w:t>
      </w:r>
    </w:p>
    <w:p w14:paraId="1BCA5CA1" w14:textId="77777777" w:rsidR="007C1B15" w:rsidRPr="0053057E" w:rsidRDefault="00000000">
      <w:pPr>
        <w:spacing w:after="0"/>
        <w:rPr>
          <w:lang w:val="en-US"/>
        </w:rPr>
      </w:pPr>
      <w:r w:rsidRPr="0053057E">
        <w:rPr>
          <w:rFonts w:ascii="Montserrat" w:hAnsi="Montserrat"/>
          <w:color w:val="373535"/>
          <w:sz w:val="20"/>
          <w:lang w:val="en-US"/>
        </w:rPr>
        <w:t xml:space="preserve">Position: </w:t>
      </w:r>
      <w:r w:rsidRPr="0053057E">
        <w:rPr>
          <w:rFonts w:ascii="Montserrat" w:hAnsi="Montserrat"/>
          <w:b/>
          <w:color w:val="373535"/>
          <w:sz w:val="20"/>
          <w:lang w:val="en-US"/>
        </w:rPr>
        <w:t>Internet Market Analyst / eCommerce Department Manager</w:t>
      </w:r>
    </w:p>
    <w:p w14:paraId="3D5052EC" w14:textId="77777777" w:rsidR="007C1B15" w:rsidRDefault="00000000">
      <w:pPr>
        <w:spacing w:after="20"/>
      </w:pPr>
      <w:r>
        <w:rPr>
          <w:rFonts w:ascii="Montserrat" w:hAnsi="Montserrat"/>
          <w:b/>
          <w:color w:val="373535"/>
          <w:sz w:val="20"/>
        </w:rPr>
        <w:t>Responsibilities:</w:t>
      </w:r>
    </w:p>
    <w:p w14:paraId="4D89F7AF" w14:textId="422DBA70"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Managing eCommerce department at BillBird.pl S.A</w:t>
      </w:r>
      <w:r w:rsidR="005A7EE8">
        <w:rPr>
          <w:rFonts w:ascii="Montserrat" w:hAnsi="Montserrat"/>
          <w:color w:val="373535"/>
          <w:sz w:val="20"/>
          <w:lang w:val="en-US"/>
        </w:rPr>
        <w:t>.</w:t>
      </w:r>
    </w:p>
    <w:p w14:paraId="40EFC725" w14:textId="0B62D2EF"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Analysis of institutional sector - especially banking, media and mass invoice issuers and eCommerce</w:t>
      </w:r>
      <w:r w:rsidR="005A7EE8">
        <w:rPr>
          <w:rFonts w:ascii="Montserrat" w:hAnsi="Montserrat"/>
          <w:color w:val="373535"/>
          <w:sz w:val="20"/>
          <w:lang w:val="en-US"/>
        </w:rPr>
        <w:t>.</w:t>
      </w:r>
    </w:p>
    <w:p w14:paraId="49B7B6B9"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Market needs analysis in customer sector for media products, modern banking services, electronic bills and invoices, eCommerce products and services, new payment systems and modern customer communication channels.</w:t>
      </w:r>
    </w:p>
    <w:p w14:paraId="27E9C0B5" w14:textId="77777777" w:rsidR="007C1B15" w:rsidRPr="0053057E" w:rsidRDefault="00000000">
      <w:pPr>
        <w:spacing w:before="80" w:after="40"/>
        <w:rPr>
          <w:lang w:val="en-US"/>
        </w:rPr>
      </w:pPr>
      <w:r w:rsidRPr="0053057E">
        <w:rPr>
          <w:rFonts w:ascii="Montserrat" w:hAnsi="Montserrat"/>
          <w:b/>
          <w:color w:val="373535"/>
          <w:sz w:val="20"/>
          <w:lang w:val="en-US"/>
        </w:rPr>
        <w:t xml:space="preserve">Technologies: </w:t>
      </w:r>
      <w:r w:rsidRPr="0053057E">
        <w:rPr>
          <w:rFonts w:ascii="Montserrat" w:hAnsi="Montserrat"/>
          <w:color w:val="373535"/>
          <w:sz w:val="20"/>
          <w:lang w:val="en-US"/>
        </w:rPr>
        <w:t>eCommerce platforms, Banking systems, Payment processing tools, CRM systems</w:t>
      </w:r>
    </w:p>
    <w:p w14:paraId="4D92B000" w14:textId="77777777" w:rsidR="007C1B15" w:rsidRDefault="00000000">
      <w:pPr>
        <w:spacing w:before="80" w:after="120"/>
      </w:pPr>
      <w:r>
        <w:rPr>
          <w:noProof/>
        </w:rPr>
        <w:pict w14:anchorId="1CE2DC95">
          <v:rect id="_x0000_i1038" style="width:448.6pt;height:2pt" o:hrpct="989" o:hralign="center" o:hrstd="t" o:hrnoshade="t" o:hr="t" fillcolor="#e14f4f" stroked="f"/>
        </w:pict>
      </w:r>
    </w:p>
    <w:p w14:paraId="0F76DE73" w14:textId="77777777" w:rsidR="007C1B15" w:rsidRPr="0053057E" w:rsidRDefault="00000000">
      <w:pPr>
        <w:spacing w:before="20" w:after="0"/>
        <w:rPr>
          <w:lang w:val="en-US"/>
        </w:rPr>
      </w:pPr>
      <w:r w:rsidRPr="0053057E">
        <w:rPr>
          <w:rFonts w:ascii="Montserrat" w:hAnsi="Montserrat"/>
          <w:b/>
          <w:color w:val="373535"/>
          <w:sz w:val="20"/>
          <w:lang w:val="en-US"/>
        </w:rPr>
        <w:t>02.2000 – 06.2000</w:t>
      </w:r>
    </w:p>
    <w:p w14:paraId="5E408B36" w14:textId="77777777" w:rsidR="007C1B15" w:rsidRPr="0053057E" w:rsidRDefault="00000000">
      <w:pPr>
        <w:spacing w:after="0"/>
        <w:rPr>
          <w:lang w:val="en-US"/>
        </w:rPr>
      </w:pPr>
      <w:r w:rsidRPr="0053057E">
        <w:rPr>
          <w:rFonts w:ascii="Montserrat" w:hAnsi="Montserrat"/>
          <w:color w:val="373535"/>
          <w:sz w:val="20"/>
          <w:lang w:val="en-US"/>
        </w:rPr>
        <w:t xml:space="preserve">Company: </w:t>
      </w:r>
      <w:r w:rsidRPr="0053057E">
        <w:rPr>
          <w:rFonts w:ascii="Montserrat" w:hAnsi="Montserrat"/>
          <w:b/>
          <w:color w:val="373535"/>
          <w:sz w:val="20"/>
          <w:lang w:val="en-US"/>
        </w:rPr>
        <w:t>Wizja TV / United Pan-Europe Communications - Poland</w:t>
      </w:r>
    </w:p>
    <w:p w14:paraId="6D29819D" w14:textId="77777777" w:rsidR="007C1B15" w:rsidRPr="0053057E" w:rsidRDefault="00000000">
      <w:pPr>
        <w:spacing w:after="0"/>
        <w:rPr>
          <w:lang w:val="en-US"/>
        </w:rPr>
      </w:pPr>
      <w:r w:rsidRPr="0053057E">
        <w:rPr>
          <w:rFonts w:ascii="Montserrat" w:hAnsi="Montserrat"/>
          <w:color w:val="373535"/>
          <w:sz w:val="20"/>
          <w:lang w:val="en-US"/>
        </w:rPr>
        <w:t xml:space="preserve">Position: </w:t>
      </w:r>
      <w:r w:rsidRPr="0053057E">
        <w:rPr>
          <w:rFonts w:ascii="Montserrat" w:hAnsi="Montserrat"/>
          <w:b/>
          <w:color w:val="373535"/>
          <w:sz w:val="20"/>
          <w:lang w:val="en-US"/>
        </w:rPr>
        <w:t>Research Executive &amp; Data Analyst</w:t>
      </w:r>
    </w:p>
    <w:p w14:paraId="6C5E4C8F" w14:textId="77777777" w:rsidR="007C1B15" w:rsidRPr="0053057E" w:rsidRDefault="00000000">
      <w:pPr>
        <w:spacing w:after="20"/>
        <w:rPr>
          <w:lang w:val="en-US"/>
        </w:rPr>
      </w:pPr>
      <w:r w:rsidRPr="0053057E">
        <w:rPr>
          <w:rFonts w:ascii="Montserrat" w:hAnsi="Montserrat"/>
          <w:b/>
          <w:color w:val="373535"/>
          <w:sz w:val="20"/>
          <w:lang w:val="en-US"/>
        </w:rPr>
        <w:t>Responsibilities:</w:t>
      </w:r>
    </w:p>
    <w:p w14:paraId="78ABF2C5" w14:textId="5AD91D51"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Telemetric analysis using specialized tools like Telemonitor Gold / Arianna - AGB Nielsen Media Research</w:t>
      </w:r>
      <w:r w:rsidR="005A7EE8">
        <w:rPr>
          <w:rFonts w:ascii="Montserrat" w:hAnsi="Montserrat"/>
          <w:color w:val="373535"/>
          <w:sz w:val="20"/>
          <w:lang w:val="en-US"/>
        </w:rPr>
        <w:t>.</w:t>
      </w:r>
    </w:p>
    <w:p w14:paraId="778D7443" w14:textId="69E1B8A6"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lastRenderedPageBreak/>
        <w:t>Analysis of new projects, Polish and foreign markets, viewership trend changes</w:t>
      </w:r>
      <w:r w:rsidR="005A7EE8">
        <w:rPr>
          <w:rFonts w:ascii="Montserrat" w:hAnsi="Montserrat"/>
          <w:color w:val="373535"/>
          <w:sz w:val="20"/>
          <w:lang w:val="en-US"/>
        </w:rPr>
        <w:t>.</w:t>
      </w:r>
    </w:p>
    <w:p w14:paraId="08B2228F" w14:textId="256AEDF4"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Conducting negotiations with research agencies</w:t>
      </w:r>
      <w:r w:rsidR="005A7EE8">
        <w:rPr>
          <w:rFonts w:ascii="Montserrat" w:hAnsi="Montserrat"/>
          <w:color w:val="373535"/>
          <w:sz w:val="20"/>
          <w:lang w:val="en-US"/>
        </w:rPr>
        <w:t>.</w:t>
      </w:r>
    </w:p>
    <w:p w14:paraId="34E470F0" w14:textId="77777777" w:rsidR="007C1B15" w:rsidRPr="0053057E" w:rsidRDefault="00000000">
      <w:pPr>
        <w:numPr>
          <w:ilvl w:val="0"/>
          <w:numId w:val="1"/>
        </w:numPr>
        <w:spacing w:before="20" w:after="20" w:line="360" w:lineRule="auto"/>
        <w:rPr>
          <w:lang w:val="en-US"/>
        </w:rPr>
      </w:pPr>
      <w:r w:rsidRPr="0053057E">
        <w:rPr>
          <w:rFonts w:ascii="Montserrat" w:hAnsi="Montserrat"/>
          <w:color w:val="373535"/>
          <w:sz w:val="20"/>
          <w:lang w:val="en-US"/>
        </w:rPr>
        <w:t>Coordination of projects conducted by specialized research and consulting agencies.</w:t>
      </w:r>
    </w:p>
    <w:p w14:paraId="3ACD6860" w14:textId="77777777" w:rsidR="007C1B15" w:rsidRPr="0053057E" w:rsidRDefault="00000000">
      <w:pPr>
        <w:spacing w:before="80" w:after="40"/>
        <w:rPr>
          <w:lang w:val="en-US"/>
        </w:rPr>
      </w:pPr>
      <w:r w:rsidRPr="0053057E">
        <w:rPr>
          <w:rFonts w:ascii="Montserrat" w:hAnsi="Montserrat"/>
          <w:b/>
          <w:color w:val="373535"/>
          <w:sz w:val="20"/>
          <w:lang w:val="en-US"/>
        </w:rPr>
        <w:t xml:space="preserve">Technologies: </w:t>
      </w:r>
      <w:r w:rsidRPr="0053057E">
        <w:rPr>
          <w:rFonts w:ascii="Montserrat" w:hAnsi="Montserrat"/>
          <w:color w:val="373535"/>
          <w:sz w:val="20"/>
          <w:lang w:val="en-US"/>
        </w:rPr>
        <w:t>Telemonitor Gold, Arianna, AGB Nielsen Media Research, Statistical analysis tools</w:t>
      </w:r>
    </w:p>
    <w:p w14:paraId="752A05C3" w14:textId="77777777" w:rsidR="007C1B15" w:rsidRPr="0053057E" w:rsidRDefault="007C1B15">
      <w:pPr>
        <w:rPr>
          <w:lang w:val="en-US"/>
        </w:rPr>
      </w:pPr>
    </w:p>
    <w:p w14:paraId="682BF057" w14:textId="77777777" w:rsidR="007C1B15" w:rsidRDefault="007C1B15">
      <w:pPr>
        <w:rPr>
          <w:lang w:val="en-US"/>
        </w:rPr>
      </w:pPr>
    </w:p>
    <w:p w14:paraId="73E777F1" w14:textId="77777777" w:rsidR="005A7EE8" w:rsidRDefault="005A7EE8">
      <w:pPr>
        <w:rPr>
          <w:lang w:val="en-US"/>
        </w:rPr>
      </w:pPr>
    </w:p>
    <w:p w14:paraId="733CF1FA" w14:textId="77777777" w:rsidR="005A7EE8" w:rsidRDefault="005A7EE8">
      <w:pPr>
        <w:rPr>
          <w:lang w:val="en-US"/>
        </w:rPr>
      </w:pPr>
    </w:p>
    <w:p w14:paraId="41858F58" w14:textId="77777777" w:rsidR="005A7EE8" w:rsidRDefault="005A7EE8">
      <w:pPr>
        <w:rPr>
          <w:lang w:val="en-US"/>
        </w:rPr>
      </w:pPr>
    </w:p>
    <w:p w14:paraId="0DC38A3F" w14:textId="77777777" w:rsidR="005A7EE8" w:rsidRDefault="005A7EE8">
      <w:pPr>
        <w:rPr>
          <w:lang w:val="en-US"/>
        </w:rPr>
      </w:pPr>
    </w:p>
    <w:p w14:paraId="5D8B0815" w14:textId="77777777" w:rsidR="005A7EE8" w:rsidRDefault="005A7EE8">
      <w:pPr>
        <w:rPr>
          <w:lang w:val="en-US"/>
        </w:rPr>
      </w:pPr>
    </w:p>
    <w:p w14:paraId="63D31EF9" w14:textId="77777777" w:rsidR="005A7EE8" w:rsidRDefault="005A7EE8">
      <w:pPr>
        <w:rPr>
          <w:lang w:val="en-US"/>
        </w:rPr>
      </w:pPr>
    </w:p>
    <w:p w14:paraId="10C34AC6" w14:textId="77777777" w:rsidR="005A7EE8" w:rsidRDefault="005A7EE8">
      <w:pPr>
        <w:rPr>
          <w:lang w:val="en-US"/>
        </w:rPr>
      </w:pPr>
    </w:p>
    <w:p w14:paraId="506126A7" w14:textId="77777777" w:rsidR="005A7EE8" w:rsidRDefault="005A7EE8">
      <w:pPr>
        <w:rPr>
          <w:lang w:val="en-US"/>
        </w:rPr>
      </w:pPr>
    </w:p>
    <w:p w14:paraId="45666F2F" w14:textId="77777777" w:rsidR="005A7EE8" w:rsidRDefault="005A7EE8">
      <w:pPr>
        <w:rPr>
          <w:lang w:val="en-US"/>
        </w:rPr>
      </w:pPr>
    </w:p>
    <w:p w14:paraId="54BE70E0" w14:textId="77777777" w:rsidR="005A7EE8" w:rsidRDefault="005A7EE8">
      <w:pPr>
        <w:rPr>
          <w:lang w:val="en-US"/>
        </w:rPr>
      </w:pPr>
    </w:p>
    <w:p w14:paraId="1312273F" w14:textId="77777777" w:rsidR="005A7EE8" w:rsidRDefault="005A7EE8">
      <w:pPr>
        <w:rPr>
          <w:lang w:val="en-US"/>
        </w:rPr>
      </w:pPr>
    </w:p>
    <w:p w14:paraId="37AB7060" w14:textId="77777777" w:rsidR="005A7EE8" w:rsidRDefault="005A7EE8">
      <w:pPr>
        <w:rPr>
          <w:lang w:val="en-US"/>
        </w:rPr>
      </w:pPr>
    </w:p>
    <w:p w14:paraId="5659D8FD" w14:textId="77777777" w:rsidR="005A7EE8" w:rsidRDefault="005A7EE8">
      <w:pPr>
        <w:rPr>
          <w:lang w:val="en-US"/>
        </w:rPr>
      </w:pPr>
    </w:p>
    <w:p w14:paraId="4EAEA500" w14:textId="77777777" w:rsidR="005A7EE8" w:rsidRDefault="005A7EE8">
      <w:pPr>
        <w:rPr>
          <w:lang w:val="en-US"/>
        </w:rPr>
      </w:pPr>
    </w:p>
    <w:p w14:paraId="27E1D895" w14:textId="77777777" w:rsidR="005A7EE8" w:rsidRDefault="005A7EE8">
      <w:pPr>
        <w:rPr>
          <w:lang w:val="en-US"/>
        </w:rPr>
      </w:pPr>
    </w:p>
    <w:p w14:paraId="624725B9" w14:textId="77777777" w:rsidR="005A7EE8" w:rsidRPr="0053057E" w:rsidRDefault="005A7EE8">
      <w:pPr>
        <w:rPr>
          <w:lang w:val="en-US"/>
        </w:rPr>
      </w:pPr>
    </w:p>
    <w:p w14:paraId="78B02606" w14:textId="77777777" w:rsidR="007C1B15" w:rsidRPr="0053057E" w:rsidRDefault="00000000">
      <w:pPr>
        <w:rPr>
          <w:lang w:val="en-US"/>
        </w:rPr>
      </w:pPr>
      <w:r w:rsidRPr="0053057E">
        <w:rPr>
          <w:rFonts w:ascii="Montserrat" w:hAnsi="Montserrat"/>
          <w:color w:val="373535"/>
          <w:sz w:val="10"/>
          <w:lang w:val="en-US"/>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w:t>
      </w:r>
      <w:r>
        <w:rPr>
          <w:rFonts w:ascii="Montserrat" w:hAnsi="Montserrat"/>
          <w:color w:val="373535"/>
          <w:sz w:val="10"/>
        </w:rPr>
        <w:t xml:space="preserve">Jerozolimskie 180, 02-486 Warsaw. </w:t>
      </w:r>
      <w:r w:rsidRPr="0053057E">
        <w:rPr>
          <w:rFonts w:ascii="Montserrat" w:hAnsi="Montserrat"/>
          <w:color w:val="373535"/>
          <w:sz w:val="10"/>
          <w:lang w:val="en-US"/>
        </w:rPr>
        <w:t>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7C1B15" w:rsidRPr="0053057E"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94209" w14:textId="77777777" w:rsidR="009F1362" w:rsidRDefault="009F1362" w:rsidP="0032543A">
      <w:pPr>
        <w:spacing w:after="0" w:line="240" w:lineRule="auto"/>
      </w:pPr>
      <w:r>
        <w:separator/>
      </w:r>
    </w:p>
  </w:endnote>
  <w:endnote w:type="continuationSeparator" w:id="0">
    <w:p w14:paraId="77D045ED" w14:textId="77777777" w:rsidR="009F1362" w:rsidRDefault="009F1362"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D4B64" w14:textId="77777777" w:rsidR="00B30E08" w:rsidRPr="00875F08" w:rsidRDefault="00B30E08" w:rsidP="0032543A">
    <w:pPr>
      <w:pStyle w:val="Footer"/>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1F5F0" w14:textId="77777777" w:rsidR="00B30E08" w:rsidRPr="00990294" w:rsidRDefault="00253B83" w:rsidP="00990294">
    <w:pPr>
      <w:pStyle w:val="Footer"/>
    </w:pPr>
    <w:r>
      <w:rPr>
        <w:noProof/>
      </w:rPr>
      <w:drawing>
        <wp:anchor distT="0" distB="0" distL="114300" distR="114300" simplePos="0" relativeHeight="251665408" behindDoc="1" locked="0" layoutInCell="1" allowOverlap="1" wp14:anchorId="4516C47B" wp14:editId="157C799A">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6351D765" wp14:editId="55C11E59">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6CB6224F"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224F12B5" w14:textId="77777777" w:rsidR="00237A99" w:rsidRPr="00506F32" w:rsidRDefault="00237A99" w:rsidP="00237A99">
                          <w:pPr>
                            <w:rPr>
                              <w:rFonts w:ascii="Montserrat" w:hAnsi="Montserrat"/>
                              <w:color w:val="FFFFFF" w:themeColor="background1"/>
                              <w:sz w:val="16"/>
                              <w:szCs w:val="16"/>
                              <w:lang w:val="en-US"/>
                            </w:rPr>
                          </w:pPr>
                        </w:p>
                        <w:p w14:paraId="4E8D73B5"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51D765"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6CB6224F"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224F12B5" w14:textId="77777777" w:rsidR="00237A99" w:rsidRPr="00506F32" w:rsidRDefault="00237A99" w:rsidP="00237A99">
                    <w:pPr>
                      <w:rPr>
                        <w:rFonts w:ascii="Montserrat" w:hAnsi="Montserrat"/>
                        <w:color w:val="FFFFFF" w:themeColor="background1"/>
                        <w:sz w:val="16"/>
                        <w:szCs w:val="16"/>
                        <w:lang w:val="en-US"/>
                      </w:rPr>
                    </w:pPr>
                  </w:p>
                  <w:p w14:paraId="4E8D73B5"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5404C" w14:textId="77777777" w:rsidR="009F1362" w:rsidRDefault="009F1362" w:rsidP="0032543A">
      <w:pPr>
        <w:spacing w:after="0" w:line="240" w:lineRule="auto"/>
      </w:pPr>
      <w:r>
        <w:separator/>
      </w:r>
    </w:p>
  </w:footnote>
  <w:footnote w:type="continuationSeparator" w:id="0">
    <w:p w14:paraId="27DDBAE8" w14:textId="77777777" w:rsidR="009F1362" w:rsidRDefault="009F1362"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CB93F" w14:textId="77777777" w:rsidR="00B30E08" w:rsidRPr="004439A6" w:rsidRDefault="00E61545" w:rsidP="0032543A">
    <w:pPr>
      <w:pStyle w:val="Header"/>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516945D6" wp14:editId="4EA9044C">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17B1C"/>
    <w:multiLevelType w:val="multilevel"/>
    <w:tmpl w:val="87CE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10"/>
  </w:num>
  <w:num w:numId="5" w16cid:durableId="531505329">
    <w:abstractNumId w:val="7"/>
  </w:num>
  <w:num w:numId="6" w16cid:durableId="119886469">
    <w:abstractNumId w:val="0"/>
  </w:num>
  <w:num w:numId="7" w16cid:durableId="1216045914">
    <w:abstractNumId w:val="4"/>
  </w:num>
  <w:num w:numId="8" w16cid:durableId="468791672">
    <w:abstractNumId w:val="3"/>
  </w:num>
  <w:num w:numId="9" w16cid:durableId="44060838">
    <w:abstractNumId w:val="9"/>
  </w:num>
  <w:num w:numId="10" w16cid:durableId="2092652113">
    <w:abstractNumId w:val="1"/>
  </w:num>
  <w:num w:numId="11" w16cid:durableId="127142658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538E7"/>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B0ABF"/>
    <w:rsid w:val="003C656F"/>
    <w:rsid w:val="003D4549"/>
    <w:rsid w:val="003D6E32"/>
    <w:rsid w:val="003D7806"/>
    <w:rsid w:val="003F73F8"/>
    <w:rsid w:val="00401140"/>
    <w:rsid w:val="004050C4"/>
    <w:rsid w:val="0042291B"/>
    <w:rsid w:val="00431351"/>
    <w:rsid w:val="004439A6"/>
    <w:rsid w:val="00444BBC"/>
    <w:rsid w:val="0045154F"/>
    <w:rsid w:val="004650B0"/>
    <w:rsid w:val="004868B7"/>
    <w:rsid w:val="00487D02"/>
    <w:rsid w:val="004B0DDF"/>
    <w:rsid w:val="004C2749"/>
    <w:rsid w:val="004E3A12"/>
    <w:rsid w:val="004E40C3"/>
    <w:rsid w:val="004F3F45"/>
    <w:rsid w:val="004F5C81"/>
    <w:rsid w:val="00512A03"/>
    <w:rsid w:val="00515A33"/>
    <w:rsid w:val="0053057E"/>
    <w:rsid w:val="00562F1D"/>
    <w:rsid w:val="005639B2"/>
    <w:rsid w:val="00565655"/>
    <w:rsid w:val="005846B4"/>
    <w:rsid w:val="00591678"/>
    <w:rsid w:val="00593B77"/>
    <w:rsid w:val="005964AC"/>
    <w:rsid w:val="005A1CC0"/>
    <w:rsid w:val="005A7EE8"/>
    <w:rsid w:val="005B0006"/>
    <w:rsid w:val="005C018B"/>
    <w:rsid w:val="005E58F5"/>
    <w:rsid w:val="005E5DC4"/>
    <w:rsid w:val="005F12DC"/>
    <w:rsid w:val="005F75F4"/>
    <w:rsid w:val="00621C12"/>
    <w:rsid w:val="0063193D"/>
    <w:rsid w:val="0064672A"/>
    <w:rsid w:val="00662D32"/>
    <w:rsid w:val="006722DD"/>
    <w:rsid w:val="00686CB5"/>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7C1B15"/>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9107AA"/>
    <w:rsid w:val="00915C87"/>
    <w:rsid w:val="00941A6A"/>
    <w:rsid w:val="00973580"/>
    <w:rsid w:val="00990294"/>
    <w:rsid w:val="009A3263"/>
    <w:rsid w:val="009C2249"/>
    <w:rsid w:val="009C4275"/>
    <w:rsid w:val="009D3AB6"/>
    <w:rsid w:val="009F11CC"/>
    <w:rsid w:val="009F1362"/>
    <w:rsid w:val="009F3266"/>
    <w:rsid w:val="00A035FE"/>
    <w:rsid w:val="00A067B2"/>
    <w:rsid w:val="00A17350"/>
    <w:rsid w:val="00A2252A"/>
    <w:rsid w:val="00A22802"/>
    <w:rsid w:val="00A23633"/>
    <w:rsid w:val="00A31838"/>
    <w:rsid w:val="00A31A95"/>
    <w:rsid w:val="00A36EBE"/>
    <w:rsid w:val="00A4367E"/>
    <w:rsid w:val="00A850A7"/>
    <w:rsid w:val="00AA75BB"/>
    <w:rsid w:val="00AB7549"/>
    <w:rsid w:val="00AC3B4A"/>
    <w:rsid w:val="00AD078F"/>
    <w:rsid w:val="00AE43E7"/>
    <w:rsid w:val="00AF0506"/>
    <w:rsid w:val="00AF3E9A"/>
    <w:rsid w:val="00AF6E7F"/>
    <w:rsid w:val="00B11E2D"/>
    <w:rsid w:val="00B13A87"/>
    <w:rsid w:val="00B23B95"/>
    <w:rsid w:val="00B30E08"/>
    <w:rsid w:val="00B3625C"/>
    <w:rsid w:val="00B460A3"/>
    <w:rsid w:val="00B7562E"/>
    <w:rsid w:val="00B85399"/>
    <w:rsid w:val="00B95785"/>
    <w:rsid w:val="00BA51CD"/>
    <w:rsid w:val="00BB0F59"/>
    <w:rsid w:val="00BB7D3B"/>
    <w:rsid w:val="00BD7A62"/>
    <w:rsid w:val="00BE5E4B"/>
    <w:rsid w:val="00BF187F"/>
    <w:rsid w:val="00C0108A"/>
    <w:rsid w:val="00C019C1"/>
    <w:rsid w:val="00C060F3"/>
    <w:rsid w:val="00C2237C"/>
    <w:rsid w:val="00C25D57"/>
    <w:rsid w:val="00C30697"/>
    <w:rsid w:val="00C30899"/>
    <w:rsid w:val="00C41DDE"/>
    <w:rsid w:val="00C5765B"/>
    <w:rsid w:val="00C65D9B"/>
    <w:rsid w:val="00C76F5B"/>
    <w:rsid w:val="00CB2CA4"/>
    <w:rsid w:val="00CB59FE"/>
    <w:rsid w:val="00CD13C3"/>
    <w:rsid w:val="00CD6326"/>
    <w:rsid w:val="00CE3F3C"/>
    <w:rsid w:val="00CE6ED4"/>
    <w:rsid w:val="00CF1F92"/>
    <w:rsid w:val="00CF7FEE"/>
    <w:rsid w:val="00D03DF7"/>
    <w:rsid w:val="00D0500F"/>
    <w:rsid w:val="00D50269"/>
    <w:rsid w:val="00D9188E"/>
    <w:rsid w:val="00D92C16"/>
    <w:rsid w:val="00D93F8D"/>
    <w:rsid w:val="00D943A1"/>
    <w:rsid w:val="00D9591D"/>
    <w:rsid w:val="00DB6B0B"/>
    <w:rsid w:val="00DC2E94"/>
    <w:rsid w:val="00DD1388"/>
    <w:rsid w:val="00DD3F3B"/>
    <w:rsid w:val="00DD4518"/>
    <w:rsid w:val="00DE37FE"/>
    <w:rsid w:val="00DE5559"/>
    <w:rsid w:val="00E0390B"/>
    <w:rsid w:val="00E44DD0"/>
    <w:rsid w:val="00E60AF8"/>
    <w:rsid w:val="00E60C9A"/>
    <w:rsid w:val="00E61545"/>
    <w:rsid w:val="00E61A74"/>
    <w:rsid w:val="00EC6175"/>
    <w:rsid w:val="00EF0189"/>
    <w:rsid w:val="00EF45E1"/>
    <w:rsid w:val="00F26D1F"/>
    <w:rsid w:val="00F30585"/>
    <w:rsid w:val="00F55F8F"/>
    <w:rsid w:val="00F64AE3"/>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C8B91"/>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1CD"/>
  </w:style>
  <w:style w:type="paragraph" w:styleId="Heading1">
    <w:name w:val="heading 1"/>
    <w:basedOn w:val="Normal"/>
    <w:next w:val="Normal"/>
    <w:link w:val="Heading1Char"/>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54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543A"/>
  </w:style>
  <w:style w:type="paragraph" w:styleId="Footer">
    <w:name w:val="footer"/>
    <w:basedOn w:val="Normal"/>
    <w:link w:val="FooterChar"/>
    <w:uiPriority w:val="99"/>
    <w:unhideWhenUsed/>
    <w:rsid w:val="003254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543A"/>
  </w:style>
  <w:style w:type="character" w:customStyle="1" w:styleId="Heading3Char">
    <w:name w:val="Heading 3 Char"/>
    <w:basedOn w:val="DefaultParagraphFont"/>
    <w:link w:val="Heading3"/>
    <w:uiPriority w:val="9"/>
    <w:rsid w:val="00BA51CD"/>
    <w:rPr>
      <w:rFonts w:asciiTheme="majorHAnsi" w:eastAsiaTheme="majorEastAsia" w:hAnsiTheme="majorHAnsi" w:cstheme="majorBidi"/>
      <w:caps/>
      <w:sz w:val="28"/>
      <w:szCs w:val="28"/>
    </w:rPr>
  </w:style>
  <w:style w:type="paragraph" w:styleId="NormalWeb">
    <w:name w:val="Normal (Web)"/>
    <w:basedOn w:val="Normal"/>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840CE"/>
    <w:pPr>
      <w:ind w:left="720"/>
      <w:contextualSpacing/>
    </w:pPr>
  </w:style>
  <w:style w:type="table" w:styleId="TableGrid">
    <w:name w:val="Table Grid"/>
    <w:basedOn w:val="TableNormal"/>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1F68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6849"/>
    <w:rPr>
      <w:sz w:val="20"/>
      <w:szCs w:val="20"/>
    </w:rPr>
  </w:style>
  <w:style w:type="character" w:styleId="EndnoteReference">
    <w:name w:val="endnote reference"/>
    <w:basedOn w:val="DefaultParagraphFont"/>
    <w:uiPriority w:val="99"/>
    <w:semiHidden/>
    <w:unhideWhenUsed/>
    <w:rsid w:val="001F6849"/>
    <w:rPr>
      <w:vertAlign w:val="superscript"/>
    </w:rPr>
  </w:style>
  <w:style w:type="character" w:styleId="PlaceholderText">
    <w:name w:val="Placeholder Text"/>
    <w:basedOn w:val="DefaultParagraphFont"/>
    <w:uiPriority w:val="99"/>
    <w:semiHidden/>
    <w:rsid w:val="00CD6326"/>
    <w:rPr>
      <w:color w:val="808080"/>
    </w:rPr>
  </w:style>
  <w:style w:type="character" w:customStyle="1" w:styleId="Heading1Char">
    <w:name w:val="Heading 1 Char"/>
    <w:basedOn w:val="DefaultParagraphFont"/>
    <w:link w:val="Heading1"/>
    <w:uiPriority w:val="9"/>
    <w:rsid w:val="00BA51C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BA51CD"/>
    <w:rPr>
      <w:rFonts w:asciiTheme="majorHAnsi" w:eastAsiaTheme="majorEastAsia" w:hAnsiTheme="majorHAnsi" w:cstheme="majorBidi"/>
      <w:sz w:val="36"/>
      <w:szCs w:val="36"/>
    </w:rPr>
  </w:style>
  <w:style w:type="character" w:customStyle="1" w:styleId="Heading4Char">
    <w:name w:val="Heading 4 Char"/>
    <w:basedOn w:val="DefaultParagraphFont"/>
    <w:link w:val="Heading4"/>
    <w:uiPriority w:val="9"/>
    <w:semiHidden/>
    <w:rsid w:val="00BA51C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A51C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A51C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A51C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A51CD"/>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BA51CD"/>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A51C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A51C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A51CD"/>
    <w:rPr>
      <w:color w:val="000000" w:themeColor="text1"/>
      <w:sz w:val="24"/>
      <w:szCs w:val="24"/>
    </w:rPr>
  </w:style>
  <w:style w:type="character" w:styleId="Emphasis">
    <w:name w:val="Emphasis"/>
    <w:basedOn w:val="DefaultParagraphFont"/>
    <w:uiPriority w:val="20"/>
    <w:qFormat/>
    <w:rsid w:val="00BA51CD"/>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BA51CD"/>
    <w:pPr>
      <w:spacing w:after="0" w:line="240" w:lineRule="auto"/>
    </w:pPr>
  </w:style>
  <w:style w:type="paragraph" w:styleId="Quote">
    <w:name w:val="Quote"/>
    <w:basedOn w:val="Normal"/>
    <w:next w:val="Normal"/>
    <w:link w:val="QuoteChar"/>
    <w:uiPriority w:val="29"/>
    <w:qFormat/>
    <w:rsid w:val="00BA51C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A51C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BA51CD"/>
    <w:rPr>
      <w:i/>
      <w:iCs/>
      <w:color w:val="auto"/>
    </w:rPr>
  </w:style>
  <w:style w:type="character" w:styleId="IntenseEmphasis">
    <w:name w:val="Intense Emphasis"/>
    <w:basedOn w:val="DefaultParagraphFont"/>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A67CD6-2464-4283-AE2B-581D8DD4006E}">
  <ds:schemaRefs>
    <ds:schemaRef ds:uri="http://schemas.microsoft.com/sharepoint/v3/contenttype/forms"/>
  </ds:schemaRefs>
</ds:datastoreItem>
</file>

<file path=customXml/itemProps2.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4.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1415</Words>
  <Characters>8491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Martyna Komenda</cp:lastModifiedBy>
  <cp:revision>5</cp:revision>
  <cp:lastPrinted>2018-05-11T10:27:00Z</cp:lastPrinted>
  <dcterms:created xsi:type="dcterms:W3CDTF">2026-01-23T12:21:00Z</dcterms:created>
  <dcterms:modified xsi:type="dcterms:W3CDTF">2026-01-23T20:58:00Z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