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B0667" w14:textId="0674070D" w:rsidR="002321E1" w:rsidRPr="000B3F6B" w:rsidRDefault="000B3F6B">
      <w:pPr>
        <w:spacing w:before="40" w:after="120"/>
        <w:rPr>
          <w:lang w:val="en-US"/>
        </w:rPr>
      </w:pPr>
      <w:r w:rsidRPr="000B3F6B">
        <w:rPr>
          <w:rFonts w:ascii="Montserrat SemiBold" w:hAnsi="Montserrat SemiBold"/>
          <w:color w:val="E14F4F"/>
          <w:sz w:val="48"/>
          <w:lang w:val="en-US"/>
        </w:rPr>
        <w:t>DLP Cyber Security Expert – Mariusz Szewczyk</w:t>
      </w:r>
    </w:p>
    <w:p w14:paraId="61A1802C" w14:textId="77777777" w:rsidR="002321E1" w:rsidRDefault="00000000">
      <w:pPr>
        <w:spacing w:before="80" w:after="120"/>
      </w:pPr>
      <w:r>
        <w:rPr>
          <w:noProof/>
        </w:rPr>
        <w:pict w14:anchorId="720599E6">
          <v:rect id="_x0000_i1025" style="width:448.6pt;height:2pt" o:hrpct="989" o:hralign="center" o:hrstd="t" o:hrnoshade="t" o:hr="t" fillcolor="#e14f4f" stroked="f"/>
        </w:pict>
      </w:r>
    </w:p>
    <w:p w14:paraId="0BBF0143" w14:textId="77777777" w:rsidR="002321E1" w:rsidRDefault="00000000">
      <w:pPr>
        <w:spacing w:after="60"/>
      </w:pPr>
      <w:r>
        <w:rPr>
          <w:rFonts w:ascii="Montserrat SemiBold" w:hAnsi="Montserrat SemiBold"/>
          <w:color w:val="E14F4F"/>
          <w:sz w:val="28"/>
        </w:rPr>
        <w:t>WHY MARIUSZ</w:t>
      </w:r>
    </w:p>
    <w:p w14:paraId="58C9272A" w14:textId="77777777" w:rsidR="000B3F6B" w:rsidRDefault="000B3F6B" w:rsidP="000B3F6B">
      <w:pPr>
        <w:numPr>
          <w:ilvl w:val="0"/>
          <w:numId w:val="1"/>
        </w:numPr>
        <w:spacing w:before="20" w:after="20" w:line="360" w:lineRule="auto"/>
        <w:rPr>
          <w:lang w:val="en-US"/>
        </w:rPr>
      </w:pPr>
      <w:r w:rsidRPr="000B3F6B">
        <w:rPr>
          <w:rFonts w:ascii="Montserrat" w:hAnsi="Montserrat"/>
          <w:b/>
          <w:bCs/>
          <w:color w:val="373535"/>
          <w:sz w:val="20"/>
          <w:lang w:val="en-US"/>
        </w:rPr>
        <w:t>5+ years of hands-on experience as a DLP / Cybersecurity Engineer</w:t>
      </w:r>
      <w:r w:rsidRPr="000B3F6B">
        <w:rPr>
          <w:rFonts w:ascii="Montserrat" w:hAnsi="Montserrat"/>
          <w:color w:val="373535"/>
          <w:sz w:val="20"/>
          <w:lang w:val="en-US"/>
        </w:rPr>
        <w:t xml:space="preserve"> in highly regulated banking environments, currently working for</w:t>
      </w:r>
      <w:r>
        <w:rPr>
          <w:rFonts w:ascii="Montserrat" w:hAnsi="Montserrat"/>
          <w:color w:val="373535"/>
          <w:sz w:val="20"/>
          <w:lang w:val="en-US"/>
        </w:rPr>
        <w:t xml:space="preserve"> </w:t>
      </w:r>
      <w:r w:rsidRPr="000B3F6B">
        <w:rPr>
          <w:rFonts w:ascii="Montserrat" w:hAnsi="Montserrat"/>
          <w:b/>
          <w:bCs/>
          <w:color w:val="373535"/>
          <w:sz w:val="20"/>
          <w:lang w:val="en-US"/>
        </w:rPr>
        <w:t>Switzerland's top bank (UBS AG/Credit Suisse AG)</w:t>
      </w:r>
      <w:r w:rsidRPr="000B3F6B">
        <w:rPr>
          <w:rFonts w:ascii="Montserrat" w:hAnsi="Montserrat"/>
          <w:color w:val="373535"/>
          <w:sz w:val="20"/>
          <w:lang w:val="en-US"/>
        </w:rPr>
        <w:t>,</w:t>
      </w:r>
    </w:p>
    <w:p w14:paraId="76F05C33" w14:textId="77777777" w:rsidR="000B3F6B" w:rsidRPr="000B3F6B" w:rsidRDefault="000B3F6B" w:rsidP="000B3F6B">
      <w:pPr>
        <w:numPr>
          <w:ilvl w:val="0"/>
          <w:numId w:val="1"/>
        </w:numPr>
        <w:spacing w:before="20" w:after="20" w:line="360" w:lineRule="auto"/>
        <w:rPr>
          <w:rFonts w:ascii="Montserrat" w:hAnsi="Montserrat"/>
          <w:color w:val="373535"/>
          <w:sz w:val="20"/>
          <w:lang w:val="en-US"/>
        </w:rPr>
      </w:pPr>
      <w:r w:rsidRPr="000B3F6B">
        <w:rPr>
          <w:rFonts w:ascii="Montserrat" w:hAnsi="Montserrat"/>
          <w:b/>
          <w:bCs/>
          <w:color w:val="373535"/>
          <w:sz w:val="20"/>
          <w:lang w:val="en-US"/>
        </w:rPr>
        <w:t>Strong DLP engineering background</w:t>
      </w:r>
      <w:r w:rsidRPr="000B3F6B">
        <w:rPr>
          <w:rFonts w:ascii="Montserrat" w:hAnsi="Montserrat"/>
          <w:color w:val="373535"/>
          <w:sz w:val="20"/>
          <w:lang w:val="en-US"/>
        </w:rPr>
        <w:t xml:space="preserve">, focused on </w:t>
      </w:r>
      <w:r w:rsidRPr="000B3F6B">
        <w:rPr>
          <w:rFonts w:ascii="Montserrat" w:hAnsi="Montserrat"/>
          <w:b/>
          <w:bCs/>
          <w:color w:val="373535"/>
          <w:sz w:val="20"/>
          <w:lang w:val="en-US"/>
        </w:rPr>
        <w:t>designing, implementing and optimizing DLP policies</w:t>
      </w:r>
      <w:r w:rsidRPr="000B3F6B">
        <w:rPr>
          <w:rFonts w:ascii="Montserrat" w:hAnsi="Montserrat"/>
          <w:color w:val="373535"/>
          <w:sz w:val="20"/>
          <w:lang w:val="en-US"/>
        </w:rPr>
        <w:t xml:space="preserve"> based on real business incidents and data samples</w:t>
      </w:r>
      <w:r>
        <w:rPr>
          <w:rFonts w:ascii="Montserrat" w:hAnsi="Montserrat"/>
          <w:color w:val="373535"/>
          <w:sz w:val="20"/>
          <w:lang w:val="en-US"/>
        </w:rPr>
        <w:t>,</w:t>
      </w:r>
    </w:p>
    <w:p w14:paraId="29F3A089" w14:textId="026269C9" w:rsidR="00230DBA" w:rsidRDefault="00230DBA" w:rsidP="000B3F6B">
      <w:pPr>
        <w:numPr>
          <w:ilvl w:val="0"/>
          <w:numId w:val="1"/>
        </w:numPr>
        <w:spacing w:before="20" w:after="20" w:line="360" w:lineRule="auto"/>
        <w:rPr>
          <w:rFonts w:ascii="Montserrat" w:hAnsi="Montserrat"/>
          <w:color w:val="373535"/>
          <w:sz w:val="20"/>
          <w:lang w:val="en-US"/>
        </w:rPr>
      </w:pPr>
      <w:r w:rsidRPr="00230DBA">
        <w:rPr>
          <w:rFonts w:ascii="Montserrat" w:hAnsi="Montserrat"/>
          <w:b/>
          <w:bCs/>
          <w:color w:val="373535"/>
          <w:sz w:val="20"/>
          <w:lang w:val="en-US"/>
        </w:rPr>
        <w:t>Proven experience with Microsoft Purview DLP</w:t>
      </w:r>
      <w:r w:rsidRPr="00230DBA">
        <w:rPr>
          <w:rFonts w:ascii="Montserrat" w:hAnsi="Montserrat"/>
          <w:color w:val="373535"/>
          <w:sz w:val="20"/>
          <w:lang w:val="en-US"/>
        </w:rPr>
        <w:t xml:space="preserve">, including </w:t>
      </w:r>
      <w:r w:rsidRPr="00230DBA">
        <w:rPr>
          <w:rFonts w:ascii="Montserrat" w:hAnsi="Montserrat"/>
          <w:b/>
          <w:bCs/>
          <w:color w:val="373535"/>
          <w:sz w:val="20"/>
          <w:lang w:val="en-US"/>
        </w:rPr>
        <w:t>custom sensitive information types</w:t>
      </w:r>
      <w:r w:rsidRPr="00230DBA">
        <w:rPr>
          <w:rFonts w:ascii="Montserrat" w:hAnsi="Montserrat"/>
          <w:color w:val="373535"/>
          <w:sz w:val="20"/>
          <w:lang w:val="en-US"/>
        </w:rPr>
        <w:t xml:space="preserve"> (regex, keyword, </w:t>
      </w:r>
      <w:r w:rsidRPr="00230DBA">
        <w:rPr>
          <w:rFonts w:ascii="Montserrat" w:hAnsi="Montserrat"/>
          <w:b/>
          <w:bCs/>
          <w:color w:val="373535"/>
          <w:sz w:val="20"/>
          <w:lang w:val="en-US"/>
        </w:rPr>
        <w:t>Exact Data Match</w:t>
      </w:r>
      <w:r w:rsidRPr="00230DBA">
        <w:rPr>
          <w:rFonts w:ascii="Montserrat" w:hAnsi="Montserrat"/>
          <w:color w:val="373535"/>
          <w:sz w:val="20"/>
          <w:lang w:val="en-US"/>
        </w:rPr>
        <w:t xml:space="preserve">), </w:t>
      </w:r>
      <w:r w:rsidRPr="00230DBA">
        <w:rPr>
          <w:rFonts w:ascii="Montserrat" w:hAnsi="Montserrat"/>
          <w:b/>
          <w:bCs/>
          <w:color w:val="373535"/>
          <w:sz w:val="20"/>
          <w:lang w:val="en-US"/>
        </w:rPr>
        <w:t>policy tuning and exception handling</w:t>
      </w:r>
      <w:r w:rsidRPr="00230DBA">
        <w:rPr>
          <w:rFonts w:ascii="Montserrat" w:hAnsi="Montserrat"/>
          <w:color w:val="373535"/>
          <w:sz w:val="20"/>
          <w:lang w:val="en-US"/>
        </w:rPr>
        <w:t xml:space="preserve">, and </w:t>
      </w:r>
      <w:r w:rsidRPr="00230DBA">
        <w:rPr>
          <w:rFonts w:ascii="Montserrat" w:hAnsi="Montserrat"/>
          <w:b/>
          <w:bCs/>
          <w:color w:val="373535"/>
          <w:sz w:val="20"/>
          <w:lang w:val="en-US"/>
        </w:rPr>
        <w:t>data protection across Microsoft 365 workloads</w:t>
      </w:r>
      <w:r w:rsidRPr="00230DBA">
        <w:rPr>
          <w:rFonts w:ascii="Montserrat" w:hAnsi="Montserrat"/>
          <w:color w:val="373535"/>
          <w:sz w:val="20"/>
          <w:lang w:val="en-US"/>
        </w:rPr>
        <w:t xml:space="preserve"> (SharePoint, OneDrive, Exchange Online, Teams)</w:t>
      </w:r>
      <w:r>
        <w:rPr>
          <w:rFonts w:ascii="Montserrat" w:hAnsi="Montserrat"/>
          <w:color w:val="373535"/>
          <w:sz w:val="20"/>
          <w:lang w:val="en-US"/>
        </w:rPr>
        <w:t>,</w:t>
      </w:r>
    </w:p>
    <w:p w14:paraId="1EB65D02" w14:textId="7C6E2E50" w:rsidR="000B3F6B" w:rsidRDefault="000B3F6B" w:rsidP="000B3F6B">
      <w:pPr>
        <w:numPr>
          <w:ilvl w:val="0"/>
          <w:numId w:val="1"/>
        </w:numPr>
        <w:spacing w:before="20" w:after="20" w:line="360" w:lineRule="auto"/>
        <w:rPr>
          <w:rFonts w:ascii="Montserrat" w:hAnsi="Montserrat"/>
          <w:color w:val="373535"/>
          <w:sz w:val="20"/>
          <w:lang w:val="en-US"/>
        </w:rPr>
      </w:pPr>
      <w:r w:rsidRPr="000B3F6B">
        <w:rPr>
          <w:rFonts w:ascii="Montserrat" w:hAnsi="Montserrat" w:hint="eastAsia"/>
          <w:color w:val="373535"/>
          <w:sz w:val="20"/>
          <w:lang w:val="en-US"/>
        </w:rPr>
        <w:t xml:space="preserve">Active involvement in the </w:t>
      </w:r>
      <w:r w:rsidRPr="000B3F6B">
        <w:rPr>
          <w:rFonts w:ascii="Montserrat" w:hAnsi="Montserrat" w:hint="eastAsia"/>
          <w:b/>
          <w:bCs/>
          <w:color w:val="373535"/>
          <w:sz w:val="20"/>
          <w:lang w:val="en-US"/>
        </w:rPr>
        <w:t>full DLP lifecycle</w:t>
      </w:r>
      <w:r w:rsidRPr="000B3F6B">
        <w:rPr>
          <w:rFonts w:ascii="Montserrat" w:hAnsi="Montserrat" w:hint="eastAsia"/>
          <w:color w:val="373535"/>
          <w:sz w:val="20"/>
          <w:lang w:val="en-US"/>
        </w:rPr>
        <w:t xml:space="preserve">: requirements from Business Analysts </w:t>
      </w:r>
      <w:r w:rsidRPr="000B3F6B">
        <w:rPr>
          <w:rFonts w:ascii="Montserrat" w:hAnsi="Montserrat" w:hint="eastAsia"/>
          <w:color w:val="373535"/>
          <w:sz w:val="20"/>
          <w:lang w:val="en-US"/>
        </w:rPr>
        <w:t>→</w:t>
      </w:r>
      <w:r w:rsidRPr="000B3F6B">
        <w:rPr>
          <w:rFonts w:ascii="Montserrat" w:hAnsi="Montserrat" w:hint="eastAsia"/>
          <w:color w:val="373535"/>
          <w:sz w:val="20"/>
          <w:lang w:val="en-US"/>
        </w:rPr>
        <w:t xml:space="preserve"> policy design </w:t>
      </w:r>
      <w:r w:rsidRPr="000B3F6B">
        <w:rPr>
          <w:rFonts w:ascii="Montserrat" w:hAnsi="Montserrat" w:hint="eastAsia"/>
          <w:color w:val="373535"/>
          <w:sz w:val="20"/>
          <w:lang w:val="en-US"/>
        </w:rPr>
        <w:t>→</w:t>
      </w:r>
      <w:r w:rsidRPr="000B3F6B">
        <w:rPr>
          <w:rFonts w:ascii="Montserrat" w:hAnsi="Montserrat" w:hint="eastAsia"/>
          <w:color w:val="373535"/>
          <w:sz w:val="20"/>
          <w:lang w:val="en-US"/>
        </w:rPr>
        <w:t xml:space="preserve"> testing in DEV </w:t>
      </w:r>
      <w:r w:rsidRPr="000B3F6B">
        <w:rPr>
          <w:rFonts w:ascii="Montserrat" w:hAnsi="Montserrat" w:hint="eastAsia"/>
          <w:color w:val="373535"/>
          <w:sz w:val="20"/>
          <w:lang w:val="en-US"/>
        </w:rPr>
        <w:t>→</w:t>
      </w:r>
      <w:r w:rsidRPr="000B3F6B">
        <w:rPr>
          <w:rFonts w:ascii="Montserrat" w:hAnsi="Montserrat" w:hint="eastAsia"/>
          <w:color w:val="373535"/>
          <w:sz w:val="20"/>
          <w:lang w:val="en-US"/>
        </w:rPr>
        <w:t xml:space="preserve"> rollout to QA/PROD </w:t>
      </w:r>
      <w:r w:rsidRPr="000B3F6B">
        <w:rPr>
          <w:rFonts w:ascii="Montserrat" w:hAnsi="Montserrat" w:hint="eastAsia"/>
          <w:color w:val="373535"/>
          <w:sz w:val="20"/>
          <w:lang w:val="en-US"/>
        </w:rPr>
        <w:t>→</w:t>
      </w:r>
      <w:r w:rsidRPr="000B3F6B">
        <w:rPr>
          <w:rFonts w:ascii="Montserrat" w:hAnsi="Montserrat" w:hint="eastAsia"/>
          <w:color w:val="373535"/>
          <w:sz w:val="20"/>
          <w:lang w:val="en-US"/>
        </w:rPr>
        <w:t xml:space="preserve"> preparation of </w:t>
      </w:r>
      <w:r w:rsidRPr="000B3F6B">
        <w:rPr>
          <w:rFonts w:ascii="Montserrat" w:hAnsi="Montserrat" w:hint="eastAsia"/>
          <w:b/>
          <w:bCs/>
          <w:color w:val="373535"/>
          <w:sz w:val="20"/>
          <w:lang w:val="en-US"/>
        </w:rPr>
        <w:t>operational runbooks</w:t>
      </w:r>
      <w:r w:rsidRPr="000B3F6B">
        <w:rPr>
          <w:rFonts w:ascii="Montserrat" w:hAnsi="Montserrat" w:hint="eastAsia"/>
          <w:color w:val="373535"/>
          <w:sz w:val="20"/>
          <w:lang w:val="en-US"/>
        </w:rPr>
        <w:t xml:space="preserve"> and support for incident handling</w:t>
      </w:r>
      <w:r>
        <w:rPr>
          <w:rFonts w:ascii="Montserrat" w:hAnsi="Montserrat"/>
          <w:color w:val="373535"/>
          <w:sz w:val="20"/>
          <w:lang w:val="en-US"/>
        </w:rPr>
        <w:t>,</w:t>
      </w:r>
    </w:p>
    <w:p w14:paraId="1B60D69E" w14:textId="68945CBB" w:rsidR="000B3F6B" w:rsidRPr="000B3F6B" w:rsidRDefault="000B3F6B" w:rsidP="000B3F6B">
      <w:pPr>
        <w:numPr>
          <w:ilvl w:val="0"/>
          <w:numId w:val="1"/>
        </w:numPr>
        <w:spacing w:before="20" w:after="20" w:line="360" w:lineRule="auto"/>
        <w:rPr>
          <w:rFonts w:ascii="Montserrat" w:hAnsi="Montserrat"/>
          <w:color w:val="373535"/>
          <w:sz w:val="20"/>
          <w:lang w:val="en-US"/>
        </w:rPr>
      </w:pPr>
      <w:r w:rsidRPr="000B3F6B">
        <w:rPr>
          <w:rFonts w:ascii="Montserrat" w:hAnsi="Montserrat"/>
          <w:color w:val="373535"/>
          <w:sz w:val="20"/>
          <w:lang w:val="en-US"/>
        </w:rPr>
        <w:t xml:space="preserve">Strong understanding of </w:t>
      </w:r>
      <w:r w:rsidRPr="000B3F6B">
        <w:rPr>
          <w:rFonts w:ascii="Montserrat" w:hAnsi="Montserrat"/>
          <w:b/>
          <w:bCs/>
          <w:color w:val="373535"/>
          <w:sz w:val="20"/>
          <w:lang w:val="en-US"/>
        </w:rPr>
        <w:t>banking security requirements and compliance</w:t>
      </w:r>
      <w:r w:rsidRPr="000B3F6B">
        <w:rPr>
          <w:rFonts w:ascii="Montserrat" w:hAnsi="Montserrat"/>
          <w:color w:val="373535"/>
          <w:sz w:val="20"/>
          <w:lang w:val="en-US"/>
        </w:rPr>
        <w:t xml:space="preserve">, combined with the ability to work closely with </w:t>
      </w:r>
      <w:r w:rsidRPr="000B3F6B">
        <w:rPr>
          <w:rFonts w:ascii="Montserrat" w:hAnsi="Montserrat"/>
          <w:b/>
          <w:bCs/>
          <w:color w:val="373535"/>
          <w:sz w:val="20"/>
          <w:lang w:val="en-US"/>
        </w:rPr>
        <w:t>operations, SOC and business stakeholders</w:t>
      </w:r>
      <w:r w:rsidRPr="000B3F6B">
        <w:rPr>
          <w:rFonts w:ascii="Montserrat" w:hAnsi="Montserrat"/>
          <w:color w:val="373535"/>
          <w:sz w:val="20"/>
          <w:lang w:val="en-US"/>
        </w:rPr>
        <w:t xml:space="preserve"> in an international environment.</w:t>
      </w:r>
    </w:p>
    <w:p w14:paraId="4745B5AB" w14:textId="77777777" w:rsidR="002321E1" w:rsidRDefault="00000000">
      <w:pPr>
        <w:spacing w:before="80" w:after="120"/>
      </w:pPr>
      <w:r>
        <w:rPr>
          <w:noProof/>
        </w:rPr>
        <w:pict w14:anchorId="5BEE057D">
          <v:rect id="_x0000_i1026" style="width:448.6pt;height:2pt" o:hrpct="989" o:hralign="center" o:hrstd="t" o:hrnoshade="t" o:hr="t" fillcolor="#e14f4f" stroked="f"/>
        </w:pict>
      </w:r>
    </w:p>
    <w:p w14:paraId="585746DF" w14:textId="77777777" w:rsidR="002321E1" w:rsidRDefault="00000000">
      <w:pPr>
        <w:spacing w:before="40" w:after="60"/>
      </w:pPr>
      <w:r>
        <w:rPr>
          <w:rFonts w:ascii="Montserrat SemiBold" w:hAnsi="Montserrat SemiBold"/>
          <w:color w:val="E14F4F"/>
          <w:sz w:val="28"/>
        </w:rPr>
        <w:t>EDUCATION</w:t>
      </w:r>
    </w:p>
    <w:tbl>
      <w:tblPr>
        <w:tblStyle w:val="Tabela-Siatka"/>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4530"/>
        <w:gridCol w:w="4532"/>
      </w:tblGrid>
      <w:tr w:rsidR="002321E1" w14:paraId="631962A5" w14:textId="77777777">
        <w:tc>
          <w:tcPr>
            <w:tcW w:w="4536" w:type="dxa"/>
            <w:shd w:val="clear" w:color="auto" w:fill="E8E8E8"/>
            <w:vAlign w:val="center"/>
          </w:tcPr>
          <w:p w14:paraId="2746CC7A" w14:textId="77777777" w:rsidR="002321E1" w:rsidRDefault="00000000">
            <w:pPr>
              <w:spacing w:before="80" w:after="80"/>
            </w:pPr>
            <w:r>
              <w:rPr>
                <w:rFonts w:ascii="Montserrat" w:hAnsi="Montserrat"/>
                <w:b/>
                <w:color w:val="373535"/>
                <w:sz w:val="20"/>
              </w:rPr>
              <w:t>Dates</w:t>
            </w:r>
          </w:p>
        </w:tc>
        <w:tc>
          <w:tcPr>
            <w:tcW w:w="4536" w:type="dxa"/>
            <w:shd w:val="clear" w:color="auto" w:fill="E8E8E8"/>
            <w:vAlign w:val="center"/>
          </w:tcPr>
          <w:p w14:paraId="621F3AA3" w14:textId="77777777" w:rsidR="002321E1" w:rsidRDefault="00000000">
            <w:pPr>
              <w:spacing w:before="80" w:after="80"/>
            </w:pPr>
            <w:r>
              <w:rPr>
                <w:rFonts w:ascii="Montserrat" w:hAnsi="Montserrat"/>
                <w:b/>
                <w:color w:val="373535"/>
                <w:sz w:val="20"/>
              </w:rPr>
              <w:t>Names of University/degrees</w:t>
            </w:r>
          </w:p>
        </w:tc>
      </w:tr>
      <w:tr w:rsidR="002321E1" w:rsidRPr="00805493" w14:paraId="47F102D4" w14:textId="77777777">
        <w:tc>
          <w:tcPr>
            <w:tcW w:w="4536" w:type="dxa"/>
            <w:vAlign w:val="center"/>
          </w:tcPr>
          <w:p w14:paraId="5FEA2F34" w14:textId="77777777" w:rsidR="002321E1" w:rsidRDefault="00000000">
            <w:pPr>
              <w:spacing w:before="120" w:after="120" w:line="360" w:lineRule="auto"/>
            </w:pPr>
            <w:r>
              <w:rPr>
                <w:rFonts w:ascii="Montserrat" w:hAnsi="Montserrat"/>
                <w:color w:val="373535"/>
                <w:sz w:val="18"/>
              </w:rPr>
              <w:t>Not specified</w:t>
            </w:r>
          </w:p>
        </w:tc>
        <w:tc>
          <w:tcPr>
            <w:tcW w:w="4536" w:type="dxa"/>
            <w:vAlign w:val="center"/>
          </w:tcPr>
          <w:p w14:paraId="3621C0DF" w14:textId="77777777" w:rsidR="002321E1" w:rsidRPr="000B3F6B" w:rsidRDefault="00000000">
            <w:pPr>
              <w:spacing w:before="120" w:after="120" w:line="360" w:lineRule="auto"/>
              <w:rPr>
                <w:lang w:val="en-US"/>
              </w:rPr>
            </w:pPr>
            <w:r w:rsidRPr="000B3F6B">
              <w:rPr>
                <w:rFonts w:ascii="Montserrat" w:hAnsi="Montserrat"/>
                <w:b/>
                <w:color w:val="373535"/>
                <w:sz w:val="18"/>
                <w:lang w:val="en-US"/>
              </w:rPr>
              <w:t>Warsaw School of Information Technology (WIT) under the auspices of the Polish Academy of Sciences</w:t>
            </w:r>
            <w:r w:rsidRPr="000B3F6B">
              <w:rPr>
                <w:rFonts w:ascii="Montserrat" w:hAnsi="Montserrat"/>
                <w:color w:val="373535"/>
                <w:sz w:val="18"/>
                <w:lang w:val="en-US"/>
              </w:rPr>
              <w:br/>
              <w:t>Engineer - IT</w:t>
            </w:r>
          </w:p>
        </w:tc>
      </w:tr>
    </w:tbl>
    <w:p w14:paraId="0406545D" w14:textId="77777777" w:rsidR="002321E1" w:rsidRPr="000B3F6B" w:rsidRDefault="002321E1">
      <w:pPr>
        <w:rPr>
          <w:lang w:val="en-US"/>
        </w:rPr>
      </w:pPr>
    </w:p>
    <w:p w14:paraId="01DF22FE" w14:textId="77777777" w:rsidR="002321E1" w:rsidRDefault="00000000">
      <w:pPr>
        <w:spacing w:before="80" w:after="120"/>
      </w:pPr>
      <w:r>
        <w:rPr>
          <w:noProof/>
        </w:rPr>
        <w:pict w14:anchorId="55556CD8">
          <v:rect id="_x0000_i1027" style="width:448.6pt;height:2pt" o:hrpct="989" o:hralign="center" o:hrstd="t" o:hrnoshade="t" o:hr="t" fillcolor="#e14f4f" stroked="f"/>
        </w:pict>
      </w:r>
    </w:p>
    <w:p w14:paraId="684E2E62" w14:textId="77777777" w:rsidR="002321E1" w:rsidRDefault="00000000">
      <w:pPr>
        <w:spacing w:before="40" w:after="60"/>
      </w:pPr>
      <w:r>
        <w:rPr>
          <w:rFonts w:ascii="Montserrat SemiBold" w:hAnsi="Montserrat SemiBold"/>
          <w:color w:val="E14F4F"/>
          <w:sz w:val="28"/>
        </w:rPr>
        <w:lastRenderedPageBreak/>
        <w:t>SKILLS</w:t>
      </w:r>
    </w:p>
    <w:p w14:paraId="7A0C8FB4" w14:textId="77777777" w:rsidR="000B3F6B" w:rsidRDefault="000B3F6B" w:rsidP="000B3F6B">
      <w:pPr>
        <w:numPr>
          <w:ilvl w:val="0"/>
          <w:numId w:val="1"/>
        </w:numPr>
        <w:spacing w:before="20" w:after="20"/>
        <w:rPr>
          <w:lang w:val="en-US"/>
        </w:rPr>
      </w:pPr>
      <w:r w:rsidRPr="000B3F6B">
        <w:rPr>
          <w:rFonts w:ascii="Montserrat" w:hAnsi="Montserrat"/>
          <w:b/>
          <w:color w:val="373535"/>
          <w:sz w:val="20"/>
          <w:lang w:val="en-US"/>
        </w:rPr>
        <w:t>Data Loss Prevention (DLP): Microsoft Purview DLP</w:t>
      </w:r>
      <w:r>
        <w:rPr>
          <w:rFonts w:ascii="Montserrat" w:hAnsi="Montserrat"/>
          <w:bCs/>
          <w:color w:val="373535"/>
          <w:sz w:val="20"/>
          <w:lang w:val="en-US"/>
        </w:rPr>
        <w:t xml:space="preserve">, </w:t>
      </w:r>
      <w:r w:rsidRPr="000B3F6B">
        <w:rPr>
          <w:rFonts w:ascii="Montserrat" w:hAnsi="Montserrat"/>
          <w:bCs/>
          <w:color w:val="373535"/>
          <w:sz w:val="20"/>
          <w:lang w:val="en-US"/>
        </w:rPr>
        <w:t>policy design, tuning, exception handling, incident support</w:t>
      </w:r>
    </w:p>
    <w:p w14:paraId="394344F2" w14:textId="77777777" w:rsidR="000B3F6B" w:rsidRDefault="000B3F6B" w:rsidP="000B3F6B">
      <w:pPr>
        <w:numPr>
          <w:ilvl w:val="0"/>
          <w:numId w:val="1"/>
        </w:numPr>
        <w:spacing w:before="20" w:after="20"/>
        <w:rPr>
          <w:lang w:val="en-US"/>
        </w:rPr>
      </w:pPr>
      <w:r w:rsidRPr="000B3F6B">
        <w:rPr>
          <w:rFonts w:ascii="Montserrat" w:hAnsi="Montserrat"/>
          <w:b/>
          <w:color w:val="373535"/>
          <w:sz w:val="20"/>
          <w:lang w:val="en-US"/>
        </w:rPr>
        <w:t>Sensitive Data Classification: Exact Data Match</w:t>
      </w:r>
      <w:r>
        <w:rPr>
          <w:rFonts w:ascii="Montserrat" w:hAnsi="Montserrat"/>
          <w:bCs/>
          <w:color w:val="373535"/>
          <w:sz w:val="20"/>
          <w:lang w:val="en-US"/>
        </w:rPr>
        <w:t>, c</w:t>
      </w:r>
      <w:r w:rsidRPr="000B3F6B">
        <w:rPr>
          <w:rFonts w:ascii="Montserrat" w:hAnsi="Montserrat"/>
          <w:bCs/>
          <w:color w:val="373535"/>
          <w:sz w:val="20"/>
          <w:lang w:val="en-US"/>
        </w:rPr>
        <w:t>ustom regex &amp; keyword classifiers</w:t>
      </w:r>
    </w:p>
    <w:p w14:paraId="0DD4453C" w14:textId="515BBF66" w:rsidR="00554B37" w:rsidRPr="00554B37" w:rsidRDefault="000B3F6B" w:rsidP="000B3F6B">
      <w:pPr>
        <w:numPr>
          <w:ilvl w:val="0"/>
          <w:numId w:val="1"/>
        </w:numPr>
        <w:spacing w:before="20" w:after="20"/>
        <w:rPr>
          <w:b/>
          <w:lang w:val="en-US"/>
        </w:rPr>
      </w:pPr>
      <w:r w:rsidRPr="000B3F6B">
        <w:rPr>
          <w:rFonts w:ascii="Montserrat" w:hAnsi="Montserrat"/>
          <w:b/>
          <w:color w:val="373535"/>
          <w:sz w:val="20"/>
          <w:lang w:val="en-US"/>
        </w:rPr>
        <w:t>DLP Channels: Cloud DLP (SharePoint, OneDrive), Email DLP (Exchange Online), Teams DLP</w:t>
      </w:r>
    </w:p>
    <w:p w14:paraId="4CBF9105" w14:textId="5F4E13D5" w:rsidR="00554B37" w:rsidRPr="00554B37" w:rsidRDefault="00554B37" w:rsidP="000B3F6B">
      <w:pPr>
        <w:numPr>
          <w:ilvl w:val="0"/>
          <w:numId w:val="1"/>
        </w:numPr>
        <w:spacing w:before="20" w:after="20"/>
        <w:rPr>
          <w:bCs/>
          <w:lang w:val="en-US"/>
        </w:rPr>
      </w:pPr>
      <w:r w:rsidRPr="00554B37">
        <w:rPr>
          <w:rFonts w:ascii="Montserrat" w:hAnsi="Montserrat"/>
          <w:b/>
          <w:color w:val="373535"/>
          <w:sz w:val="20"/>
          <w:lang w:val="en-US"/>
        </w:rPr>
        <w:t>Cloud Security:</w:t>
      </w:r>
      <w:r>
        <w:rPr>
          <w:rFonts w:ascii="Montserrat" w:hAnsi="Montserrat"/>
          <w:b/>
          <w:color w:val="373535"/>
          <w:sz w:val="20"/>
          <w:lang w:val="en-US"/>
        </w:rPr>
        <w:t xml:space="preserve"> </w:t>
      </w:r>
      <w:r w:rsidRPr="00554B37">
        <w:rPr>
          <w:rFonts w:ascii="Montserrat" w:hAnsi="Montserrat"/>
          <w:bCs/>
          <w:color w:val="373535"/>
          <w:sz w:val="20"/>
          <w:lang w:val="en-US"/>
        </w:rPr>
        <w:t>Microsoft 365, Azure, CASB</w:t>
      </w:r>
    </w:p>
    <w:p w14:paraId="71CCCF47" w14:textId="47CA90E8" w:rsidR="00554B37" w:rsidRPr="00554B37" w:rsidRDefault="00554B37" w:rsidP="00554B37">
      <w:pPr>
        <w:numPr>
          <w:ilvl w:val="0"/>
          <w:numId w:val="1"/>
        </w:numPr>
        <w:spacing w:before="20" w:after="20"/>
        <w:rPr>
          <w:bCs/>
          <w:lang w:val="en-US"/>
        </w:rPr>
      </w:pPr>
      <w:r w:rsidRPr="00554B37">
        <w:rPr>
          <w:rFonts w:ascii="Montserrat" w:hAnsi="Montserrat"/>
          <w:b/>
          <w:color w:val="373535"/>
          <w:sz w:val="20"/>
          <w:lang w:val="en-US"/>
        </w:rPr>
        <w:t xml:space="preserve">Security Operations: </w:t>
      </w:r>
      <w:r w:rsidRPr="00554B37">
        <w:rPr>
          <w:rFonts w:ascii="Montserrat" w:hAnsi="Montserrat"/>
          <w:bCs/>
          <w:color w:val="373535"/>
          <w:sz w:val="20"/>
          <w:lang w:val="en-US"/>
        </w:rPr>
        <w:t>DEV/QA/PROD rollout, operational runbooks, cooperation with SOC/Operations</w:t>
      </w:r>
    </w:p>
    <w:p w14:paraId="735D59E1" w14:textId="412600DA" w:rsidR="00554B37" w:rsidRPr="00554B37" w:rsidRDefault="00554B37" w:rsidP="00554B37">
      <w:pPr>
        <w:numPr>
          <w:ilvl w:val="0"/>
          <w:numId w:val="1"/>
        </w:numPr>
        <w:spacing w:before="20" w:after="20"/>
        <w:rPr>
          <w:bCs/>
          <w:lang w:val="en-US"/>
        </w:rPr>
      </w:pPr>
      <w:r w:rsidRPr="00554B37">
        <w:rPr>
          <w:rFonts w:ascii="Montserrat" w:hAnsi="Montserrat"/>
          <w:b/>
          <w:color w:val="373535"/>
          <w:sz w:val="20"/>
          <w:lang w:val="en-US"/>
        </w:rPr>
        <w:t>Automation &amp; Scripting:</w:t>
      </w:r>
      <w:r w:rsidRPr="00554B37">
        <w:rPr>
          <w:rFonts w:ascii="Montserrat" w:hAnsi="Montserrat"/>
          <w:bCs/>
          <w:color w:val="373535"/>
          <w:sz w:val="20"/>
          <w:lang w:val="en-US"/>
        </w:rPr>
        <w:t xml:space="preserve"> PowerShell</w:t>
      </w:r>
    </w:p>
    <w:p w14:paraId="67147772" w14:textId="73D9534B" w:rsidR="00554B37" w:rsidRPr="00554B37" w:rsidRDefault="00554B37" w:rsidP="00554B37">
      <w:pPr>
        <w:numPr>
          <w:ilvl w:val="0"/>
          <w:numId w:val="1"/>
        </w:numPr>
        <w:spacing w:before="20" w:after="20"/>
        <w:rPr>
          <w:bCs/>
          <w:lang w:val="en-US"/>
        </w:rPr>
      </w:pPr>
      <w:r w:rsidRPr="00554B37">
        <w:rPr>
          <w:rFonts w:ascii="Montserrat" w:hAnsi="Montserrat"/>
          <w:b/>
          <w:color w:val="373535"/>
          <w:sz w:val="20"/>
          <w:lang w:val="en-US"/>
        </w:rPr>
        <w:t>Regulated Environments:</w:t>
      </w:r>
      <w:r w:rsidRPr="00554B37">
        <w:rPr>
          <w:rFonts w:ascii="Montserrat" w:hAnsi="Montserrat"/>
          <w:bCs/>
          <w:color w:val="373535"/>
          <w:sz w:val="20"/>
          <w:lang w:val="en-US"/>
        </w:rPr>
        <w:t xml:space="preserve"> Banking, data protection, compliance-driven security</w:t>
      </w:r>
    </w:p>
    <w:p w14:paraId="3BB29B7B" w14:textId="763C9A65" w:rsidR="002321E1" w:rsidRPr="000B3F6B" w:rsidRDefault="00000000" w:rsidP="000B3F6B">
      <w:pPr>
        <w:spacing w:before="20" w:after="20"/>
        <w:rPr>
          <w:lang w:val="en-US"/>
        </w:rPr>
      </w:pPr>
      <w:r>
        <w:rPr>
          <w:noProof/>
        </w:rPr>
        <w:pict w14:anchorId="493D6B8A">
          <v:rect id="_x0000_i1028" style="width:448.6pt;height:2pt" o:hrpct="989" o:hralign="center" o:hrstd="t" o:hrnoshade="t" o:hr="t" fillcolor="#e14f4f" stroked="f"/>
        </w:pict>
      </w:r>
    </w:p>
    <w:p w14:paraId="4E038B4F" w14:textId="77777777" w:rsidR="002321E1" w:rsidRDefault="00000000">
      <w:pPr>
        <w:spacing w:before="40" w:after="60"/>
      </w:pPr>
      <w:r>
        <w:rPr>
          <w:rFonts w:ascii="Montserrat SemiBold" w:hAnsi="Montserrat SemiBold"/>
          <w:color w:val="E14F4F"/>
          <w:sz w:val="28"/>
        </w:rPr>
        <w:t>CERTIFICATIONS</w:t>
      </w:r>
    </w:p>
    <w:p w14:paraId="7904366E" w14:textId="69FB8C9A" w:rsidR="002321E1" w:rsidRPr="000B3F6B" w:rsidRDefault="00000000">
      <w:pPr>
        <w:numPr>
          <w:ilvl w:val="0"/>
          <w:numId w:val="1"/>
        </w:numPr>
        <w:spacing w:before="20" w:after="20" w:line="360" w:lineRule="auto"/>
        <w:rPr>
          <w:lang w:val="en-US"/>
        </w:rPr>
      </w:pPr>
      <w:r w:rsidRPr="000B3F6B">
        <w:rPr>
          <w:rFonts w:ascii="Montserrat" w:hAnsi="Montserrat"/>
          <w:color w:val="373535"/>
          <w:sz w:val="20"/>
          <w:lang w:val="en-US"/>
        </w:rPr>
        <w:t>Microsoft 365 User Group Poland Volunteer Training - Microsoft (2020)</w:t>
      </w:r>
    </w:p>
    <w:p w14:paraId="31A906E8" w14:textId="77777777" w:rsidR="002321E1" w:rsidRDefault="00000000">
      <w:pPr>
        <w:spacing w:before="80" w:after="120"/>
      </w:pPr>
      <w:r>
        <w:rPr>
          <w:noProof/>
        </w:rPr>
        <w:pict w14:anchorId="54537B80">
          <v:rect id="_x0000_i1029" style="width:448.6pt;height:2pt" o:hrpct="989" o:hralign="center" o:hrstd="t" o:hrnoshade="t" o:hr="t" fillcolor="#e14f4f" stroked="f"/>
        </w:pict>
      </w:r>
    </w:p>
    <w:p w14:paraId="3C7AD051" w14:textId="77777777" w:rsidR="002321E1" w:rsidRDefault="00000000">
      <w:pPr>
        <w:spacing w:before="40" w:after="60"/>
      </w:pPr>
      <w:r>
        <w:rPr>
          <w:rFonts w:ascii="Montserrat SemiBold" w:hAnsi="Montserrat SemiBold"/>
          <w:color w:val="E14F4F"/>
          <w:sz w:val="28"/>
        </w:rPr>
        <w:t>LANGUAGES</w:t>
      </w:r>
    </w:p>
    <w:p w14:paraId="4E968BB1" w14:textId="77777777" w:rsidR="002321E1" w:rsidRDefault="00000000">
      <w:pPr>
        <w:numPr>
          <w:ilvl w:val="0"/>
          <w:numId w:val="1"/>
        </w:numPr>
        <w:spacing w:before="20" w:after="20" w:line="360" w:lineRule="auto"/>
      </w:pPr>
      <w:r>
        <w:rPr>
          <w:rFonts w:ascii="Montserrat" w:hAnsi="Montserrat"/>
          <w:color w:val="373535"/>
          <w:sz w:val="20"/>
        </w:rPr>
        <w:t>Polish - native,</w:t>
      </w:r>
    </w:p>
    <w:p w14:paraId="0079DE18" w14:textId="77777777" w:rsidR="002321E1" w:rsidRDefault="00000000">
      <w:pPr>
        <w:numPr>
          <w:ilvl w:val="0"/>
          <w:numId w:val="1"/>
        </w:numPr>
        <w:spacing w:before="20" w:after="20" w:line="360" w:lineRule="auto"/>
      </w:pPr>
      <w:r>
        <w:rPr>
          <w:rFonts w:ascii="Montserrat" w:hAnsi="Montserrat"/>
          <w:color w:val="373535"/>
          <w:sz w:val="20"/>
        </w:rPr>
        <w:t>English - Advanced.</w:t>
      </w:r>
    </w:p>
    <w:p w14:paraId="5E49FB8F" w14:textId="77777777" w:rsidR="002321E1" w:rsidRDefault="00000000">
      <w:pPr>
        <w:spacing w:before="80" w:after="120"/>
      </w:pPr>
      <w:r>
        <w:rPr>
          <w:noProof/>
        </w:rPr>
        <w:pict w14:anchorId="21B5CCB2">
          <v:rect id="_x0000_i1030" style="width:448.6pt;height:2pt" o:hrpct="989" o:hralign="center" o:hrstd="t" o:hrnoshade="t" o:hr="t" fillcolor="#e14f4f" stroked="f"/>
        </w:pict>
      </w:r>
    </w:p>
    <w:p w14:paraId="574489AC" w14:textId="77777777" w:rsidR="002321E1" w:rsidRPr="000B3F6B" w:rsidRDefault="00000000">
      <w:pPr>
        <w:spacing w:before="40" w:after="60"/>
        <w:rPr>
          <w:lang w:val="en-US"/>
        </w:rPr>
      </w:pPr>
      <w:r w:rsidRPr="000B3F6B">
        <w:rPr>
          <w:rFonts w:ascii="Montserrat SemiBold" w:hAnsi="Montserrat SemiBold"/>
          <w:color w:val="E14F4F"/>
          <w:sz w:val="28"/>
          <w:lang w:val="en-US"/>
        </w:rPr>
        <w:t>EXPERIENCE</w:t>
      </w:r>
    </w:p>
    <w:p w14:paraId="7B625FED" w14:textId="77777777" w:rsidR="002321E1" w:rsidRPr="000B3F6B" w:rsidRDefault="00000000">
      <w:pPr>
        <w:spacing w:before="20" w:after="0"/>
        <w:rPr>
          <w:lang w:val="en-US"/>
        </w:rPr>
      </w:pPr>
      <w:r w:rsidRPr="000B3F6B">
        <w:rPr>
          <w:rFonts w:ascii="Montserrat" w:hAnsi="Montserrat"/>
          <w:b/>
          <w:color w:val="373535"/>
          <w:sz w:val="20"/>
          <w:lang w:val="en-US"/>
        </w:rPr>
        <w:t>01.2021 – currently</w:t>
      </w:r>
    </w:p>
    <w:p w14:paraId="0806FC24" w14:textId="77777777" w:rsidR="002321E1" w:rsidRPr="000B3F6B" w:rsidRDefault="00000000">
      <w:pPr>
        <w:spacing w:after="0"/>
        <w:rPr>
          <w:lang w:val="en-US"/>
        </w:rPr>
      </w:pPr>
      <w:r w:rsidRPr="000B3F6B">
        <w:rPr>
          <w:rFonts w:ascii="Montserrat" w:hAnsi="Montserrat"/>
          <w:color w:val="373535"/>
          <w:sz w:val="20"/>
          <w:lang w:val="en-US"/>
        </w:rPr>
        <w:t xml:space="preserve">Company: </w:t>
      </w:r>
      <w:r w:rsidRPr="000B3F6B">
        <w:rPr>
          <w:rFonts w:ascii="Montserrat" w:hAnsi="Montserrat"/>
          <w:b/>
          <w:color w:val="373535"/>
          <w:sz w:val="20"/>
          <w:lang w:val="en-US"/>
        </w:rPr>
        <w:t>Sii Poland</w:t>
      </w:r>
    </w:p>
    <w:p w14:paraId="0F039A11" w14:textId="77777777" w:rsidR="002321E1" w:rsidRPr="000B3F6B" w:rsidRDefault="00000000">
      <w:pPr>
        <w:spacing w:after="0"/>
        <w:rPr>
          <w:lang w:val="en-US"/>
        </w:rPr>
      </w:pPr>
      <w:r w:rsidRPr="000B3F6B">
        <w:rPr>
          <w:rFonts w:ascii="Montserrat" w:hAnsi="Montserrat"/>
          <w:color w:val="373535"/>
          <w:sz w:val="20"/>
          <w:lang w:val="en-US"/>
        </w:rPr>
        <w:t xml:space="preserve">Position: </w:t>
      </w:r>
      <w:r w:rsidRPr="000B3F6B">
        <w:rPr>
          <w:rFonts w:ascii="Montserrat" w:hAnsi="Montserrat"/>
          <w:b/>
          <w:color w:val="373535"/>
          <w:sz w:val="20"/>
          <w:lang w:val="en-US"/>
        </w:rPr>
        <w:t>Senior Cybersecurity Engineer</w:t>
      </w:r>
    </w:p>
    <w:p w14:paraId="183A3F5E" w14:textId="77777777" w:rsidR="002321E1" w:rsidRDefault="00000000">
      <w:pPr>
        <w:spacing w:after="20"/>
      </w:pPr>
      <w:r>
        <w:rPr>
          <w:rFonts w:ascii="Montserrat" w:hAnsi="Montserrat"/>
          <w:b/>
          <w:color w:val="373535"/>
          <w:sz w:val="20"/>
        </w:rPr>
        <w:t>Responsibilities:</w:t>
      </w:r>
    </w:p>
    <w:p w14:paraId="22D4320D" w14:textId="4DB1BE93" w:rsidR="00554B37" w:rsidRPr="00554B37" w:rsidRDefault="00554B37" w:rsidP="00554B37">
      <w:pPr>
        <w:numPr>
          <w:ilvl w:val="0"/>
          <w:numId w:val="1"/>
        </w:numPr>
        <w:spacing w:before="20" w:after="20" w:line="360" w:lineRule="auto"/>
        <w:rPr>
          <w:rFonts w:ascii="Montserrat" w:hAnsi="Montserrat"/>
          <w:b/>
          <w:color w:val="373535"/>
          <w:sz w:val="20"/>
          <w:lang w:val="en-US"/>
        </w:rPr>
      </w:pPr>
      <w:r w:rsidRPr="00554B37">
        <w:rPr>
          <w:rFonts w:ascii="Montserrat" w:hAnsi="Montserrat"/>
          <w:b/>
          <w:color w:val="373535"/>
          <w:sz w:val="20"/>
          <w:lang w:val="en-US"/>
        </w:rPr>
        <w:t xml:space="preserve">Hands-on DLP engineering </w:t>
      </w:r>
      <w:r w:rsidRPr="00554B37">
        <w:rPr>
          <w:rFonts w:ascii="Montserrat" w:hAnsi="Montserrat"/>
          <w:bCs/>
          <w:color w:val="373535"/>
          <w:sz w:val="20"/>
          <w:lang w:val="en-US"/>
        </w:rPr>
        <w:t>in banking environment (UBS AG / Credit Suisse AG) using</w:t>
      </w:r>
      <w:r w:rsidRPr="00554B37">
        <w:rPr>
          <w:rFonts w:ascii="Montserrat" w:hAnsi="Montserrat"/>
          <w:b/>
          <w:color w:val="373535"/>
          <w:sz w:val="20"/>
          <w:lang w:val="en-US"/>
        </w:rPr>
        <w:t xml:space="preserve"> Microsoft Purview DLP</w:t>
      </w:r>
      <w:r w:rsidRPr="00554B37">
        <w:rPr>
          <w:rFonts w:ascii="Montserrat" w:hAnsi="Montserrat"/>
          <w:bCs/>
          <w:color w:val="373535"/>
          <w:sz w:val="20"/>
          <w:lang w:val="en-US"/>
        </w:rPr>
        <w:t>,</w:t>
      </w:r>
    </w:p>
    <w:p w14:paraId="6E533D63" w14:textId="5201E8B4" w:rsidR="00554B37" w:rsidRPr="00554B37" w:rsidRDefault="00554B37" w:rsidP="00554B37">
      <w:pPr>
        <w:numPr>
          <w:ilvl w:val="0"/>
          <w:numId w:val="1"/>
        </w:numPr>
        <w:spacing w:before="20" w:after="20" w:line="360" w:lineRule="auto"/>
        <w:rPr>
          <w:rFonts w:ascii="Montserrat" w:hAnsi="Montserrat"/>
          <w:b/>
          <w:color w:val="373535"/>
          <w:sz w:val="20"/>
          <w:lang w:val="en-US"/>
        </w:rPr>
      </w:pPr>
      <w:r w:rsidRPr="00554B37">
        <w:rPr>
          <w:rFonts w:ascii="Montserrat" w:hAnsi="Montserrat"/>
          <w:bCs/>
          <w:color w:val="373535"/>
          <w:sz w:val="20"/>
          <w:lang w:val="en-US"/>
        </w:rPr>
        <w:t>Designing and implementing</w:t>
      </w:r>
      <w:r w:rsidRPr="00554B37">
        <w:rPr>
          <w:rFonts w:ascii="Montserrat" w:hAnsi="Montserrat"/>
          <w:b/>
          <w:color w:val="373535"/>
          <w:sz w:val="20"/>
          <w:lang w:val="en-US"/>
        </w:rPr>
        <w:t xml:space="preserve"> custom sensitive information types </w:t>
      </w:r>
      <w:r w:rsidRPr="00554B37">
        <w:rPr>
          <w:rFonts w:ascii="Montserrat" w:hAnsi="Montserrat"/>
          <w:bCs/>
          <w:color w:val="373535"/>
          <w:sz w:val="20"/>
          <w:lang w:val="en-US"/>
        </w:rPr>
        <w:t xml:space="preserve">(regex, keyword, </w:t>
      </w:r>
      <w:r w:rsidRPr="00554B37">
        <w:rPr>
          <w:rFonts w:ascii="Montserrat" w:hAnsi="Montserrat"/>
          <w:b/>
          <w:color w:val="373535"/>
          <w:sz w:val="20"/>
          <w:lang w:val="en-US"/>
        </w:rPr>
        <w:t>Exact Data Match</w:t>
      </w:r>
      <w:r w:rsidRPr="00554B37">
        <w:rPr>
          <w:rFonts w:ascii="Montserrat" w:hAnsi="Montserrat"/>
          <w:bCs/>
          <w:color w:val="373535"/>
          <w:sz w:val="20"/>
          <w:lang w:val="en-US"/>
        </w:rPr>
        <w:t>) based on real data samples,</w:t>
      </w:r>
    </w:p>
    <w:p w14:paraId="28783310" w14:textId="206E1496" w:rsidR="00554B37" w:rsidRPr="00554B37" w:rsidRDefault="00554B37" w:rsidP="00554B37">
      <w:pPr>
        <w:numPr>
          <w:ilvl w:val="0"/>
          <w:numId w:val="1"/>
        </w:numPr>
        <w:spacing w:before="20" w:after="20" w:line="360" w:lineRule="auto"/>
        <w:rPr>
          <w:rFonts w:ascii="Montserrat" w:hAnsi="Montserrat"/>
          <w:b/>
          <w:color w:val="373535"/>
          <w:sz w:val="20"/>
          <w:lang w:val="en-US"/>
        </w:rPr>
      </w:pPr>
      <w:r w:rsidRPr="00554B37">
        <w:rPr>
          <w:rFonts w:ascii="Montserrat" w:hAnsi="Montserrat"/>
          <w:bCs/>
          <w:color w:val="373535"/>
          <w:sz w:val="20"/>
          <w:lang w:val="en-US"/>
        </w:rPr>
        <w:t>Developing and tuning</w:t>
      </w:r>
      <w:r w:rsidRPr="00554B37">
        <w:rPr>
          <w:rFonts w:ascii="Montserrat" w:hAnsi="Montserrat"/>
          <w:b/>
          <w:color w:val="373535"/>
          <w:sz w:val="20"/>
          <w:lang w:val="en-US"/>
        </w:rPr>
        <w:t xml:space="preserve"> DLP policies </w:t>
      </w:r>
      <w:r w:rsidRPr="00554B37">
        <w:rPr>
          <w:rFonts w:ascii="Montserrat" w:hAnsi="Montserrat"/>
          <w:bCs/>
          <w:color w:val="373535"/>
          <w:sz w:val="20"/>
          <w:lang w:val="en-US"/>
        </w:rPr>
        <w:t xml:space="preserve">for </w:t>
      </w:r>
      <w:r w:rsidRPr="00554B37">
        <w:rPr>
          <w:rFonts w:ascii="Montserrat" w:hAnsi="Montserrat"/>
          <w:b/>
          <w:color w:val="373535"/>
          <w:sz w:val="20"/>
          <w:lang w:val="en-US"/>
        </w:rPr>
        <w:t>SharePoint, OneDrive, Exchange Online and Teams</w:t>
      </w:r>
      <w:r w:rsidRPr="00554B37">
        <w:rPr>
          <w:rFonts w:ascii="Montserrat" w:hAnsi="Montserrat"/>
          <w:bCs/>
          <w:color w:val="373535"/>
          <w:sz w:val="20"/>
          <w:lang w:val="en-US"/>
        </w:rPr>
        <w:t>,</w:t>
      </w:r>
    </w:p>
    <w:p w14:paraId="40AF8D44" w14:textId="19429B21" w:rsidR="00554B37" w:rsidRPr="00554B37" w:rsidRDefault="00554B37" w:rsidP="00554B37">
      <w:pPr>
        <w:numPr>
          <w:ilvl w:val="0"/>
          <w:numId w:val="1"/>
        </w:numPr>
        <w:spacing w:before="20" w:after="20" w:line="360" w:lineRule="auto"/>
        <w:rPr>
          <w:rFonts w:ascii="Montserrat" w:hAnsi="Montserrat"/>
          <w:b/>
          <w:color w:val="373535"/>
          <w:sz w:val="20"/>
          <w:lang w:val="en-US"/>
        </w:rPr>
      </w:pPr>
      <w:r w:rsidRPr="00554B37">
        <w:rPr>
          <w:rFonts w:ascii="Montserrat" w:hAnsi="Montserrat"/>
          <w:bCs/>
          <w:color w:val="373535"/>
          <w:sz w:val="20"/>
          <w:lang w:val="en-US"/>
        </w:rPr>
        <w:t>Working on the</w:t>
      </w:r>
      <w:r w:rsidRPr="00554B37">
        <w:rPr>
          <w:rFonts w:ascii="Montserrat" w:hAnsi="Montserrat"/>
          <w:b/>
          <w:color w:val="373535"/>
          <w:sz w:val="20"/>
          <w:lang w:val="en-US"/>
        </w:rPr>
        <w:t xml:space="preserve"> engineering side of DLP</w:t>
      </w:r>
      <w:r w:rsidRPr="00554B37">
        <w:rPr>
          <w:rFonts w:ascii="Montserrat" w:hAnsi="Montserrat"/>
          <w:bCs/>
          <w:color w:val="373535"/>
          <w:sz w:val="20"/>
          <w:lang w:val="en-US"/>
        </w:rPr>
        <w:t>, handling business-driven incidents, exceptions and continuous policy optimization</w:t>
      </w:r>
      <w:r>
        <w:rPr>
          <w:rFonts w:ascii="Montserrat" w:hAnsi="Montserrat"/>
          <w:bCs/>
          <w:color w:val="373535"/>
          <w:sz w:val="20"/>
          <w:lang w:val="en-US"/>
        </w:rPr>
        <w:t>,</w:t>
      </w:r>
    </w:p>
    <w:p w14:paraId="77C547D3" w14:textId="6A0A29B6" w:rsidR="00554B37" w:rsidRPr="00554B37" w:rsidRDefault="00554B37" w:rsidP="00554B37">
      <w:pPr>
        <w:numPr>
          <w:ilvl w:val="0"/>
          <w:numId w:val="1"/>
        </w:numPr>
        <w:spacing w:before="20" w:after="20" w:line="360" w:lineRule="auto"/>
        <w:rPr>
          <w:rFonts w:ascii="Montserrat" w:hAnsi="Montserrat"/>
          <w:b/>
          <w:color w:val="373535"/>
          <w:sz w:val="20"/>
          <w:lang w:val="en-US"/>
        </w:rPr>
      </w:pPr>
      <w:r w:rsidRPr="00554B37">
        <w:rPr>
          <w:rFonts w:ascii="Montserrat" w:hAnsi="Montserrat"/>
          <w:bCs/>
          <w:color w:val="373535"/>
          <w:sz w:val="20"/>
          <w:lang w:val="en-US"/>
        </w:rPr>
        <w:lastRenderedPageBreak/>
        <w:t>Testing DLP policies in</w:t>
      </w:r>
      <w:r w:rsidRPr="00554B37">
        <w:rPr>
          <w:rFonts w:ascii="Montserrat" w:hAnsi="Montserrat"/>
          <w:b/>
          <w:color w:val="373535"/>
          <w:sz w:val="20"/>
          <w:lang w:val="en-US"/>
        </w:rPr>
        <w:t xml:space="preserve"> DEV environments </w:t>
      </w:r>
      <w:r w:rsidRPr="00554B37">
        <w:rPr>
          <w:rFonts w:ascii="Montserrat" w:hAnsi="Montserrat"/>
          <w:bCs/>
          <w:color w:val="373535"/>
          <w:sz w:val="20"/>
          <w:lang w:val="en-US"/>
        </w:rPr>
        <w:t>before QA/PROD rollout</w:t>
      </w:r>
      <w:r>
        <w:rPr>
          <w:rFonts w:ascii="Montserrat" w:hAnsi="Montserrat"/>
          <w:bCs/>
          <w:color w:val="373535"/>
          <w:sz w:val="20"/>
          <w:lang w:val="en-US"/>
        </w:rPr>
        <w:t>,</w:t>
      </w:r>
    </w:p>
    <w:p w14:paraId="43AAD6EC" w14:textId="50AD36D6" w:rsidR="00554B37" w:rsidRPr="00554B37" w:rsidRDefault="00554B37" w:rsidP="00554B37">
      <w:pPr>
        <w:numPr>
          <w:ilvl w:val="0"/>
          <w:numId w:val="1"/>
        </w:numPr>
        <w:spacing w:before="20" w:after="20" w:line="360" w:lineRule="auto"/>
        <w:rPr>
          <w:rFonts w:ascii="Montserrat" w:hAnsi="Montserrat"/>
          <w:bCs/>
          <w:color w:val="373535"/>
          <w:sz w:val="20"/>
          <w:lang w:val="en-US"/>
        </w:rPr>
      </w:pPr>
      <w:r w:rsidRPr="00554B37">
        <w:rPr>
          <w:rFonts w:ascii="Montserrat" w:hAnsi="Montserrat"/>
          <w:bCs/>
          <w:color w:val="373535"/>
          <w:sz w:val="20"/>
          <w:lang w:val="en-US"/>
        </w:rPr>
        <w:t xml:space="preserve">Preparing </w:t>
      </w:r>
      <w:r w:rsidRPr="00554B37">
        <w:rPr>
          <w:rFonts w:ascii="Montserrat" w:hAnsi="Montserrat"/>
          <w:b/>
          <w:color w:val="373535"/>
          <w:sz w:val="20"/>
          <w:lang w:val="en-US"/>
        </w:rPr>
        <w:t xml:space="preserve">operational documentation and runbooks </w:t>
      </w:r>
      <w:r w:rsidRPr="00554B37">
        <w:rPr>
          <w:rFonts w:ascii="Montserrat" w:hAnsi="Montserrat"/>
          <w:bCs/>
          <w:color w:val="373535"/>
          <w:sz w:val="20"/>
          <w:lang w:val="en-US"/>
        </w:rPr>
        <w:t>to support incident handling and DLP operations</w:t>
      </w:r>
      <w:r>
        <w:rPr>
          <w:rFonts w:ascii="Montserrat" w:hAnsi="Montserrat"/>
          <w:bCs/>
          <w:color w:val="373535"/>
          <w:sz w:val="20"/>
          <w:lang w:val="en-US"/>
        </w:rPr>
        <w:t>,</w:t>
      </w:r>
    </w:p>
    <w:p w14:paraId="5D160018" w14:textId="361CA04F" w:rsidR="00554B37" w:rsidRPr="00554B37" w:rsidRDefault="00554B37" w:rsidP="00554B37">
      <w:pPr>
        <w:numPr>
          <w:ilvl w:val="0"/>
          <w:numId w:val="1"/>
        </w:numPr>
        <w:spacing w:before="20" w:after="20" w:line="360" w:lineRule="auto"/>
        <w:rPr>
          <w:lang w:val="en-US"/>
        </w:rPr>
      </w:pPr>
      <w:r w:rsidRPr="00554B37">
        <w:rPr>
          <w:rFonts w:ascii="Montserrat" w:hAnsi="Montserrat"/>
          <w:bCs/>
          <w:color w:val="373535"/>
          <w:sz w:val="20"/>
          <w:lang w:val="en-US"/>
        </w:rPr>
        <w:t xml:space="preserve">Close cooperation with </w:t>
      </w:r>
      <w:r w:rsidRPr="00554B37">
        <w:rPr>
          <w:rFonts w:ascii="Montserrat" w:hAnsi="Montserrat"/>
          <w:b/>
          <w:color w:val="373535"/>
          <w:sz w:val="20"/>
          <w:lang w:val="en-US"/>
        </w:rPr>
        <w:t xml:space="preserve">operations and security teams </w:t>
      </w:r>
      <w:r w:rsidRPr="00554B37">
        <w:rPr>
          <w:rFonts w:ascii="Montserrat" w:hAnsi="Montserrat"/>
          <w:bCs/>
          <w:color w:val="373535"/>
          <w:sz w:val="20"/>
          <w:lang w:val="en-US"/>
        </w:rPr>
        <w:t>to improve DLP effectiveness and reduce false positives.</w:t>
      </w:r>
    </w:p>
    <w:p w14:paraId="1BB857B7" w14:textId="59EB4088" w:rsidR="002321E1" w:rsidRPr="000B3F6B" w:rsidRDefault="00000000" w:rsidP="00554B37">
      <w:pPr>
        <w:spacing w:before="20" w:after="20" w:line="360" w:lineRule="auto"/>
        <w:ind w:left="360"/>
        <w:rPr>
          <w:lang w:val="en-US"/>
        </w:rPr>
      </w:pPr>
      <w:r w:rsidRPr="000B3F6B">
        <w:rPr>
          <w:rFonts w:ascii="Montserrat" w:hAnsi="Montserrat"/>
          <w:b/>
          <w:color w:val="373535"/>
          <w:sz w:val="20"/>
          <w:lang w:val="en-US"/>
        </w:rPr>
        <w:t xml:space="preserve">Technologies: </w:t>
      </w:r>
      <w:r w:rsidRPr="000B3F6B">
        <w:rPr>
          <w:rFonts w:ascii="Montserrat" w:hAnsi="Montserrat"/>
          <w:color w:val="373535"/>
          <w:sz w:val="20"/>
          <w:lang w:val="en-US"/>
        </w:rPr>
        <w:t>Microsoft 365 Purview, DLP, AIP, CASB, PowerShell, Microsoft Azure</w:t>
      </w:r>
    </w:p>
    <w:p w14:paraId="0A09B650" w14:textId="77777777" w:rsidR="002321E1" w:rsidRDefault="00000000">
      <w:pPr>
        <w:spacing w:before="80" w:after="120"/>
      </w:pPr>
      <w:r>
        <w:rPr>
          <w:noProof/>
        </w:rPr>
        <w:pict w14:anchorId="567A916B">
          <v:rect id="_x0000_i1031" style="width:448.6pt;height:2pt" o:hrpct="989" o:hralign="center" o:hrstd="t" o:hrnoshade="t" o:hr="t" fillcolor="#e14f4f" stroked="f"/>
        </w:pict>
      </w:r>
    </w:p>
    <w:p w14:paraId="31A3E2B2" w14:textId="77777777" w:rsidR="002321E1" w:rsidRPr="000B3F6B" w:rsidRDefault="00000000">
      <w:pPr>
        <w:spacing w:before="20" w:after="0"/>
        <w:rPr>
          <w:lang w:val="en-US"/>
        </w:rPr>
      </w:pPr>
      <w:r w:rsidRPr="000B3F6B">
        <w:rPr>
          <w:rFonts w:ascii="Montserrat" w:hAnsi="Montserrat"/>
          <w:b/>
          <w:color w:val="373535"/>
          <w:sz w:val="20"/>
          <w:lang w:val="en-US"/>
        </w:rPr>
        <w:t>09.2017 – 12.2020</w:t>
      </w:r>
    </w:p>
    <w:p w14:paraId="773C9303" w14:textId="77777777" w:rsidR="002321E1" w:rsidRPr="000B3F6B" w:rsidRDefault="00000000">
      <w:pPr>
        <w:spacing w:after="0"/>
        <w:rPr>
          <w:lang w:val="en-US"/>
        </w:rPr>
      </w:pPr>
      <w:r w:rsidRPr="000B3F6B">
        <w:rPr>
          <w:rFonts w:ascii="Montserrat" w:hAnsi="Montserrat"/>
          <w:color w:val="373535"/>
          <w:sz w:val="20"/>
          <w:lang w:val="en-US"/>
        </w:rPr>
        <w:t xml:space="preserve">Company: </w:t>
      </w:r>
      <w:r w:rsidRPr="000B3F6B">
        <w:rPr>
          <w:rFonts w:ascii="Montserrat" w:hAnsi="Montserrat"/>
          <w:b/>
          <w:color w:val="373535"/>
          <w:sz w:val="20"/>
          <w:lang w:val="en-US"/>
        </w:rPr>
        <w:t>Bystronic AG</w:t>
      </w:r>
    </w:p>
    <w:p w14:paraId="69E0DDD0" w14:textId="77777777" w:rsidR="002321E1" w:rsidRPr="000B3F6B" w:rsidRDefault="00000000">
      <w:pPr>
        <w:spacing w:after="0"/>
        <w:rPr>
          <w:lang w:val="en-US"/>
        </w:rPr>
      </w:pPr>
      <w:r w:rsidRPr="000B3F6B">
        <w:rPr>
          <w:rFonts w:ascii="Montserrat" w:hAnsi="Montserrat"/>
          <w:color w:val="373535"/>
          <w:sz w:val="20"/>
          <w:lang w:val="en-US"/>
        </w:rPr>
        <w:t xml:space="preserve">Position: </w:t>
      </w:r>
      <w:r w:rsidRPr="000B3F6B">
        <w:rPr>
          <w:rFonts w:ascii="Montserrat" w:hAnsi="Montserrat"/>
          <w:b/>
          <w:color w:val="373535"/>
          <w:sz w:val="20"/>
          <w:lang w:val="en-US"/>
        </w:rPr>
        <w:t>Cloud Operations Engineer</w:t>
      </w:r>
    </w:p>
    <w:p w14:paraId="72AA5AFD" w14:textId="77777777" w:rsidR="002321E1" w:rsidRDefault="00000000">
      <w:pPr>
        <w:spacing w:after="20"/>
      </w:pPr>
      <w:r>
        <w:rPr>
          <w:rFonts w:ascii="Montserrat" w:hAnsi="Montserrat"/>
          <w:b/>
          <w:color w:val="373535"/>
          <w:sz w:val="20"/>
        </w:rPr>
        <w:t>Responsibilities:</w:t>
      </w:r>
    </w:p>
    <w:p w14:paraId="72A9EC8E" w14:textId="7BE4F673" w:rsidR="00554B37" w:rsidRDefault="00554B37" w:rsidP="00554B37">
      <w:pPr>
        <w:numPr>
          <w:ilvl w:val="0"/>
          <w:numId w:val="1"/>
        </w:numPr>
        <w:spacing w:before="20" w:after="20" w:line="360" w:lineRule="auto"/>
        <w:rPr>
          <w:rFonts w:ascii="Montserrat" w:hAnsi="Montserrat"/>
          <w:color w:val="373535"/>
          <w:sz w:val="20"/>
          <w:lang w:val="en-US"/>
        </w:rPr>
      </w:pPr>
      <w:r w:rsidRPr="00554B37">
        <w:rPr>
          <w:rFonts w:ascii="Montserrat" w:hAnsi="Montserrat"/>
          <w:color w:val="373535"/>
          <w:sz w:val="20"/>
          <w:lang w:val="en-US"/>
        </w:rPr>
        <w:t xml:space="preserve">Cloud operations and infrastructure support in </w:t>
      </w:r>
      <w:r w:rsidRPr="00554B37">
        <w:rPr>
          <w:rFonts w:ascii="Montserrat" w:hAnsi="Montserrat"/>
          <w:b/>
          <w:bCs/>
          <w:color w:val="373535"/>
          <w:sz w:val="20"/>
          <w:lang w:val="en-US"/>
        </w:rPr>
        <w:t>Microsoft Azure</w:t>
      </w:r>
      <w:r>
        <w:rPr>
          <w:rFonts w:ascii="Montserrat" w:hAnsi="Montserrat"/>
          <w:color w:val="373535"/>
          <w:sz w:val="20"/>
          <w:lang w:val="en-US"/>
        </w:rPr>
        <w:t>,</w:t>
      </w:r>
    </w:p>
    <w:p w14:paraId="5F039955" w14:textId="77777777" w:rsidR="00554B37" w:rsidRDefault="00554B37" w:rsidP="00554B37">
      <w:pPr>
        <w:numPr>
          <w:ilvl w:val="0"/>
          <w:numId w:val="1"/>
        </w:numPr>
        <w:spacing w:before="20" w:after="20" w:line="360" w:lineRule="auto"/>
        <w:rPr>
          <w:lang w:val="en-US"/>
        </w:rPr>
      </w:pPr>
      <w:r w:rsidRPr="00554B37">
        <w:rPr>
          <w:rFonts w:ascii="Montserrat" w:hAnsi="Montserrat"/>
          <w:color w:val="373535"/>
          <w:sz w:val="20"/>
          <w:lang w:val="en-US"/>
        </w:rPr>
        <w:t>Automation and operational support for enterprise cloud environments</w:t>
      </w:r>
      <w:r>
        <w:rPr>
          <w:rFonts w:ascii="Montserrat" w:hAnsi="Montserrat"/>
          <w:color w:val="373535"/>
          <w:sz w:val="20"/>
          <w:lang w:val="en-US"/>
        </w:rPr>
        <w:t>,</w:t>
      </w:r>
    </w:p>
    <w:p w14:paraId="0FB4E144" w14:textId="3CB3F67B" w:rsidR="00554B37" w:rsidRPr="00554B37" w:rsidRDefault="00554B37" w:rsidP="00554B37">
      <w:pPr>
        <w:numPr>
          <w:ilvl w:val="0"/>
          <w:numId w:val="1"/>
        </w:numPr>
        <w:spacing w:before="20" w:after="20" w:line="360" w:lineRule="auto"/>
        <w:rPr>
          <w:lang w:val="en-US"/>
        </w:rPr>
      </w:pPr>
      <w:r w:rsidRPr="00554B37">
        <w:rPr>
          <w:rFonts w:ascii="Montserrat" w:hAnsi="Montserrat"/>
          <w:color w:val="373535"/>
          <w:sz w:val="20"/>
          <w:lang w:val="en-US"/>
        </w:rPr>
        <w:t>Close cooperation with development and security teams.</w:t>
      </w:r>
    </w:p>
    <w:p w14:paraId="3D17FCC6" w14:textId="5451D176" w:rsidR="002321E1" w:rsidRPr="000B3F6B" w:rsidRDefault="00000000" w:rsidP="00554B37">
      <w:pPr>
        <w:spacing w:before="20" w:after="20" w:line="360" w:lineRule="auto"/>
        <w:ind w:left="360"/>
        <w:rPr>
          <w:lang w:val="en-US"/>
        </w:rPr>
      </w:pPr>
      <w:r w:rsidRPr="000B3F6B">
        <w:rPr>
          <w:rFonts w:ascii="Montserrat" w:hAnsi="Montserrat"/>
          <w:b/>
          <w:color w:val="373535"/>
          <w:sz w:val="20"/>
          <w:lang w:val="en-US"/>
        </w:rPr>
        <w:t xml:space="preserve">Technologies: </w:t>
      </w:r>
      <w:r w:rsidRPr="000B3F6B">
        <w:rPr>
          <w:rFonts w:ascii="Montserrat" w:hAnsi="Montserrat"/>
          <w:color w:val="373535"/>
          <w:sz w:val="20"/>
          <w:lang w:val="en-US"/>
        </w:rPr>
        <w:t>Azure SQL, Terraform, CI/CD, DevOps, GitHub, Octopus, TeamCity, Atlassian, Stream Analytics</w:t>
      </w:r>
    </w:p>
    <w:p w14:paraId="5C490627" w14:textId="77777777" w:rsidR="002321E1" w:rsidRDefault="00000000">
      <w:pPr>
        <w:spacing w:before="80" w:after="120"/>
      </w:pPr>
      <w:r>
        <w:rPr>
          <w:noProof/>
        </w:rPr>
        <w:pict w14:anchorId="37299E06">
          <v:rect id="_x0000_i1032" style="width:448.6pt;height:2pt" o:hrpct="989" o:hralign="center" o:hrstd="t" o:hrnoshade="t" o:hr="t" fillcolor="#e14f4f" stroked="f"/>
        </w:pict>
      </w:r>
    </w:p>
    <w:p w14:paraId="787DF848" w14:textId="77777777" w:rsidR="002321E1" w:rsidRPr="000B3F6B" w:rsidRDefault="00000000">
      <w:pPr>
        <w:spacing w:before="20" w:after="0"/>
        <w:rPr>
          <w:lang w:val="en-US"/>
        </w:rPr>
      </w:pPr>
      <w:r w:rsidRPr="000B3F6B">
        <w:rPr>
          <w:rFonts w:ascii="Montserrat" w:hAnsi="Montserrat"/>
          <w:b/>
          <w:color w:val="373535"/>
          <w:sz w:val="20"/>
          <w:lang w:val="en-US"/>
        </w:rPr>
        <w:t>01.2004 – 12.2020</w:t>
      </w:r>
    </w:p>
    <w:p w14:paraId="13AAD480" w14:textId="77777777" w:rsidR="002321E1" w:rsidRPr="000B3F6B" w:rsidRDefault="00000000">
      <w:pPr>
        <w:spacing w:after="0"/>
        <w:rPr>
          <w:lang w:val="en-US"/>
        </w:rPr>
      </w:pPr>
      <w:r w:rsidRPr="000B3F6B">
        <w:rPr>
          <w:rFonts w:ascii="Montserrat" w:hAnsi="Montserrat"/>
          <w:color w:val="373535"/>
          <w:sz w:val="20"/>
          <w:lang w:val="en-US"/>
        </w:rPr>
        <w:t xml:space="preserve">Company: </w:t>
      </w:r>
      <w:r w:rsidRPr="000B3F6B">
        <w:rPr>
          <w:rFonts w:ascii="Montserrat" w:hAnsi="Montserrat"/>
          <w:b/>
          <w:color w:val="373535"/>
          <w:sz w:val="20"/>
          <w:lang w:val="en-US"/>
        </w:rPr>
        <w:t>DataQ</w:t>
      </w:r>
    </w:p>
    <w:p w14:paraId="1BA6ED2C" w14:textId="77777777" w:rsidR="002321E1" w:rsidRPr="000B3F6B" w:rsidRDefault="00000000">
      <w:pPr>
        <w:spacing w:after="0"/>
        <w:rPr>
          <w:lang w:val="en-US"/>
        </w:rPr>
      </w:pPr>
      <w:r w:rsidRPr="000B3F6B">
        <w:rPr>
          <w:rFonts w:ascii="Montserrat" w:hAnsi="Montserrat"/>
          <w:color w:val="373535"/>
          <w:sz w:val="20"/>
          <w:lang w:val="en-US"/>
        </w:rPr>
        <w:t xml:space="preserve">Position: </w:t>
      </w:r>
      <w:r w:rsidRPr="000B3F6B">
        <w:rPr>
          <w:rFonts w:ascii="Montserrat" w:hAnsi="Montserrat"/>
          <w:b/>
          <w:color w:val="373535"/>
          <w:sz w:val="20"/>
          <w:lang w:val="en-US"/>
        </w:rPr>
        <w:t>IT Consultant</w:t>
      </w:r>
    </w:p>
    <w:p w14:paraId="6DE56D13" w14:textId="77777777" w:rsidR="002321E1" w:rsidRPr="000B3F6B" w:rsidRDefault="00000000">
      <w:pPr>
        <w:spacing w:after="20"/>
        <w:rPr>
          <w:lang w:val="en-US"/>
        </w:rPr>
      </w:pPr>
      <w:r w:rsidRPr="000B3F6B">
        <w:rPr>
          <w:rFonts w:ascii="Montserrat" w:hAnsi="Montserrat"/>
          <w:b/>
          <w:color w:val="373535"/>
          <w:sz w:val="20"/>
          <w:lang w:val="en-US"/>
        </w:rPr>
        <w:t>Responsibilities:</w:t>
      </w:r>
    </w:p>
    <w:p w14:paraId="20199061" w14:textId="7E6A1431" w:rsidR="00CB7995" w:rsidRPr="00CB7995" w:rsidRDefault="00CB7995" w:rsidP="00CB7995">
      <w:pPr>
        <w:numPr>
          <w:ilvl w:val="0"/>
          <w:numId w:val="1"/>
        </w:numPr>
        <w:spacing w:before="20" w:after="20" w:line="360" w:lineRule="auto"/>
        <w:rPr>
          <w:rFonts w:ascii="Montserrat" w:hAnsi="Montserrat"/>
          <w:color w:val="373535"/>
          <w:sz w:val="20"/>
          <w:lang w:val="en-US"/>
        </w:rPr>
      </w:pPr>
      <w:r w:rsidRPr="00CB7995">
        <w:rPr>
          <w:rFonts w:ascii="Montserrat" w:hAnsi="Montserrat"/>
          <w:color w:val="373535"/>
          <w:sz w:val="20"/>
          <w:lang w:val="en-US"/>
        </w:rPr>
        <w:t>System administration and infrastructure support</w:t>
      </w:r>
      <w:r>
        <w:rPr>
          <w:rFonts w:ascii="Montserrat" w:hAnsi="Montserrat"/>
          <w:color w:val="373535"/>
          <w:sz w:val="20"/>
          <w:lang w:val="en-US"/>
        </w:rPr>
        <w:t>,</w:t>
      </w:r>
    </w:p>
    <w:p w14:paraId="01ECBEF1" w14:textId="31BAD48B" w:rsidR="00CB7995" w:rsidRPr="00CB7995" w:rsidRDefault="00CB7995" w:rsidP="00CB7995">
      <w:pPr>
        <w:numPr>
          <w:ilvl w:val="0"/>
          <w:numId w:val="1"/>
        </w:numPr>
        <w:spacing w:before="20" w:after="20" w:line="360" w:lineRule="auto"/>
        <w:rPr>
          <w:rFonts w:ascii="Montserrat" w:hAnsi="Montserrat"/>
          <w:color w:val="373535"/>
          <w:sz w:val="20"/>
          <w:lang w:val="en-US"/>
        </w:rPr>
      </w:pPr>
      <w:r w:rsidRPr="00CB7995">
        <w:rPr>
          <w:rFonts w:ascii="Montserrat" w:hAnsi="Montserrat"/>
          <w:color w:val="373535"/>
          <w:sz w:val="20"/>
          <w:lang w:val="en-US"/>
        </w:rPr>
        <w:t>First exposure to enterprise IT environments</w:t>
      </w:r>
      <w:r>
        <w:rPr>
          <w:rFonts w:ascii="Montserrat" w:hAnsi="Montserrat"/>
          <w:color w:val="373535"/>
          <w:sz w:val="20"/>
          <w:lang w:val="en-US"/>
        </w:rPr>
        <w:t>,</w:t>
      </w:r>
    </w:p>
    <w:p w14:paraId="639245ED" w14:textId="77777777" w:rsidR="00CB7995" w:rsidRPr="00CB7995" w:rsidRDefault="00CB7995" w:rsidP="00CB7995">
      <w:pPr>
        <w:numPr>
          <w:ilvl w:val="0"/>
          <w:numId w:val="1"/>
        </w:numPr>
        <w:spacing w:before="20" w:after="20" w:line="360" w:lineRule="auto"/>
        <w:rPr>
          <w:lang w:val="en-US"/>
        </w:rPr>
      </w:pPr>
      <w:r w:rsidRPr="00CB7995">
        <w:rPr>
          <w:rFonts w:ascii="Montserrat" w:hAnsi="Montserrat"/>
          <w:color w:val="373535"/>
          <w:sz w:val="20"/>
          <w:lang w:val="en-US"/>
        </w:rPr>
        <w:t>Building technical foundations later used in cloud and security roles</w:t>
      </w:r>
      <w:r>
        <w:rPr>
          <w:rFonts w:ascii="Montserrat" w:hAnsi="Montserrat"/>
          <w:color w:val="373535"/>
          <w:sz w:val="20"/>
          <w:lang w:val="en-US"/>
        </w:rPr>
        <w:t>.</w:t>
      </w:r>
    </w:p>
    <w:p w14:paraId="7A5979F8" w14:textId="1C3620BA" w:rsidR="002321E1" w:rsidRPr="000B3F6B" w:rsidRDefault="00000000" w:rsidP="00CB7995">
      <w:pPr>
        <w:spacing w:before="20" w:after="20" w:line="360" w:lineRule="auto"/>
        <w:ind w:left="360"/>
        <w:rPr>
          <w:lang w:val="en-US"/>
        </w:rPr>
      </w:pPr>
      <w:r w:rsidRPr="000B3F6B">
        <w:rPr>
          <w:rFonts w:ascii="Montserrat" w:hAnsi="Montserrat"/>
          <w:b/>
          <w:color w:val="373535"/>
          <w:sz w:val="20"/>
          <w:lang w:val="en-US"/>
        </w:rPr>
        <w:t xml:space="preserve">Technologies: </w:t>
      </w:r>
      <w:r w:rsidRPr="000B3F6B">
        <w:rPr>
          <w:rFonts w:ascii="Montserrat" w:hAnsi="Montserrat"/>
          <w:color w:val="373535"/>
          <w:sz w:val="20"/>
          <w:lang w:val="en-US"/>
        </w:rPr>
        <w:t>PowerShell, SQL Server, Oracle DB, Active Directory, Microsoft 365, Azure, VMware, Cisco, Linux, Windows Server, ADMT, Exchange, SAP ERP</w:t>
      </w:r>
    </w:p>
    <w:p w14:paraId="55A92823" w14:textId="77777777" w:rsidR="002321E1" w:rsidRPr="000B3F6B" w:rsidRDefault="002321E1">
      <w:pPr>
        <w:rPr>
          <w:lang w:val="en-US"/>
        </w:rPr>
      </w:pPr>
    </w:p>
    <w:p w14:paraId="5575A918" w14:textId="77777777" w:rsidR="002321E1" w:rsidRPr="000B3F6B" w:rsidRDefault="002321E1">
      <w:pPr>
        <w:rPr>
          <w:lang w:val="en-US"/>
        </w:rPr>
      </w:pPr>
    </w:p>
    <w:p w14:paraId="1DE4EA84" w14:textId="77777777" w:rsidR="002321E1" w:rsidRPr="000B3F6B" w:rsidRDefault="00000000">
      <w:pPr>
        <w:rPr>
          <w:lang w:val="en-US"/>
        </w:rPr>
      </w:pPr>
      <w:r w:rsidRPr="000B3F6B">
        <w:rPr>
          <w:rFonts w:ascii="Montserrat" w:hAnsi="Montserrat"/>
          <w:color w:val="373535"/>
          <w:sz w:val="10"/>
          <w:lang w:val="en-US"/>
        </w:rPr>
        <w:t xml:space="preserve">I hereby consent to the processing of my personal data contained in the documents submitted by me by B2B.net S.A. for purposes related to my participation in this recruitment process. Furthermore, I acknowledge and declare that I have understood that the administrator of my personal data collected on the basis of this consent is B2B.net S.A. with its registered office in Warsaw, Al. </w:t>
      </w:r>
      <w:r>
        <w:rPr>
          <w:rFonts w:ascii="Montserrat" w:hAnsi="Montserrat"/>
          <w:color w:val="373535"/>
          <w:sz w:val="10"/>
        </w:rPr>
        <w:t xml:space="preserve">Jerozolimskie 180, 02-486 Warsaw. </w:t>
      </w:r>
      <w:r w:rsidRPr="000B3F6B">
        <w:rPr>
          <w:rFonts w:ascii="Montserrat" w:hAnsi="Montserrat"/>
          <w:color w:val="373535"/>
          <w:sz w:val="10"/>
          <w:lang w:val="en-US"/>
        </w:rPr>
        <w:t>The data will be processed in accordance with the provisions of Regulation (EU) 2016/679 of the European Parliament and of the Council of 27 April 2016 on the protection of natural persons with regard to the processing of personal data and on the free movement of such data (hereinafter "GDPR"). I have provided the data voluntarily, and I have the right to withdraw my consent to data processing at any time by sending a request to: rekrutacja@b2bnetwork.pl. The provision of data is necessary for the realization of the above purpose, therefore requesting their deletion is tantamount to resignation from further participation in the recruitment process. I also have the right to access the content of my data and to correct them at any time. I am also aware that the recipients of my personal data may only be entities authorized under the law, as well as authorized under contracts concluded by B2B.net S.A., in particular with customers.</w:t>
      </w:r>
    </w:p>
    <w:sectPr w:rsidR="002321E1" w:rsidRPr="000B3F6B" w:rsidSect="00237A99">
      <w:headerReference w:type="default" r:id="rId11"/>
      <w:footerReference w:type="even" r:id="rId12"/>
      <w:footerReference w:type="default" r:id="rId13"/>
      <w:pgSz w:w="11906" w:h="16838"/>
      <w:pgMar w:top="1843" w:right="1417" w:bottom="1417" w:left="1417" w:header="708" w:footer="14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97695" w14:textId="77777777" w:rsidR="00426D6B" w:rsidRDefault="00426D6B" w:rsidP="0032543A">
      <w:pPr>
        <w:spacing w:after="0" w:line="240" w:lineRule="auto"/>
      </w:pPr>
      <w:r>
        <w:separator/>
      </w:r>
    </w:p>
  </w:endnote>
  <w:endnote w:type="continuationSeparator" w:id="0">
    <w:p w14:paraId="2CBBFBCD" w14:textId="77777777" w:rsidR="00426D6B" w:rsidRDefault="00426D6B" w:rsidP="003254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EE"/>
    <w:family w:val="swiss"/>
    <w:pitch w:val="variable"/>
    <w:sig w:usb0="E0002EFF" w:usb1="C000785B" w:usb2="00000009" w:usb3="00000000" w:csb0="000001FF" w:csb1="00000000"/>
  </w:font>
  <w:font w:name="Montserrat SemiBold">
    <w:charset w:val="EE"/>
    <w:family w:val="auto"/>
    <w:pitch w:val="variable"/>
    <w:sig w:usb0="2000020F" w:usb1="00000003" w:usb2="00000000" w:usb3="00000000" w:csb0="00000197" w:csb1="00000000"/>
  </w:font>
  <w:font w:name="Montserrat">
    <w:altName w:val="Calibri"/>
    <w:charset w:val="EE"/>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362AE" w14:textId="77777777" w:rsidR="00B30E08" w:rsidRPr="00875F08" w:rsidRDefault="00B30E08" w:rsidP="0032543A">
    <w:pPr>
      <w:pStyle w:val="Stopka"/>
      <w:jc w:val="center"/>
      <w:rPr>
        <w:sz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48AFF" w14:textId="77777777" w:rsidR="00B30E08" w:rsidRPr="00990294" w:rsidRDefault="00253B83" w:rsidP="00990294">
    <w:pPr>
      <w:pStyle w:val="Stopka"/>
    </w:pPr>
    <w:r>
      <w:rPr>
        <w:noProof/>
      </w:rPr>
      <w:drawing>
        <wp:anchor distT="0" distB="0" distL="114300" distR="114300" simplePos="0" relativeHeight="251665408" behindDoc="1" locked="0" layoutInCell="1" allowOverlap="1" wp14:anchorId="111A4622" wp14:editId="3E41A2B9">
          <wp:simplePos x="0" y="0"/>
          <wp:positionH relativeFrom="page">
            <wp:posOffset>7620</wp:posOffset>
          </wp:positionH>
          <wp:positionV relativeFrom="paragraph">
            <wp:posOffset>163195</wp:posOffset>
          </wp:positionV>
          <wp:extent cx="7551420" cy="916305"/>
          <wp:effectExtent l="0" t="0" r="5080" b="0"/>
          <wp:wrapTight wrapText="bothSides">
            <wp:wrapPolygon edited="0">
              <wp:start x="0" y="0"/>
              <wp:lineTo x="0" y="21256"/>
              <wp:lineTo x="21578" y="21256"/>
              <wp:lineTo x="21578" y="0"/>
              <wp:lineTo x="0" y="0"/>
            </wp:wrapPolygon>
          </wp:wrapTight>
          <wp:docPr id="254" name="Obraz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Obraz 25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51420" cy="9163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7A99">
      <w:rPr>
        <w:noProof/>
      </w:rPr>
      <mc:AlternateContent>
        <mc:Choice Requires="wps">
          <w:drawing>
            <wp:anchor distT="45720" distB="45720" distL="114300" distR="114300" simplePos="0" relativeHeight="251663360" behindDoc="0" locked="0" layoutInCell="1" allowOverlap="1" wp14:anchorId="369C0B19" wp14:editId="3A4AB0DE">
              <wp:simplePos x="0" y="0"/>
              <wp:positionH relativeFrom="column">
                <wp:posOffset>4104005</wp:posOffset>
              </wp:positionH>
              <wp:positionV relativeFrom="paragraph">
                <wp:posOffset>615950</wp:posOffset>
              </wp:positionV>
              <wp:extent cx="2717800" cy="843280"/>
              <wp:effectExtent l="0" t="0" r="0" b="0"/>
              <wp:wrapSquare wrapText="bothSides"/>
              <wp:docPr id="10"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7800" cy="843280"/>
                      </a:xfrm>
                      <a:prstGeom prst="rect">
                        <a:avLst/>
                      </a:prstGeom>
                      <a:noFill/>
                      <a:ln w="9525">
                        <a:noFill/>
                        <a:miter lim="800000"/>
                        <a:headEnd/>
                        <a:tailEnd/>
                      </a:ln>
                    </wps:spPr>
                    <wps:txbx>
                      <w:txbxContent>
                        <w:p w14:paraId="1B2545BB" w14:textId="77777777" w:rsidR="00237A99" w:rsidRPr="00506F32" w:rsidRDefault="00237A99" w:rsidP="00237A99">
                          <w:pPr>
                            <w:rPr>
                              <w:rFonts w:ascii="Montserrat" w:hAnsi="Montserrat"/>
                              <w:color w:val="FFFFFF" w:themeColor="background1"/>
                              <w:sz w:val="16"/>
                              <w:szCs w:val="16"/>
                              <w:lang w:val="en-US"/>
                            </w:rPr>
                          </w:pPr>
                          <w:r w:rsidRPr="00506F32">
                            <w:rPr>
                              <w:rFonts w:ascii="Montserrat" w:hAnsi="Montserrat"/>
                              <w:b/>
                              <w:bCs/>
                              <w:color w:val="FFFFFF" w:themeColor="background1"/>
                              <w:sz w:val="16"/>
                              <w:szCs w:val="16"/>
                              <w:lang w:val="en-US"/>
                            </w:rPr>
                            <w:t>B2BNETWORK</w:t>
                          </w:r>
                          <w:r w:rsidRPr="00506F32">
                            <w:rPr>
                              <w:rFonts w:ascii="Montserrat" w:hAnsi="Montserrat"/>
                              <w:color w:val="FFFFFF" w:themeColor="background1"/>
                              <w:sz w:val="16"/>
                              <w:szCs w:val="16"/>
                              <w:lang w:val="en-US"/>
                            </w:rPr>
                            <w:br/>
                          </w:r>
                          <w:r>
                            <w:rPr>
                              <w:rFonts w:ascii="Montserrat" w:hAnsi="Montserrat"/>
                              <w:color w:val="FFFFFF" w:themeColor="background1"/>
                              <w:sz w:val="16"/>
                              <w:szCs w:val="16"/>
                              <w:lang w:val="en-US"/>
                            </w:rPr>
                            <w:t xml:space="preserve">Outsourcing IT / </w:t>
                          </w:r>
                          <w:r w:rsidRPr="00506F32">
                            <w:rPr>
                              <w:rFonts w:ascii="Montserrat" w:hAnsi="Montserrat"/>
                              <w:color w:val="FFFFFF" w:themeColor="background1"/>
                              <w:sz w:val="16"/>
                              <w:szCs w:val="16"/>
                              <w:lang w:val="en-US"/>
                            </w:rPr>
                            <w:t>Body Leasing / Team Leasing</w:t>
                          </w:r>
                          <w:r>
                            <w:rPr>
                              <w:rFonts w:ascii="Montserrat" w:hAnsi="Montserrat"/>
                              <w:color w:val="FFFFFF" w:themeColor="background1"/>
                              <w:sz w:val="16"/>
                              <w:szCs w:val="16"/>
                              <w:lang w:val="en-US"/>
                            </w:rPr>
                            <w:br/>
                          </w:r>
                          <w:r w:rsidRPr="00506F32">
                            <w:rPr>
                              <w:rFonts w:ascii="Montserrat" w:hAnsi="Montserrat"/>
                              <w:color w:val="FFFFFF" w:themeColor="background1"/>
                              <w:sz w:val="16"/>
                              <w:szCs w:val="16"/>
                              <w:lang w:val="en-US"/>
                            </w:rPr>
                            <w:t>QA Consulting</w:t>
                          </w:r>
                        </w:p>
                        <w:p w14:paraId="7FF0D4BF" w14:textId="77777777" w:rsidR="00237A99" w:rsidRPr="00506F32" w:rsidRDefault="00237A99" w:rsidP="00237A99">
                          <w:pPr>
                            <w:rPr>
                              <w:rFonts w:ascii="Montserrat" w:hAnsi="Montserrat"/>
                              <w:color w:val="FFFFFF" w:themeColor="background1"/>
                              <w:sz w:val="16"/>
                              <w:szCs w:val="16"/>
                              <w:lang w:val="en-US"/>
                            </w:rPr>
                          </w:pPr>
                        </w:p>
                        <w:p w14:paraId="551E9DF8" w14:textId="77777777" w:rsidR="00237A99" w:rsidRPr="001568EF" w:rsidRDefault="00237A99" w:rsidP="00237A99">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69C0B19" id="_x0000_t202" coordsize="21600,21600" o:spt="202" path="m,l,21600r21600,l21600,xe">
              <v:stroke joinstyle="miter"/>
              <v:path gradientshapeok="t" o:connecttype="rect"/>
            </v:shapetype>
            <v:shape id="Pole tekstowe 2" o:spid="_x0000_s1026" type="#_x0000_t202" style="position:absolute;margin-left:323.15pt;margin-top:48.5pt;width:214pt;height:66.4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" filled="f" stroked="f">
              <v:textbox>
                <w:txbxContent>
                  <w:p w14:paraId="1B2545BB" w14:textId="77777777" w:rsidR="00237A99" w:rsidRPr="00506F32" w:rsidRDefault="00237A99" w:rsidP="00237A99">
                    <w:pPr>
                      <w:rPr>
                        <w:rFonts w:ascii="Montserrat" w:hAnsi="Montserrat"/>
                        <w:color w:val="FFFFFF" w:themeColor="background1"/>
                        <w:sz w:val="16"/>
                        <w:szCs w:val="16"/>
                        <w:lang w:val="en-US"/>
                      </w:rPr>
                    </w:pPr>
                    <w:r w:rsidRPr="00506F32">
                      <w:rPr>
                        <w:rFonts w:ascii="Montserrat" w:hAnsi="Montserrat"/>
                        <w:b/>
                        <w:bCs/>
                        <w:color w:val="FFFFFF" w:themeColor="background1"/>
                        <w:sz w:val="16"/>
                        <w:szCs w:val="16"/>
                        <w:lang w:val="en-US"/>
                      </w:rPr>
                      <w:t>B2BNETWORK</w:t>
                    </w:r>
                    <w:r w:rsidRPr="00506F32">
                      <w:rPr>
                        <w:rFonts w:ascii="Montserrat" w:hAnsi="Montserrat"/>
                        <w:color w:val="FFFFFF" w:themeColor="background1"/>
                        <w:sz w:val="16"/>
                        <w:szCs w:val="16"/>
                        <w:lang w:val="en-US"/>
                      </w:rPr>
                      <w:br/>
                    </w:r>
                    <w:r>
                      <w:rPr>
                        <w:rFonts w:ascii="Montserrat" w:hAnsi="Montserrat"/>
                        <w:color w:val="FFFFFF" w:themeColor="background1"/>
                        <w:sz w:val="16"/>
                        <w:szCs w:val="16"/>
                        <w:lang w:val="en-US"/>
                      </w:rPr>
                      <w:t xml:space="preserve">Outsourcing IT / </w:t>
                    </w:r>
                    <w:r w:rsidRPr="00506F32">
                      <w:rPr>
                        <w:rFonts w:ascii="Montserrat" w:hAnsi="Montserrat"/>
                        <w:color w:val="FFFFFF" w:themeColor="background1"/>
                        <w:sz w:val="16"/>
                        <w:szCs w:val="16"/>
                        <w:lang w:val="en-US"/>
                      </w:rPr>
                      <w:t>Body Leasing / Team Leasing</w:t>
                    </w:r>
                    <w:r>
                      <w:rPr>
                        <w:rFonts w:ascii="Montserrat" w:hAnsi="Montserrat"/>
                        <w:color w:val="FFFFFF" w:themeColor="background1"/>
                        <w:sz w:val="16"/>
                        <w:szCs w:val="16"/>
                        <w:lang w:val="en-US"/>
                      </w:rPr>
                      <w:br/>
                    </w:r>
                    <w:r w:rsidRPr="00506F32">
                      <w:rPr>
                        <w:rFonts w:ascii="Montserrat" w:hAnsi="Montserrat"/>
                        <w:color w:val="FFFFFF" w:themeColor="background1"/>
                        <w:sz w:val="16"/>
                        <w:szCs w:val="16"/>
                        <w:lang w:val="en-US"/>
                      </w:rPr>
                      <w:t>QA Consulting</w:t>
                    </w:r>
                  </w:p>
                  <w:p w14:paraId="7FF0D4BF" w14:textId="77777777" w:rsidR="00237A99" w:rsidRPr="00506F32" w:rsidRDefault="00237A99" w:rsidP="00237A99">
                    <w:pPr>
                      <w:rPr>
                        <w:rFonts w:ascii="Montserrat" w:hAnsi="Montserrat"/>
                        <w:color w:val="FFFFFF" w:themeColor="background1"/>
                        <w:sz w:val="16"/>
                        <w:szCs w:val="16"/>
                        <w:lang w:val="en-US"/>
                      </w:rPr>
                    </w:pPr>
                  </w:p>
                  <w:p w14:paraId="551E9DF8" w14:textId="77777777" w:rsidR="00237A99" w:rsidRPr="001568EF" w:rsidRDefault="00237A99" w:rsidP="00237A99">
                    <w:pPr>
                      <w:rPr>
                        <w:lang w:val="en-US"/>
                      </w:rPr>
                    </w:pP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AC9D3" w14:textId="77777777" w:rsidR="00426D6B" w:rsidRDefault="00426D6B" w:rsidP="0032543A">
      <w:pPr>
        <w:spacing w:after="0" w:line="240" w:lineRule="auto"/>
      </w:pPr>
      <w:r>
        <w:separator/>
      </w:r>
    </w:p>
  </w:footnote>
  <w:footnote w:type="continuationSeparator" w:id="0">
    <w:p w14:paraId="28A18D72" w14:textId="77777777" w:rsidR="00426D6B" w:rsidRDefault="00426D6B" w:rsidP="003254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866A9" w14:textId="77777777" w:rsidR="00B30E08" w:rsidRPr="004439A6" w:rsidRDefault="00E61545" w:rsidP="0032543A">
    <w:pPr>
      <w:pStyle w:val="Nagwek"/>
      <w:jc w:val="center"/>
      <w:rPr>
        <w:rFonts w:asciiTheme="majorHAnsi" w:hAnsiTheme="majorHAnsi"/>
        <w:sz w:val="24"/>
        <w:szCs w:val="18"/>
        <w:lang w:val="en-US"/>
      </w:rPr>
    </w:pPr>
    <w:r>
      <w:rPr>
        <w:noProof/>
        <w:lang w:val="en-US"/>
      </w:rPr>
      <w:drawing>
        <wp:anchor distT="0" distB="0" distL="114300" distR="114300" simplePos="0" relativeHeight="251659264" behindDoc="1" locked="0" layoutInCell="1" allowOverlap="1" wp14:anchorId="7933FBF5" wp14:editId="3E1953B1">
          <wp:simplePos x="0" y="0"/>
          <wp:positionH relativeFrom="page">
            <wp:posOffset>-46990</wp:posOffset>
          </wp:positionH>
          <wp:positionV relativeFrom="paragraph">
            <wp:posOffset>-449580</wp:posOffset>
          </wp:positionV>
          <wp:extent cx="7606665" cy="1591945"/>
          <wp:effectExtent l="0" t="0" r="635" b="0"/>
          <wp:wrapTight wrapText="bothSides">
            <wp:wrapPolygon edited="0">
              <wp:start x="0" y="0"/>
              <wp:lineTo x="0" y="19644"/>
              <wp:lineTo x="13632" y="21195"/>
              <wp:lineTo x="14714" y="21195"/>
              <wp:lineTo x="16373" y="19472"/>
              <wp:lineTo x="18753" y="16542"/>
              <wp:lineTo x="21566" y="16198"/>
              <wp:lineTo x="21566" y="0"/>
              <wp:lineTo x="0" y="0"/>
            </wp:wrapPolygon>
          </wp:wrapTight>
          <wp:docPr id="253" name="Obraz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Obraz 25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606665" cy="159194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0205"/>
    <w:multiLevelType w:val="multilevel"/>
    <w:tmpl w:val="CAE421CC"/>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993ABD"/>
    <w:multiLevelType w:val="multilevel"/>
    <w:tmpl w:val="EC9475F4"/>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E85CC5"/>
    <w:multiLevelType w:val="multilevel"/>
    <w:tmpl w:val="44E45816"/>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5F7FB8"/>
    <w:multiLevelType w:val="hybridMultilevel"/>
    <w:tmpl w:val="FD205838"/>
    <w:lvl w:ilvl="0" w:tplc="04150005">
      <w:start w:val="1"/>
      <w:numFmt w:val="bullet"/>
      <w:lvlText w:val=""/>
      <w:lvlJc w:val="left"/>
      <w:pPr>
        <w:ind w:left="1080" w:hanging="360"/>
      </w:pPr>
      <w:rPr>
        <w:rFonts w:ascii="Wingdings" w:hAnsi="Wingdings" w:hint="default"/>
        <w:color w:val="E20000"/>
        <w:u w:color="E20000"/>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4" w15:restartNumberingAfterBreak="0">
    <w:nsid w:val="3B49240E"/>
    <w:multiLevelType w:val="multilevel"/>
    <w:tmpl w:val="BA04C43C"/>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8E769B"/>
    <w:multiLevelType w:val="multilevel"/>
    <w:tmpl w:val="6116E25E"/>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B450CE"/>
    <w:multiLevelType w:val="hybridMultilevel"/>
    <w:tmpl w:val="56AEE534"/>
    <w:lvl w:ilvl="0" w:tplc="04150005">
      <w:start w:val="1"/>
      <w:numFmt w:val="bullet"/>
      <w:lvlText w:val=""/>
      <w:lvlJc w:val="left"/>
      <w:pPr>
        <w:ind w:left="720" w:hanging="360"/>
      </w:pPr>
      <w:rPr>
        <w:rFonts w:ascii="Wingdings" w:hAnsi="Wingdings" w:hint="default"/>
        <w:color w:val="E20000"/>
        <w:u w:color="E20000"/>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4956399D"/>
    <w:multiLevelType w:val="multilevel"/>
    <w:tmpl w:val="2290505C"/>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2C349C"/>
    <w:multiLevelType w:val="multilevel"/>
    <w:tmpl w:val="632E7728"/>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AB2BCD"/>
    <w:multiLevelType w:val="multilevel"/>
    <w:tmpl w:val="88C8FA38"/>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8098134">
    <w:abstractNumId w:val="6"/>
  </w:num>
  <w:num w:numId="2" w16cid:durableId="466513104">
    <w:abstractNumId w:val="5"/>
  </w:num>
  <w:num w:numId="3" w16cid:durableId="1217937498">
    <w:abstractNumId w:val="2"/>
  </w:num>
  <w:num w:numId="4" w16cid:durableId="439879723">
    <w:abstractNumId w:val="9"/>
  </w:num>
  <w:num w:numId="5" w16cid:durableId="531505329">
    <w:abstractNumId w:val="7"/>
  </w:num>
  <w:num w:numId="6" w16cid:durableId="119886469">
    <w:abstractNumId w:val="0"/>
  </w:num>
  <w:num w:numId="7" w16cid:durableId="1216045914">
    <w:abstractNumId w:val="4"/>
  </w:num>
  <w:num w:numId="8" w16cid:durableId="468791672">
    <w:abstractNumId w:val="3"/>
  </w:num>
  <w:num w:numId="9" w16cid:durableId="44060838">
    <w:abstractNumId w:val="8"/>
  </w:num>
  <w:num w:numId="10" w16cid:durableId="2092652113">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43A"/>
    <w:rsid w:val="00000BF3"/>
    <w:rsid w:val="00030CF4"/>
    <w:rsid w:val="00043717"/>
    <w:rsid w:val="00055AFE"/>
    <w:rsid w:val="00083B44"/>
    <w:rsid w:val="000840CE"/>
    <w:rsid w:val="00096664"/>
    <w:rsid w:val="00096685"/>
    <w:rsid w:val="0009713F"/>
    <w:rsid w:val="000B0752"/>
    <w:rsid w:val="000B3F6B"/>
    <w:rsid w:val="000B41B3"/>
    <w:rsid w:val="000C34A8"/>
    <w:rsid w:val="000D20AD"/>
    <w:rsid w:val="000D367B"/>
    <w:rsid w:val="000D4C35"/>
    <w:rsid w:val="000E24D6"/>
    <w:rsid w:val="000E2C3C"/>
    <w:rsid w:val="000F12F9"/>
    <w:rsid w:val="00124878"/>
    <w:rsid w:val="00130583"/>
    <w:rsid w:val="001437B5"/>
    <w:rsid w:val="001623B2"/>
    <w:rsid w:val="00174674"/>
    <w:rsid w:val="001A4035"/>
    <w:rsid w:val="001B4454"/>
    <w:rsid w:val="001B6D83"/>
    <w:rsid w:val="001C4F81"/>
    <w:rsid w:val="001D7064"/>
    <w:rsid w:val="001E306C"/>
    <w:rsid w:val="001E64A0"/>
    <w:rsid w:val="001F0F67"/>
    <w:rsid w:val="001F4558"/>
    <w:rsid w:val="001F4E91"/>
    <w:rsid w:val="001F6849"/>
    <w:rsid w:val="002004B8"/>
    <w:rsid w:val="002021CC"/>
    <w:rsid w:val="00213902"/>
    <w:rsid w:val="00230DBA"/>
    <w:rsid w:val="002321E1"/>
    <w:rsid w:val="00237A99"/>
    <w:rsid w:val="00242898"/>
    <w:rsid w:val="00251555"/>
    <w:rsid w:val="00253B83"/>
    <w:rsid w:val="002567B9"/>
    <w:rsid w:val="00266C3E"/>
    <w:rsid w:val="00275E6F"/>
    <w:rsid w:val="00280524"/>
    <w:rsid w:val="00286EAF"/>
    <w:rsid w:val="00295677"/>
    <w:rsid w:val="002A023E"/>
    <w:rsid w:val="002A0C74"/>
    <w:rsid w:val="002B6F67"/>
    <w:rsid w:val="002E51D2"/>
    <w:rsid w:val="0032543A"/>
    <w:rsid w:val="003360CF"/>
    <w:rsid w:val="00345C8E"/>
    <w:rsid w:val="003B0ABF"/>
    <w:rsid w:val="003C656F"/>
    <w:rsid w:val="003D4549"/>
    <w:rsid w:val="003D6E32"/>
    <w:rsid w:val="003F73F8"/>
    <w:rsid w:val="00401140"/>
    <w:rsid w:val="004050C4"/>
    <w:rsid w:val="00411F4E"/>
    <w:rsid w:val="0042291B"/>
    <w:rsid w:val="00426D6B"/>
    <w:rsid w:val="00431351"/>
    <w:rsid w:val="004439A6"/>
    <w:rsid w:val="00444BBC"/>
    <w:rsid w:val="0045154F"/>
    <w:rsid w:val="004650B0"/>
    <w:rsid w:val="004868B7"/>
    <w:rsid w:val="00487D02"/>
    <w:rsid w:val="004B0DDF"/>
    <w:rsid w:val="004C2749"/>
    <w:rsid w:val="004E3A12"/>
    <w:rsid w:val="004E40C3"/>
    <w:rsid w:val="004F3F45"/>
    <w:rsid w:val="004F5C81"/>
    <w:rsid w:val="00512A03"/>
    <w:rsid w:val="00515A33"/>
    <w:rsid w:val="00554B37"/>
    <w:rsid w:val="00562F1D"/>
    <w:rsid w:val="005639B2"/>
    <w:rsid w:val="00565655"/>
    <w:rsid w:val="005846B4"/>
    <w:rsid w:val="00591678"/>
    <w:rsid w:val="005964AC"/>
    <w:rsid w:val="005A1CC0"/>
    <w:rsid w:val="005B0006"/>
    <w:rsid w:val="005C018B"/>
    <w:rsid w:val="005E58F5"/>
    <w:rsid w:val="005E5DC4"/>
    <w:rsid w:val="005F12DC"/>
    <w:rsid w:val="005F75F4"/>
    <w:rsid w:val="0063193D"/>
    <w:rsid w:val="006358DD"/>
    <w:rsid w:val="0064672A"/>
    <w:rsid w:val="00662D32"/>
    <w:rsid w:val="006722DD"/>
    <w:rsid w:val="00686CB5"/>
    <w:rsid w:val="006931A3"/>
    <w:rsid w:val="0069352C"/>
    <w:rsid w:val="006A0806"/>
    <w:rsid w:val="006A63DA"/>
    <w:rsid w:val="006A64ED"/>
    <w:rsid w:val="006A7879"/>
    <w:rsid w:val="006B452B"/>
    <w:rsid w:val="006C0767"/>
    <w:rsid w:val="006C7FCE"/>
    <w:rsid w:val="006F5590"/>
    <w:rsid w:val="00702A18"/>
    <w:rsid w:val="00722B8B"/>
    <w:rsid w:val="007231FA"/>
    <w:rsid w:val="007263BB"/>
    <w:rsid w:val="007310A8"/>
    <w:rsid w:val="00742262"/>
    <w:rsid w:val="007443B7"/>
    <w:rsid w:val="00750C87"/>
    <w:rsid w:val="00757AD8"/>
    <w:rsid w:val="00764232"/>
    <w:rsid w:val="0076466A"/>
    <w:rsid w:val="007658BC"/>
    <w:rsid w:val="00773638"/>
    <w:rsid w:val="00777F34"/>
    <w:rsid w:val="007A363C"/>
    <w:rsid w:val="007A41C6"/>
    <w:rsid w:val="007A6354"/>
    <w:rsid w:val="007A793A"/>
    <w:rsid w:val="007B2A73"/>
    <w:rsid w:val="00805493"/>
    <w:rsid w:val="00805C93"/>
    <w:rsid w:val="00813BBA"/>
    <w:rsid w:val="00817D24"/>
    <w:rsid w:val="008209AD"/>
    <w:rsid w:val="00830F5D"/>
    <w:rsid w:val="00835862"/>
    <w:rsid w:val="00840F0D"/>
    <w:rsid w:val="00842136"/>
    <w:rsid w:val="00845C25"/>
    <w:rsid w:val="00855EAB"/>
    <w:rsid w:val="008619EB"/>
    <w:rsid w:val="00873928"/>
    <w:rsid w:val="00875F08"/>
    <w:rsid w:val="008776EB"/>
    <w:rsid w:val="008B249F"/>
    <w:rsid w:val="008B2B0A"/>
    <w:rsid w:val="008B3440"/>
    <w:rsid w:val="008B45EF"/>
    <w:rsid w:val="008C3471"/>
    <w:rsid w:val="008C56FC"/>
    <w:rsid w:val="008F2E79"/>
    <w:rsid w:val="00915C87"/>
    <w:rsid w:val="00941A6A"/>
    <w:rsid w:val="00973580"/>
    <w:rsid w:val="00990294"/>
    <w:rsid w:val="009A3263"/>
    <w:rsid w:val="009C2249"/>
    <w:rsid w:val="009C4275"/>
    <w:rsid w:val="009D3AB6"/>
    <w:rsid w:val="009F11CC"/>
    <w:rsid w:val="009F3266"/>
    <w:rsid w:val="00A035FE"/>
    <w:rsid w:val="00A067B2"/>
    <w:rsid w:val="00A17350"/>
    <w:rsid w:val="00A2252A"/>
    <w:rsid w:val="00A22802"/>
    <w:rsid w:val="00A23633"/>
    <w:rsid w:val="00A31838"/>
    <w:rsid w:val="00A31A95"/>
    <w:rsid w:val="00A36EBE"/>
    <w:rsid w:val="00A4367E"/>
    <w:rsid w:val="00A850A7"/>
    <w:rsid w:val="00AA75BB"/>
    <w:rsid w:val="00AB7549"/>
    <w:rsid w:val="00AC714D"/>
    <w:rsid w:val="00AD078F"/>
    <w:rsid w:val="00AE43E7"/>
    <w:rsid w:val="00AF0506"/>
    <w:rsid w:val="00AF3E9A"/>
    <w:rsid w:val="00AF6E7F"/>
    <w:rsid w:val="00B11E2D"/>
    <w:rsid w:val="00B13A87"/>
    <w:rsid w:val="00B23B95"/>
    <w:rsid w:val="00B30E08"/>
    <w:rsid w:val="00B3625C"/>
    <w:rsid w:val="00B460A3"/>
    <w:rsid w:val="00B7562E"/>
    <w:rsid w:val="00B85399"/>
    <w:rsid w:val="00B95785"/>
    <w:rsid w:val="00BA51CD"/>
    <w:rsid w:val="00BB0F59"/>
    <w:rsid w:val="00BB7D3B"/>
    <w:rsid w:val="00BD7A62"/>
    <w:rsid w:val="00BE5E4B"/>
    <w:rsid w:val="00BF187F"/>
    <w:rsid w:val="00C0108A"/>
    <w:rsid w:val="00C019C1"/>
    <w:rsid w:val="00C060F3"/>
    <w:rsid w:val="00C2237C"/>
    <w:rsid w:val="00C25D57"/>
    <w:rsid w:val="00C30697"/>
    <w:rsid w:val="00C41DDE"/>
    <w:rsid w:val="00C5765B"/>
    <w:rsid w:val="00C65D9B"/>
    <w:rsid w:val="00C76F5B"/>
    <w:rsid w:val="00CB2CA4"/>
    <w:rsid w:val="00CB59FE"/>
    <w:rsid w:val="00CB7995"/>
    <w:rsid w:val="00CD13C3"/>
    <w:rsid w:val="00CD6326"/>
    <w:rsid w:val="00CE3F3C"/>
    <w:rsid w:val="00CE6ED4"/>
    <w:rsid w:val="00CF1F92"/>
    <w:rsid w:val="00CF7FEE"/>
    <w:rsid w:val="00D03DF7"/>
    <w:rsid w:val="00D0500F"/>
    <w:rsid w:val="00D50269"/>
    <w:rsid w:val="00D9188E"/>
    <w:rsid w:val="00D92C16"/>
    <w:rsid w:val="00D93F8D"/>
    <w:rsid w:val="00D943A1"/>
    <w:rsid w:val="00D9591D"/>
    <w:rsid w:val="00DB6B0B"/>
    <w:rsid w:val="00DC2E94"/>
    <w:rsid w:val="00DD1388"/>
    <w:rsid w:val="00DD3F3B"/>
    <w:rsid w:val="00DD4518"/>
    <w:rsid w:val="00DE37FE"/>
    <w:rsid w:val="00DE5559"/>
    <w:rsid w:val="00E44DD0"/>
    <w:rsid w:val="00E60AF8"/>
    <w:rsid w:val="00E60C9A"/>
    <w:rsid w:val="00E61545"/>
    <w:rsid w:val="00E61A74"/>
    <w:rsid w:val="00EC6175"/>
    <w:rsid w:val="00EF0189"/>
    <w:rsid w:val="00EF45E1"/>
    <w:rsid w:val="00F26D1F"/>
    <w:rsid w:val="00F30585"/>
    <w:rsid w:val="00F55F8F"/>
    <w:rsid w:val="00F64AE3"/>
    <w:rsid w:val="00F96167"/>
    <w:rsid w:val="00F96262"/>
    <w:rsid w:val="00FA1A01"/>
    <w:rsid w:val="00FA2003"/>
    <w:rsid w:val="00FA79E1"/>
    <w:rsid w:val="00FB50AD"/>
    <w:rsid w:val="00FC4BD0"/>
    <w:rsid w:val="00FE5B4F"/>
    <w:rsid w:val="00FF58A1"/>
    <w:rsid w:val="448C69FE"/>
    <w:rsid w:val="46185D31"/>
  </w:rsids>
  <m:mathPr>
    <m:mathFont m:val="Cambria Math"/>
    <m:brkBin m:val="before"/>
    <m:brkBinSub m:val="--"/>
    <m:smallFrac m:val="0"/>
    <m:dispDef/>
    <m:lMargin m:val="0"/>
    <m:rMargin m:val="0"/>
    <m:defJc m:val="centerGroup"/>
    <m:wrapIndent m:val="1440"/>
    <m:intLim m:val="subSup"/>
    <m:naryLim m:val="undOvr"/>
  </m:mathPr>
  <w:themeFontLang w:val="pl-P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6A8560"/>
  <w15:chartTrackingRefBased/>
  <w15:docId w15:val="{3780BB46-E1CC-4EB0-BBBC-9BDCE7AC6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pl-PL"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BA51CD"/>
  </w:style>
  <w:style w:type="paragraph" w:styleId="Nagwek1">
    <w:name w:val="heading 1"/>
    <w:basedOn w:val="Normalny"/>
    <w:next w:val="Normalny"/>
    <w:link w:val="Nagwek1Znak"/>
    <w:uiPriority w:val="9"/>
    <w:qFormat/>
    <w:rsid w:val="00BA51CD"/>
    <w:pPr>
      <w:keepNext/>
      <w:keepLines/>
      <w:pBdr>
        <w:left w:val="single" w:sz="12" w:space="12" w:color="ED7D31"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Nagwek2">
    <w:name w:val="heading 2"/>
    <w:basedOn w:val="Normalny"/>
    <w:next w:val="Normalny"/>
    <w:link w:val="Nagwek2Znak"/>
    <w:uiPriority w:val="9"/>
    <w:semiHidden/>
    <w:unhideWhenUsed/>
    <w:qFormat/>
    <w:rsid w:val="00BA51CD"/>
    <w:pPr>
      <w:keepNext/>
      <w:keepLines/>
      <w:spacing w:before="120" w:after="0" w:line="240" w:lineRule="auto"/>
      <w:outlineLvl w:val="1"/>
    </w:pPr>
    <w:rPr>
      <w:rFonts w:asciiTheme="majorHAnsi" w:eastAsiaTheme="majorEastAsia" w:hAnsiTheme="majorHAnsi" w:cstheme="majorBidi"/>
      <w:sz w:val="36"/>
      <w:szCs w:val="36"/>
    </w:rPr>
  </w:style>
  <w:style w:type="paragraph" w:styleId="Nagwek3">
    <w:name w:val="heading 3"/>
    <w:basedOn w:val="Normalny"/>
    <w:next w:val="Normalny"/>
    <w:link w:val="Nagwek3Znak"/>
    <w:uiPriority w:val="9"/>
    <w:unhideWhenUsed/>
    <w:qFormat/>
    <w:rsid w:val="00BA51CD"/>
    <w:pPr>
      <w:keepNext/>
      <w:keepLines/>
      <w:spacing w:before="80" w:after="0" w:line="240" w:lineRule="auto"/>
      <w:outlineLvl w:val="2"/>
    </w:pPr>
    <w:rPr>
      <w:rFonts w:asciiTheme="majorHAnsi" w:eastAsiaTheme="majorEastAsia" w:hAnsiTheme="majorHAnsi" w:cstheme="majorBidi"/>
      <w:caps/>
      <w:sz w:val="28"/>
      <w:szCs w:val="28"/>
    </w:rPr>
  </w:style>
  <w:style w:type="paragraph" w:styleId="Nagwek4">
    <w:name w:val="heading 4"/>
    <w:basedOn w:val="Normalny"/>
    <w:next w:val="Normalny"/>
    <w:link w:val="Nagwek4Znak"/>
    <w:uiPriority w:val="9"/>
    <w:semiHidden/>
    <w:unhideWhenUsed/>
    <w:qFormat/>
    <w:rsid w:val="00BA51CD"/>
    <w:pPr>
      <w:keepNext/>
      <w:keepLines/>
      <w:spacing w:before="80" w:after="0" w:line="240" w:lineRule="auto"/>
      <w:outlineLvl w:val="3"/>
    </w:pPr>
    <w:rPr>
      <w:rFonts w:asciiTheme="majorHAnsi" w:eastAsiaTheme="majorEastAsia" w:hAnsiTheme="majorHAnsi" w:cstheme="majorBidi"/>
      <w:i/>
      <w:iCs/>
      <w:sz w:val="28"/>
      <w:szCs w:val="28"/>
    </w:rPr>
  </w:style>
  <w:style w:type="paragraph" w:styleId="Nagwek5">
    <w:name w:val="heading 5"/>
    <w:basedOn w:val="Normalny"/>
    <w:next w:val="Normalny"/>
    <w:link w:val="Nagwek5Znak"/>
    <w:uiPriority w:val="9"/>
    <w:semiHidden/>
    <w:unhideWhenUsed/>
    <w:qFormat/>
    <w:rsid w:val="00BA51CD"/>
    <w:pPr>
      <w:keepNext/>
      <w:keepLines/>
      <w:spacing w:before="80" w:after="0" w:line="240" w:lineRule="auto"/>
      <w:outlineLvl w:val="4"/>
    </w:pPr>
    <w:rPr>
      <w:rFonts w:asciiTheme="majorHAnsi" w:eastAsiaTheme="majorEastAsia" w:hAnsiTheme="majorHAnsi" w:cstheme="majorBidi"/>
      <w:sz w:val="24"/>
      <w:szCs w:val="24"/>
    </w:rPr>
  </w:style>
  <w:style w:type="paragraph" w:styleId="Nagwek6">
    <w:name w:val="heading 6"/>
    <w:basedOn w:val="Normalny"/>
    <w:next w:val="Normalny"/>
    <w:link w:val="Nagwek6Znak"/>
    <w:uiPriority w:val="9"/>
    <w:semiHidden/>
    <w:unhideWhenUsed/>
    <w:qFormat/>
    <w:rsid w:val="00BA51CD"/>
    <w:pPr>
      <w:keepNext/>
      <w:keepLines/>
      <w:spacing w:before="80" w:after="0" w:line="240" w:lineRule="auto"/>
      <w:outlineLvl w:val="5"/>
    </w:pPr>
    <w:rPr>
      <w:rFonts w:asciiTheme="majorHAnsi" w:eastAsiaTheme="majorEastAsia" w:hAnsiTheme="majorHAnsi" w:cstheme="majorBidi"/>
      <w:i/>
      <w:iCs/>
      <w:sz w:val="24"/>
      <w:szCs w:val="24"/>
    </w:rPr>
  </w:style>
  <w:style w:type="paragraph" w:styleId="Nagwek7">
    <w:name w:val="heading 7"/>
    <w:basedOn w:val="Normalny"/>
    <w:next w:val="Normalny"/>
    <w:link w:val="Nagwek7Znak"/>
    <w:uiPriority w:val="9"/>
    <w:semiHidden/>
    <w:unhideWhenUsed/>
    <w:qFormat/>
    <w:rsid w:val="00BA51CD"/>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Nagwek8">
    <w:name w:val="heading 8"/>
    <w:basedOn w:val="Normalny"/>
    <w:next w:val="Normalny"/>
    <w:link w:val="Nagwek8Znak"/>
    <w:uiPriority w:val="9"/>
    <w:semiHidden/>
    <w:unhideWhenUsed/>
    <w:qFormat/>
    <w:rsid w:val="00BA51CD"/>
    <w:pPr>
      <w:keepNext/>
      <w:keepLines/>
      <w:spacing w:before="80" w:after="0" w:line="240" w:lineRule="auto"/>
      <w:outlineLvl w:val="7"/>
    </w:pPr>
    <w:rPr>
      <w:rFonts w:asciiTheme="majorHAnsi" w:eastAsiaTheme="majorEastAsia" w:hAnsiTheme="majorHAnsi" w:cstheme="majorBidi"/>
      <w:caps/>
    </w:rPr>
  </w:style>
  <w:style w:type="paragraph" w:styleId="Nagwek9">
    <w:name w:val="heading 9"/>
    <w:basedOn w:val="Normalny"/>
    <w:next w:val="Normalny"/>
    <w:link w:val="Nagwek9Znak"/>
    <w:uiPriority w:val="9"/>
    <w:semiHidden/>
    <w:unhideWhenUsed/>
    <w:qFormat/>
    <w:rsid w:val="00BA51CD"/>
    <w:pPr>
      <w:keepNext/>
      <w:keepLines/>
      <w:spacing w:before="80" w:after="0" w:line="240" w:lineRule="auto"/>
      <w:outlineLvl w:val="8"/>
    </w:pPr>
    <w:rPr>
      <w:rFonts w:asciiTheme="majorHAnsi" w:eastAsiaTheme="majorEastAsia" w:hAnsiTheme="majorHAnsi" w:cstheme="majorBidi"/>
      <w:i/>
      <w:iCs/>
      <w:caps/>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32543A"/>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32543A"/>
  </w:style>
  <w:style w:type="paragraph" w:styleId="Stopka">
    <w:name w:val="footer"/>
    <w:basedOn w:val="Normalny"/>
    <w:link w:val="StopkaZnak"/>
    <w:uiPriority w:val="99"/>
    <w:unhideWhenUsed/>
    <w:rsid w:val="0032543A"/>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32543A"/>
  </w:style>
  <w:style w:type="character" w:customStyle="1" w:styleId="Nagwek3Znak">
    <w:name w:val="Nagłówek 3 Znak"/>
    <w:basedOn w:val="Domylnaczcionkaakapitu"/>
    <w:link w:val="Nagwek3"/>
    <w:uiPriority w:val="9"/>
    <w:rsid w:val="00BA51CD"/>
    <w:rPr>
      <w:rFonts w:asciiTheme="majorHAnsi" w:eastAsiaTheme="majorEastAsia" w:hAnsiTheme="majorHAnsi" w:cstheme="majorBidi"/>
      <w:caps/>
      <w:sz w:val="28"/>
      <w:szCs w:val="28"/>
    </w:rPr>
  </w:style>
  <w:style w:type="paragraph" w:styleId="NormalnyWeb">
    <w:name w:val="Normal (Web)"/>
    <w:basedOn w:val="Normalny"/>
    <w:uiPriority w:val="99"/>
    <w:semiHidden/>
    <w:unhideWhenUsed/>
    <w:rsid w:val="0032543A"/>
    <w:pPr>
      <w:spacing w:before="100" w:beforeAutospacing="1" w:after="100" w:afterAutospacing="1" w:line="240" w:lineRule="auto"/>
    </w:pPr>
    <w:rPr>
      <w:rFonts w:ascii="Times New Roman" w:eastAsia="Times New Roman" w:hAnsi="Times New Roman" w:cs="Times New Roman"/>
      <w:sz w:val="24"/>
      <w:szCs w:val="24"/>
      <w:lang w:eastAsia="pl-PL"/>
    </w:rPr>
  </w:style>
  <w:style w:type="character" w:styleId="Pogrubienie">
    <w:name w:val="Strong"/>
    <w:basedOn w:val="Domylnaczcionkaakapitu"/>
    <w:uiPriority w:val="22"/>
    <w:qFormat/>
    <w:rsid w:val="00BA51CD"/>
    <w:rPr>
      <w:rFonts w:asciiTheme="minorHAnsi" w:eastAsiaTheme="minorEastAsia" w:hAnsiTheme="minorHAnsi" w:cstheme="minorBidi"/>
      <w:b/>
      <w:bCs/>
      <w:spacing w:val="0"/>
      <w:w w:val="100"/>
      <w:position w:val="0"/>
      <w:sz w:val="20"/>
      <w:szCs w:val="20"/>
    </w:rPr>
  </w:style>
  <w:style w:type="paragraph" w:customStyle="1" w:styleId="Default">
    <w:name w:val="Default"/>
    <w:rsid w:val="00875F08"/>
    <w:pPr>
      <w:autoSpaceDE w:val="0"/>
      <w:autoSpaceDN w:val="0"/>
      <w:adjustRightInd w:val="0"/>
      <w:spacing w:after="0" w:line="240" w:lineRule="auto"/>
    </w:pPr>
    <w:rPr>
      <w:rFonts w:ascii="Arial" w:hAnsi="Arial" w:cs="Arial"/>
      <w:color w:val="000000"/>
      <w:sz w:val="24"/>
      <w:szCs w:val="24"/>
    </w:rPr>
  </w:style>
  <w:style w:type="paragraph" w:styleId="Akapitzlist">
    <w:name w:val="List Paragraph"/>
    <w:basedOn w:val="Normalny"/>
    <w:uiPriority w:val="34"/>
    <w:qFormat/>
    <w:rsid w:val="000840CE"/>
    <w:pPr>
      <w:ind w:left="720"/>
      <w:contextualSpacing/>
    </w:pPr>
  </w:style>
  <w:style w:type="table" w:styleId="Tabela-Siatka">
    <w:name w:val="Table Grid"/>
    <w:basedOn w:val="Standardowy"/>
    <w:uiPriority w:val="39"/>
    <w:rsid w:val="00BE5E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Zwykatabela2">
    <w:name w:val="Plain Table 2"/>
    <w:basedOn w:val="Standardowy"/>
    <w:uiPriority w:val="42"/>
    <w:rsid w:val="00BE5E4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Zwykatabela1">
    <w:name w:val="Plain Table 1"/>
    <w:basedOn w:val="Standardowy"/>
    <w:uiPriority w:val="41"/>
    <w:rsid w:val="008F2E7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ekstprzypisukocowego">
    <w:name w:val="endnote text"/>
    <w:basedOn w:val="Normalny"/>
    <w:link w:val="TekstprzypisukocowegoZnak"/>
    <w:uiPriority w:val="99"/>
    <w:semiHidden/>
    <w:unhideWhenUsed/>
    <w:rsid w:val="001F6849"/>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1F6849"/>
    <w:rPr>
      <w:sz w:val="20"/>
      <w:szCs w:val="20"/>
    </w:rPr>
  </w:style>
  <w:style w:type="character" w:styleId="Odwoanieprzypisukocowego">
    <w:name w:val="endnote reference"/>
    <w:basedOn w:val="Domylnaczcionkaakapitu"/>
    <w:uiPriority w:val="99"/>
    <w:semiHidden/>
    <w:unhideWhenUsed/>
    <w:rsid w:val="001F6849"/>
    <w:rPr>
      <w:vertAlign w:val="superscript"/>
    </w:rPr>
  </w:style>
  <w:style w:type="character" w:styleId="Tekstzastpczy">
    <w:name w:val="Placeholder Text"/>
    <w:basedOn w:val="Domylnaczcionkaakapitu"/>
    <w:uiPriority w:val="99"/>
    <w:semiHidden/>
    <w:rsid w:val="00CD6326"/>
    <w:rPr>
      <w:color w:val="808080"/>
    </w:rPr>
  </w:style>
  <w:style w:type="character" w:customStyle="1" w:styleId="Nagwek1Znak">
    <w:name w:val="Nagłówek 1 Znak"/>
    <w:basedOn w:val="Domylnaczcionkaakapitu"/>
    <w:link w:val="Nagwek1"/>
    <w:uiPriority w:val="9"/>
    <w:rsid w:val="00BA51CD"/>
    <w:rPr>
      <w:rFonts w:asciiTheme="majorHAnsi" w:eastAsiaTheme="majorEastAsia" w:hAnsiTheme="majorHAnsi" w:cstheme="majorBidi"/>
      <w:caps/>
      <w:spacing w:val="10"/>
      <w:sz w:val="36"/>
      <w:szCs w:val="36"/>
    </w:rPr>
  </w:style>
  <w:style w:type="character" w:customStyle="1" w:styleId="Nagwek2Znak">
    <w:name w:val="Nagłówek 2 Znak"/>
    <w:basedOn w:val="Domylnaczcionkaakapitu"/>
    <w:link w:val="Nagwek2"/>
    <w:uiPriority w:val="9"/>
    <w:semiHidden/>
    <w:rsid w:val="00BA51CD"/>
    <w:rPr>
      <w:rFonts w:asciiTheme="majorHAnsi" w:eastAsiaTheme="majorEastAsia" w:hAnsiTheme="majorHAnsi" w:cstheme="majorBidi"/>
      <w:sz w:val="36"/>
      <w:szCs w:val="36"/>
    </w:rPr>
  </w:style>
  <w:style w:type="character" w:customStyle="1" w:styleId="Nagwek4Znak">
    <w:name w:val="Nagłówek 4 Znak"/>
    <w:basedOn w:val="Domylnaczcionkaakapitu"/>
    <w:link w:val="Nagwek4"/>
    <w:uiPriority w:val="9"/>
    <w:semiHidden/>
    <w:rsid w:val="00BA51CD"/>
    <w:rPr>
      <w:rFonts w:asciiTheme="majorHAnsi" w:eastAsiaTheme="majorEastAsia" w:hAnsiTheme="majorHAnsi" w:cstheme="majorBidi"/>
      <w:i/>
      <w:iCs/>
      <w:sz w:val="28"/>
      <w:szCs w:val="28"/>
    </w:rPr>
  </w:style>
  <w:style w:type="character" w:customStyle="1" w:styleId="Nagwek5Znak">
    <w:name w:val="Nagłówek 5 Znak"/>
    <w:basedOn w:val="Domylnaczcionkaakapitu"/>
    <w:link w:val="Nagwek5"/>
    <w:uiPriority w:val="9"/>
    <w:semiHidden/>
    <w:rsid w:val="00BA51CD"/>
    <w:rPr>
      <w:rFonts w:asciiTheme="majorHAnsi" w:eastAsiaTheme="majorEastAsia" w:hAnsiTheme="majorHAnsi" w:cstheme="majorBidi"/>
      <w:sz w:val="24"/>
      <w:szCs w:val="24"/>
    </w:rPr>
  </w:style>
  <w:style w:type="character" w:customStyle="1" w:styleId="Nagwek6Znak">
    <w:name w:val="Nagłówek 6 Znak"/>
    <w:basedOn w:val="Domylnaczcionkaakapitu"/>
    <w:link w:val="Nagwek6"/>
    <w:uiPriority w:val="9"/>
    <w:semiHidden/>
    <w:rsid w:val="00BA51CD"/>
    <w:rPr>
      <w:rFonts w:asciiTheme="majorHAnsi" w:eastAsiaTheme="majorEastAsia" w:hAnsiTheme="majorHAnsi" w:cstheme="majorBidi"/>
      <w:i/>
      <w:iCs/>
      <w:sz w:val="24"/>
      <w:szCs w:val="24"/>
    </w:rPr>
  </w:style>
  <w:style w:type="character" w:customStyle="1" w:styleId="Nagwek7Znak">
    <w:name w:val="Nagłówek 7 Znak"/>
    <w:basedOn w:val="Domylnaczcionkaakapitu"/>
    <w:link w:val="Nagwek7"/>
    <w:uiPriority w:val="9"/>
    <w:semiHidden/>
    <w:rsid w:val="00BA51CD"/>
    <w:rPr>
      <w:rFonts w:asciiTheme="majorHAnsi" w:eastAsiaTheme="majorEastAsia" w:hAnsiTheme="majorHAnsi" w:cstheme="majorBidi"/>
      <w:color w:val="595959" w:themeColor="text1" w:themeTint="A6"/>
      <w:sz w:val="24"/>
      <w:szCs w:val="24"/>
    </w:rPr>
  </w:style>
  <w:style w:type="character" w:customStyle="1" w:styleId="Nagwek8Znak">
    <w:name w:val="Nagłówek 8 Znak"/>
    <w:basedOn w:val="Domylnaczcionkaakapitu"/>
    <w:link w:val="Nagwek8"/>
    <w:uiPriority w:val="9"/>
    <w:semiHidden/>
    <w:rsid w:val="00BA51CD"/>
    <w:rPr>
      <w:rFonts w:asciiTheme="majorHAnsi" w:eastAsiaTheme="majorEastAsia" w:hAnsiTheme="majorHAnsi" w:cstheme="majorBidi"/>
      <w:caps/>
    </w:rPr>
  </w:style>
  <w:style w:type="character" w:customStyle="1" w:styleId="Nagwek9Znak">
    <w:name w:val="Nagłówek 9 Znak"/>
    <w:basedOn w:val="Domylnaczcionkaakapitu"/>
    <w:link w:val="Nagwek9"/>
    <w:uiPriority w:val="9"/>
    <w:semiHidden/>
    <w:rsid w:val="00BA51CD"/>
    <w:rPr>
      <w:rFonts w:asciiTheme="majorHAnsi" w:eastAsiaTheme="majorEastAsia" w:hAnsiTheme="majorHAnsi" w:cstheme="majorBidi"/>
      <w:i/>
      <w:iCs/>
      <w:caps/>
    </w:rPr>
  </w:style>
  <w:style w:type="paragraph" w:styleId="Legenda">
    <w:name w:val="caption"/>
    <w:basedOn w:val="Normalny"/>
    <w:next w:val="Normalny"/>
    <w:uiPriority w:val="35"/>
    <w:semiHidden/>
    <w:unhideWhenUsed/>
    <w:qFormat/>
    <w:rsid w:val="00BA51CD"/>
    <w:pPr>
      <w:spacing w:line="240" w:lineRule="auto"/>
    </w:pPr>
    <w:rPr>
      <w:b/>
      <w:bCs/>
      <w:color w:val="ED7D31" w:themeColor="accent2"/>
      <w:spacing w:val="10"/>
      <w:sz w:val="16"/>
      <w:szCs w:val="16"/>
    </w:rPr>
  </w:style>
  <w:style w:type="paragraph" w:styleId="Tytu">
    <w:name w:val="Title"/>
    <w:basedOn w:val="Normalny"/>
    <w:next w:val="Normalny"/>
    <w:link w:val="TytuZnak"/>
    <w:uiPriority w:val="10"/>
    <w:qFormat/>
    <w:rsid w:val="00BA51CD"/>
    <w:pPr>
      <w:spacing w:after="0" w:line="240" w:lineRule="auto"/>
      <w:contextualSpacing/>
    </w:pPr>
    <w:rPr>
      <w:rFonts w:asciiTheme="majorHAnsi" w:eastAsiaTheme="majorEastAsia" w:hAnsiTheme="majorHAnsi" w:cstheme="majorBidi"/>
      <w:caps/>
      <w:spacing w:val="40"/>
      <w:sz w:val="76"/>
      <w:szCs w:val="76"/>
    </w:rPr>
  </w:style>
  <w:style w:type="character" w:customStyle="1" w:styleId="TytuZnak">
    <w:name w:val="Tytuł Znak"/>
    <w:basedOn w:val="Domylnaczcionkaakapitu"/>
    <w:link w:val="Tytu"/>
    <w:uiPriority w:val="10"/>
    <w:rsid w:val="00BA51CD"/>
    <w:rPr>
      <w:rFonts w:asciiTheme="majorHAnsi" w:eastAsiaTheme="majorEastAsia" w:hAnsiTheme="majorHAnsi" w:cstheme="majorBidi"/>
      <w:caps/>
      <w:spacing w:val="40"/>
      <w:sz w:val="76"/>
      <w:szCs w:val="76"/>
    </w:rPr>
  </w:style>
  <w:style w:type="paragraph" w:styleId="Podtytu">
    <w:name w:val="Subtitle"/>
    <w:basedOn w:val="Normalny"/>
    <w:next w:val="Normalny"/>
    <w:link w:val="PodtytuZnak"/>
    <w:uiPriority w:val="11"/>
    <w:qFormat/>
    <w:rsid w:val="00BA51CD"/>
    <w:pPr>
      <w:numPr>
        <w:ilvl w:val="1"/>
      </w:numPr>
      <w:spacing w:after="240"/>
    </w:pPr>
    <w:rPr>
      <w:color w:val="000000" w:themeColor="text1"/>
      <w:sz w:val="24"/>
      <w:szCs w:val="24"/>
    </w:rPr>
  </w:style>
  <w:style w:type="character" w:customStyle="1" w:styleId="PodtytuZnak">
    <w:name w:val="Podtytuł Znak"/>
    <w:basedOn w:val="Domylnaczcionkaakapitu"/>
    <w:link w:val="Podtytu"/>
    <w:uiPriority w:val="11"/>
    <w:rsid w:val="00BA51CD"/>
    <w:rPr>
      <w:color w:val="000000" w:themeColor="text1"/>
      <w:sz w:val="24"/>
      <w:szCs w:val="24"/>
    </w:rPr>
  </w:style>
  <w:style w:type="character" w:styleId="Uwydatnienie">
    <w:name w:val="Emphasis"/>
    <w:basedOn w:val="Domylnaczcionkaakapitu"/>
    <w:uiPriority w:val="20"/>
    <w:qFormat/>
    <w:rsid w:val="00BA51CD"/>
    <w:rPr>
      <w:rFonts w:asciiTheme="minorHAnsi" w:eastAsiaTheme="minorEastAsia" w:hAnsiTheme="minorHAnsi" w:cstheme="minorBidi"/>
      <w:i/>
      <w:iCs/>
      <w:color w:val="C45911" w:themeColor="accent2" w:themeShade="BF"/>
      <w:sz w:val="20"/>
      <w:szCs w:val="20"/>
    </w:rPr>
  </w:style>
  <w:style w:type="paragraph" w:styleId="Bezodstpw">
    <w:name w:val="No Spacing"/>
    <w:uiPriority w:val="1"/>
    <w:qFormat/>
    <w:rsid w:val="00BA51CD"/>
    <w:pPr>
      <w:spacing w:after="0" w:line="240" w:lineRule="auto"/>
    </w:pPr>
  </w:style>
  <w:style w:type="paragraph" w:styleId="Cytat">
    <w:name w:val="Quote"/>
    <w:basedOn w:val="Normalny"/>
    <w:next w:val="Normalny"/>
    <w:link w:val="CytatZnak"/>
    <w:uiPriority w:val="29"/>
    <w:qFormat/>
    <w:rsid w:val="00BA51CD"/>
    <w:pPr>
      <w:spacing w:before="160"/>
      <w:ind w:left="720"/>
    </w:pPr>
    <w:rPr>
      <w:rFonts w:asciiTheme="majorHAnsi" w:eastAsiaTheme="majorEastAsia" w:hAnsiTheme="majorHAnsi" w:cstheme="majorBidi"/>
      <w:sz w:val="24"/>
      <w:szCs w:val="24"/>
    </w:rPr>
  </w:style>
  <w:style w:type="character" w:customStyle="1" w:styleId="CytatZnak">
    <w:name w:val="Cytat Znak"/>
    <w:basedOn w:val="Domylnaczcionkaakapitu"/>
    <w:link w:val="Cytat"/>
    <w:uiPriority w:val="29"/>
    <w:rsid w:val="00BA51CD"/>
    <w:rPr>
      <w:rFonts w:asciiTheme="majorHAnsi" w:eastAsiaTheme="majorEastAsia" w:hAnsiTheme="majorHAnsi" w:cstheme="majorBidi"/>
      <w:sz w:val="24"/>
      <w:szCs w:val="24"/>
    </w:rPr>
  </w:style>
  <w:style w:type="paragraph" w:styleId="Cytatintensywny">
    <w:name w:val="Intense Quote"/>
    <w:basedOn w:val="Normalny"/>
    <w:next w:val="Normalny"/>
    <w:link w:val="CytatintensywnyZnak"/>
    <w:uiPriority w:val="30"/>
    <w:qFormat/>
    <w:rsid w:val="00BA51CD"/>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CytatintensywnyZnak">
    <w:name w:val="Cytat intensywny Znak"/>
    <w:basedOn w:val="Domylnaczcionkaakapitu"/>
    <w:link w:val="Cytatintensywny"/>
    <w:uiPriority w:val="30"/>
    <w:rsid w:val="00BA51CD"/>
    <w:rPr>
      <w:rFonts w:asciiTheme="majorHAnsi" w:eastAsiaTheme="majorEastAsia" w:hAnsiTheme="majorHAnsi" w:cstheme="majorBidi"/>
      <w:caps/>
      <w:color w:val="C45911" w:themeColor="accent2" w:themeShade="BF"/>
      <w:spacing w:val="10"/>
      <w:sz w:val="28"/>
      <w:szCs w:val="28"/>
    </w:rPr>
  </w:style>
  <w:style w:type="character" w:styleId="Wyrnieniedelikatne">
    <w:name w:val="Subtle Emphasis"/>
    <w:basedOn w:val="Domylnaczcionkaakapitu"/>
    <w:uiPriority w:val="19"/>
    <w:qFormat/>
    <w:rsid w:val="00BA51CD"/>
    <w:rPr>
      <w:i/>
      <w:iCs/>
      <w:color w:val="auto"/>
    </w:rPr>
  </w:style>
  <w:style w:type="character" w:styleId="Wyrnienieintensywne">
    <w:name w:val="Intense Emphasis"/>
    <w:basedOn w:val="Domylnaczcionkaakapitu"/>
    <w:uiPriority w:val="21"/>
    <w:qFormat/>
    <w:rsid w:val="00BA51CD"/>
    <w:rPr>
      <w:rFonts w:asciiTheme="minorHAnsi" w:eastAsiaTheme="minorEastAsia" w:hAnsiTheme="minorHAnsi" w:cstheme="minorBidi"/>
      <w:b/>
      <w:bCs/>
      <w:i/>
      <w:iCs/>
      <w:color w:val="C45911" w:themeColor="accent2" w:themeShade="BF"/>
      <w:spacing w:val="0"/>
      <w:w w:val="100"/>
      <w:position w:val="0"/>
      <w:sz w:val="20"/>
      <w:szCs w:val="20"/>
    </w:rPr>
  </w:style>
  <w:style w:type="character" w:styleId="Odwoaniedelikatne">
    <w:name w:val="Subtle Reference"/>
    <w:basedOn w:val="Domylnaczcionkaakapitu"/>
    <w:uiPriority w:val="31"/>
    <w:qFormat/>
    <w:rsid w:val="00BA51CD"/>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Odwoanieintensywne">
    <w:name w:val="Intense Reference"/>
    <w:basedOn w:val="Domylnaczcionkaakapitu"/>
    <w:uiPriority w:val="32"/>
    <w:qFormat/>
    <w:rsid w:val="00BA51CD"/>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Tytuksiki">
    <w:name w:val="Book Title"/>
    <w:basedOn w:val="Domylnaczcionkaakapitu"/>
    <w:uiPriority w:val="33"/>
    <w:qFormat/>
    <w:rsid w:val="00BA51CD"/>
    <w:rPr>
      <w:rFonts w:asciiTheme="minorHAnsi" w:eastAsiaTheme="minorEastAsia" w:hAnsiTheme="minorHAnsi" w:cstheme="minorBidi"/>
      <w:b/>
      <w:bCs/>
      <w:i/>
      <w:iCs/>
      <w:caps w:val="0"/>
      <w:smallCaps w:val="0"/>
      <w:color w:val="auto"/>
      <w:spacing w:val="10"/>
      <w:w w:val="100"/>
      <w:sz w:val="20"/>
      <w:szCs w:val="20"/>
    </w:rPr>
  </w:style>
  <w:style w:type="paragraph" w:styleId="Nagwekspisutreci">
    <w:name w:val="TOC Heading"/>
    <w:basedOn w:val="Nagwek1"/>
    <w:next w:val="Normalny"/>
    <w:uiPriority w:val="39"/>
    <w:semiHidden/>
    <w:unhideWhenUsed/>
    <w:qFormat/>
    <w:rsid w:val="00BA51CD"/>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17685">
      <w:bodyDiv w:val="1"/>
      <w:marLeft w:val="0"/>
      <w:marRight w:val="0"/>
      <w:marTop w:val="0"/>
      <w:marBottom w:val="0"/>
      <w:divBdr>
        <w:top w:val="none" w:sz="0" w:space="0" w:color="auto"/>
        <w:left w:val="none" w:sz="0" w:space="0" w:color="auto"/>
        <w:bottom w:val="none" w:sz="0" w:space="0" w:color="auto"/>
        <w:right w:val="none" w:sz="0" w:space="0" w:color="auto"/>
      </w:divBdr>
    </w:div>
    <w:div w:id="218900861">
      <w:bodyDiv w:val="1"/>
      <w:marLeft w:val="0"/>
      <w:marRight w:val="0"/>
      <w:marTop w:val="0"/>
      <w:marBottom w:val="0"/>
      <w:divBdr>
        <w:top w:val="none" w:sz="0" w:space="0" w:color="auto"/>
        <w:left w:val="none" w:sz="0" w:space="0" w:color="auto"/>
        <w:bottom w:val="none" w:sz="0" w:space="0" w:color="auto"/>
        <w:right w:val="none" w:sz="0" w:space="0" w:color="auto"/>
      </w:divBdr>
    </w:div>
    <w:div w:id="425929486">
      <w:bodyDiv w:val="1"/>
      <w:marLeft w:val="0"/>
      <w:marRight w:val="0"/>
      <w:marTop w:val="0"/>
      <w:marBottom w:val="0"/>
      <w:divBdr>
        <w:top w:val="none" w:sz="0" w:space="0" w:color="auto"/>
        <w:left w:val="none" w:sz="0" w:space="0" w:color="auto"/>
        <w:bottom w:val="none" w:sz="0" w:space="0" w:color="auto"/>
        <w:right w:val="none" w:sz="0" w:space="0" w:color="auto"/>
      </w:divBdr>
    </w:div>
    <w:div w:id="760487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3B315BE9ABB994449823818F24A15617" ma:contentTypeVersion="3" ma:contentTypeDescription="Utwórz nowy dokument." ma:contentTypeScope="" ma:versionID="a7b5e3f5b8c82b4dfbffdb9697639ab6">
  <xsd:schema xmlns:xsd="http://www.w3.org/2001/XMLSchema" xmlns:xs="http://www.w3.org/2001/XMLSchema" xmlns:p="http://schemas.microsoft.com/office/2006/metadata/properties" xmlns:ns2="0762f402-cefe-4748-9ef9-35fc1bff813f" targetNamespace="http://schemas.microsoft.com/office/2006/metadata/properties" ma:root="true" ma:fieldsID="c6a1c760615158218776055f5637ab42" ns2:_="">
    <xsd:import namespace="0762f402-cefe-4748-9ef9-35fc1bff813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62f402-cefe-4748-9ef9-35fc1bff81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B6E248-2C10-4907-8F77-44202E88BA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62f402-cefe-4748-9ef9-35fc1bff81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BA67CD6-2464-4283-AE2B-581D8DD4006E}">
  <ds:schemaRefs>
    <ds:schemaRef ds:uri="http://schemas.microsoft.com/sharepoint/v3/contenttype/forms"/>
  </ds:schemaRefs>
</ds:datastoreItem>
</file>

<file path=customXml/itemProps3.xml><?xml version="1.0" encoding="utf-8"?>
<ds:datastoreItem xmlns:ds="http://schemas.openxmlformats.org/officeDocument/2006/customXml" ds:itemID="{5A72B150-7381-42B5-85B2-508FE6D6D91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1AFFBCF-EF54-4633-BB49-3D8B251D68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3</Pages>
  <Words>709</Words>
  <Characters>4255</Characters>
  <Application>Microsoft Office Word</Application>
  <DocSecurity>0</DocSecurity>
  <Lines>35</Lines>
  <Paragraphs>9</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4955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minc_mi</dc:creator>
  <cp:keywords/>
  <dc:description/>
  <cp:lastModifiedBy>Zuzanna Gruszczyńska</cp:lastModifiedBy>
  <cp:revision>10</cp:revision>
  <cp:lastPrinted>2018-05-11T10:27:00Z</cp:lastPrinted>
  <dcterms:created xsi:type="dcterms:W3CDTF">2025-08-29T14:00:00Z</dcterms:created>
  <dcterms:modified xsi:type="dcterms:W3CDTF">2026-02-04T13:14:00Z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0x0101003B315BE9ABB994449823818F24A15617</vt:lpwstr>
  </property>
  <property fmtid="{D5CDD505-2E9C-101B-9397-08002B2CF9AE}" pid="3" name="Order">
    <vt:r8>67000</vt:r8>
  </property>
  <property fmtid="{D5CDD505-2E9C-101B-9397-08002B2CF9AE}" pid="4" name="MediaServiceImageTags">
    <vt:lpwstr/>
  </property>
</Properties>
</file>