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851E2" w14:textId="26A76A5A" w:rsidR="000E1AF4" w:rsidRDefault="00D6561F">
      <w:pPr>
        <w:spacing w:before="40" w:after="120"/>
      </w:pPr>
      <w:r w:rsidRPr="00D6561F">
        <w:rPr>
          <w:rFonts w:ascii="Montserrat SemiBold" w:hAnsi="Montserrat SemiBold"/>
          <w:color w:val="E14F4F"/>
          <w:sz w:val="48"/>
        </w:rPr>
        <w:t xml:space="preserve">UPD CS </w:t>
      </w:r>
      <w:proofErr w:type="spellStart"/>
      <w:r w:rsidRPr="00D6561F">
        <w:rPr>
          <w:rFonts w:ascii="Montserrat SemiBold" w:hAnsi="Montserrat SemiBold"/>
          <w:color w:val="E14F4F"/>
          <w:sz w:val="48"/>
        </w:rPr>
        <w:t>consultant</w:t>
      </w:r>
      <w:proofErr w:type="spellEnd"/>
      <w:r w:rsidRPr="00D6561F">
        <w:rPr>
          <w:rFonts w:ascii="Montserrat SemiBold" w:hAnsi="Montserrat SemiBold"/>
          <w:color w:val="E14F4F"/>
          <w:sz w:val="48"/>
        </w:rPr>
        <w:t xml:space="preserve"> </w:t>
      </w:r>
      <w:r w:rsidR="001F3B70">
        <w:rPr>
          <w:rFonts w:ascii="Montserrat SemiBold" w:hAnsi="Montserrat SemiBold"/>
          <w:color w:val="E14F4F"/>
          <w:sz w:val="48"/>
        </w:rPr>
        <w:t xml:space="preserve">– </w:t>
      </w:r>
      <w:proofErr w:type="spellStart"/>
      <w:r w:rsidR="001F3B70">
        <w:rPr>
          <w:rFonts w:ascii="Montserrat SemiBold" w:hAnsi="Montserrat SemiBold"/>
          <w:color w:val="E14F4F"/>
          <w:sz w:val="48"/>
        </w:rPr>
        <w:t>Jaroslaw</w:t>
      </w:r>
      <w:proofErr w:type="spellEnd"/>
      <w:r w:rsidR="001F3B70">
        <w:rPr>
          <w:rFonts w:ascii="Montserrat SemiBold" w:hAnsi="Montserrat SemiBold"/>
          <w:color w:val="E14F4F"/>
          <w:sz w:val="48"/>
        </w:rPr>
        <w:t xml:space="preserve"> Wojciechowski</w:t>
      </w:r>
    </w:p>
    <w:p w14:paraId="42DA1DAC" w14:textId="77777777" w:rsidR="000E1AF4" w:rsidRDefault="00000000">
      <w:pPr>
        <w:spacing w:before="80" w:after="120"/>
      </w:pPr>
      <w:r>
        <w:rPr>
          <w:noProof/>
        </w:rPr>
        <w:pict w14:anchorId="3C32963D">
          <v:rect id="_x0000_i1025" style="width:448.6pt;height:2pt" o:hrpct="989" o:hralign="center" o:hrstd="t" o:hrnoshade="t" o:hr="t" fillcolor="#e14f4f" stroked="f"/>
        </w:pict>
      </w:r>
    </w:p>
    <w:p w14:paraId="44B12FC4" w14:textId="77777777" w:rsidR="000E1AF4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t>WHY JAROSLAW</w:t>
      </w:r>
    </w:p>
    <w:p w14:paraId="01FABE7B" w14:textId="2638C75F" w:rsidR="00D6561F" w:rsidRPr="00D6561F" w:rsidRDefault="00D6561F" w:rsidP="00D6561F">
      <w:pPr>
        <w:pStyle w:val="Akapitzlist"/>
        <w:numPr>
          <w:ilvl w:val="0"/>
          <w:numId w:val="31"/>
        </w:numPr>
        <w:spacing w:before="80" w:after="120" w:line="360" w:lineRule="auto"/>
        <w:rPr>
          <w:rFonts w:ascii="Montserrat" w:hAnsi="Montserrat"/>
          <w:color w:val="373535"/>
          <w:sz w:val="20"/>
        </w:rPr>
      </w:pPr>
      <w:r w:rsidRPr="00D6561F">
        <w:rPr>
          <w:rFonts w:ascii="Montserrat" w:hAnsi="Montserrat"/>
          <w:b/>
          <w:bCs/>
          <w:color w:val="373535"/>
          <w:sz w:val="20"/>
        </w:rPr>
        <w:t>Over 15 years of experience in IT and cybersecurity,</w:t>
      </w:r>
      <w:r w:rsidRPr="00D6561F">
        <w:rPr>
          <w:rFonts w:ascii="Montserrat" w:hAnsi="Montserrat"/>
          <w:color w:val="373535"/>
          <w:sz w:val="20"/>
        </w:rPr>
        <w:t xml:space="preserve"> including more than a decade working with banks and regulated financial institutions.</w:t>
      </w:r>
    </w:p>
    <w:p w14:paraId="0B6A1A3A" w14:textId="478650ED" w:rsidR="00D6561F" w:rsidRPr="00D6561F" w:rsidRDefault="00D6561F" w:rsidP="00D6561F">
      <w:pPr>
        <w:pStyle w:val="Akapitzlist"/>
        <w:numPr>
          <w:ilvl w:val="0"/>
          <w:numId w:val="31"/>
        </w:numPr>
        <w:spacing w:before="80" w:after="120" w:line="360" w:lineRule="auto"/>
        <w:rPr>
          <w:rFonts w:ascii="Montserrat" w:hAnsi="Montserrat"/>
          <w:color w:val="373535"/>
          <w:sz w:val="20"/>
        </w:rPr>
      </w:pPr>
      <w:r w:rsidRPr="00D6561F">
        <w:rPr>
          <w:rFonts w:ascii="Montserrat" w:hAnsi="Montserrat"/>
          <w:color w:val="373535"/>
          <w:sz w:val="20"/>
        </w:rPr>
        <w:t xml:space="preserve">Extensive background in </w:t>
      </w:r>
      <w:r w:rsidRPr="00D6561F">
        <w:rPr>
          <w:rFonts w:ascii="Montserrat" w:hAnsi="Montserrat"/>
          <w:b/>
          <w:bCs/>
          <w:color w:val="373535"/>
          <w:sz w:val="20"/>
        </w:rPr>
        <w:t>cybersecurity risk management, regulatory assurance and audit support</w:t>
      </w:r>
      <w:r w:rsidRPr="00D6561F">
        <w:rPr>
          <w:rFonts w:ascii="Montserrat" w:hAnsi="Montserrat"/>
          <w:color w:val="373535"/>
          <w:sz w:val="20"/>
        </w:rPr>
        <w:t>, with hands-on involvement in internal and external audits.</w:t>
      </w:r>
    </w:p>
    <w:p w14:paraId="007CD6A1" w14:textId="39299CD5" w:rsidR="00D6561F" w:rsidRPr="00D6561F" w:rsidRDefault="00D6561F" w:rsidP="00D6561F">
      <w:pPr>
        <w:pStyle w:val="Akapitzlist"/>
        <w:numPr>
          <w:ilvl w:val="0"/>
          <w:numId w:val="31"/>
        </w:numPr>
        <w:spacing w:before="80" w:after="120" w:line="360" w:lineRule="auto"/>
        <w:rPr>
          <w:rFonts w:ascii="Montserrat" w:hAnsi="Montserrat"/>
          <w:color w:val="373535"/>
          <w:sz w:val="20"/>
        </w:rPr>
      </w:pPr>
      <w:r w:rsidRPr="00D6561F">
        <w:rPr>
          <w:rFonts w:ascii="Montserrat" w:hAnsi="Montserrat"/>
          <w:color w:val="373535"/>
          <w:sz w:val="20"/>
        </w:rPr>
        <w:t xml:space="preserve">Proven ability to </w:t>
      </w:r>
      <w:r w:rsidRPr="00D6561F">
        <w:rPr>
          <w:rFonts w:ascii="Montserrat" w:hAnsi="Montserrat"/>
          <w:b/>
          <w:bCs/>
          <w:color w:val="373535"/>
          <w:sz w:val="20"/>
        </w:rPr>
        <w:t>deliver complex security initiatives and transformation programmes</w:t>
      </w:r>
      <w:r w:rsidRPr="00D6561F">
        <w:rPr>
          <w:rFonts w:ascii="Montserrat" w:hAnsi="Montserrat"/>
          <w:color w:val="373535"/>
          <w:sz w:val="20"/>
        </w:rPr>
        <w:t>, including audit-driven remediation and production-grade security services.</w:t>
      </w:r>
    </w:p>
    <w:p w14:paraId="50428165" w14:textId="68FFD554" w:rsidR="00D6561F" w:rsidRPr="00D6561F" w:rsidRDefault="00D6561F" w:rsidP="00D6561F">
      <w:pPr>
        <w:pStyle w:val="Akapitzlist"/>
        <w:numPr>
          <w:ilvl w:val="0"/>
          <w:numId w:val="31"/>
        </w:numPr>
        <w:spacing w:before="80" w:after="120" w:line="360" w:lineRule="auto"/>
        <w:rPr>
          <w:rFonts w:ascii="Montserrat" w:hAnsi="Montserrat"/>
          <w:color w:val="373535"/>
          <w:sz w:val="20"/>
        </w:rPr>
      </w:pPr>
      <w:r w:rsidRPr="00D6561F">
        <w:rPr>
          <w:rFonts w:ascii="Montserrat" w:hAnsi="Montserrat"/>
          <w:color w:val="373535"/>
          <w:sz w:val="20"/>
        </w:rPr>
        <w:t xml:space="preserve">Strong experience in </w:t>
      </w:r>
      <w:r w:rsidRPr="00D6561F">
        <w:rPr>
          <w:rFonts w:ascii="Montserrat" w:hAnsi="Montserrat"/>
          <w:b/>
          <w:bCs/>
          <w:color w:val="373535"/>
          <w:sz w:val="20"/>
        </w:rPr>
        <w:t>translating regulatory, legal and compliance requirements into practical security controls</w:t>
      </w:r>
      <w:r w:rsidRPr="00D6561F">
        <w:rPr>
          <w:rFonts w:ascii="Montserrat" w:hAnsi="Montserrat"/>
          <w:color w:val="373535"/>
          <w:sz w:val="20"/>
        </w:rPr>
        <w:t>, policies and processes.</w:t>
      </w:r>
    </w:p>
    <w:p w14:paraId="226AE301" w14:textId="17F77EB3" w:rsidR="00D6561F" w:rsidRPr="00D6561F" w:rsidRDefault="00D6561F" w:rsidP="00D6561F">
      <w:pPr>
        <w:pStyle w:val="Akapitzlist"/>
        <w:numPr>
          <w:ilvl w:val="0"/>
          <w:numId w:val="31"/>
        </w:numPr>
        <w:spacing w:before="80" w:after="120" w:line="360" w:lineRule="auto"/>
        <w:rPr>
          <w:rFonts w:ascii="Montserrat" w:hAnsi="Montserrat"/>
          <w:color w:val="373535"/>
          <w:sz w:val="20"/>
        </w:rPr>
      </w:pPr>
      <w:r w:rsidRPr="00D6561F">
        <w:rPr>
          <w:rFonts w:ascii="Montserrat" w:hAnsi="Montserrat"/>
          <w:color w:val="373535"/>
          <w:sz w:val="20"/>
        </w:rPr>
        <w:t xml:space="preserve">Solid expertise in </w:t>
      </w:r>
      <w:r w:rsidRPr="00D6561F">
        <w:rPr>
          <w:rFonts w:ascii="Montserrat" w:hAnsi="Montserrat"/>
          <w:b/>
          <w:bCs/>
          <w:color w:val="373535"/>
          <w:sz w:val="20"/>
        </w:rPr>
        <w:t>IT audit controls</w:t>
      </w:r>
      <w:r w:rsidRPr="00D6561F">
        <w:rPr>
          <w:rFonts w:ascii="Montserrat" w:hAnsi="Montserrat"/>
          <w:color w:val="373535"/>
          <w:sz w:val="20"/>
        </w:rPr>
        <w:t>, including change management oversight, access controls, compliance monitoring and control recertification.</w:t>
      </w:r>
    </w:p>
    <w:p w14:paraId="79935734" w14:textId="06524C21" w:rsidR="00D6561F" w:rsidRPr="00D6561F" w:rsidRDefault="00D6561F" w:rsidP="00D6561F">
      <w:pPr>
        <w:pStyle w:val="Akapitzlist"/>
        <w:numPr>
          <w:ilvl w:val="0"/>
          <w:numId w:val="31"/>
        </w:numPr>
        <w:spacing w:before="80" w:after="120" w:line="360" w:lineRule="auto"/>
        <w:rPr>
          <w:rFonts w:ascii="Montserrat" w:hAnsi="Montserrat"/>
          <w:color w:val="373535"/>
          <w:sz w:val="20"/>
        </w:rPr>
      </w:pPr>
      <w:r w:rsidRPr="00D6561F">
        <w:rPr>
          <w:rFonts w:ascii="Montserrat" w:hAnsi="Montserrat"/>
          <w:color w:val="373535"/>
          <w:sz w:val="20"/>
        </w:rPr>
        <w:t xml:space="preserve">Demonstrated </w:t>
      </w:r>
      <w:proofErr w:type="spellStart"/>
      <w:r w:rsidRPr="00D6561F">
        <w:rPr>
          <w:rFonts w:ascii="Montserrat" w:hAnsi="Montserrat"/>
          <w:color w:val="373535"/>
          <w:sz w:val="20"/>
        </w:rPr>
        <w:t>capability</w:t>
      </w:r>
      <w:proofErr w:type="spellEnd"/>
      <w:r w:rsidRPr="00D6561F">
        <w:rPr>
          <w:rFonts w:ascii="Montserrat" w:hAnsi="Montserrat"/>
          <w:color w:val="373535"/>
          <w:sz w:val="20"/>
        </w:rPr>
        <w:t xml:space="preserve"> </w:t>
      </w:r>
      <w:r w:rsidRPr="00D6561F">
        <w:rPr>
          <w:rFonts w:ascii="Montserrat" w:hAnsi="Montserrat"/>
          <w:b/>
          <w:bCs/>
          <w:color w:val="373535"/>
          <w:sz w:val="20"/>
        </w:rPr>
        <w:t>to manage senior stakeholders and provide clear status, risk and delivery reporting to global security and business leadership.</w:t>
      </w:r>
    </w:p>
    <w:p w14:paraId="24856EC9" w14:textId="1B44199F" w:rsidR="00D6561F" w:rsidRPr="00D6561F" w:rsidRDefault="00D6561F" w:rsidP="00D6561F">
      <w:pPr>
        <w:pStyle w:val="Akapitzlist"/>
        <w:numPr>
          <w:ilvl w:val="0"/>
          <w:numId w:val="31"/>
        </w:numPr>
        <w:spacing w:before="80" w:after="120" w:line="360" w:lineRule="auto"/>
        <w:rPr>
          <w:rFonts w:ascii="Montserrat" w:hAnsi="Montserrat"/>
          <w:color w:val="373535"/>
          <w:sz w:val="20"/>
        </w:rPr>
      </w:pPr>
      <w:proofErr w:type="spellStart"/>
      <w:r w:rsidRPr="00D6561F">
        <w:rPr>
          <w:rFonts w:ascii="Montserrat" w:hAnsi="Montserrat"/>
          <w:color w:val="373535"/>
          <w:sz w:val="20"/>
        </w:rPr>
        <w:t>Broad</w:t>
      </w:r>
      <w:proofErr w:type="spellEnd"/>
      <w:r w:rsidRPr="00D6561F">
        <w:rPr>
          <w:rFonts w:ascii="Montserrat" w:hAnsi="Montserrat"/>
          <w:color w:val="373535"/>
          <w:sz w:val="20"/>
        </w:rPr>
        <w:t>, practical understanding of cybersecurity across technology, process, risk and compliance, supported by service ownership and security architecture experience.</w:t>
      </w:r>
    </w:p>
    <w:p w14:paraId="2DF7E977" w14:textId="5E3734E7" w:rsidR="00D6561F" w:rsidRPr="00D6561F" w:rsidRDefault="00D6561F" w:rsidP="00D6561F">
      <w:pPr>
        <w:pStyle w:val="Akapitzlist"/>
        <w:numPr>
          <w:ilvl w:val="0"/>
          <w:numId w:val="31"/>
        </w:numPr>
        <w:spacing w:before="80" w:after="120" w:line="360" w:lineRule="auto"/>
        <w:rPr>
          <w:rFonts w:ascii="Montserrat" w:hAnsi="Montserrat"/>
          <w:color w:val="373535"/>
          <w:sz w:val="20"/>
        </w:rPr>
      </w:pPr>
      <w:r w:rsidRPr="00D6561F">
        <w:rPr>
          <w:rFonts w:ascii="Montserrat" w:hAnsi="Montserrat"/>
          <w:color w:val="373535"/>
          <w:sz w:val="20"/>
        </w:rPr>
        <w:t xml:space="preserve">Long-term experience working in </w:t>
      </w:r>
      <w:r w:rsidRPr="00D6561F">
        <w:rPr>
          <w:rFonts w:ascii="Montserrat" w:hAnsi="Montserrat"/>
          <w:b/>
          <w:bCs/>
          <w:color w:val="373535"/>
          <w:sz w:val="20"/>
        </w:rPr>
        <w:t>large, international enterprise environments</w:t>
      </w:r>
      <w:r w:rsidRPr="00D6561F">
        <w:rPr>
          <w:rFonts w:ascii="Montserrat" w:hAnsi="Montserrat"/>
          <w:color w:val="373535"/>
          <w:sz w:val="20"/>
        </w:rPr>
        <w:t>, coordinating delivery across multiple regions and cultures.</w:t>
      </w:r>
    </w:p>
    <w:p w14:paraId="54535F76" w14:textId="53F26B6E" w:rsidR="00D6561F" w:rsidRPr="00D6561F" w:rsidRDefault="00D6561F" w:rsidP="00D6561F">
      <w:pPr>
        <w:pStyle w:val="Akapitzlist"/>
        <w:numPr>
          <w:ilvl w:val="0"/>
          <w:numId w:val="31"/>
        </w:numPr>
        <w:spacing w:before="80" w:after="120" w:line="360" w:lineRule="auto"/>
        <w:rPr>
          <w:rFonts w:ascii="Montserrat" w:hAnsi="Montserrat"/>
          <w:color w:val="373535"/>
          <w:sz w:val="20"/>
        </w:rPr>
      </w:pPr>
      <w:r w:rsidRPr="00D6561F">
        <w:rPr>
          <w:rFonts w:ascii="Montserrat" w:hAnsi="Montserrat"/>
          <w:color w:val="373535"/>
          <w:sz w:val="20"/>
        </w:rPr>
        <w:t xml:space="preserve">Excellent professional communication skills and fluent English, used </w:t>
      </w:r>
      <w:proofErr w:type="spellStart"/>
      <w:r w:rsidRPr="00D6561F">
        <w:rPr>
          <w:rFonts w:ascii="Montserrat" w:hAnsi="Montserrat"/>
          <w:color w:val="373535"/>
          <w:sz w:val="20"/>
        </w:rPr>
        <w:t>daily</w:t>
      </w:r>
      <w:proofErr w:type="spellEnd"/>
      <w:r w:rsidRPr="00D6561F">
        <w:rPr>
          <w:rFonts w:ascii="Montserrat" w:hAnsi="Montserrat"/>
          <w:color w:val="373535"/>
          <w:sz w:val="20"/>
        </w:rPr>
        <w:t xml:space="preserve"> in international roles.</w:t>
      </w:r>
    </w:p>
    <w:p w14:paraId="7D0343AB" w14:textId="362F6C1D" w:rsidR="002E4959" w:rsidRDefault="00000000" w:rsidP="00154595">
      <w:pPr>
        <w:spacing w:before="80" w:after="120"/>
      </w:pPr>
      <w:r>
        <w:rPr>
          <w:noProof/>
        </w:rPr>
        <w:pict w14:anchorId="7BBA7E8B">
          <v:rect id="_x0000_i1026" style="width:448.6pt;height:2pt" o:hrpct="989" o:hralign="center" o:hrstd="t" o:hrnoshade="t" o:hr="t" fillcolor="#e14f4f" stroked="f"/>
        </w:pict>
      </w:r>
    </w:p>
    <w:p w14:paraId="5612C23F" w14:textId="77777777" w:rsidR="00154595" w:rsidRDefault="00154595" w:rsidP="00154595">
      <w:pPr>
        <w:spacing w:before="80" w:after="120"/>
      </w:pPr>
    </w:p>
    <w:p w14:paraId="6E3D3936" w14:textId="77777777" w:rsidR="00154595" w:rsidRDefault="00154595" w:rsidP="00154595">
      <w:pPr>
        <w:spacing w:before="80" w:after="120"/>
      </w:pPr>
    </w:p>
    <w:p w14:paraId="5B63863D" w14:textId="77777777" w:rsidR="00154595" w:rsidRDefault="00154595" w:rsidP="00154595">
      <w:pPr>
        <w:spacing w:before="80" w:after="120"/>
      </w:pPr>
    </w:p>
    <w:p w14:paraId="6D73CF47" w14:textId="77777777" w:rsidR="00154595" w:rsidRDefault="00154595" w:rsidP="00154595">
      <w:pPr>
        <w:spacing w:before="80" w:after="120"/>
      </w:pPr>
    </w:p>
    <w:p w14:paraId="54433740" w14:textId="77777777" w:rsidR="00154595" w:rsidRDefault="00154595" w:rsidP="00154595">
      <w:pPr>
        <w:spacing w:before="80" w:after="120"/>
      </w:pPr>
    </w:p>
    <w:p w14:paraId="18B79C05" w14:textId="77777777" w:rsidR="00154595" w:rsidRDefault="00154595" w:rsidP="00154595">
      <w:pPr>
        <w:spacing w:before="80" w:after="120"/>
      </w:pPr>
    </w:p>
    <w:p w14:paraId="4C2B0656" w14:textId="77777777" w:rsidR="00154595" w:rsidRPr="00154595" w:rsidRDefault="00154595" w:rsidP="00154595">
      <w:pPr>
        <w:spacing w:before="80" w:after="120"/>
      </w:pPr>
    </w:p>
    <w:p w14:paraId="53FD459A" w14:textId="00D4C12B" w:rsidR="000E1AF4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EDUCATION</w:t>
      </w:r>
    </w:p>
    <w:tbl>
      <w:tblPr>
        <w:tblStyle w:val="Tabela-Siatka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530"/>
        <w:gridCol w:w="4532"/>
      </w:tblGrid>
      <w:tr w:rsidR="000E1AF4" w14:paraId="3D0EED68" w14:textId="77777777">
        <w:tc>
          <w:tcPr>
            <w:tcW w:w="4536" w:type="dxa"/>
            <w:shd w:val="clear" w:color="auto" w:fill="E8E8E8"/>
            <w:vAlign w:val="center"/>
          </w:tcPr>
          <w:p w14:paraId="3663FC3D" w14:textId="77777777" w:rsidR="000E1AF4" w:rsidRDefault="00000000">
            <w:pPr>
              <w:spacing w:before="80" w:after="80"/>
            </w:pPr>
            <w:proofErr w:type="spellStart"/>
            <w:r>
              <w:rPr>
                <w:rFonts w:ascii="Montserrat" w:hAnsi="Montserrat"/>
                <w:b/>
                <w:color w:val="373535"/>
                <w:sz w:val="20"/>
              </w:rPr>
              <w:t>Dates</w:t>
            </w:r>
            <w:proofErr w:type="spellEnd"/>
          </w:p>
        </w:tc>
        <w:tc>
          <w:tcPr>
            <w:tcW w:w="4536" w:type="dxa"/>
            <w:shd w:val="clear" w:color="auto" w:fill="E8E8E8"/>
            <w:vAlign w:val="center"/>
          </w:tcPr>
          <w:p w14:paraId="34D07B17" w14:textId="77777777" w:rsidR="000E1AF4" w:rsidRDefault="00000000">
            <w:pPr>
              <w:spacing w:before="80" w:after="80"/>
            </w:pPr>
            <w:proofErr w:type="spellStart"/>
            <w:r>
              <w:rPr>
                <w:rFonts w:ascii="Montserrat" w:hAnsi="Montserrat"/>
                <w:b/>
                <w:color w:val="373535"/>
                <w:sz w:val="20"/>
              </w:rPr>
              <w:t>Names</w:t>
            </w:r>
            <w:proofErr w:type="spellEnd"/>
            <w:r>
              <w:rPr>
                <w:rFonts w:ascii="Montserrat" w:hAnsi="Montserrat"/>
                <w:b/>
                <w:color w:val="373535"/>
                <w:sz w:val="20"/>
              </w:rPr>
              <w:t xml:space="preserve"> of University/</w:t>
            </w:r>
            <w:proofErr w:type="spellStart"/>
            <w:r>
              <w:rPr>
                <w:rFonts w:ascii="Montserrat" w:hAnsi="Montserrat"/>
                <w:b/>
                <w:color w:val="373535"/>
                <w:sz w:val="20"/>
              </w:rPr>
              <w:t>degrees</w:t>
            </w:r>
            <w:proofErr w:type="spellEnd"/>
          </w:p>
        </w:tc>
      </w:tr>
      <w:tr w:rsidR="000E1AF4" w14:paraId="3F138E45" w14:textId="77777777">
        <w:tc>
          <w:tcPr>
            <w:tcW w:w="4536" w:type="dxa"/>
            <w:vAlign w:val="center"/>
          </w:tcPr>
          <w:p w14:paraId="00B696A3" w14:textId="77777777" w:rsidR="000E1AF4" w:rsidRDefault="00000000">
            <w:pPr>
              <w:spacing w:before="120" w:after="120" w:line="360" w:lineRule="auto"/>
            </w:pPr>
            <w:r>
              <w:rPr>
                <w:rFonts w:ascii="Montserrat" w:hAnsi="Montserrat"/>
                <w:color w:val="373535"/>
                <w:sz w:val="18"/>
              </w:rPr>
              <w:t>2007 – 2009</w:t>
            </w:r>
          </w:p>
        </w:tc>
        <w:tc>
          <w:tcPr>
            <w:tcW w:w="4536" w:type="dxa"/>
            <w:vAlign w:val="center"/>
          </w:tcPr>
          <w:p w14:paraId="77BD953F" w14:textId="77777777" w:rsidR="000E1AF4" w:rsidRDefault="00000000">
            <w:pPr>
              <w:spacing w:before="120" w:after="120" w:line="360" w:lineRule="auto"/>
            </w:pPr>
            <w:r>
              <w:rPr>
                <w:rFonts w:ascii="Montserrat" w:hAnsi="Montserrat"/>
                <w:b/>
                <w:color w:val="373535"/>
                <w:sz w:val="18"/>
              </w:rPr>
              <w:t xml:space="preserve">Warsaw School of </w:t>
            </w:r>
            <w:proofErr w:type="spellStart"/>
            <w:r>
              <w:rPr>
                <w:rFonts w:ascii="Montserrat" w:hAnsi="Montserrat"/>
                <w:b/>
                <w:color w:val="373535"/>
                <w:sz w:val="18"/>
              </w:rPr>
              <w:t>Economics</w:t>
            </w:r>
            <w:proofErr w:type="spellEnd"/>
            <w:r>
              <w:rPr>
                <w:rFonts w:ascii="Montserrat" w:hAnsi="Montserrat"/>
                <w:color w:val="373535"/>
                <w:sz w:val="18"/>
              </w:rPr>
              <w:br/>
              <w:t xml:space="preserve">Master of </w:t>
            </w:r>
            <w:proofErr w:type="spellStart"/>
            <w:r>
              <w:rPr>
                <w:rFonts w:ascii="Montserrat" w:hAnsi="Montserrat"/>
                <w:color w:val="373535"/>
                <w:sz w:val="18"/>
              </w:rPr>
              <w:t>Arts</w:t>
            </w:r>
            <w:proofErr w:type="spellEnd"/>
            <w:r>
              <w:rPr>
                <w:rFonts w:ascii="Montserrat" w:hAnsi="Montserrat"/>
                <w:color w:val="373535"/>
                <w:sz w:val="18"/>
              </w:rPr>
              <w:t xml:space="preserve"> in Management, Major: Project Management</w:t>
            </w:r>
          </w:p>
        </w:tc>
      </w:tr>
      <w:tr w:rsidR="000E1AF4" w14:paraId="06CDC6E0" w14:textId="77777777">
        <w:tc>
          <w:tcPr>
            <w:tcW w:w="4536" w:type="dxa"/>
            <w:shd w:val="clear" w:color="auto" w:fill="F8F8F8"/>
            <w:vAlign w:val="center"/>
          </w:tcPr>
          <w:p w14:paraId="6C45C029" w14:textId="77777777" w:rsidR="000E1AF4" w:rsidRDefault="00000000">
            <w:pPr>
              <w:spacing w:before="120" w:after="120" w:line="360" w:lineRule="auto"/>
            </w:pPr>
            <w:r>
              <w:rPr>
                <w:rFonts w:ascii="Montserrat" w:hAnsi="Montserrat"/>
                <w:color w:val="373535"/>
                <w:sz w:val="18"/>
              </w:rPr>
              <w:t>2004 – 2006</w:t>
            </w:r>
          </w:p>
        </w:tc>
        <w:tc>
          <w:tcPr>
            <w:tcW w:w="4536" w:type="dxa"/>
            <w:shd w:val="clear" w:color="auto" w:fill="F8F8F8"/>
            <w:vAlign w:val="center"/>
          </w:tcPr>
          <w:p w14:paraId="4AE9CF98" w14:textId="77777777" w:rsidR="000E1AF4" w:rsidRDefault="00000000">
            <w:pPr>
              <w:spacing w:before="120" w:after="120" w:line="360" w:lineRule="auto"/>
            </w:pPr>
            <w:r>
              <w:rPr>
                <w:rFonts w:ascii="Montserrat" w:hAnsi="Montserrat"/>
                <w:b/>
                <w:color w:val="373535"/>
                <w:sz w:val="18"/>
              </w:rPr>
              <w:t>Technical University of Szczecin</w:t>
            </w:r>
            <w:r>
              <w:rPr>
                <w:rFonts w:ascii="Montserrat" w:hAnsi="Montserrat"/>
                <w:color w:val="373535"/>
                <w:sz w:val="18"/>
              </w:rPr>
              <w:br/>
              <w:t xml:space="preserve">Master of </w:t>
            </w:r>
            <w:proofErr w:type="spellStart"/>
            <w:r>
              <w:rPr>
                <w:rFonts w:ascii="Montserrat" w:hAnsi="Montserrat"/>
                <w:color w:val="373535"/>
                <w:sz w:val="18"/>
              </w:rPr>
              <w:t>Arts</w:t>
            </w:r>
            <w:proofErr w:type="spellEnd"/>
            <w:r>
              <w:rPr>
                <w:rFonts w:ascii="Montserrat" w:hAnsi="Montserrat"/>
                <w:color w:val="373535"/>
                <w:sz w:val="18"/>
              </w:rPr>
              <w:t xml:space="preserve"> in Computer &amp; </w:t>
            </w:r>
            <w:proofErr w:type="spellStart"/>
            <w:r>
              <w:rPr>
                <w:rFonts w:ascii="Montserrat" w:hAnsi="Montserrat"/>
                <w:color w:val="373535"/>
                <w:sz w:val="18"/>
              </w:rPr>
              <w:t>Telecommunication</w:t>
            </w:r>
            <w:proofErr w:type="spellEnd"/>
            <w:r>
              <w:rPr>
                <w:rFonts w:ascii="Montserrat" w:hAnsi="Montserrat"/>
                <w:color w:val="373535"/>
                <w:sz w:val="18"/>
              </w:rPr>
              <w:t xml:space="preserve"> Networks</w:t>
            </w:r>
          </w:p>
        </w:tc>
      </w:tr>
      <w:tr w:rsidR="000E1AF4" w14:paraId="7DC3F434" w14:textId="77777777">
        <w:tc>
          <w:tcPr>
            <w:tcW w:w="4536" w:type="dxa"/>
            <w:vAlign w:val="center"/>
          </w:tcPr>
          <w:p w14:paraId="1F532BE2" w14:textId="77777777" w:rsidR="000E1AF4" w:rsidRDefault="00000000">
            <w:pPr>
              <w:spacing w:before="120" w:after="120" w:line="360" w:lineRule="auto"/>
            </w:pPr>
            <w:r>
              <w:rPr>
                <w:rFonts w:ascii="Montserrat" w:hAnsi="Montserrat"/>
                <w:color w:val="373535"/>
                <w:sz w:val="18"/>
              </w:rPr>
              <w:t>2000 – 2004</w:t>
            </w:r>
          </w:p>
        </w:tc>
        <w:tc>
          <w:tcPr>
            <w:tcW w:w="4536" w:type="dxa"/>
            <w:vAlign w:val="center"/>
          </w:tcPr>
          <w:p w14:paraId="54C752E5" w14:textId="77777777" w:rsidR="000E1AF4" w:rsidRDefault="00000000">
            <w:pPr>
              <w:spacing w:before="120" w:after="120" w:line="360" w:lineRule="auto"/>
            </w:pPr>
            <w:r>
              <w:rPr>
                <w:rFonts w:ascii="Montserrat" w:hAnsi="Montserrat"/>
                <w:b/>
                <w:color w:val="373535"/>
                <w:sz w:val="18"/>
              </w:rPr>
              <w:t>Technical University of Koszalin</w:t>
            </w:r>
            <w:r>
              <w:rPr>
                <w:rFonts w:ascii="Montserrat" w:hAnsi="Montserrat"/>
                <w:color w:val="373535"/>
                <w:sz w:val="18"/>
              </w:rPr>
              <w:br/>
            </w:r>
            <w:proofErr w:type="spellStart"/>
            <w:r>
              <w:rPr>
                <w:rFonts w:ascii="Montserrat" w:hAnsi="Montserrat"/>
                <w:color w:val="373535"/>
                <w:sz w:val="18"/>
              </w:rPr>
              <w:t>Bachelor</w:t>
            </w:r>
            <w:proofErr w:type="spellEnd"/>
            <w:r>
              <w:rPr>
                <w:rFonts w:ascii="Montserrat" w:hAnsi="Montserrat"/>
                <w:color w:val="373535"/>
                <w:sz w:val="18"/>
              </w:rPr>
              <w:t xml:space="preserve"> of Science in Computer Science, Major: Programming &amp; Information Networks</w:t>
            </w:r>
          </w:p>
        </w:tc>
      </w:tr>
    </w:tbl>
    <w:p w14:paraId="617C6700" w14:textId="77777777" w:rsidR="000E1AF4" w:rsidRDefault="000E1AF4"/>
    <w:p w14:paraId="7C884B6E" w14:textId="77777777" w:rsidR="000E1AF4" w:rsidRDefault="00000000">
      <w:pPr>
        <w:spacing w:before="80" w:after="120"/>
      </w:pPr>
      <w:r>
        <w:rPr>
          <w:noProof/>
        </w:rPr>
        <w:pict w14:anchorId="3C959946">
          <v:rect id="_x0000_i1027" style="width:448.6pt;height:2pt" o:hrpct="989" o:hralign="center" o:hrstd="t" o:hrnoshade="t" o:hr="t" fillcolor="#e14f4f" stroked="f"/>
        </w:pict>
      </w:r>
    </w:p>
    <w:p w14:paraId="13C2B266" w14:textId="77777777" w:rsidR="000E1AF4" w:rsidRDefault="00000000">
      <w:pPr>
        <w:spacing w:before="40" w:after="60"/>
        <w:rPr>
          <w:rFonts w:ascii="Montserrat SemiBold" w:hAnsi="Montserrat SemiBold"/>
          <w:color w:val="E14F4F"/>
          <w:sz w:val="28"/>
        </w:rPr>
      </w:pPr>
      <w:r>
        <w:rPr>
          <w:rFonts w:ascii="Montserrat SemiBold" w:hAnsi="Montserrat SemiBold"/>
          <w:color w:val="E14F4F"/>
          <w:sz w:val="28"/>
        </w:rPr>
        <w:t>SKILLS</w:t>
      </w:r>
    </w:p>
    <w:p w14:paraId="6452DF3E" w14:textId="678071C7" w:rsidR="00D6561F" w:rsidRPr="00D6561F" w:rsidRDefault="00D6561F" w:rsidP="00D6561F">
      <w:pPr>
        <w:pStyle w:val="Akapitzlist"/>
        <w:numPr>
          <w:ilvl w:val="0"/>
          <w:numId w:val="34"/>
        </w:numPr>
        <w:spacing w:before="40" w:after="60"/>
        <w:rPr>
          <w:rFonts w:ascii="Montserrat" w:hAnsi="Montserrat"/>
          <w:color w:val="373535"/>
          <w:sz w:val="20"/>
        </w:rPr>
      </w:pPr>
      <w:r w:rsidRPr="00D6561F">
        <w:rPr>
          <w:rFonts w:ascii="Montserrat" w:hAnsi="Montserrat"/>
          <w:color w:val="373535"/>
          <w:sz w:val="20"/>
        </w:rPr>
        <w:t>Cybersecurity risk management and regulatory compliance in regulated financial environments</w:t>
      </w:r>
    </w:p>
    <w:p w14:paraId="13BE4398" w14:textId="01BD8540" w:rsidR="00D6561F" w:rsidRPr="00D6561F" w:rsidRDefault="00D6561F" w:rsidP="00D6561F">
      <w:pPr>
        <w:pStyle w:val="Akapitzlist"/>
        <w:numPr>
          <w:ilvl w:val="0"/>
          <w:numId w:val="34"/>
        </w:numPr>
        <w:spacing w:before="40" w:after="60"/>
        <w:rPr>
          <w:rFonts w:ascii="Montserrat" w:hAnsi="Montserrat"/>
          <w:color w:val="373535"/>
          <w:sz w:val="20"/>
        </w:rPr>
      </w:pPr>
      <w:r w:rsidRPr="00D6561F">
        <w:rPr>
          <w:rFonts w:ascii="Montserrat" w:hAnsi="Montserrat"/>
          <w:color w:val="373535"/>
          <w:sz w:val="20"/>
        </w:rPr>
        <w:t xml:space="preserve">IT </w:t>
      </w:r>
      <w:proofErr w:type="spellStart"/>
      <w:r w:rsidRPr="00D6561F">
        <w:rPr>
          <w:rFonts w:ascii="Montserrat" w:hAnsi="Montserrat"/>
          <w:color w:val="373535"/>
          <w:sz w:val="20"/>
        </w:rPr>
        <w:t>audit</w:t>
      </w:r>
      <w:proofErr w:type="spellEnd"/>
      <w:r w:rsidRPr="00D6561F">
        <w:rPr>
          <w:rFonts w:ascii="Montserrat" w:hAnsi="Montserrat"/>
          <w:color w:val="373535"/>
          <w:sz w:val="20"/>
        </w:rPr>
        <w:t xml:space="preserve"> controls including change management, access controls and compliance monitoring</w:t>
      </w:r>
    </w:p>
    <w:p w14:paraId="303FA87E" w14:textId="5C21D19B" w:rsidR="00D6561F" w:rsidRPr="00D6561F" w:rsidRDefault="00D6561F" w:rsidP="00D6561F">
      <w:pPr>
        <w:pStyle w:val="Akapitzlist"/>
        <w:numPr>
          <w:ilvl w:val="0"/>
          <w:numId w:val="34"/>
        </w:numPr>
        <w:spacing w:before="40" w:after="60"/>
        <w:rPr>
          <w:rFonts w:ascii="Montserrat" w:hAnsi="Montserrat"/>
          <w:color w:val="373535"/>
          <w:sz w:val="20"/>
        </w:rPr>
      </w:pPr>
      <w:r w:rsidRPr="00D6561F">
        <w:rPr>
          <w:rFonts w:ascii="Montserrat" w:hAnsi="Montserrat"/>
          <w:color w:val="373535"/>
          <w:sz w:val="20"/>
        </w:rPr>
        <w:t xml:space="preserve">Security </w:t>
      </w:r>
      <w:proofErr w:type="spellStart"/>
      <w:r w:rsidRPr="00D6561F">
        <w:rPr>
          <w:rFonts w:ascii="Montserrat" w:hAnsi="Montserrat"/>
          <w:color w:val="373535"/>
          <w:sz w:val="20"/>
        </w:rPr>
        <w:t>assessments</w:t>
      </w:r>
      <w:proofErr w:type="spellEnd"/>
      <w:r w:rsidRPr="00D6561F">
        <w:rPr>
          <w:rFonts w:ascii="Montserrat" w:hAnsi="Montserrat"/>
          <w:color w:val="373535"/>
          <w:sz w:val="20"/>
        </w:rPr>
        <w:t xml:space="preserve"> and </w:t>
      </w:r>
      <w:proofErr w:type="spellStart"/>
      <w:r w:rsidRPr="00D6561F">
        <w:rPr>
          <w:rFonts w:ascii="Montserrat" w:hAnsi="Montserrat"/>
          <w:color w:val="373535"/>
          <w:sz w:val="20"/>
        </w:rPr>
        <w:t>audit</w:t>
      </w:r>
      <w:proofErr w:type="spellEnd"/>
      <w:r w:rsidRPr="00D6561F">
        <w:rPr>
          <w:rFonts w:ascii="Montserrat" w:hAnsi="Montserrat"/>
          <w:color w:val="373535"/>
          <w:sz w:val="20"/>
        </w:rPr>
        <w:t xml:space="preserve"> support (internal and external </w:t>
      </w:r>
      <w:proofErr w:type="spellStart"/>
      <w:r w:rsidRPr="00D6561F">
        <w:rPr>
          <w:rFonts w:ascii="Montserrat" w:hAnsi="Montserrat"/>
          <w:color w:val="373535"/>
          <w:sz w:val="20"/>
        </w:rPr>
        <w:t>audits</w:t>
      </w:r>
      <w:proofErr w:type="spellEnd"/>
      <w:r w:rsidRPr="00D6561F">
        <w:rPr>
          <w:rFonts w:ascii="Montserrat" w:hAnsi="Montserrat"/>
          <w:color w:val="373535"/>
          <w:sz w:val="20"/>
        </w:rPr>
        <w:t>)</w:t>
      </w:r>
    </w:p>
    <w:p w14:paraId="62484889" w14:textId="6815977B" w:rsidR="00D6561F" w:rsidRPr="00D6561F" w:rsidRDefault="00D6561F" w:rsidP="00D6561F">
      <w:pPr>
        <w:pStyle w:val="Akapitzlist"/>
        <w:numPr>
          <w:ilvl w:val="0"/>
          <w:numId w:val="34"/>
        </w:numPr>
        <w:spacing w:before="40" w:after="60"/>
        <w:rPr>
          <w:rFonts w:ascii="Montserrat" w:hAnsi="Montserrat"/>
          <w:color w:val="373535"/>
          <w:sz w:val="20"/>
        </w:rPr>
      </w:pPr>
      <w:r w:rsidRPr="00D6561F">
        <w:rPr>
          <w:rFonts w:ascii="Montserrat" w:hAnsi="Montserrat"/>
          <w:color w:val="373535"/>
          <w:sz w:val="20"/>
        </w:rPr>
        <w:t xml:space="preserve">Design and implementation of security </w:t>
      </w:r>
      <w:proofErr w:type="spellStart"/>
      <w:r w:rsidRPr="00D6561F">
        <w:rPr>
          <w:rFonts w:ascii="Montserrat" w:hAnsi="Montserrat"/>
          <w:color w:val="373535"/>
          <w:sz w:val="20"/>
        </w:rPr>
        <w:t>policies</w:t>
      </w:r>
      <w:proofErr w:type="spellEnd"/>
      <w:r w:rsidRPr="00D6561F">
        <w:rPr>
          <w:rFonts w:ascii="Montserrat" w:hAnsi="Montserrat"/>
          <w:color w:val="373535"/>
          <w:sz w:val="20"/>
        </w:rPr>
        <w:t>, standards and preventive controls</w:t>
      </w:r>
    </w:p>
    <w:p w14:paraId="2E198EBD" w14:textId="60477D04" w:rsidR="00D6561F" w:rsidRPr="00D6561F" w:rsidRDefault="00D6561F" w:rsidP="00D6561F">
      <w:pPr>
        <w:pStyle w:val="Akapitzlist"/>
        <w:numPr>
          <w:ilvl w:val="0"/>
          <w:numId w:val="34"/>
        </w:numPr>
        <w:spacing w:before="40" w:after="60"/>
        <w:rPr>
          <w:rFonts w:ascii="Montserrat" w:hAnsi="Montserrat"/>
          <w:color w:val="373535"/>
          <w:sz w:val="20"/>
        </w:rPr>
      </w:pPr>
      <w:r w:rsidRPr="00D6561F">
        <w:rPr>
          <w:rFonts w:ascii="Montserrat" w:hAnsi="Montserrat"/>
          <w:color w:val="373535"/>
          <w:sz w:val="20"/>
        </w:rPr>
        <w:t xml:space="preserve">Delivery of complex cybersecurity </w:t>
      </w:r>
      <w:proofErr w:type="spellStart"/>
      <w:r w:rsidRPr="00D6561F">
        <w:rPr>
          <w:rFonts w:ascii="Montserrat" w:hAnsi="Montserrat"/>
          <w:color w:val="373535"/>
          <w:sz w:val="20"/>
        </w:rPr>
        <w:t>programmes</w:t>
      </w:r>
      <w:proofErr w:type="spellEnd"/>
      <w:r w:rsidRPr="00D6561F">
        <w:rPr>
          <w:rFonts w:ascii="Montserrat" w:hAnsi="Montserrat"/>
          <w:color w:val="373535"/>
          <w:sz w:val="20"/>
        </w:rPr>
        <w:t xml:space="preserve"> and initiatives</w:t>
      </w:r>
    </w:p>
    <w:p w14:paraId="133F2B52" w14:textId="1D6CA240" w:rsidR="00D6561F" w:rsidRPr="00D6561F" w:rsidRDefault="00D6561F" w:rsidP="00D6561F">
      <w:pPr>
        <w:pStyle w:val="Akapitzlist"/>
        <w:numPr>
          <w:ilvl w:val="0"/>
          <w:numId w:val="34"/>
        </w:numPr>
        <w:spacing w:before="40" w:after="60"/>
        <w:rPr>
          <w:rFonts w:ascii="Montserrat" w:hAnsi="Montserrat"/>
          <w:color w:val="373535"/>
          <w:sz w:val="20"/>
        </w:rPr>
      </w:pPr>
      <w:r w:rsidRPr="00D6561F">
        <w:rPr>
          <w:rFonts w:ascii="Montserrat" w:hAnsi="Montserrat"/>
          <w:color w:val="373535"/>
          <w:sz w:val="20"/>
        </w:rPr>
        <w:t xml:space="preserve">Stakeholder management and </w:t>
      </w:r>
      <w:proofErr w:type="spellStart"/>
      <w:r w:rsidRPr="00D6561F">
        <w:rPr>
          <w:rFonts w:ascii="Montserrat" w:hAnsi="Montserrat"/>
          <w:color w:val="373535"/>
          <w:sz w:val="20"/>
        </w:rPr>
        <w:t>executive</w:t>
      </w:r>
      <w:proofErr w:type="spellEnd"/>
      <w:r w:rsidRPr="00D6561F">
        <w:rPr>
          <w:rFonts w:ascii="Montserrat" w:hAnsi="Montserrat"/>
          <w:color w:val="373535"/>
          <w:sz w:val="20"/>
        </w:rPr>
        <w:t>-level security reporting</w:t>
      </w:r>
    </w:p>
    <w:p w14:paraId="7BF6FB0C" w14:textId="05F5562C" w:rsidR="00D6561F" w:rsidRPr="00D6561F" w:rsidRDefault="00D6561F" w:rsidP="00D6561F">
      <w:pPr>
        <w:pStyle w:val="Akapitzlist"/>
        <w:numPr>
          <w:ilvl w:val="0"/>
          <w:numId w:val="34"/>
        </w:numPr>
        <w:spacing w:before="40" w:after="60"/>
        <w:rPr>
          <w:rFonts w:ascii="Montserrat" w:hAnsi="Montserrat"/>
          <w:color w:val="373535"/>
          <w:sz w:val="20"/>
        </w:rPr>
      </w:pPr>
      <w:r w:rsidRPr="00D6561F">
        <w:rPr>
          <w:rFonts w:ascii="Montserrat" w:hAnsi="Montserrat"/>
          <w:color w:val="373535"/>
          <w:sz w:val="20"/>
        </w:rPr>
        <w:t>Infrastructure, network and cloud security (enterprise environments)</w:t>
      </w:r>
    </w:p>
    <w:p w14:paraId="5DA0ABEC" w14:textId="77777777" w:rsidR="00D6561F" w:rsidRPr="00D6561F" w:rsidRDefault="00D6561F" w:rsidP="00D6561F">
      <w:pPr>
        <w:pStyle w:val="Akapitzlist"/>
        <w:numPr>
          <w:ilvl w:val="0"/>
          <w:numId w:val="34"/>
        </w:numPr>
        <w:spacing w:before="40" w:after="60"/>
        <w:rPr>
          <w:rFonts w:ascii="Montserrat" w:hAnsi="Montserrat"/>
          <w:color w:val="373535"/>
          <w:sz w:val="20"/>
        </w:rPr>
      </w:pPr>
      <w:r w:rsidRPr="00D6561F">
        <w:rPr>
          <w:rFonts w:ascii="Montserrat" w:hAnsi="Montserrat"/>
          <w:color w:val="373535"/>
          <w:sz w:val="20"/>
        </w:rPr>
        <w:t>International security delivery across global teams and regions</w:t>
      </w:r>
    </w:p>
    <w:p w14:paraId="6959542C" w14:textId="103BB523" w:rsidR="00154595" w:rsidRPr="00154595" w:rsidRDefault="00154595" w:rsidP="00D6561F">
      <w:pPr>
        <w:spacing w:before="40" w:after="60"/>
        <w:rPr>
          <w:rFonts w:ascii="Montserrat" w:hAnsi="Montserrat"/>
          <w:b/>
          <w:bCs/>
          <w:color w:val="373535"/>
          <w:sz w:val="20"/>
        </w:rPr>
      </w:pPr>
      <w:r w:rsidRPr="00154595">
        <w:rPr>
          <w:rFonts w:ascii="Montserrat" w:hAnsi="Montserrat"/>
          <w:b/>
          <w:bCs/>
          <w:color w:val="373535"/>
          <w:sz w:val="20"/>
        </w:rPr>
        <w:t>Tools &amp; Technologies</w:t>
      </w:r>
    </w:p>
    <w:p w14:paraId="2E56C137" w14:textId="5FD9DF02" w:rsidR="00154595" w:rsidRPr="00154595" w:rsidRDefault="00154595" w:rsidP="00154595">
      <w:pPr>
        <w:pStyle w:val="Akapitzlist"/>
        <w:numPr>
          <w:ilvl w:val="0"/>
          <w:numId w:val="30"/>
        </w:numPr>
        <w:spacing w:before="40" w:after="60" w:line="360" w:lineRule="auto"/>
        <w:rPr>
          <w:rFonts w:ascii="Montserrat" w:hAnsi="Montserrat"/>
          <w:color w:val="373535"/>
          <w:sz w:val="20"/>
        </w:rPr>
      </w:pPr>
      <w:r w:rsidRPr="00154595">
        <w:rPr>
          <w:rFonts w:ascii="Montserrat" w:hAnsi="Montserrat"/>
          <w:color w:val="373535"/>
          <w:sz w:val="20"/>
        </w:rPr>
        <w:t>Cloud platforms and environments: AWS, private cloud and hybrid cloud architectures</w:t>
      </w:r>
    </w:p>
    <w:p w14:paraId="01026C28" w14:textId="20B863B2" w:rsidR="00154595" w:rsidRPr="00154595" w:rsidRDefault="00154595" w:rsidP="00154595">
      <w:pPr>
        <w:pStyle w:val="Akapitzlist"/>
        <w:numPr>
          <w:ilvl w:val="0"/>
          <w:numId w:val="30"/>
        </w:numPr>
        <w:spacing w:before="40" w:after="60" w:line="360" w:lineRule="auto"/>
        <w:rPr>
          <w:rFonts w:ascii="Montserrat" w:hAnsi="Montserrat"/>
          <w:color w:val="373535"/>
          <w:sz w:val="20"/>
        </w:rPr>
      </w:pPr>
      <w:r w:rsidRPr="00154595">
        <w:rPr>
          <w:rFonts w:ascii="Montserrat" w:hAnsi="Montserrat"/>
          <w:color w:val="373535"/>
          <w:sz w:val="20"/>
        </w:rPr>
        <w:lastRenderedPageBreak/>
        <w:t xml:space="preserve">Infrastructure and platform technologies: Enterprise </w:t>
      </w:r>
      <w:proofErr w:type="spellStart"/>
      <w:r w:rsidRPr="00154595">
        <w:rPr>
          <w:rFonts w:ascii="Montserrat" w:hAnsi="Montserrat"/>
          <w:color w:val="373535"/>
          <w:sz w:val="20"/>
        </w:rPr>
        <w:t>networking</w:t>
      </w:r>
      <w:proofErr w:type="spellEnd"/>
      <w:r w:rsidRPr="00154595">
        <w:rPr>
          <w:rFonts w:ascii="Montserrat" w:hAnsi="Montserrat"/>
          <w:color w:val="373535"/>
          <w:sz w:val="20"/>
        </w:rPr>
        <w:t xml:space="preserve">, data </w:t>
      </w:r>
      <w:proofErr w:type="spellStart"/>
      <w:r w:rsidRPr="00154595">
        <w:rPr>
          <w:rFonts w:ascii="Montserrat" w:hAnsi="Montserrat"/>
          <w:color w:val="373535"/>
          <w:sz w:val="20"/>
        </w:rPr>
        <w:t>center</w:t>
      </w:r>
      <w:proofErr w:type="spellEnd"/>
      <w:r w:rsidRPr="00154595">
        <w:rPr>
          <w:rFonts w:ascii="Montserrat" w:hAnsi="Montserrat"/>
          <w:color w:val="373535"/>
          <w:sz w:val="20"/>
        </w:rPr>
        <w:t xml:space="preserve"> infrastructure, </w:t>
      </w:r>
      <w:proofErr w:type="spellStart"/>
      <w:r w:rsidRPr="00154595">
        <w:rPr>
          <w:rFonts w:ascii="Montserrat" w:hAnsi="Montserrat"/>
          <w:color w:val="373535"/>
          <w:sz w:val="20"/>
        </w:rPr>
        <w:t>virtualization</w:t>
      </w:r>
      <w:proofErr w:type="spellEnd"/>
      <w:r w:rsidRPr="00154595">
        <w:rPr>
          <w:rFonts w:ascii="Montserrat" w:hAnsi="Montserrat"/>
          <w:color w:val="373535"/>
          <w:sz w:val="20"/>
        </w:rPr>
        <w:t xml:space="preserve"> (VMware, VMware NSX), </w:t>
      </w:r>
      <w:proofErr w:type="spellStart"/>
      <w:r w:rsidRPr="00154595">
        <w:rPr>
          <w:rFonts w:ascii="Montserrat" w:hAnsi="Montserrat"/>
          <w:color w:val="373535"/>
          <w:sz w:val="20"/>
        </w:rPr>
        <w:t>container</w:t>
      </w:r>
      <w:proofErr w:type="spellEnd"/>
      <w:r w:rsidRPr="00154595">
        <w:rPr>
          <w:rFonts w:ascii="Montserrat" w:hAnsi="Montserrat"/>
          <w:color w:val="373535"/>
          <w:sz w:val="20"/>
        </w:rPr>
        <w:t xml:space="preserve"> platforms (Kubernetes)</w:t>
      </w:r>
    </w:p>
    <w:p w14:paraId="5CEFB68A" w14:textId="5CD560BB" w:rsidR="00154595" w:rsidRPr="00154595" w:rsidRDefault="00154595" w:rsidP="00154595">
      <w:pPr>
        <w:pStyle w:val="Akapitzlist"/>
        <w:numPr>
          <w:ilvl w:val="0"/>
          <w:numId w:val="30"/>
        </w:numPr>
        <w:spacing w:before="40" w:after="60" w:line="360" w:lineRule="auto"/>
        <w:rPr>
          <w:rFonts w:ascii="Montserrat" w:hAnsi="Montserrat"/>
          <w:color w:val="373535"/>
          <w:sz w:val="20"/>
        </w:rPr>
      </w:pPr>
      <w:r w:rsidRPr="00154595">
        <w:rPr>
          <w:rFonts w:ascii="Montserrat" w:hAnsi="Montserrat"/>
          <w:color w:val="373535"/>
          <w:sz w:val="20"/>
        </w:rPr>
        <w:t xml:space="preserve">Security platforms and controls: </w:t>
      </w:r>
      <w:proofErr w:type="spellStart"/>
      <w:r w:rsidRPr="00154595">
        <w:rPr>
          <w:rFonts w:ascii="Montserrat" w:hAnsi="Montserrat"/>
          <w:color w:val="373535"/>
          <w:sz w:val="20"/>
        </w:rPr>
        <w:t>Firewalls</w:t>
      </w:r>
      <w:proofErr w:type="spellEnd"/>
      <w:r w:rsidRPr="00154595">
        <w:rPr>
          <w:rFonts w:ascii="Montserrat" w:hAnsi="Montserrat"/>
          <w:color w:val="373535"/>
          <w:sz w:val="20"/>
        </w:rPr>
        <w:t xml:space="preserve"> and </w:t>
      </w:r>
      <w:proofErr w:type="spellStart"/>
      <w:r w:rsidRPr="00154595">
        <w:rPr>
          <w:rFonts w:ascii="Montserrat" w:hAnsi="Montserrat"/>
          <w:color w:val="373535"/>
          <w:sz w:val="20"/>
        </w:rPr>
        <w:t>perimeter</w:t>
      </w:r>
      <w:proofErr w:type="spellEnd"/>
      <w:r w:rsidRPr="00154595">
        <w:rPr>
          <w:rFonts w:ascii="Montserrat" w:hAnsi="Montserrat"/>
          <w:color w:val="373535"/>
          <w:sz w:val="20"/>
        </w:rPr>
        <w:t xml:space="preserve"> security technologies (</w:t>
      </w:r>
      <w:proofErr w:type="spellStart"/>
      <w:r w:rsidRPr="00154595">
        <w:rPr>
          <w:rFonts w:ascii="Montserrat" w:hAnsi="Montserrat"/>
          <w:color w:val="373535"/>
          <w:sz w:val="20"/>
        </w:rPr>
        <w:t>Check</w:t>
      </w:r>
      <w:proofErr w:type="spellEnd"/>
      <w:r w:rsidRPr="00154595">
        <w:rPr>
          <w:rFonts w:ascii="Montserrat" w:hAnsi="Montserrat"/>
          <w:color w:val="373535"/>
          <w:sz w:val="20"/>
        </w:rPr>
        <w:t xml:space="preserve"> Point, </w:t>
      </w:r>
      <w:proofErr w:type="spellStart"/>
      <w:r w:rsidRPr="00154595">
        <w:rPr>
          <w:rFonts w:ascii="Montserrat" w:hAnsi="Montserrat"/>
          <w:color w:val="373535"/>
          <w:sz w:val="20"/>
        </w:rPr>
        <w:t>Fortigate</w:t>
      </w:r>
      <w:proofErr w:type="spellEnd"/>
      <w:r w:rsidRPr="00154595">
        <w:rPr>
          <w:rFonts w:ascii="Montserrat" w:hAnsi="Montserrat"/>
          <w:color w:val="373535"/>
          <w:sz w:val="20"/>
        </w:rPr>
        <w:t xml:space="preserve">, Cisco ASA), </w:t>
      </w:r>
      <w:proofErr w:type="spellStart"/>
      <w:r w:rsidRPr="00154595">
        <w:rPr>
          <w:rFonts w:ascii="Montserrat" w:hAnsi="Montserrat"/>
          <w:color w:val="373535"/>
          <w:sz w:val="20"/>
        </w:rPr>
        <w:t>proxy</w:t>
      </w:r>
      <w:proofErr w:type="spellEnd"/>
      <w:r w:rsidRPr="00154595">
        <w:rPr>
          <w:rFonts w:ascii="Montserrat" w:hAnsi="Montserrat"/>
          <w:color w:val="373535"/>
          <w:sz w:val="20"/>
        </w:rPr>
        <w:t xml:space="preserve"> and </w:t>
      </w:r>
      <w:proofErr w:type="spellStart"/>
      <w:r w:rsidRPr="00154595">
        <w:rPr>
          <w:rFonts w:ascii="Montserrat" w:hAnsi="Montserrat"/>
          <w:color w:val="373535"/>
          <w:sz w:val="20"/>
        </w:rPr>
        <w:t>gateway</w:t>
      </w:r>
      <w:proofErr w:type="spellEnd"/>
      <w:r w:rsidRPr="00154595">
        <w:rPr>
          <w:rFonts w:ascii="Montserrat" w:hAnsi="Montserrat"/>
          <w:color w:val="373535"/>
          <w:sz w:val="20"/>
        </w:rPr>
        <w:t xml:space="preserve"> security platforms, network </w:t>
      </w:r>
      <w:proofErr w:type="spellStart"/>
      <w:r w:rsidRPr="00154595">
        <w:rPr>
          <w:rFonts w:ascii="Montserrat" w:hAnsi="Montserrat"/>
          <w:color w:val="373535"/>
          <w:sz w:val="20"/>
        </w:rPr>
        <w:t>segmentation</w:t>
      </w:r>
      <w:proofErr w:type="spellEnd"/>
      <w:r w:rsidRPr="00154595">
        <w:rPr>
          <w:rFonts w:ascii="Montserrat" w:hAnsi="Montserrat"/>
          <w:color w:val="373535"/>
          <w:sz w:val="20"/>
        </w:rPr>
        <w:t xml:space="preserve"> and </w:t>
      </w:r>
      <w:proofErr w:type="spellStart"/>
      <w:r w:rsidRPr="00154595">
        <w:rPr>
          <w:rFonts w:ascii="Montserrat" w:hAnsi="Montserrat"/>
          <w:color w:val="373535"/>
          <w:sz w:val="20"/>
        </w:rPr>
        <w:t>microsegmentation</w:t>
      </w:r>
      <w:proofErr w:type="spellEnd"/>
    </w:p>
    <w:p w14:paraId="2FB58853" w14:textId="00ECC133" w:rsidR="00154595" w:rsidRPr="00154595" w:rsidRDefault="00154595" w:rsidP="00154595">
      <w:pPr>
        <w:pStyle w:val="Akapitzlist"/>
        <w:numPr>
          <w:ilvl w:val="0"/>
          <w:numId w:val="30"/>
        </w:numPr>
        <w:spacing w:before="40" w:after="60" w:line="360" w:lineRule="auto"/>
        <w:rPr>
          <w:rFonts w:ascii="Montserrat" w:hAnsi="Montserrat"/>
          <w:color w:val="373535"/>
          <w:sz w:val="20"/>
        </w:rPr>
      </w:pPr>
      <w:r w:rsidRPr="00154595">
        <w:rPr>
          <w:rFonts w:ascii="Montserrat" w:hAnsi="Montserrat"/>
          <w:color w:val="373535"/>
          <w:sz w:val="20"/>
        </w:rPr>
        <w:t xml:space="preserve">Operating systems and platforms: Windows Server, Active Directory, enterprise </w:t>
      </w:r>
      <w:proofErr w:type="spellStart"/>
      <w:r w:rsidRPr="00154595">
        <w:rPr>
          <w:rFonts w:ascii="Montserrat" w:hAnsi="Montserrat"/>
          <w:color w:val="373535"/>
          <w:sz w:val="20"/>
        </w:rPr>
        <w:t>messaging</w:t>
      </w:r>
      <w:proofErr w:type="spellEnd"/>
      <w:r w:rsidRPr="00154595">
        <w:rPr>
          <w:rFonts w:ascii="Montserrat" w:hAnsi="Montserrat"/>
          <w:color w:val="373535"/>
          <w:sz w:val="20"/>
        </w:rPr>
        <w:t xml:space="preserve"> and </w:t>
      </w:r>
      <w:proofErr w:type="spellStart"/>
      <w:r w:rsidRPr="00154595">
        <w:rPr>
          <w:rFonts w:ascii="Montserrat" w:hAnsi="Montserrat"/>
          <w:color w:val="373535"/>
          <w:sz w:val="20"/>
        </w:rPr>
        <w:t>gateway</w:t>
      </w:r>
      <w:proofErr w:type="spellEnd"/>
      <w:r w:rsidRPr="00154595">
        <w:rPr>
          <w:rFonts w:ascii="Montserrat" w:hAnsi="Montserrat"/>
          <w:color w:val="373535"/>
          <w:sz w:val="20"/>
        </w:rPr>
        <w:t xml:space="preserve"> platforms</w:t>
      </w:r>
    </w:p>
    <w:p w14:paraId="3497B77C" w14:textId="623B9C43" w:rsidR="00154595" w:rsidRPr="00154595" w:rsidRDefault="00154595" w:rsidP="00154595">
      <w:pPr>
        <w:pStyle w:val="Akapitzlist"/>
        <w:numPr>
          <w:ilvl w:val="0"/>
          <w:numId w:val="30"/>
        </w:numPr>
        <w:spacing w:before="40" w:after="60" w:line="360" w:lineRule="auto"/>
        <w:rPr>
          <w:rFonts w:ascii="Montserrat" w:hAnsi="Montserrat"/>
          <w:color w:val="373535"/>
          <w:sz w:val="20"/>
        </w:rPr>
      </w:pPr>
      <w:r w:rsidRPr="00154595">
        <w:rPr>
          <w:rFonts w:ascii="Montserrat" w:hAnsi="Montserrat"/>
          <w:color w:val="373535"/>
          <w:sz w:val="20"/>
        </w:rPr>
        <w:t>Frameworks and practices: ITIL, NIST, ISO/IEC 27001, security and risk governance practices</w:t>
      </w:r>
    </w:p>
    <w:p w14:paraId="7FE0E52A" w14:textId="31DC0870" w:rsidR="001F3B70" w:rsidRPr="002E4959" w:rsidRDefault="00000000" w:rsidP="002E4959">
      <w:pPr>
        <w:spacing w:before="80" w:after="120"/>
      </w:pPr>
      <w:r>
        <w:rPr>
          <w:noProof/>
        </w:rPr>
        <w:pict w14:anchorId="5225F928">
          <v:rect id="_x0000_i1028" style="width:448.6pt;height:2pt" o:hrpct="989" o:hralign="center" o:hrstd="t" o:hrnoshade="t" o:hr="t" fillcolor="#e14f4f" stroked="f"/>
        </w:pict>
      </w:r>
    </w:p>
    <w:p w14:paraId="44B248CD" w14:textId="5C45E14B" w:rsidR="000E1AF4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CERTIFICATIONS</w:t>
      </w:r>
    </w:p>
    <w:p w14:paraId="4F47982A" w14:textId="5851FC4A" w:rsidR="002E4959" w:rsidRPr="002E4959" w:rsidRDefault="002E4959" w:rsidP="002E4959">
      <w:pPr>
        <w:spacing w:before="80" w:after="120"/>
        <w:rPr>
          <w:rFonts w:ascii="Montserrat" w:hAnsi="Montserrat"/>
          <w:color w:val="373535"/>
          <w:sz w:val="20"/>
        </w:rPr>
      </w:pPr>
      <w:r w:rsidRPr="002E4959">
        <w:rPr>
          <w:rFonts w:ascii="Montserrat" w:hAnsi="Montserrat"/>
          <w:color w:val="373535"/>
          <w:sz w:val="20"/>
        </w:rPr>
        <w:t>Cybersecurity &amp; Risk Management</w:t>
      </w:r>
    </w:p>
    <w:p w14:paraId="4B1F57AF" w14:textId="5C487694" w:rsidR="002E4959" w:rsidRPr="002E4959" w:rsidRDefault="002E4959" w:rsidP="002E4959">
      <w:pPr>
        <w:pStyle w:val="Akapitzlist"/>
        <w:numPr>
          <w:ilvl w:val="0"/>
          <w:numId w:val="14"/>
        </w:numPr>
        <w:spacing w:before="80" w:after="120"/>
        <w:rPr>
          <w:rFonts w:ascii="Montserrat" w:hAnsi="Montserrat"/>
          <w:color w:val="373535"/>
          <w:sz w:val="20"/>
        </w:rPr>
      </w:pPr>
      <w:r w:rsidRPr="002E4959">
        <w:rPr>
          <w:rFonts w:ascii="Montserrat" w:hAnsi="Montserrat"/>
          <w:color w:val="373535"/>
          <w:sz w:val="20"/>
        </w:rPr>
        <w:t>CISSP – Certified Information Systems Security Professional (ISC²)</w:t>
      </w:r>
    </w:p>
    <w:p w14:paraId="4E839855" w14:textId="62F9E17B" w:rsidR="002E4959" w:rsidRPr="002E4959" w:rsidRDefault="002E4959" w:rsidP="002E4959">
      <w:pPr>
        <w:pStyle w:val="Akapitzlist"/>
        <w:numPr>
          <w:ilvl w:val="0"/>
          <w:numId w:val="14"/>
        </w:numPr>
        <w:spacing w:before="80" w:after="120"/>
        <w:rPr>
          <w:rFonts w:ascii="Montserrat" w:hAnsi="Montserrat"/>
          <w:color w:val="373535"/>
          <w:sz w:val="20"/>
        </w:rPr>
      </w:pPr>
      <w:r w:rsidRPr="002E4959">
        <w:rPr>
          <w:rFonts w:ascii="Montserrat" w:hAnsi="Montserrat"/>
          <w:color w:val="373535"/>
          <w:sz w:val="20"/>
        </w:rPr>
        <w:t>CC – Certified in Cybersecurity (ISC²)</w:t>
      </w:r>
    </w:p>
    <w:p w14:paraId="7533AFA6" w14:textId="274C2418" w:rsidR="002E4959" w:rsidRPr="002E4959" w:rsidRDefault="002E4959" w:rsidP="002E4959">
      <w:pPr>
        <w:pStyle w:val="Akapitzlist"/>
        <w:numPr>
          <w:ilvl w:val="0"/>
          <w:numId w:val="14"/>
        </w:numPr>
        <w:spacing w:before="80" w:after="120"/>
        <w:rPr>
          <w:rFonts w:ascii="Montserrat" w:hAnsi="Montserrat"/>
          <w:color w:val="373535"/>
          <w:sz w:val="20"/>
        </w:rPr>
      </w:pPr>
      <w:r w:rsidRPr="002E4959">
        <w:rPr>
          <w:rFonts w:ascii="Montserrat" w:hAnsi="Montserrat"/>
          <w:color w:val="373535"/>
          <w:sz w:val="20"/>
        </w:rPr>
        <w:t xml:space="preserve">CCSK+ – </w:t>
      </w:r>
      <w:proofErr w:type="spellStart"/>
      <w:r w:rsidRPr="002E4959">
        <w:rPr>
          <w:rFonts w:ascii="Montserrat" w:hAnsi="Montserrat"/>
          <w:color w:val="373535"/>
          <w:sz w:val="20"/>
        </w:rPr>
        <w:t>Certificate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of Cloud Security Knowledge Plus (Cloud Security Alliance)</w:t>
      </w:r>
    </w:p>
    <w:p w14:paraId="55B6564D" w14:textId="50E82209" w:rsidR="002E4959" w:rsidRPr="002E4959" w:rsidRDefault="002E4959" w:rsidP="002E4959">
      <w:pPr>
        <w:pStyle w:val="Akapitzlist"/>
        <w:numPr>
          <w:ilvl w:val="0"/>
          <w:numId w:val="14"/>
        </w:numPr>
        <w:spacing w:before="80" w:after="120"/>
        <w:rPr>
          <w:rFonts w:ascii="Montserrat" w:hAnsi="Montserrat"/>
          <w:color w:val="373535"/>
          <w:sz w:val="20"/>
        </w:rPr>
      </w:pPr>
      <w:r w:rsidRPr="002E4959">
        <w:rPr>
          <w:rFonts w:ascii="Montserrat" w:hAnsi="Montserrat"/>
          <w:color w:val="373535"/>
          <w:sz w:val="20"/>
        </w:rPr>
        <w:t>ISO/IEC 27001 Lead Auditor (BSI)</w:t>
      </w:r>
    </w:p>
    <w:p w14:paraId="25F9D362" w14:textId="746E8444" w:rsidR="002E4959" w:rsidRPr="002E4959" w:rsidRDefault="002E4959" w:rsidP="002E4959">
      <w:pPr>
        <w:spacing w:before="80" w:after="120"/>
        <w:rPr>
          <w:rFonts w:ascii="Montserrat" w:hAnsi="Montserrat"/>
          <w:color w:val="373535"/>
          <w:sz w:val="20"/>
        </w:rPr>
      </w:pPr>
      <w:r w:rsidRPr="002E4959">
        <w:rPr>
          <w:rFonts w:ascii="Montserrat" w:hAnsi="Montserrat"/>
          <w:color w:val="373535"/>
          <w:sz w:val="20"/>
        </w:rPr>
        <w:t>Networking &amp; Infrastructure Security</w:t>
      </w:r>
    </w:p>
    <w:p w14:paraId="35547F69" w14:textId="4ED50C1B" w:rsidR="002E4959" w:rsidRPr="002E4959" w:rsidRDefault="002E4959" w:rsidP="002E4959">
      <w:pPr>
        <w:pStyle w:val="Akapitzlist"/>
        <w:numPr>
          <w:ilvl w:val="0"/>
          <w:numId w:val="20"/>
        </w:numPr>
        <w:spacing w:before="80" w:after="120"/>
        <w:rPr>
          <w:rFonts w:ascii="Montserrat" w:hAnsi="Montserrat"/>
          <w:color w:val="373535"/>
          <w:sz w:val="20"/>
        </w:rPr>
      </w:pPr>
      <w:r w:rsidRPr="002E4959">
        <w:rPr>
          <w:rFonts w:ascii="Montserrat" w:hAnsi="Montserrat"/>
          <w:color w:val="373535"/>
          <w:sz w:val="20"/>
        </w:rPr>
        <w:t xml:space="preserve">Cisco Certified Network </w:t>
      </w:r>
      <w:proofErr w:type="spellStart"/>
      <w:r w:rsidRPr="002E4959">
        <w:rPr>
          <w:rFonts w:ascii="Montserrat" w:hAnsi="Montserrat"/>
          <w:color w:val="373535"/>
          <w:sz w:val="20"/>
        </w:rPr>
        <w:t>Associate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(CCNA)</w:t>
      </w:r>
    </w:p>
    <w:p w14:paraId="337A3C7B" w14:textId="5E3E34C2" w:rsidR="002E4959" w:rsidRPr="002E4959" w:rsidRDefault="002E4959" w:rsidP="002E4959">
      <w:pPr>
        <w:pStyle w:val="Akapitzlist"/>
        <w:numPr>
          <w:ilvl w:val="0"/>
          <w:numId w:val="20"/>
        </w:numPr>
        <w:spacing w:before="80" w:after="120"/>
        <w:rPr>
          <w:rFonts w:ascii="Montserrat" w:hAnsi="Montserrat"/>
          <w:color w:val="373535"/>
          <w:sz w:val="20"/>
        </w:rPr>
      </w:pPr>
      <w:r w:rsidRPr="002E4959">
        <w:rPr>
          <w:rFonts w:ascii="Montserrat" w:hAnsi="Montserrat"/>
          <w:color w:val="373535"/>
          <w:sz w:val="20"/>
        </w:rPr>
        <w:t>Cisco Certified Network Professional (CCNP)</w:t>
      </w:r>
    </w:p>
    <w:p w14:paraId="0584C099" w14:textId="137AE539" w:rsidR="002E4959" w:rsidRPr="002E4959" w:rsidRDefault="002E4959" w:rsidP="002E4959">
      <w:pPr>
        <w:pStyle w:val="Akapitzlist"/>
        <w:numPr>
          <w:ilvl w:val="0"/>
          <w:numId w:val="20"/>
        </w:numPr>
        <w:spacing w:before="80" w:after="120"/>
        <w:rPr>
          <w:rFonts w:ascii="Montserrat" w:hAnsi="Montserrat"/>
          <w:color w:val="373535"/>
          <w:sz w:val="20"/>
        </w:rPr>
      </w:pPr>
      <w:r w:rsidRPr="002E4959">
        <w:rPr>
          <w:rFonts w:ascii="Montserrat" w:hAnsi="Montserrat"/>
          <w:color w:val="373535"/>
          <w:sz w:val="20"/>
        </w:rPr>
        <w:t>IPv6 Design and Deployment (IP6FD – CCIE track)</w:t>
      </w:r>
    </w:p>
    <w:p w14:paraId="5A932F15" w14:textId="6CB88103" w:rsidR="002E4959" w:rsidRPr="002E4959" w:rsidRDefault="002E4959" w:rsidP="002E4959">
      <w:pPr>
        <w:pStyle w:val="Akapitzlist"/>
        <w:numPr>
          <w:ilvl w:val="0"/>
          <w:numId w:val="20"/>
        </w:numPr>
        <w:spacing w:before="80" w:after="120"/>
        <w:rPr>
          <w:rFonts w:ascii="Montserrat" w:hAnsi="Montserrat"/>
          <w:color w:val="373535"/>
          <w:sz w:val="20"/>
        </w:rPr>
      </w:pPr>
      <w:proofErr w:type="spellStart"/>
      <w:r w:rsidRPr="002E4959">
        <w:rPr>
          <w:rFonts w:ascii="Montserrat" w:hAnsi="Montserrat"/>
          <w:color w:val="373535"/>
          <w:sz w:val="20"/>
        </w:rPr>
        <w:t>Check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Point Certified Security Expert (CCSE R76)</w:t>
      </w:r>
    </w:p>
    <w:p w14:paraId="293C098F" w14:textId="7D3A50F7" w:rsidR="002E4959" w:rsidRPr="002E4959" w:rsidRDefault="002E4959" w:rsidP="002E4959">
      <w:pPr>
        <w:pStyle w:val="Akapitzlist"/>
        <w:numPr>
          <w:ilvl w:val="0"/>
          <w:numId w:val="20"/>
        </w:numPr>
        <w:spacing w:before="80" w:after="120"/>
        <w:rPr>
          <w:rFonts w:ascii="Montserrat" w:hAnsi="Montserrat"/>
          <w:color w:val="373535"/>
          <w:sz w:val="20"/>
        </w:rPr>
      </w:pPr>
      <w:proofErr w:type="spellStart"/>
      <w:r w:rsidRPr="002E4959">
        <w:rPr>
          <w:rFonts w:ascii="Montserrat" w:hAnsi="Montserrat"/>
          <w:color w:val="373535"/>
          <w:sz w:val="20"/>
        </w:rPr>
        <w:t>Securing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Networks with ASA Foundation (Cisco 642-524 SNAF)</w:t>
      </w:r>
    </w:p>
    <w:p w14:paraId="74A68D6F" w14:textId="4140FDC1" w:rsidR="002E4959" w:rsidRPr="002E4959" w:rsidRDefault="002E4959" w:rsidP="002E4959">
      <w:pPr>
        <w:pStyle w:val="Akapitzlist"/>
        <w:numPr>
          <w:ilvl w:val="0"/>
          <w:numId w:val="20"/>
        </w:numPr>
        <w:spacing w:before="80" w:after="120"/>
        <w:rPr>
          <w:rFonts w:ascii="Montserrat" w:hAnsi="Montserrat"/>
          <w:color w:val="373535"/>
          <w:sz w:val="20"/>
        </w:rPr>
      </w:pPr>
      <w:proofErr w:type="spellStart"/>
      <w:r w:rsidRPr="002E4959">
        <w:rPr>
          <w:rFonts w:ascii="Montserrat" w:hAnsi="Montserrat"/>
          <w:color w:val="373535"/>
          <w:sz w:val="20"/>
        </w:rPr>
        <w:t>Fortigate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/ </w:t>
      </w:r>
      <w:proofErr w:type="spellStart"/>
      <w:r w:rsidRPr="002E4959">
        <w:rPr>
          <w:rFonts w:ascii="Montserrat" w:hAnsi="Montserrat"/>
          <w:color w:val="373535"/>
          <w:sz w:val="20"/>
        </w:rPr>
        <w:t>Fortimanager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Security SME</w:t>
      </w:r>
    </w:p>
    <w:p w14:paraId="1A44A200" w14:textId="6082197C" w:rsidR="002E4959" w:rsidRPr="002E4959" w:rsidRDefault="002E4959" w:rsidP="002E4959">
      <w:pPr>
        <w:pStyle w:val="Akapitzlist"/>
        <w:numPr>
          <w:ilvl w:val="0"/>
          <w:numId w:val="20"/>
        </w:numPr>
        <w:spacing w:before="80" w:after="120"/>
        <w:rPr>
          <w:rFonts w:ascii="Montserrat" w:hAnsi="Montserrat"/>
          <w:color w:val="373535"/>
          <w:sz w:val="20"/>
        </w:rPr>
      </w:pPr>
      <w:r w:rsidRPr="002E4959">
        <w:rPr>
          <w:rFonts w:ascii="Montserrat" w:hAnsi="Montserrat"/>
          <w:color w:val="373535"/>
          <w:sz w:val="20"/>
        </w:rPr>
        <w:t xml:space="preserve">Blue </w:t>
      </w:r>
      <w:proofErr w:type="spellStart"/>
      <w:r w:rsidRPr="002E4959">
        <w:rPr>
          <w:rFonts w:ascii="Montserrat" w:hAnsi="Montserrat"/>
          <w:color w:val="373535"/>
          <w:sz w:val="20"/>
        </w:rPr>
        <w:t>Coat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Proxy SG &amp; AV Administrator</w:t>
      </w:r>
    </w:p>
    <w:p w14:paraId="7CAB5D64" w14:textId="7A18A42D" w:rsidR="002E4959" w:rsidRPr="002E4959" w:rsidRDefault="002E4959" w:rsidP="002E4959">
      <w:pPr>
        <w:spacing w:before="80" w:after="120"/>
        <w:rPr>
          <w:rFonts w:ascii="Montserrat" w:hAnsi="Montserrat"/>
          <w:color w:val="373535"/>
          <w:sz w:val="20"/>
        </w:rPr>
      </w:pPr>
      <w:r w:rsidRPr="002E4959">
        <w:rPr>
          <w:rFonts w:ascii="Montserrat" w:hAnsi="Montserrat"/>
          <w:color w:val="373535"/>
          <w:sz w:val="20"/>
        </w:rPr>
        <w:t xml:space="preserve">Cloud &amp; </w:t>
      </w:r>
      <w:proofErr w:type="spellStart"/>
      <w:r w:rsidRPr="002E4959">
        <w:rPr>
          <w:rFonts w:ascii="Montserrat" w:hAnsi="Montserrat"/>
          <w:color w:val="373535"/>
          <w:sz w:val="20"/>
        </w:rPr>
        <w:t>Virtualization</w:t>
      </w:r>
      <w:proofErr w:type="spellEnd"/>
    </w:p>
    <w:p w14:paraId="6530A0D8" w14:textId="1E5F5566" w:rsidR="002E4959" w:rsidRPr="002E4959" w:rsidRDefault="002E4959" w:rsidP="002E4959">
      <w:pPr>
        <w:pStyle w:val="Akapitzlist"/>
        <w:numPr>
          <w:ilvl w:val="0"/>
          <w:numId w:val="21"/>
        </w:numPr>
        <w:spacing w:before="80" w:after="120"/>
        <w:rPr>
          <w:rFonts w:ascii="Montserrat" w:hAnsi="Montserrat"/>
          <w:color w:val="373535"/>
          <w:sz w:val="20"/>
        </w:rPr>
      </w:pPr>
      <w:r w:rsidRPr="002E4959">
        <w:rPr>
          <w:rFonts w:ascii="Montserrat" w:hAnsi="Montserrat"/>
          <w:color w:val="373535"/>
          <w:sz w:val="20"/>
        </w:rPr>
        <w:t>Architecting on AWS (v6.7)</w:t>
      </w:r>
    </w:p>
    <w:p w14:paraId="6BE12C53" w14:textId="4A5BF80E" w:rsidR="002E4959" w:rsidRPr="002E4959" w:rsidRDefault="002E4959" w:rsidP="002E4959">
      <w:pPr>
        <w:pStyle w:val="Akapitzlist"/>
        <w:numPr>
          <w:ilvl w:val="0"/>
          <w:numId w:val="21"/>
        </w:numPr>
        <w:spacing w:before="80" w:after="120"/>
        <w:rPr>
          <w:rFonts w:ascii="Montserrat" w:hAnsi="Montserrat"/>
          <w:color w:val="373535"/>
          <w:sz w:val="20"/>
        </w:rPr>
      </w:pPr>
      <w:r w:rsidRPr="002E4959">
        <w:rPr>
          <w:rFonts w:ascii="Montserrat" w:hAnsi="Montserrat"/>
          <w:color w:val="373535"/>
          <w:sz w:val="20"/>
        </w:rPr>
        <w:t>AWS Security Best Practices</w:t>
      </w:r>
    </w:p>
    <w:p w14:paraId="7B713C92" w14:textId="45480E4C" w:rsidR="002E4959" w:rsidRPr="002E4959" w:rsidRDefault="002E4959" w:rsidP="002E4959">
      <w:pPr>
        <w:pStyle w:val="Akapitzlist"/>
        <w:numPr>
          <w:ilvl w:val="0"/>
          <w:numId w:val="21"/>
        </w:numPr>
        <w:spacing w:before="80" w:after="120"/>
        <w:rPr>
          <w:rFonts w:ascii="Montserrat" w:hAnsi="Montserrat"/>
          <w:color w:val="373535"/>
          <w:sz w:val="20"/>
        </w:rPr>
      </w:pPr>
      <w:r w:rsidRPr="002E4959">
        <w:rPr>
          <w:rFonts w:ascii="Montserrat" w:hAnsi="Montserrat"/>
          <w:color w:val="373535"/>
          <w:sz w:val="20"/>
        </w:rPr>
        <w:t>Security Engineering on AWS</w:t>
      </w:r>
    </w:p>
    <w:p w14:paraId="242B13A2" w14:textId="17725304" w:rsidR="00154595" w:rsidRPr="00D6561F" w:rsidRDefault="002E4959" w:rsidP="002E4959">
      <w:pPr>
        <w:pStyle w:val="Akapitzlist"/>
        <w:numPr>
          <w:ilvl w:val="0"/>
          <w:numId w:val="21"/>
        </w:numPr>
        <w:spacing w:before="80" w:after="120"/>
        <w:rPr>
          <w:rFonts w:ascii="Montserrat" w:hAnsi="Montserrat"/>
          <w:color w:val="373535"/>
          <w:sz w:val="20"/>
        </w:rPr>
      </w:pPr>
      <w:r w:rsidRPr="002E4959">
        <w:rPr>
          <w:rFonts w:ascii="Montserrat" w:hAnsi="Montserrat"/>
          <w:color w:val="373535"/>
          <w:sz w:val="20"/>
        </w:rPr>
        <w:t xml:space="preserve">VMware NSX: </w:t>
      </w:r>
      <w:proofErr w:type="spellStart"/>
      <w:r w:rsidRPr="002E4959">
        <w:rPr>
          <w:rFonts w:ascii="Montserrat" w:hAnsi="Montserrat"/>
          <w:color w:val="373535"/>
          <w:sz w:val="20"/>
        </w:rPr>
        <w:t>Install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, </w:t>
      </w:r>
      <w:proofErr w:type="spellStart"/>
      <w:r w:rsidRPr="002E4959">
        <w:rPr>
          <w:rFonts w:ascii="Montserrat" w:hAnsi="Montserrat"/>
          <w:color w:val="373535"/>
          <w:sz w:val="20"/>
        </w:rPr>
        <w:t>Configure</w:t>
      </w:r>
      <w:proofErr w:type="spellEnd"/>
      <w:r w:rsidRPr="002E4959">
        <w:rPr>
          <w:rFonts w:ascii="Montserrat" w:hAnsi="Montserrat"/>
          <w:color w:val="373535"/>
          <w:sz w:val="20"/>
        </w:rPr>
        <w:t>, Manage (v6.2)</w:t>
      </w:r>
    </w:p>
    <w:p w14:paraId="712553BF" w14:textId="2C571771" w:rsidR="002E4959" w:rsidRPr="002E4959" w:rsidRDefault="002E4959" w:rsidP="002E4959">
      <w:pPr>
        <w:spacing w:before="80" w:after="120"/>
        <w:rPr>
          <w:rFonts w:ascii="Montserrat" w:hAnsi="Montserrat"/>
          <w:color w:val="373535"/>
          <w:sz w:val="20"/>
        </w:rPr>
      </w:pPr>
      <w:r w:rsidRPr="002E4959">
        <w:rPr>
          <w:rFonts w:ascii="Montserrat" w:hAnsi="Montserrat"/>
          <w:color w:val="373535"/>
          <w:sz w:val="20"/>
        </w:rPr>
        <w:t>Microsoft &amp; Platforms</w:t>
      </w:r>
    </w:p>
    <w:p w14:paraId="766ED7AC" w14:textId="379A0A5B" w:rsidR="002E4959" w:rsidRPr="002E4959" w:rsidRDefault="002E4959" w:rsidP="002E4959">
      <w:pPr>
        <w:pStyle w:val="Akapitzlist"/>
        <w:numPr>
          <w:ilvl w:val="0"/>
          <w:numId w:val="22"/>
        </w:numPr>
        <w:spacing w:before="80" w:after="120"/>
        <w:rPr>
          <w:rFonts w:ascii="Montserrat" w:hAnsi="Montserrat"/>
          <w:color w:val="373535"/>
          <w:sz w:val="20"/>
        </w:rPr>
      </w:pPr>
      <w:r w:rsidRPr="002E4959">
        <w:rPr>
          <w:rFonts w:ascii="Montserrat" w:hAnsi="Montserrat"/>
          <w:color w:val="373535"/>
          <w:sz w:val="20"/>
        </w:rPr>
        <w:t>ITIL Foundation</w:t>
      </w:r>
    </w:p>
    <w:p w14:paraId="75A20067" w14:textId="2B8C148F" w:rsidR="002E4959" w:rsidRPr="002E4959" w:rsidRDefault="002E4959" w:rsidP="002E4959">
      <w:pPr>
        <w:pStyle w:val="Akapitzlist"/>
        <w:numPr>
          <w:ilvl w:val="0"/>
          <w:numId w:val="22"/>
        </w:numPr>
        <w:spacing w:before="80" w:after="120"/>
        <w:rPr>
          <w:rFonts w:ascii="Montserrat" w:hAnsi="Montserrat"/>
          <w:color w:val="373535"/>
          <w:sz w:val="20"/>
        </w:rPr>
      </w:pPr>
      <w:r w:rsidRPr="002E4959">
        <w:rPr>
          <w:rFonts w:ascii="Montserrat" w:hAnsi="Montserrat"/>
          <w:color w:val="373535"/>
          <w:sz w:val="20"/>
        </w:rPr>
        <w:t xml:space="preserve">MCTS TS 70-642: Windows Server 2008 Network Infrastructure, </w:t>
      </w:r>
      <w:proofErr w:type="spellStart"/>
      <w:r w:rsidRPr="002E4959">
        <w:rPr>
          <w:rFonts w:ascii="Montserrat" w:hAnsi="Montserrat"/>
          <w:color w:val="373535"/>
          <w:sz w:val="20"/>
        </w:rPr>
        <w:t>Configuring</w:t>
      </w:r>
      <w:proofErr w:type="spellEnd"/>
    </w:p>
    <w:p w14:paraId="1FDABE7A" w14:textId="37FD8113" w:rsidR="002E4959" w:rsidRPr="002E4959" w:rsidRDefault="002E4959" w:rsidP="002E4959">
      <w:pPr>
        <w:pStyle w:val="Akapitzlist"/>
        <w:numPr>
          <w:ilvl w:val="0"/>
          <w:numId w:val="22"/>
        </w:numPr>
        <w:spacing w:before="80" w:after="120"/>
        <w:rPr>
          <w:rFonts w:ascii="Montserrat" w:hAnsi="Montserrat"/>
          <w:color w:val="373535"/>
          <w:sz w:val="20"/>
        </w:rPr>
      </w:pPr>
      <w:r w:rsidRPr="002E4959">
        <w:rPr>
          <w:rFonts w:ascii="Montserrat" w:hAnsi="Montserrat"/>
          <w:color w:val="373535"/>
          <w:sz w:val="20"/>
        </w:rPr>
        <w:t xml:space="preserve">MCTS TS 70-640: Windows Server 2008 Active Directory, </w:t>
      </w:r>
      <w:proofErr w:type="spellStart"/>
      <w:r w:rsidRPr="002E4959">
        <w:rPr>
          <w:rFonts w:ascii="Montserrat" w:hAnsi="Montserrat"/>
          <w:color w:val="373535"/>
          <w:sz w:val="20"/>
        </w:rPr>
        <w:t>Configuring</w:t>
      </w:r>
      <w:proofErr w:type="spellEnd"/>
    </w:p>
    <w:p w14:paraId="5673AA13" w14:textId="134D888D" w:rsidR="002E4959" w:rsidRPr="002E4959" w:rsidRDefault="002E4959" w:rsidP="002E4959">
      <w:pPr>
        <w:pStyle w:val="Akapitzlist"/>
        <w:numPr>
          <w:ilvl w:val="0"/>
          <w:numId w:val="22"/>
        </w:numPr>
        <w:spacing w:before="80" w:after="120"/>
        <w:rPr>
          <w:rFonts w:ascii="Montserrat" w:hAnsi="Montserrat"/>
          <w:color w:val="373535"/>
          <w:sz w:val="20"/>
        </w:rPr>
      </w:pPr>
      <w:r w:rsidRPr="002E4959">
        <w:rPr>
          <w:rFonts w:ascii="Montserrat" w:hAnsi="Montserrat"/>
          <w:color w:val="373535"/>
          <w:sz w:val="20"/>
        </w:rPr>
        <w:lastRenderedPageBreak/>
        <w:t>MCP / MCTS: Windows Server 2008 AD &amp; Network Infrastructure</w:t>
      </w:r>
    </w:p>
    <w:p w14:paraId="62C32A5A" w14:textId="207C4A1D" w:rsidR="002E4959" w:rsidRPr="002E4959" w:rsidRDefault="002E4959" w:rsidP="002E4959">
      <w:pPr>
        <w:pStyle w:val="Akapitzlist"/>
        <w:numPr>
          <w:ilvl w:val="0"/>
          <w:numId w:val="22"/>
        </w:numPr>
        <w:spacing w:before="80" w:after="120"/>
        <w:rPr>
          <w:rFonts w:ascii="Montserrat" w:hAnsi="Montserrat"/>
          <w:color w:val="373535"/>
          <w:sz w:val="20"/>
        </w:rPr>
      </w:pPr>
      <w:r w:rsidRPr="002E4959">
        <w:rPr>
          <w:rFonts w:ascii="Montserrat" w:hAnsi="Montserrat"/>
          <w:color w:val="373535"/>
          <w:sz w:val="20"/>
        </w:rPr>
        <w:t xml:space="preserve">MS-10135: </w:t>
      </w:r>
      <w:proofErr w:type="spellStart"/>
      <w:r w:rsidRPr="002E4959">
        <w:rPr>
          <w:rFonts w:ascii="Montserrat" w:hAnsi="Montserrat"/>
          <w:color w:val="373535"/>
          <w:sz w:val="20"/>
        </w:rPr>
        <w:t>Configuring</w:t>
      </w:r>
      <w:proofErr w:type="spellEnd"/>
      <w:r w:rsidRPr="002E4959">
        <w:rPr>
          <w:rFonts w:ascii="Montserrat" w:hAnsi="Montserrat"/>
          <w:color w:val="373535"/>
          <w:sz w:val="20"/>
        </w:rPr>
        <w:t>, Managing &amp; Troubleshooting Microsoft Exchange Server 2010</w:t>
      </w:r>
    </w:p>
    <w:p w14:paraId="0E61DC28" w14:textId="496C253E" w:rsidR="002E4959" w:rsidRPr="002E4959" w:rsidRDefault="002E4959" w:rsidP="002E4959">
      <w:pPr>
        <w:pStyle w:val="Akapitzlist"/>
        <w:numPr>
          <w:ilvl w:val="0"/>
          <w:numId w:val="22"/>
        </w:numPr>
        <w:spacing w:before="80" w:after="120"/>
        <w:rPr>
          <w:rFonts w:ascii="Montserrat" w:hAnsi="Montserrat"/>
          <w:color w:val="373535"/>
          <w:sz w:val="20"/>
        </w:rPr>
      </w:pPr>
      <w:r w:rsidRPr="002E4959">
        <w:rPr>
          <w:rFonts w:ascii="Montserrat" w:hAnsi="Montserrat"/>
          <w:color w:val="373535"/>
          <w:sz w:val="20"/>
        </w:rPr>
        <w:t xml:space="preserve">MS-50357: Implementing Forefront </w:t>
      </w:r>
      <w:proofErr w:type="spellStart"/>
      <w:r w:rsidRPr="002E4959">
        <w:rPr>
          <w:rFonts w:ascii="Montserrat" w:hAnsi="Montserrat"/>
          <w:color w:val="373535"/>
          <w:sz w:val="20"/>
        </w:rPr>
        <w:t>Threat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Management Gateway 2010</w:t>
      </w:r>
    </w:p>
    <w:p w14:paraId="1363B385" w14:textId="4C4BAE13" w:rsidR="000E1AF4" w:rsidRDefault="00000000">
      <w:pPr>
        <w:spacing w:before="80" w:after="120"/>
      </w:pPr>
      <w:r>
        <w:rPr>
          <w:noProof/>
        </w:rPr>
        <w:pict w14:anchorId="15D44E7F">
          <v:rect id="_x0000_i1029" style="width:448.6pt;height:2pt" o:hrpct="989" o:hralign="center" o:hrstd="t" o:hrnoshade="t" o:hr="t" fillcolor="#e14f4f" stroked="f"/>
        </w:pict>
      </w:r>
    </w:p>
    <w:p w14:paraId="72EABFCB" w14:textId="77777777" w:rsidR="000E1AF4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LANGUAGES</w:t>
      </w:r>
    </w:p>
    <w:p w14:paraId="7396EFC4" w14:textId="5417FF75" w:rsidR="000E1AF4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 xml:space="preserve">English – </w:t>
      </w:r>
      <w:r w:rsidR="002E4959">
        <w:rPr>
          <w:rFonts w:ascii="Montserrat" w:hAnsi="Montserrat"/>
          <w:color w:val="373535"/>
          <w:sz w:val="20"/>
        </w:rPr>
        <w:t>C1</w:t>
      </w:r>
    </w:p>
    <w:p w14:paraId="00792DB0" w14:textId="77777777" w:rsidR="000E1AF4" w:rsidRDefault="00000000">
      <w:pPr>
        <w:spacing w:before="80" w:after="120"/>
      </w:pPr>
      <w:r>
        <w:rPr>
          <w:noProof/>
        </w:rPr>
        <w:pict w14:anchorId="0CD4253F">
          <v:rect id="_x0000_i1030" style="width:448.6pt;height:2pt" o:hrpct="989" o:hralign="center" o:hrstd="t" o:hrnoshade="t" o:hr="t" fillcolor="#e14f4f" stroked="f"/>
        </w:pict>
      </w:r>
    </w:p>
    <w:p w14:paraId="43DA799A" w14:textId="77777777" w:rsidR="000E1AF4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EXPERIENCE</w:t>
      </w:r>
    </w:p>
    <w:p w14:paraId="2F77D96C" w14:textId="77777777" w:rsidR="000E1AF4" w:rsidRDefault="00000000">
      <w:pPr>
        <w:spacing w:before="20" w:after="0"/>
      </w:pPr>
      <w:r>
        <w:rPr>
          <w:rFonts w:ascii="Montserrat" w:hAnsi="Montserrat"/>
          <w:b/>
          <w:color w:val="373535"/>
          <w:sz w:val="20"/>
        </w:rPr>
        <w:t>01.2017 – 10.2025</w:t>
      </w:r>
    </w:p>
    <w:p w14:paraId="23DCC653" w14:textId="77777777" w:rsidR="000E1AF4" w:rsidRDefault="00000000">
      <w:pPr>
        <w:spacing w:after="0"/>
      </w:pPr>
      <w:r>
        <w:rPr>
          <w:rFonts w:ascii="Montserrat" w:hAnsi="Montserrat"/>
          <w:color w:val="373535"/>
          <w:sz w:val="20"/>
        </w:rPr>
        <w:t xml:space="preserve">Company: </w:t>
      </w:r>
      <w:r>
        <w:rPr>
          <w:rFonts w:ascii="Montserrat" w:hAnsi="Montserrat"/>
          <w:b/>
          <w:color w:val="373535"/>
          <w:sz w:val="20"/>
        </w:rPr>
        <w:t>NatWest Group</w:t>
      </w:r>
    </w:p>
    <w:p w14:paraId="67B11992" w14:textId="77777777" w:rsidR="000E1AF4" w:rsidRDefault="00000000">
      <w:pPr>
        <w:spacing w:after="0"/>
      </w:pPr>
      <w:r>
        <w:rPr>
          <w:rFonts w:ascii="Montserrat" w:hAnsi="Montserrat"/>
          <w:color w:val="373535"/>
          <w:sz w:val="20"/>
        </w:rPr>
        <w:t xml:space="preserve">Position: </w:t>
      </w:r>
      <w:r>
        <w:rPr>
          <w:rFonts w:ascii="Montserrat" w:hAnsi="Montserrat"/>
          <w:b/>
          <w:color w:val="373535"/>
          <w:sz w:val="20"/>
        </w:rPr>
        <w:t xml:space="preserve">Poland Security Lead / </w:t>
      </w:r>
      <w:proofErr w:type="spellStart"/>
      <w:r>
        <w:rPr>
          <w:rFonts w:ascii="Montserrat" w:hAnsi="Montserrat"/>
          <w:b/>
          <w:color w:val="373535"/>
          <w:sz w:val="20"/>
        </w:rPr>
        <w:t>Perimeter</w:t>
      </w:r>
      <w:proofErr w:type="spellEnd"/>
      <w:r>
        <w:rPr>
          <w:rFonts w:ascii="Montserrat" w:hAnsi="Montserrat"/>
          <w:b/>
          <w:color w:val="373535"/>
          <w:sz w:val="20"/>
        </w:rPr>
        <w:t xml:space="preserve"> Security Manager</w:t>
      </w:r>
    </w:p>
    <w:p w14:paraId="102ED174" w14:textId="77777777" w:rsidR="000E1AF4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2C07FB1B" w14:textId="77777777" w:rsidR="002E4959" w:rsidRDefault="002E4959" w:rsidP="002E4959">
      <w:pPr>
        <w:spacing w:before="20" w:after="20" w:line="360" w:lineRule="auto"/>
        <w:rPr>
          <w:rFonts w:ascii="Montserrat" w:hAnsi="Montserrat"/>
          <w:color w:val="373535"/>
          <w:sz w:val="20"/>
        </w:rPr>
      </w:pPr>
      <w:r w:rsidRPr="002E4959">
        <w:rPr>
          <w:rFonts w:ascii="Montserrat" w:hAnsi="Montserrat"/>
          <w:color w:val="373535"/>
          <w:sz w:val="20"/>
        </w:rPr>
        <w:t xml:space="preserve">Lead for Poland Security hub, managing a team of Technology </w:t>
      </w:r>
      <w:proofErr w:type="spellStart"/>
      <w:r w:rsidRPr="002E4959">
        <w:rPr>
          <w:rFonts w:ascii="Montserrat" w:hAnsi="Montserrat"/>
          <w:color w:val="373535"/>
          <w:sz w:val="20"/>
        </w:rPr>
        <w:t>Specialists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, Security Analysts &amp; Consultants and </w:t>
      </w:r>
      <w:proofErr w:type="spellStart"/>
      <w:r w:rsidRPr="002E4959">
        <w:rPr>
          <w:rFonts w:ascii="Montserrat" w:hAnsi="Montserrat"/>
          <w:color w:val="373535"/>
          <w:sz w:val="20"/>
        </w:rPr>
        <w:t>representing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local operations </w:t>
      </w:r>
      <w:proofErr w:type="spellStart"/>
      <w:r w:rsidRPr="002E4959">
        <w:rPr>
          <w:rFonts w:ascii="Montserrat" w:hAnsi="Montserrat"/>
          <w:color w:val="373535"/>
          <w:sz w:val="20"/>
        </w:rPr>
        <w:t>towards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the global CISO </w:t>
      </w:r>
      <w:proofErr w:type="spellStart"/>
      <w:r w:rsidRPr="002E4959">
        <w:rPr>
          <w:rFonts w:ascii="Montserrat" w:hAnsi="Montserrat"/>
          <w:color w:val="373535"/>
          <w:sz w:val="20"/>
        </w:rPr>
        <w:t>function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. </w:t>
      </w:r>
      <w:proofErr w:type="spellStart"/>
      <w:r w:rsidRPr="002E4959">
        <w:rPr>
          <w:rFonts w:ascii="Montserrat" w:hAnsi="Montserrat"/>
          <w:color w:val="373535"/>
          <w:sz w:val="20"/>
        </w:rPr>
        <w:t>Accountable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for ensuring the bank </w:t>
      </w:r>
      <w:proofErr w:type="spellStart"/>
      <w:r w:rsidRPr="002E4959">
        <w:rPr>
          <w:rFonts w:ascii="Montserrat" w:hAnsi="Montserrat"/>
          <w:color w:val="373535"/>
          <w:sz w:val="20"/>
        </w:rPr>
        <w:t>remains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“secure by </w:t>
      </w:r>
      <w:proofErr w:type="spellStart"/>
      <w:r w:rsidRPr="002E4959">
        <w:rPr>
          <w:rFonts w:ascii="Montserrat" w:hAnsi="Montserrat"/>
          <w:color w:val="373535"/>
          <w:sz w:val="20"/>
        </w:rPr>
        <w:t>default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” in the area of </w:t>
      </w:r>
      <w:proofErr w:type="spellStart"/>
      <w:r w:rsidRPr="002E4959">
        <w:rPr>
          <w:rFonts w:ascii="Montserrat" w:hAnsi="Montserrat"/>
          <w:color w:val="373535"/>
          <w:sz w:val="20"/>
        </w:rPr>
        <w:t>Infastructure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&amp; Network Security via </w:t>
      </w:r>
      <w:proofErr w:type="spellStart"/>
      <w:r w:rsidRPr="002E4959">
        <w:rPr>
          <w:rFonts w:ascii="Montserrat" w:hAnsi="Montserrat"/>
          <w:color w:val="373535"/>
          <w:sz w:val="20"/>
        </w:rPr>
        <w:t>embedding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</w:t>
      </w:r>
      <w:proofErr w:type="spellStart"/>
      <w:r w:rsidRPr="002E4959">
        <w:rPr>
          <w:rFonts w:ascii="Montserrat" w:hAnsi="Montserrat"/>
          <w:color w:val="373535"/>
          <w:sz w:val="20"/>
        </w:rPr>
        <w:t>Defense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-in-Depth &amp; Zero-Trust principles across technology platforms. </w:t>
      </w:r>
    </w:p>
    <w:p w14:paraId="2F3B5AC7" w14:textId="77777777" w:rsidR="002E4959" w:rsidRDefault="002E4959" w:rsidP="002E4959">
      <w:pPr>
        <w:pStyle w:val="Akapitzlist"/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</w:rPr>
      </w:pPr>
      <w:r w:rsidRPr="002E4959">
        <w:rPr>
          <w:rFonts w:ascii="Montserrat" w:hAnsi="Montserrat"/>
          <w:color w:val="373535"/>
          <w:sz w:val="20"/>
        </w:rPr>
        <w:t xml:space="preserve">Team Leadership – </w:t>
      </w:r>
      <w:proofErr w:type="spellStart"/>
      <w:r w:rsidRPr="002E4959">
        <w:rPr>
          <w:rFonts w:ascii="Montserrat" w:hAnsi="Montserrat"/>
          <w:color w:val="373535"/>
          <w:sz w:val="20"/>
        </w:rPr>
        <w:t>built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and </w:t>
      </w:r>
      <w:proofErr w:type="spellStart"/>
      <w:r w:rsidRPr="002E4959">
        <w:rPr>
          <w:rFonts w:ascii="Montserrat" w:hAnsi="Montserrat"/>
          <w:color w:val="373535"/>
          <w:sz w:val="20"/>
        </w:rPr>
        <w:t>scaled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a cross-regional security team in Poland, </w:t>
      </w:r>
      <w:proofErr w:type="spellStart"/>
      <w:r w:rsidRPr="002E4959">
        <w:rPr>
          <w:rFonts w:ascii="Montserrat" w:hAnsi="Montserrat"/>
          <w:color w:val="373535"/>
          <w:sz w:val="20"/>
        </w:rPr>
        <w:t>India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and the UK; </w:t>
      </w:r>
      <w:proofErr w:type="spellStart"/>
      <w:r w:rsidRPr="002E4959">
        <w:rPr>
          <w:rFonts w:ascii="Montserrat" w:hAnsi="Montserrat"/>
          <w:color w:val="373535"/>
          <w:sz w:val="20"/>
        </w:rPr>
        <w:t>introduced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structured onboarding, mentoring and </w:t>
      </w:r>
      <w:proofErr w:type="spellStart"/>
      <w:r w:rsidRPr="002E4959">
        <w:rPr>
          <w:rFonts w:ascii="Montserrat" w:hAnsi="Montserrat"/>
          <w:color w:val="373535"/>
          <w:sz w:val="20"/>
        </w:rPr>
        <w:t>internship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</w:t>
      </w:r>
      <w:proofErr w:type="spellStart"/>
      <w:r w:rsidRPr="002E4959">
        <w:rPr>
          <w:rFonts w:ascii="Montserrat" w:hAnsi="Montserrat"/>
          <w:color w:val="373535"/>
          <w:sz w:val="20"/>
        </w:rPr>
        <w:t>schemes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to </w:t>
      </w:r>
      <w:proofErr w:type="spellStart"/>
      <w:r w:rsidRPr="002E4959">
        <w:rPr>
          <w:rFonts w:ascii="Montserrat" w:hAnsi="Montserrat"/>
          <w:color w:val="373535"/>
          <w:sz w:val="20"/>
        </w:rPr>
        <w:t>strengthen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talent </w:t>
      </w:r>
      <w:proofErr w:type="spellStart"/>
      <w:r w:rsidRPr="002E4959">
        <w:rPr>
          <w:rFonts w:ascii="Montserrat" w:hAnsi="Montserrat"/>
          <w:color w:val="373535"/>
          <w:sz w:val="20"/>
        </w:rPr>
        <w:t>pipeline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and specialist capabilities. </w:t>
      </w:r>
    </w:p>
    <w:p w14:paraId="5CA76A34" w14:textId="77777777" w:rsidR="002E4959" w:rsidRDefault="002E4959" w:rsidP="002E4959">
      <w:pPr>
        <w:pStyle w:val="Akapitzlist"/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</w:rPr>
      </w:pPr>
      <w:r w:rsidRPr="002E4959">
        <w:rPr>
          <w:rFonts w:ascii="Montserrat" w:hAnsi="Montserrat"/>
          <w:color w:val="373535"/>
          <w:sz w:val="20"/>
        </w:rPr>
        <w:t xml:space="preserve">Service </w:t>
      </w:r>
      <w:proofErr w:type="spellStart"/>
      <w:r w:rsidRPr="002E4959">
        <w:rPr>
          <w:rFonts w:ascii="Montserrat" w:hAnsi="Montserrat"/>
          <w:color w:val="373535"/>
          <w:sz w:val="20"/>
        </w:rPr>
        <w:t>Ownership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– </w:t>
      </w:r>
      <w:proofErr w:type="spellStart"/>
      <w:r w:rsidRPr="002E4959">
        <w:rPr>
          <w:rFonts w:ascii="Montserrat" w:hAnsi="Montserrat"/>
          <w:color w:val="373535"/>
          <w:sz w:val="20"/>
        </w:rPr>
        <w:t>took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</w:t>
      </w:r>
      <w:proofErr w:type="spellStart"/>
      <w:r w:rsidRPr="002E4959">
        <w:rPr>
          <w:rFonts w:ascii="Montserrat" w:hAnsi="Montserrat"/>
          <w:color w:val="373535"/>
          <w:sz w:val="20"/>
        </w:rPr>
        <w:t>full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responsibility for the lifecycle of </w:t>
      </w:r>
      <w:proofErr w:type="spellStart"/>
      <w:r w:rsidRPr="002E4959">
        <w:rPr>
          <w:rFonts w:ascii="Montserrat" w:hAnsi="Montserrat"/>
          <w:color w:val="373535"/>
          <w:sz w:val="20"/>
        </w:rPr>
        <w:t>perimeter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security services; </w:t>
      </w:r>
      <w:proofErr w:type="spellStart"/>
      <w:r w:rsidRPr="002E4959">
        <w:rPr>
          <w:rFonts w:ascii="Montserrat" w:hAnsi="Montserrat"/>
          <w:color w:val="373535"/>
          <w:sz w:val="20"/>
        </w:rPr>
        <w:t>refined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workflows around firewall </w:t>
      </w:r>
      <w:proofErr w:type="spellStart"/>
      <w:r w:rsidRPr="002E4959">
        <w:rPr>
          <w:rFonts w:ascii="Montserrat" w:hAnsi="Montserrat"/>
          <w:color w:val="373535"/>
          <w:sz w:val="20"/>
        </w:rPr>
        <w:t>rule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changes, compliance monitoring and risk </w:t>
      </w:r>
      <w:proofErr w:type="spellStart"/>
      <w:r w:rsidRPr="002E4959">
        <w:rPr>
          <w:rFonts w:ascii="Montserrat" w:hAnsi="Montserrat"/>
          <w:color w:val="373535"/>
          <w:sz w:val="20"/>
        </w:rPr>
        <w:t>evaluation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, ensuring </w:t>
      </w:r>
      <w:proofErr w:type="spellStart"/>
      <w:r w:rsidRPr="002E4959">
        <w:rPr>
          <w:rFonts w:ascii="Montserrat" w:hAnsi="Montserrat"/>
          <w:color w:val="373535"/>
          <w:sz w:val="20"/>
        </w:rPr>
        <w:t>timely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, SLA-aligned delivery. </w:t>
      </w:r>
    </w:p>
    <w:p w14:paraId="7197BB63" w14:textId="77777777" w:rsidR="002E4959" w:rsidRDefault="002E4959" w:rsidP="002E4959">
      <w:pPr>
        <w:pStyle w:val="Akapitzlist"/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</w:rPr>
      </w:pPr>
      <w:r w:rsidRPr="002E4959">
        <w:rPr>
          <w:rFonts w:ascii="Montserrat" w:hAnsi="Montserrat"/>
          <w:color w:val="373535"/>
          <w:sz w:val="20"/>
        </w:rPr>
        <w:t xml:space="preserve">Change Management &amp; </w:t>
      </w:r>
      <w:proofErr w:type="spellStart"/>
      <w:r w:rsidRPr="002E4959">
        <w:rPr>
          <w:rFonts w:ascii="Montserrat" w:hAnsi="Montserrat"/>
          <w:color w:val="373535"/>
          <w:sz w:val="20"/>
        </w:rPr>
        <w:t>Oversight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- </w:t>
      </w:r>
      <w:proofErr w:type="spellStart"/>
      <w:r w:rsidRPr="002E4959">
        <w:rPr>
          <w:rFonts w:ascii="Montserrat" w:hAnsi="Montserrat"/>
          <w:color w:val="373535"/>
          <w:sz w:val="20"/>
        </w:rPr>
        <w:t>owned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a security “4 </w:t>
      </w:r>
      <w:proofErr w:type="spellStart"/>
      <w:r w:rsidRPr="002E4959">
        <w:rPr>
          <w:rFonts w:ascii="Montserrat" w:hAnsi="Montserrat"/>
          <w:color w:val="373535"/>
          <w:sz w:val="20"/>
        </w:rPr>
        <w:t>eyes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</w:t>
      </w:r>
      <w:proofErr w:type="spellStart"/>
      <w:r w:rsidRPr="002E4959">
        <w:rPr>
          <w:rFonts w:ascii="Montserrat" w:hAnsi="Montserrat"/>
          <w:color w:val="373535"/>
          <w:sz w:val="20"/>
        </w:rPr>
        <w:t>checks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” &amp; </w:t>
      </w:r>
      <w:proofErr w:type="spellStart"/>
      <w:r w:rsidRPr="002E4959">
        <w:rPr>
          <w:rFonts w:ascii="Montserrat" w:hAnsi="Montserrat"/>
          <w:color w:val="373535"/>
          <w:sz w:val="20"/>
        </w:rPr>
        <w:t>approvals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for </w:t>
      </w:r>
      <w:proofErr w:type="spellStart"/>
      <w:r w:rsidRPr="002E4959">
        <w:rPr>
          <w:rFonts w:ascii="Montserrat" w:hAnsi="Montserrat"/>
          <w:color w:val="373535"/>
          <w:sz w:val="20"/>
        </w:rPr>
        <w:t>infrastructiure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changes, supporting large </w:t>
      </w:r>
      <w:proofErr w:type="spellStart"/>
      <w:r w:rsidRPr="002E4959">
        <w:rPr>
          <w:rFonts w:ascii="Montserrat" w:hAnsi="Montserrat"/>
          <w:color w:val="373535"/>
          <w:sz w:val="20"/>
        </w:rPr>
        <w:t>scale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migration, or adoption </w:t>
      </w:r>
      <w:proofErr w:type="spellStart"/>
      <w:r w:rsidRPr="002E4959">
        <w:rPr>
          <w:rFonts w:ascii="Montserrat" w:hAnsi="Montserrat"/>
          <w:color w:val="373535"/>
          <w:sz w:val="20"/>
        </w:rPr>
        <w:t>programmes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, as well as BAU service for </w:t>
      </w:r>
      <w:proofErr w:type="spellStart"/>
      <w:r w:rsidRPr="002E4959">
        <w:rPr>
          <w:rFonts w:ascii="Montserrat" w:hAnsi="Montserrat"/>
          <w:color w:val="373535"/>
          <w:sz w:val="20"/>
        </w:rPr>
        <w:t>productionized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systems. </w:t>
      </w:r>
    </w:p>
    <w:p w14:paraId="4D47D545" w14:textId="77777777" w:rsidR="002E4959" w:rsidRDefault="002E4959" w:rsidP="002E4959">
      <w:pPr>
        <w:pStyle w:val="Akapitzlist"/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</w:rPr>
      </w:pPr>
      <w:r w:rsidRPr="002E4959">
        <w:rPr>
          <w:rFonts w:ascii="Montserrat" w:hAnsi="Montserrat"/>
          <w:color w:val="373535"/>
          <w:sz w:val="20"/>
        </w:rPr>
        <w:t xml:space="preserve">Risk Management &amp; Regulatory Assurance – </w:t>
      </w:r>
      <w:proofErr w:type="spellStart"/>
      <w:r w:rsidRPr="002E4959">
        <w:rPr>
          <w:rFonts w:ascii="Montserrat" w:hAnsi="Montserrat"/>
          <w:color w:val="373535"/>
          <w:sz w:val="20"/>
        </w:rPr>
        <w:t>played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a central role in preparing for </w:t>
      </w:r>
      <w:proofErr w:type="spellStart"/>
      <w:r w:rsidRPr="002E4959">
        <w:rPr>
          <w:rFonts w:ascii="Montserrat" w:hAnsi="Montserrat"/>
          <w:color w:val="373535"/>
          <w:sz w:val="20"/>
        </w:rPr>
        <w:t>audits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and </w:t>
      </w:r>
      <w:proofErr w:type="spellStart"/>
      <w:r w:rsidRPr="002E4959">
        <w:rPr>
          <w:rFonts w:ascii="Montserrat" w:hAnsi="Montserrat"/>
          <w:color w:val="373535"/>
          <w:sz w:val="20"/>
        </w:rPr>
        <w:t>inspections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; ensured that both new technology deployments and legacy infrastructure changes </w:t>
      </w:r>
      <w:proofErr w:type="spellStart"/>
      <w:r w:rsidRPr="002E4959">
        <w:rPr>
          <w:rFonts w:ascii="Montserrat" w:hAnsi="Montserrat"/>
          <w:color w:val="373535"/>
          <w:sz w:val="20"/>
        </w:rPr>
        <w:t>consistently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aligned with </w:t>
      </w:r>
      <w:proofErr w:type="spellStart"/>
      <w:r w:rsidRPr="002E4959">
        <w:rPr>
          <w:rFonts w:ascii="Montserrat" w:hAnsi="Montserrat"/>
          <w:color w:val="373535"/>
          <w:sz w:val="20"/>
        </w:rPr>
        <w:t>corporate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security </w:t>
      </w:r>
      <w:proofErr w:type="spellStart"/>
      <w:r w:rsidRPr="002E4959">
        <w:rPr>
          <w:rFonts w:ascii="Montserrat" w:hAnsi="Montserrat"/>
          <w:color w:val="373535"/>
          <w:sz w:val="20"/>
        </w:rPr>
        <w:t>policies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and international standards. </w:t>
      </w:r>
    </w:p>
    <w:p w14:paraId="6EAF0CB5" w14:textId="77777777" w:rsidR="002E4959" w:rsidRDefault="002E4959" w:rsidP="002E4959">
      <w:pPr>
        <w:pStyle w:val="Akapitzlist"/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</w:rPr>
      </w:pPr>
      <w:r w:rsidRPr="002E4959">
        <w:rPr>
          <w:rFonts w:ascii="Montserrat" w:hAnsi="Montserrat"/>
          <w:color w:val="373535"/>
          <w:sz w:val="20"/>
        </w:rPr>
        <w:t xml:space="preserve">Business &amp; Technology Integration – </w:t>
      </w:r>
      <w:proofErr w:type="spellStart"/>
      <w:r w:rsidRPr="002E4959">
        <w:rPr>
          <w:rFonts w:ascii="Montserrat" w:hAnsi="Montserrat"/>
          <w:color w:val="373535"/>
          <w:sz w:val="20"/>
        </w:rPr>
        <w:t>acted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as the link between global security </w:t>
      </w:r>
      <w:proofErr w:type="spellStart"/>
      <w:r w:rsidRPr="002E4959">
        <w:rPr>
          <w:rFonts w:ascii="Montserrat" w:hAnsi="Montserrat"/>
          <w:color w:val="373535"/>
          <w:sz w:val="20"/>
        </w:rPr>
        <w:t>strategy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and local execution, </w:t>
      </w:r>
      <w:proofErr w:type="spellStart"/>
      <w:r w:rsidRPr="002E4959">
        <w:rPr>
          <w:rFonts w:ascii="Montserrat" w:hAnsi="Montserrat"/>
          <w:color w:val="373535"/>
          <w:sz w:val="20"/>
        </w:rPr>
        <w:t>embedding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security into architecture </w:t>
      </w:r>
      <w:proofErr w:type="spellStart"/>
      <w:r w:rsidRPr="002E4959">
        <w:rPr>
          <w:rFonts w:ascii="Montserrat" w:hAnsi="Montserrat"/>
          <w:color w:val="373535"/>
          <w:sz w:val="20"/>
        </w:rPr>
        <w:t>decisions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and enabling international teams to deliver projects </w:t>
      </w:r>
      <w:proofErr w:type="spellStart"/>
      <w:r w:rsidRPr="002E4959">
        <w:rPr>
          <w:rFonts w:ascii="Montserrat" w:hAnsi="Montserrat"/>
          <w:color w:val="373535"/>
          <w:sz w:val="20"/>
        </w:rPr>
        <w:t>without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</w:t>
      </w:r>
      <w:proofErr w:type="spellStart"/>
      <w:r w:rsidRPr="002E4959">
        <w:rPr>
          <w:rFonts w:ascii="Montserrat" w:hAnsi="Montserrat"/>
          <w:color w:val="373535"/>
          <w:sz w:val="20"/>
        </w:rPr>
        <w:t>compromising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resilience.</w:t>
      </w:r>
    </w:p>
    <w:p w14:paraId="4EF887FC" w14:textId="0693C9BD" w:rsidR="000E1AF4" w:rsidRPr="002E4959" w:rsidRDefault="002E4959" w:rsidP="002E4959">
      <w:pPr>
        <w:pStyle w:val="Akapitzlist"/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</w:rPr>
      </w:pPr>
      <w:r w:rsidRPr="002E4959">
        <w:rPr>
          <w:rFonts w:ascii="Montserrat" w:hAnsi="Montserrat"/>
          <w:color w:val="373535"/>
          <w:sz w:val="20"/>
        </w:rPr>
        <w:lastRenderedPageBreak/>
        <w:t xml:space="preserve">Stakeholder Engagement – </w:t>
      </w:r>
      <w:proofErr w:type="spellStart"/>
      <w:r w:rsidRPr="002E4959">
        <w:rPr>
          <w:rFonts w:ascii="Montserrat" w:hAnsi="Montserrat"/>
          <w:color w:val="373535"/>
          <w:sz w:val="20"/>
        </w:rPr>
        <w:t>partnered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with global security </w:t>
      </w:r>
      <w:proofErr w:type="spellStart"/>
      <w:r w:rsidRPr="002E4959">
        <w:rPr>
          <w:rFonts w:ascii="Montserrat" w:hAnsi="Montserrat"/>
          <w:color w:val="373535"/>
          <w:sz w:val="20"/>
        </w:rPr>
        <w:t>boards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and cross-functional project leaders; </w:t>
      </w:r>
      <w:proofErr w:type="spellStart"/>
      <w:r w:rsidRPr="002E4959">
        <w:rPr>
          <w:rFonts w:ascii="Montserrat" w:hAnsi="Montserrat"/>
          <w:color w:val="373535"/>
          <w:sz w:val="20"/>
        </w:rPr>
        <w:t>balanced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business delivery with security requirements, enabling </w:t>
      </w:r>
      <w:proofErr w:type="spellStart"/>
      <w:r w:rsidRPr="002E4959">
        <w:rPr>
          <w:rFonts w:ascii="Montserrat" w:hAnsi="Montserrat"/>
          <w:color w:val="373535"/>
          <w:sz w:val="20"/>
        </w:rPr>
        <w:t>smooth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adoption of solutions.</w:t>
      </w:r>
    </w:p>
    <w:p w14:paraId="2F85B87F" w14:textId="77777777" w:rsidR="000E1AF4" w:rsidRDefault="00000000">
      <w:pPr>
        <w:spacing w:before="80" w:after="40"/>
      </w:pPr>
      <w:r>
        <w:rPr>
          <w:rFonts w:ascii="Montserrat" w:hAnsi="Montserrat"/>
          <w:b/>
          <w:color w:val="373535"/>
          <w:sz w:val="20"/>
        </w:rPr>
        <w:t xml:space="preserve">Technologies: </w:t>
      </w:r>
      <w:r>
        <w:rPr>
          <w:rFonts w:ascii="Montserrat" w:hAnsi="Montserrat"/>
          <w:color w:val="373535"/>
          <w:sz w:val="20"/>
        </w:rPr>
        <w:t xml:space="preserve">Zero-Trust Architecture, </w:t>
      </w:r>
      <w:proofErr w:type="spellStart"/>
      <w:r>
        <w:rPr>
          <w:rFonts w:ascii="Montserrat" w:hAnsi="Montserrat"/>
          <w:color w:val="373535"/>
          <w:sz w:val="20"/>
        </w:rPr>
        <w:t>Defense</w:t>
      </w:r>
      <w:proofErr w:type="spellEnd"/>
      <w:r>
        <w:rPr>
          <w:rFonts w:ascii="Montserrat" w:hAnsi="Montserrat"/>
          <w:color w:val="373535"/>
          <w:sz w:val="20"/>
        </w:rPr>
        <w:t xml:space="preserve">-in-Depth, </w:t>
      </w:r>
      <w:proofErr w:type="spellStart"/>
      <w:r>
        <w:rPr>
          <w:rFonts w:ascii="Montserrat" w:hAnsi="Montserrat"/>
          <w:color w:val="373535"/>
          <w:sz w:val="20"/>
        </w:rPr>
        <w:t>Firewalls</w:t>
      </w:r>
      <w:proofErr w:type="spellEnd"/>
      <w:r>
        <w:rPr>
          <w:rFonts w:ascii="Montserrat" w:hAnsi="Montserrat"/>
          <w:color w:val="373535"/>
          <w:sz w:val="20"/>
        </w:rPr>
        <w:t xml:space="preserve">, Network Security, Cloud Security, Risk Management Frameworks, NIST, PCI-DSS, </w:t>
      </w:r>
      <w:proofErr w:type="spellStart"/>
      <w:r>
        <w:rPr>
          <w:rFonts w:ascii="Montserrat" w:hAnsi="Montserrat"/>
          <w:color w:val="373535"/>
          <w:sz w:val="20"/>
        </w:rPr>
        <w:t>SoGP</w:t>
      </w:r>
      <w:proofErr w:type="spellEnd"/>
    </w:p>
    <w:p w14:paraId="3803B3D5" w14:textId="77777777" w:rsidR="000E1AF4" w:rsidRDefault="00000000">
      <w:pPr>
        <w:spacing w:before="80" w:after="120"/>
      </w:pPr>
      <w:r>
        <w:rPr>
          <w:noProof/>
        </w:rPr>
        <w:pict w14:anchorId="41A5A3D3">
          <v:rect id="_x0000_i1031" style="width:448.6pt;height:2pt" o:hrpct="989" o:hralign="center" o:hrstd="t" o:hrnoshade="t" o:hr="t" fillcolor="#e14f4f" stroked="f"/>
        </w:pict>
      </w:r>
    </w:p>
    <w:p w14:paraId="0116C81A" w14:textId="77777777" w:rsidR="000E1AF4" w:rsidRDefault="00000000">
      <w:pPr>
        <w:spacing w:before="20" w:after="0"/>
      </w:pPr>
      <w:r>
        <w:rPr>
          <w:rFonts w:ascii="Montserrat" w:hAnsi="Montserrat"/>
          <w:b/>
          <w:color w:val="373535"/>
          <w:sz w:val="20"/>
        </w:rPr>
        <w:t>07.2014 – 01.2017</w:t>
      </w:r>
    </w:p>
    <w:p w14:paraId="62073920" w14:textId="77777777" w:rsidR="000E1AF4" w:rsidRDefault="00000000">
      <w:pPr>
        <w:spacing w:after="0"/>
      </w:pPr>
      <w:r>
        <w:rPr>
          <w:rFonts w:ascii="Montserrat" w:hAnsi="Montserrat"/>
          <w:color w:val="373535"/>
          <w:sz w:val="20"/>
        </w:rPr>
        <w:t xml:space="preserve">Company: </w:t>
      </w:r>
      <w:proofErr w:type="spellStart"/>
      <w:r>
        <w:rPr>
          <w:rFonts w:ascii="Montserrat" w:hAnsi="Montserrat"/>
          <w:b/>
          <w:color w:val="373535"/>
          <w:sz w:val="20"/>
        </w:rPr>
        <w:t>NetSecPro</w:t>
      </w:r>
      <w:proofErr w:type="spellEnd"/>
    </w:p>
    <w:p w14:paraId="4A277CDB" w14:textId="77777777" w:rsidR="000E1AF4" w:rsidRDefault="00000000">
      <w:pPr>
        <w:spacing w:after="0"/>
      </w:pPr>
      <w:r>
        <w:rPr>
          <w:rFonts w:ascii="Montserrat" w:hAnsi="Montserrat"/>
          <w:color w:val="373535"/>
          <w:sz w:val="20"/>
        </w:rPr>
        <w:t xml:space="preserve">Position: </w:t>
      </w:r>
      <w:r>
        <w:rPr>
          <w:rFonts w:ascii="Montserrat" w:hAnsi="Montserrat"/>
          <w:b/>
          <w:color w:val="373535"/>
          <w:sz w:val="20"/>
        </w:rPr>
        <w:t>Owner / Network Security Consultant</w:t>
      </w:r>
    </w:p>
    <w:p w14:paraId="67EDC901" w14:textId="77777777" w:rsidR="000E1AF4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28451756" w14:textId="77777777" w:rsidR="000E1AF4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 xml:space="preserve">Provided </w:t>
      </w:r>
      <w:proofErr w:type="spellStart"/>
      <w:r>
        <w:rPr>
          <w:rFonts w:ascii="Montserrat" w:hAnsi="Montserrat"/>
          <w:color w:val="373535"/>
          <w:sz w:val="20"/>
        </w:rPr>
        <w:t>consultancy</w:t>
      </w:r>
      <w:proofErr w:type="spellEnd"/>
      <w:r>
        <w:rPr>
          <w:rFonts w:ascii="Montserrat" w:hAnsi="Montserrat"/>
          <w:color w:val="373535"/>
          <w:sz w:val="20"/>
        </w:rPr>
        <w:t xml:space="preserve"> and technical expertise to enterprise clients,</w:t>
      </w:r>
    </w:p>
    <w:p w14:paraId="7D9D0E43" w14:textId="77777777" w:rsidR="000E1AF4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 xml:space="preserve">Led design and </w:t>
      </w:r>
      <w:proofErr w:type="spellStart"/>
      <w:r>
        <w:rPr>
          <w:rFonts w:ascii="Montserrat" w:hAnsi="Montserrat"/>
          <w:color w:val="373535"/>
          <w:sz w:val="20"/>
        </w:rPr>
        <w:t>rollout</w:t>
      </w:r>
      <w:proofErr w:type="spellEnd"/>
      <w:r>
        <w:rPr>
          <w:rFonts w:ascii="Montserrat" w:hAnsi="Montserrat"/>
          <w:color w:val="373535"/>
          <w:sz w:val="20"/>
        </w:rPr>
        <w:t xml:space="preserve"> of </w:t>
      </w:r>
      <w:proofErr w:type="spellStart"/>
      <w:r>
        <w:rPr>
          <w:rFonts w:ascii="Montserrat" w:hAnsi="Montserrat"/>
          <w:color w:val="373535"/>
          <w:sz w:val="20"/>
        </w:rPr>
        <w:t>perimeter</w:t>
      </w:r>
      <w:proofErr w:type="spellEnd"/>
      <w:r>
        <w:rPr>
          <w:rFonts w:ascii="Montserrat" w:hAnsi="Montserrat"/>
          <w:color w:val="373535"/>
          <w:sz w:val="20"/>
        </w:rPr>
        <w:t xml:space="preserve"> security solutions to </w:t>
      </w:r>
      <w:proofErr w:type="spellStart"/>
      <w:r>
        <w:rPr>
          <w:rFonts w:ascii="Montserrat" w:hAnsi="Montserrat"/>
          <w:color w:val="373535"/>
          <w:sz w:val="20"/>
        </w:rPr>
        <w:t>close</w:t>
      </w:r>
      <w:proofErr w:type="spellEnd"/>
      <w:r>
        <w:rPr>
          <w:rFonts w:ascii="Montserrat" w:hAnsi="Montserrat"/>
          <w:color w:val="373535"/>
          <w:sz w:val="20"/>
        </w:rPr>
        <w:t xml:space="preserve"> critical </w:t>
      </w:r>
      <w:proofErr w:type="spellStart"/>
      <w:r>
        <w:rPr>
          <w:rFonts w:ascii="Montserrat" w:hAnsi="Montserrat"/>
          <w:color w:val="373535"/>
          <w:sz w:val="20"/>
        </w:rPr>
        <w:t>audit</w:t>
      </w:r>
      <w:proofErr w:type="spellEnd"/>
      <w:r>
        <w:rPr>
          <w:rFonts w:ascii="Montserrat" w:hAnsi="Montserrat"/>
          <w:color w:val="373535"/>
          <w:sz w:val="20"/>
        </w:rPr>
        <w:t xml:space="preserve"> </w:t>
      </w:r>
      <w:proofErr w:type="spellStart"/>
      <w:r>
        <w:rPr>
          <w:rFonts w:ascii="Montserrat" w:hAnsi="Montserrat"/>
          <w:color w:val="373535"/>
          <w:sz w:val="20"/>
        </w:rPr>
        <w:t>points</w:t>
      </w:r>
      <w:proofErr w:type="spellEnd"/>
      <w:r>
        <w:rPr>
          <w:rFonts w:ascii="Montserrat" w:hAnsi="Montserrat"/>
          <w:color w:val="373535"/>
          <w:sz w:val="20"/>
        </w:rPr>
        <w:t>,</w:t>
      </w:r>
    </w:p>
    <w:p w14:paraId="0D39203F" w14:textId="77777777" w:rsidR="000E1AF4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Delivered two-</w:t>
      </w:r>
      <w:proofErr w:type="spellStart"/>
      <w:r>
        <w:rPr>
          <w:rFonts w:ascii="Montserrat" w:hAnsi="Montserrat"/>
          <w:color w:val="373535"/>
          <w:sz w:val="20"/>
        </w:rPr>
        <w:t>year</w:t>
      </w:r>
      <w:proofErr w:type="spellEnd"/>
      <w:r>
        <w:rPr>
          <w:rFonts w:ascii="Montserrat" w:hAnsi="Montserrat"/>
          <w:color w:val="373535"/>
          <w:sz w:val="20"/>
        </w:rPr>
        <w:t xml:space="preserve"> project introducing security management platform,</w:t>
      </w:r>
    </w:p>
    <w:p w14:paraId="6396C6C2" w14:textId="77777777" w:rsidR="000E1AF4" w:rsidRDefault="00000000">
      <w:pPr>
        <w:numPr>
          <w:ilvl w:val="0"/>
          <w:numId w:val="1"/>
        </w:numPr>
        <w:spacing w:before="20" w:after="20" w:line="360" w:lineRule="auto"/>
      </w:pPr>
      <w:proofErr w:type="spellStart"/>
      <w:r>
        <w:rPr>
          <w:rFonts w:ascii="Montserrat" w:hAnsi="Montserrat"/>
          <w:color w:val="373535"/>
          <w:sz w:val="20"/>
        </w:rPr>
        <w:t>Coordinated</w:t>
      </w:r>
      <w:proofErr w:type="spellEnd"/>
      <w:r>
        <w:rPr>
          <w:rFonts w:ascii="Montserrat" w:hAnsi="Montserrat"/>
          <w:color w:val="373535"/>
          <w:sz w:val="20"/>
        </w:rPr>
        <w:t xml:space="preserve"> efforts across UK, EU, US and </w:t>
      </w:r>
      <w:proofErr w:type="spellStart"/>
      <w:r>
        <w:rPr>
          <w:rFonts w:ascii="Montserrat" w:hAnsi="Montserrat"/>
          <w:color w:val="373535"/>
          <w:sz w:val="20"/>
        </w:rPr>
        <w:t>India</w:t>
      </w:r>
      <w:proofErr w:type="spellEnd"/>
      <w:r>
        <w:rPr>
          <w:rFonts w:ascii="Montserrat" w:hAnsi="Montserrat"/>
          <w:color w:val="373535"/>
          <w:sz w:val="20"/>
        </w:rPr>
        <w:t>,</w:t>
      </w:r>
    </w:p>
    <w:p w14:paraId="2A53F152" w14:textId="77777777" w:rsidR="000E1AF4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 xml:space="preserve">Extended project scope delivering 15 processes vs 12 </w:t>
      </w:r>
      <w:proofErr w:type="spellStart"/>
      <w:r>
        <w:rPr>
          <w:rFonts w:ascii="Montserrat" w:hAnsi="Montserrat"/>
          <w:color w:val="373535"/>
          <w:sz w:val="20"/>
        </w:rPr>
        <w:t>planned</w:t>
      </w:r>
      <w:proofErr w:type="spellEnd"/>
      <w:r>
        <w:rPr>
          <w:rFonts w:ascii="Montserrat" w:hAnsi="Montserrat"/>
          <w:color w:val="373535"/>
          <w:sz w:val="20"/>
        </w:rPr>
        <w:t>.</w:t>
      </w:r>
    </w:p>
    <w:p w14:paraId="715D9F64" w14:textId="77777777" w:rsidR="000E1AF4" w:rsidRDefault="00000000">
      <w:pPr>
        <w:spacing w:before="80" w:after="40"/>
      </w:pPr>
      <w:r>
        <w:rPr>
          <w:rFonts w:ascii="Montserrat" w:hAnsi="Montserrat"/>
          <w:b/>
          <w:color w:val="373535"/>
          <w:sz w:val="20"/>
        </w:rPr>
        <w:t xml:space="preserve">Technologies: </w:t>
      </w:r>
      <w:r>
        <w:rPr>
          <w:rFonts w:ascii="Montserrat" w:hAnsi="Montserrat"/>
          <w:color w:val="373535"/>
          <w:sz w:val="20"/>
        </w:rPr>
        <w:t xml:space="preserve">Firewall Management, Security Management Platforms, </w:t>
      </w:r>
      <w:proofErr w:type="spellStart"/>
      <w:r>
        <w:rPr>
          <w:rFonts w:ascii="Montserrat" w:hAnsi="Montserrat"/>
          <w:color w:val="373535"/>
          <w:sz w:val="20"/>
        </w:rPr>
        <w:t>Perimeter</w:t>
      </w:r>
      <w:proofErr w:type="spellEnd"/>
      <w:r>
        <w:rPr>
          <w:rFonts w:ascii="Montserrat" w:hAnsi="Montserrat"/>
          <w:color w:val="373535"/>
          <w:sz w:val="20"/>
        </w:rPr>
        <w:t xml:space="preserve"> Security, Compliance Monitoring, </w:t>
      </w:r>
      <w:proofErr w:type="spellStart"/>
      <w:r>
        <w:rPr>
          <w:rFonts w:ascii="Montserrat" w:hAnsi="Montserrat"/>
          <w:color w:val="373535"/>
          <w:sz w:val="20"/>
        </w:rPr>
        <w:t>Topology</w:t>
      </w:r>
      <w:proofErr w:type="spellEnd"/>
      <w:r>
        <w:rPr>
          <w:rFonts w:ascii="Montserrat" w:hAnsi="Montserrat"/>
          <w:color w:val="373535"/>
          <w:sz w:val="20"/>
        </w:rPr>
        <w:t xml:space="preserve"> Mapping, </w:t>
      </w:r>
      <w:proofErr w:type="spellStart"/>
      <w:r>
        <w:rPr>
          <w:rFonts w:ascii="Montserrat" w:hAnsi="Montserrat"/>
          <w:color w:val="373535"/>
          <w:sz w:val="20"/>
        </w:rPr>
        <w:t>Rule</w:t>
      </w:r>
      <w:proofErr w:type="spellEnd"/>
      <w:r>
        <w:rPr>
          <w:rFonts w:ascii="Montserrat" w:hAnsi="Montserrat"/>
          <w:color w:val="373535"/>
          <w:sz w:val="20"/>
        </w:rPr>
        <w:t xml:space="preserve"> </w:t>
      </w:r>
      <w:proofErr w:type="spellStart"/>
      <w:r>
        <w:rPr>
          <w:rFonts w:ascii="Montserrat" w:hAnsi="Montserrat"/>
          <w:color w:val="373535"/>
          <w:sz w:val="20"/>
        </w:rPr>
        <w:t>Recertification</w:t>
      </w:r>
      <w:proofErr w:type="spellEnd"/>
    </w:p>
    <w:p w14:paraId="2FB8BFE8" w14:textId="77777777" w:rsidR="000E1AF4" w:rsidRDefault="00000000">
      <w:pPr>
        <w:spacing w:before="80" w:after="120"/>
      </w:pPr>
      <w:r>
        <w:rPr>
          <w:noProof/>
        </w:rPr>
        <w:pict w14:anchorId="0A8AA980">
          <v:rect id="_x0000_i1032" style="width:448.6pt;height:2pt" o:hrpct="989" o:hralign="center" o:hrstd="t" o:hrnoshade="t" o:hr="t" fillcolor="#e14f4f" stroked="f"/>
        </w:pict>
      </w:r>
    </w:p>
    <w:p w14:paraId="5DA6F56E" w14:textId="77777777" w:rsidR="000E1AF4" w:rsidRDefault="00000000">
      <w:pPr>
        <w:spacing w:before="20" w:after="0"/>
      </w:pPr>
      <w:r>
        <w:rPr>
          <w:rFonts w:ascii="Montserrat" w:hAnsi="Montserrat"/>
          <w:b/>
          <w:color w:val="373535"/>
          <w:sz w:val="20"/>
        </w:rPr>
        <w:t>07.2009 – 06.2014</w:t>
      </w:r>
    </w:p>
    <w:p w14:paraId="6922681B" w14:textId="77777777" w:rsidR="000E1AF4" w:rsidRDefault="00000000">
      <w:pPr>
        <w:spacing w:after="0"/>
      </w:pPr>
      <w:r>
        <w:rPr>
          <w:rFonts w:ascii="Montserrat" w:hAnsi="Montserrat"/>
          <w:color w:val="373535"/>
          <w:sz w:val="20"/>
        </w:rPr>
        <w:t xml:space="preserve">Company: </w:t>
      </w:r>
      <w:proofErr w:type="spellStart"/>
      <w:r>
        <w:rPr>
          <w:rFonts w:ascii="Montserrat" w:hAnsi="Montserrat"/>
          <w:b/>
          <w:color w:val="373535"/>
          <w:sz w:val="20"/>
        </w:rPr>
        <w:t>Banco</w:t>
      </w:r>
      <w:proofErr w:type="spellEnd"/>
      <w:r>
        <w:rPr>
          <w:rFonts w:ascii="Montserrat" w:hAnsi="Montserrat"/>
          <w:b/>
          <w:color w:val="373535"/>
          <w:sz w:val="20"/>
        </w:rPr>
        <w:t xml:space="preserve"> </w:t>
      </w:r>
      <w:proofErr w:type="spellStart"/>
      <w:r>
        <w:rPr>
          <w:rFonts w:ascii="Montserrat" w:hAnsi="Montserrat"/>
          <w:b/>
          <w:color w:val="373535"/>
          <w:sz w:val="20"/>
        </w:rPr>
        <w:t>Espirito</w:t>
      </w:r>
      <w:proofErr w:type="spellEnd"/>
      <w:r>
        <w:rPr>
          <w:rFonts w:ascii="Montserrat" w:hAnsi="Montserrat"/>
          <w:b/>
          <w:color w:val="373535"/>
          <w:sz w:val="20"/>
        </w:rPr>
        <w:t xml:space="preserve"> Santo de </w:t>
      </w:r>
      <w:proofErr w:type="spellStart"/>
      <w:r>
        <w:rPr>
          <w:rFonts w:ascii="Montserrat" w:hAnsi="Montserrat"/>
          <w:b/>
          <w:color w:val="373535"/>
          <w:sz w:val="20"/>
        </w:rPr>
        <w:t>Investimento</w:t>
      </w:r>
      <w:proofErr w:type="spellEnd"/>
      <w:r>
        <w:rPr>
          <w:rFonts w:ascii="Montserrat" w:hAnsi="Montserrat"/>
          <w:b/>
          <w:color w:val="373535"/>
          <w:sz w:val="20"/>
        </w:rPr>
        <w:t xml:space="preserve"> (</w:t>
      </w:r>
      <w:proofErr w:type="spellStart"/>
      <w:r>
        <w:rPr>
          <w:rFonts w:ascii="Montserrat" w:hAnsi="Montserrat"/>
          <w:b/>
          <w:color w:val="373535"/>
          <w:sz w:val="20"/>
        </w:rPr>
        <w:t>Haitong</w:t>
      </w:r>
      <w:proofErr w:type="spellEnd"/>
      <w:r>
        <w:rPr>
          <w:rFonts w:ascii="Montserrat" w:hAnsi="Montserrat"/>
          <w:b/>
          <w:color w:val="373535"/>
          <w:sz w:val="20"/>
        </w:rPr>
        <w:t xml:space="preserve"> Bank Poland </w:t>
      </w:r>
      <w:proofErr w:type="spellStart"/>
      <w:r>
        <w:rPr>
          <w:rFonts w:ascii="Montserrat" w:hAnsi="Montserrat"/>
          <w:b/>
          <w:color w:val="373535"/>
          <w:sz w:val="20"/>
        </w:rPr>
        <w:t>Branch</w:t>
      </w:r>
      <w:proofErr w:type="spellEnd"/>
      <w:r>
        <w:rPr>
          <w:rFonts w:ascii="Montserrat" w:hAnsi="Montserrat"/>
          <w:b/>
          <w:color w:val="373535"/>
          <w:sz w:val="20"/>
        </w:rPr>
        <w:t>)</w:t>
      </w:r>
    </w:p>
    <w:p w14:paraId="6800CA45" w14:textId="77777777" w:rsidR="000E1AF4" w:rsidRDefault="00000000">
      <w:pPr>
        <w:spacing w:after="0"/>
      </w:pPr>
      <w:r>
        <w:rPr>
          <w:rFonts w:ascii="Montserrat" w:hAnsi="Montserrat"/>
          <w:color w:val="373535"/>
          <w:sz w:val="20"/>
        </w:rPr>
        <w:t xml:space="preserve">Position: </w:t>
      </w:r>
      <w:r>
        <w:rPr>
          <w:rFonts w:ascii="Montserrat" w:hAnsi="Montserrat"/>
          <w:b/>
          <w:color w:val="373535"/>
          <w:sz w:val="20"/>
        </w:rPr>
        <w:t>IT Specialist / Network Security Engineer</w:t>
      </w:r>
    </w:p>
    <w:p w14:paraId="4A10DCA6" w14:textId="46E91598" w:rsidR="002E4959" w:rsidRDefault="00000000" w:rsidP="002E4959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4CC2320C" w14:textId="09BA1776" w:rsidR="002E4959" w:rsidRPr="002E4959" w:rsidRDefault="002E4959" w:rsidP="002E4959">
      <w:pPr>
        <w:spacing w:after="20"/>
        <w:rPr>
          <w:rFonts w:ascii="Montserrat" w:hAnsi="Montserrat"/>
          <w:color w:val="373535"/>
          <w:sz w:val="20"/>
        </w:rPr>
      </w:pPr>
      <w:r w:rsidRPr="002E4959">
        <w:rPr>
          <w:rFonts w:ascii="Montserrat" w:hAnsi="Montserrat"/>
          <w:color w:val="373535"/>
          <w:sz w:val="20"/>
        </w:rPr>
        <w:t xml:space="preserve">Provided </w:t>
      </w:r>
      <w:proofErr w:type="spellStart"/>
      <w:r w:rsidRPr="002E4959">
        <w:rPr>
          <w:rFonts w:ascii="Montserrat" w:hAnsi="Montserrat"/>
          <w:color w:val="373535"/>
          <w:sz w:val="20"/>
        </w:rPr>
        <w:t>consultancy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and technical expertise to enterprise clients, </w:t>
      </w:r>
      <w:proofErr w:type="spellStart"/>
      <w:r w:rsidRPr="002E4959">
        <w:rPr>
          <w:rFonts w:ascii="Montserrat" w:hAnsi="Montserrat"/>
          <w:color w:val="373535"/>
          <w:sz w:val="20"/>
        </w:rPr>
        <w:t>primarily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supporting </w:t>
      </w:r>
      <w:proofErr w:type="spellStart"/>
      <w:r w:rsidRPr="002E4959">
        <w:rPr>
          <w:rFonts w:ascii="Montserrat" w:hAnsi="Montserrat"/>
          <w:color w:val="373535"/>
          <w:sz w:val="20"/>
        </w:rPr>
        <w:t>Royal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Bank of Scotland / NatWest Group</w:t>
      </w:r>
      <w:r>
        <w:rPr>
          <w:rFonts w:ascii="Montserrat" w:hAnsi="Montserrat"/>
          <w:color w:val="373535"/>
          <w:sz w:val="20"/>
        </w:rPr>
        <w:t xml:space="preserve"> </w:t>
      </w:r>
      <w:r w:rsidRPr="002E4959">
        <w:rPr>
          <w:rFonts w:ascii="Montserrat" w:hAnsi="Montserrat"/>
          <w:color w:val="373535"/>
          <w:sz w:val="20"/>
        </w:rPr>
        <w:t xml:space="preserve">in addressing major </w:t>
      </w:r>
      <w:proofErr w:type="spellStart"/>
      <w:r w:rsidRPr="002E4959">
        <w:rPr>
          <w:rFonts w:ascii="Montserrat" w:hAnsi="Montserrat"/>
          <w:color w:val="373535"/>
          <w:sz w:val="20"/>
        </w:rPr>
        <w:t>audit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</w:t>
      </w:r>
      <w:proofErr w:type="spellStart"/>
      <w:r w:rsidRPr="002E4959">
        <w:rPr>
          <w:rFonts w:ascii="Montserrat" w:hAnsi="Montserrat"/>
          <w:color w:val="373535"/>
          <w:sz w:val="20"/>
        </w:rPr>
        <w:t>findings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and </w:t>
      </w:r>
      <w:proofErr w:type="spellStart"/>
      <w:r w:rsidRPr="002E4959">
        <w:rPr>
          <w:rFonts w:ascii="Montserrat" w:hAnsi="Montserrat"/>
          <w:color w:val="373535"/>
          <w:sz w:val="20"/>
        </w:rPr>
        <w:t>strengthening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</w:t>
      </w:r>
      <w:proofErr w:type="spellStart"/>
      <w:r w:rsidRPr="002E4959">
        <w:rPr>
          <w:rFonts w:ascii="Montserrat" w:hAnsi="Montserrat"/>
          <w:color w:val="373535"/>
          <w:sz w:val="20"/>
        </w:rPr>
        <w:t>perimeter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security. </w:t>
      </w:r>
      <w:proofErr w:type="spellStart"/>
      <w:r w:rsidRPr="002E4959">
        <w:rPr>
          <w:rFonts w:ascii="Montserrat" w:hAnsi="Montserrat"/>
          <w:color w:val="373535"/>
          <w:sz w:val="20"/>
        </w:rPr>
        <w:t>Acted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as Security Product Owner and technical SME during a </w:t>
      </w:r>
      <w:proofErr w:type="spellStart"/>
      <w:r w:rsidRPr="002E4959">
        <w:rPr>
          <w:rFonts w:ascii="Montserrat" w:hAnsi="Montserrat"/>
          <w:color w:val="373535"/>
          <w:sz w:val="20"/>
        </w:rPr>
        <w:t>largescale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transformation.</w:t>
      </w:r>
    </w:p>
    <w:p w14:paraId="0E4B5C3F" w14:textId="768D8508" w:rsidR="002E4959" w:rsidRPr="002E4959" w:rsidRDefault="002E4959" w:rsidP="002E4959">
      <w:pPr>
        <w:pStyle w:val="Akapitzlist"/>
        <w:numPr>
          <w:ilvl w:val="0"/>
          <w:numId w:val="23"/>
        </w:numPr>
        <w:spacing w:after="20"/>
        <w:rPr>
          <w:rFonts w:ascii="Montserrat" w:hAnsi="Montserrat"/>
          <w:color w:val="373535"/>
          <w:sz w:val="20"/>
        </w:rPr>
      </w:pPr>
      <w:proofErr w:type="spellStart"/>
      <w:r w:rsidRPr="002E4959">
        <w:rPr>
          <w:rFonts w:ascii="Montserrat" w:hAnsi="Montserrat"/>
          <w:color w:val="373535"/>
          <w:sz w:val="20"/>
        </w:rPr>
        <w:t>Audit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-Driven Security </w:t>
      </w:r>
      <w:proofErr w:type="spellStart"/>
      <w:r w:rsidRPr="002E4959">
        <w:rPr>
          <w:rFonts w:ascii="Montserrat" w:hAnsi="Montserrat"/>
          <w:color w:val="373535"/>
          <w:sz w:val="20"/>
        </w:rPr>
        <w:t>Programme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– led the design and </w:t>
      </w:r>
      <w:proofErr w:type="spellStart"/>
      <w:r w:rsidRPr="002E4959">
        <w:rPr>
          <w:rFonts w:ascii="Montserrat" w:hAnsi="Montserrat"/>
          <w:color w:val="373535"/>
          <w:sz w:val="20"/>
        </w:rPr>
        <w:t>rollout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of </w:t>
      </w:r>
      <w:proofErr w:type="spellStart"/>
      <w:r w:rsidRPr="002E4959">
        <w:rPr>
          <w:rFonts w:ascii="Montserrat" w:hAnsi="Montserrat"/>
          <w:color w:val="373535"/>
          <w:sz w:val="20"/>
        </w:rPr>
        <w:t>perimeter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security solutions to </w:t>
      </w:r>
      <w:proofErr w:type="spellStart"/>
      <w:r w:rsidRPr="002E4959">
        <w:rPr>
          <w:rFonts w:ascii="Montserrat" w:hAnsi="Montserrat"/>
          <w:color w:val="373535"/>
          <w:sz w:val="20"/>
        </w:rPr>
        <w:t>close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critical </w:t>
      </w:r>
      <w:proofErr w:type="spellStart"/>
      <w:r w:rsidRPr="002E4959">
        <w:rPr>
          <w:rFonts w:ascii="Montserrat" w:hAnsi="Montserrat"/>
          <w:color w:val="373535"/>
          <w:sz w:val="20"/>
        </w:rPr>
        <w:t>audit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</w:t>
      </w:r>
      <w:proofErr w:type="spellStart"/>
      <w:r w:rsidRPr="002E4959">
        <w:rPr>
          <w:rFonts w:ascii="Montserrat" w:hAnsi="Montserrat"/>
          <w:color w:val="373535"/>
          <w:sz w:val="20"/>
        </w:rPr>
        <w:t>points</w:t>
      </w:r>
      <w:proofErr w:type="spellEnd"/>
      <w:r w:rsidRPr="002E4959">
        <w:rPr>
          <w:rFonts w:ascii="Montserrat" w:hAnsi="Montserrat"/>
          <w:color w:val="373535"/>
          <w:sz w:val="20"/>
        </w:rPr>
        <w:t>, including</w:t>
      </w:r>
      <w:r>
        <w:rPr>
          <w:rFonts w:ascii="Montserrat" w:hAnsi="Montserrat"/>
          <w:color w:val="373535"/>
          <w:sz w:val="20"/>
        </w:rPr>
        <w:t xml:space="preserve"> </w:t>
      </w:r>
      <w:r w:rsidRPr="002E4959">
        <w:rPr>
          <w:rFonts w:ascii="Montserrat" w:hAnsi="Montserrat"/>
          <w:color w:val="373535"/>
          <w:sz w:val="20"/>
        </w:rPr>
        <w:t xml:space="preserve">firewall </w:t>
      </w:r>
      <w:proofErr w:type="spellStart"/>
      <w:r w:rsidRPr="002E4959">
        <w:rPr>
          <w:rFonts w:ascii="Montserrat" w:hAnsi="Montserrat"/>
          <w:color w:val="373535"/>
          <w:sz w:val="20"/>
        </w:rPr>
        <w:t>rule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</w:t>
      </w:r>
      <w:proofErr w:type="spellStart"/>
      <w:r w:rsidRPr="002E4959">
        <w:rPr>
          <w:rFonts w:ascii="Montserrat" w:hAnsi="Montserrat"/>
          <w:color w:val="373535"/>
          <w:sz w:val="20"/>
        </w:rPr>
        <w:t>recertification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, compliance monitoring, and </w:t>
      </w:r>
      <w:proofErr w:type="spellStart"/>
      <w:r w:rsidRPr="002E4959">
        <w:rPr>
          <w:rFonts w:ascii="Montserrat" w:hAnsi="Montserrat"/>
          <w:color w:val="373535"/>
          <w:sz w:val="20"/>
        </w:rPr>
        <w:t>topology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mapping processes.</w:t>
      </w:r>
    </w:p>
    <w:p w14:paraId="39F44436" w14:textId="44B64C51" w:rsidR="002E4959" w:rsidRPr="002E4959" w:rsidRDefault="002E4959" w:rsidP="002E4959">
      <w:pPr>
        <w:pStyle w:val="Akapitzlist"/>
        <w:numPr>
          <w:ilvl w:val="0"/>
          <w:numId w:val="23"/>
        </w:numPr>
        <w:spacing w:after="20"/>
        <w:rPr>
          <w:rFonts w:ascii="Montserrat" w:hAnsi="Montserrat"/>
          <w:color w:val="373535"/>
          <w:sz w:val="20"/>
        </w:rPr>
      </w:pPr>
      <w:r w:rsidRPr="002E4959">
        <w:rPr>
          <w:rFonts w:ascii="Montserrat" w:hAnsi="Montserrat"/>
          <w:color w:val="373535"/>
          <w:sz w:val="20"/>
        </w:rPr>
        <w:t>Platform Implementation – delivered a two-</w:t>
      </w:r>
      <w:proofErr w:type="spellStart"/>
      <w:r w:rsidRPr="002E4959">
        <w:rPr>
          <w:rFonts w:ascii="Montserrat" w:hAnsi="Montserrat"/>
          <w:color w:val="373535"/>
          <w:sz w:val="20"/>
        </w:rPr>
        <w:t>year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project introducing the security management platform; </w:t>
      </w:r>
      <w:proofErr w:type="spellStart"/>
      <w:r w:rsidRPr="002E4959">
        <w:rPr>
          <w:rFonts w:ascii="Montserrat" w:hAnsi="Montserrat"/>
          <w:color w:val="373535"/>
          <w:sz w:val="20"/>
        </w:rPr>
        <w:t>defined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and implemented</w:t>
      </w:r>
      <w:r>
        <w:rPr>
          <w:rFonts w:ascii="Montserrat" w:hAnsi="Montserrat"/>
          <w:color w:val="373535"/>
          <w:sz w:val="20"/>
        </w:rPr>
        <w:t xml:space="preserve"> </w:t>
      </w:r>
      <w:proofErr w:type="spellStart"/>
      <w:r w:rsidRPr="002E4959">
        <w:rPr>
          <w:rFonts w:ascii="Montserrat" w:hAnsi="Montserrat"/>
          <w:color w:val="373535"/>
          <w:sz w:val="20"/>
        </w:rPr>
        <w:t>several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of the 15 core processes, enabling the bank to “</w:t>
      </w:r>
      <w:proofErr w:type="spellStart"/>
      <w:r w:rsidRPr="002E4959">
        <w:rPr>
          <w:rFonts w:ascii="Montserrat" w:hAnsi="Montserrat"/>
          <w:color w:val="373535"/>
          <w:sz w:val="20"/>
        </w:rPr>
        <w:t>productionize</w:t>
      </w:r>
      <w:proofErr w:type="spellEnd"/>
      <w:r w:rsidRPr="002E4959">
        <w:rPr>
          <w:rFonts w:ascii="Montserrat" w:hAnsi="Montserrat"/>
          <w:color w:val="373535"/>
          <w:sz w:val="20"/>
        </w:rPr>
        <w:t>” security services across multiple geographies.</w:t>
      </w:r>
    </w:p>
    <w:p w14:paraId="1DFF27E3" w14:textId="0EB3CE0B" w:rsidR="002E4959" w:rsidRPr="002E4959" w:rsidRDefault="002E4959" w:rsidP="002E4959">
      <w:pPr>
        <w:pStyle w:val="Akapitzlist"/>
        <w:numPr>
          <w:ilvl w:val="0"/>
          <w:numId w:val="24"/>
        </w:numPr>
        <w:spacing w:after="20"/>
        <w:rPr>
          <w:rFonts w:ascii="Montserrat" w:hAnsi="Montserrat"/>
          <w:color w:val="373535"/>
          <w:sz w:val="20"/>
        </w:rPr>
      </w:pPr>
      <w:r w:rsidRPr="002E4959">
        <w:rPr>
          <w:rFonts w:ascii="Montserrat" w:hAnsi="Montserrat"/>
          <w:color w:val="373535"/>
          <w:sz w:val="20"/>
        </w:rPr>
        <w:t xml:space="preserve">Cross-Regional Delivery – </w:t>
      </w:r>
      <w:proofErr w:type="spellStart"/>
      <w:r w:rsidRPr="002E4959">
        <w:rPr>
          <w:rFonts w:ascii="Montserrat" w:hAnsi="Montserrat"/>
          <w:color w:val="373535"/>
          <w:sz w:val="20"/>
        </w:rPr>
        <w:t>coordinated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efforts across the UK, EU, US and </w:t>
      </w:r>
      <w:proofErr w:type="spellStart"/>
      <w:r w:rsidRPr="002E4959">
        <w:rPr>
          <w:rFonts w:ascii="Montserrat" w:hAnsi="Montserrat"/>
          <w:color w:val="373535"/>
          <w:sz w:val="20"/>
        </w:rPr>
        <w:t>India</w:t>
      </w:r>
      <w:proofErr w:type="spellEnd"/>
      <w:r w:rsidRPr="002E4959">
        <w:rPr>
          <w:rFonts w:ascii="Montserrat" w:hAnsi="Montserrat"/>
          <w:color w:val="373535"/>
          <w:sz w:val="20"/>
        </w:rPr>
        <w:t>, ensuring local implementations aligned with central</w:t>
      </w:r>
      <w:r>
        <w:rPr>
          <w:rFonts w:ascii="Montserrat" w:hAnsi="Montserrat"/>
          <w:color w:val="373535"/>
          <w:sz w:val="20"/>
        </w:rPr>
        <w:t xml:space="preserve"> </w:t>
      </w:r>
      <w:r w:rsidRPr="002E4959">
        <w:rPr>
          <w:rFonts w:ascii="Montserrat" w:hAnsi="Montserrat"/>
          <w:color w:val="373535"/>
          <w:sz w:val="20"/>
        </w:rPr>
        <w:t xml:space="preserve">UK-driven </w:t>
      </w:r>
      <w:proofErr w:type="spellStart"/>
      <w:r w:rsidRPr="002E4959">
        <w:rPr>
          <w:rFonts w:ascii="Montserrat" w:hAnsi="Montserrat"/>
          <w:color w:val="373535"/>
          <w:sz w:val="20"/>
        </w:rPr>
        <w:t>policies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; collaborated with </w:t>
      </w:r>
      <w:proofErr w:type="spellStart"/>
      <w:r w:rsidRPr="002E4959">
        <w:rPr>
          <w:rFonts w:ascii="Montserrat" w:hAnsi="Montserrat"/>
          <w:color w:val="373535"/>
          <w:sz w:val="20"/>
        </w:rPr>
        <w:t>globally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distributed teams in multiple time </w:t>
      </w:r>
      <w:proofErr w:type="spellStart"/>
      <w:r w:rsidRPr="002E4959">
        <w:rPr>
          <w:rFonts w:ascii="Montserrat" w:hAnsi="Montserrat"/>
          <w:color w:val="373535"/>
          <w:sz w:val="20"/>
        </w:rPr>
        <w:t>zones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and </w:t>
      </w:r>
      <w:proofErr w:type="spellStart"/>
      <w:r w:rsidRPr="002E4959">
        <w:rPr>
          <w:rFonts w:ascii="Montserrat" w:hAnsi="Montserrat"/>
          <w:color w:val="373535"/>
          <w:sz w:val="20"/>
        </w:rPr>
        <w:t>cultures</w:t>
      </w:r>
      <w:proofErr w:type="spellEnd"/>
      <w:r w:rsidRPr="002E4959">
        <w:rPr>
          <w:rFonts w:ascii="Montserrat" w:hAnsi="Montserrat"/>
          <w:color w:val="373535"/>
          <w:sz w:val="20"/>
        </w:rPr>
        <w:t>.</w:t>
      </w:r>
    </w:p>
    <w:p w14:paraId="4E5C5300" w14:textId="342E9F0F" w:rsidR="002E4959" w:rsidRPr="002E4959" w:rsidRDefault="002E4959" w:rsidP="002E4959">
      <w:pPr>
        <w:pStyle w:val="Akapitzlist"/>
        <w:numPr>
          <w:ilvl w:val="0"/>
          <w:numId w:val="24"/>
        </w:numPr>
        <w:spacing w:after="20"/>
        <w:rPr>
          <w:rFonts w:ascii="Montserrat" w:hAnsi="Montserrat"/>
          <w:color w:val="373535"/>
          <w:sz w:val="20"/>
        </w:rPr>
      </w:pPr>
      <w:r w:rsidRPr="002E4959">
        <w:rPr>
          <w:rFonts w:ascii="Montserrat" w:hAnsi="Montserrat"/>
          <w:color w:val="373535"/>
          <w:sz w:val="20"/>
        </w:rPr>
        <w:lastRenderedPageBreak/>
        <w:t xml:space="preserve">Extended project scope beyond </w:t>
      </w:r>
      <w:proofErr w:type="spellStart"/>
      <w:r w:rsidRPr="002E4959">
        <w:rPr>
          <w:rFonts w:ascii="Montserrat" w:hAnsi="Montserrat"/>
          <w:color w:val="373535"/>
          <w:sz w:val="20"/>
        </w:rPr>
        <w:t>original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requirements (15 processes delivered vs 12 </w:t>
      </w:r>
      <w:proofErr w:type="spellStart"/>
      <w:r w:rsidRPr="002E4959">
        <w:rPr>
          <w:rFonts w:ascii="Montserrat" w:hAnsi="Montserrat"/>
          <w:color w:val="373535"/>
          <w:sz w:val="20"/>
        </w:rPr>
        <w:t>planned</w:t>
      </w:r>
      <w:proofErr w:type="spellEnd"/>
      <w:r w:rsidRPr="002E4959">
        <w:rPr>
          <w:rFonts w:ascii="Montserrat" w:hAnsi="Montserrat"/>
          <w:color w:val="373535"/>
          <w:sz w:val="20"/>
        </w:rPr>
        <w:t>), ensuring future-proof design, ensuring</w:t>
      </w:r>
      <w:r>
        <w:rPr>
          <w:rFonts w:ascii="Montserrat" w:hAnsi="Montserrat"/>
          <w:color w:val="373535"/>
          <w:sz w:val="20"/>
        </w:rPr>
        <w:t xml:space="preserve"> </w:t>
      </w:r>
      <w:proofErr w:type="spellStart"/>
      <w:r w:rsidRPr="002E4959">
        <w:rPr>
          <w:rFonts w:ascii="Montserrat" w:hAnsi="Montserrat"/>
          <w:color w:val="373535"/>
          <w:sz w:val="20"/>
        </w:rPr>
        <w:t>ahead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of </w:t>
      </w:r>
      <w:proofErr w:type="spellStart"/>
      <w:r w:rsidRPr="002E4959">
        <w:rPr>
          <w:rFonts w:ascii="Montserrat" w:hAnsi="Montserrat"/>
          <w:color w:val="373535"/>
          <w:sz w:val="20"/>
        </w:rPr>
        <w:t>schedule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delivery to </w:t>
      </w:r>
      <w:proofErr w:type="spellStart"/>
      <w:r w:rsidRPr="002E4959">
        <w:rPr>
          <w:rFonts w:ascii="Montserrat" w:hAnsi="Montserrat"/>
          <w:color w:val="373535"/>
          <w:sz w:val="20"/>
        </w:rPr>
        <w:t>close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the </w:t>
      </w:r>
      <w:proofErr w:type="spellStart"/>
      <w:r w:rsidRPr="002E4959">
        <w:rPr>
          <w:rFonts w:ascii="Montserrat" w:hAnsi="Montserrat"/>
          <w:color w:val="373535"/>
          <w:sz w:val="20"/>
        </w:rPr>
        <w:t>findings</w:t>
      </w:r>
      <w:proofErr w:type="spellEnd"/>
      <w:r w:rsidRPr="002E4959">
        <w:rPr>
          <w:rFonts w:ascii="Montserrat" w:hAnsi="Montserrat"/>
          <w:color w:val="373535"/>
          <w:sz w:val="20"/>
        </w:rPr>
        <w:t>.</w:t>
      </w:r>
    </w:p>
    <w:p w14:paraId="7A949DAB" w14:textId="03EDA194" w:rsidR="000E1AF4" w:rsidRDefault="00000000" w:rsidP="002E4959">
      <w:pPr>
        <w:spacing w:before="20" w:after="20" w:line="360" w:lineRule="auto"/>
      </w:pPr>
      <w:r>
        <w:rPr>
          <w:rFonts w:ascii="Montserrat" w:hAnsi="Montserrat"/>
          <w:b/>
          <w:color w:val="373535"/>
          <w:sz w:val="20"/>
        </w:rPr>
        <w:t xml:space="preserve">Technologies: </w:t>
      </w:r>
      <w:r>
        <w:rPr>
          <w:rFonts w:ascii="Montserrat" w:hAnsi="Montserrat"/>
          <w:color w:val="373535"/>
          <w:sz w:val="20"/>
        </w:rPr>
        <w:t xml:space="preserve">Cisco LAN/WAN/MPLS, Checkpoint </w:t>
      </w:r>
      <w:proofErr w:type="spellStart"/>
      <w:r>
        <w:rPr>
          <w:rFonts w:ascii="Montserrat" w:hAnsi="Montserrat"/>
          <w:color w:val="373535"/>
          <w:sz w:val="20"/>
        </w:rPr>
        <w:t>Firewalls</w:t>
      </w:r>
      <w:proofErr w:type="spellEnd"/>
      <w:r>
        <w:rPr>
          <w:rFonts w:ascii="Montserrat" w:hAnsi="Montserrat"/>
          <w:color w:val="373535"/>
          <w:sz w:val="20"/>
        </w:rPr>
        <w:t xml:space="preserve">, VPN, RSA </w:t>
      </w:r>
      <w:proofErr w:type="spellStart"/>
      <w:r>
        <w:rPr>
          <w:rFonts w:ascii="Montserrat" w:hAnsi="Montserrat"/>
          <w:color w:val="373535"/>
          <w:sz w:val="20"/>
        </w:rPr>
        <w:t>SecurID</w:t>
      </w:r>
      <w:proofErr w:type="spellEnd"/>
      <w:r>
        <w:rPr>
          <w:rFonts w:ascii="Montserrat" w:hAnsi="Montserrat"/>
          <w:color w:val="373535"/>
          <w:sz w:val="20"/>
        </w:rPr>
        <w:t xml:space="preserve">, VMware, Windows Server, IP </w:t>
      </w:r>
      <w:proofErr w:type="spellStart"/>
      <w:r>
        <w:rPr>
          <w:rFonts w:ascii="Montserrat" w:hAnsi="Montserrat"/>
          <w:color w:val="373535"/>
          <w:sz w:val="20"/>
        </w:rPr>
        <w:t>Telephony</w:t>
      </w:r>
      <w:proofErr w:type="spellEnd"/>
      <w:r>
        <w:rPr>
          <w:rFonts w:ascii="Montserrat" w:hAnsi="Montserrat"/>
          <w:color w:val="373535"/>
          <w:sz w:val="20"/>
        </w:rPr>
        <w:t>, Multicast, Trading Systems</w:t>
      </w:r>
    </w:p>
    <w:p w14:paraId="3271A820" w14:textId="77777777" w:rsidR="000E1AF4" w:rsidRDefault="00000000">
      <w:pPr>
        <w:spacing w:before="80" w:after="120"/>
      </w:pPr>
      <w:r>
        <w:rPr>
          <w:noProof/>
        </w:rPr>
        <w:pict w14:anchorId="049550CC">
          <v:rect id="_x0000_i1033" style="width:448.6pt;height:2pt" o:hrpct="989" o:hralign="center" o:hrstd="t" o:hrnoshade="t" o:hr="t" fillcolor="#e14f4f" stroked="f"/>
        </w:pict>
      </w:r>
    </w:p>
    <w:p w14:paraId="4D4BA8F8" w14:textId="77777777" w:rsidR="000E1AF4" w:rsidRDefault="00000000">
      <w:pPr>
        <w:spacing w:before="20" w:after="0"/>
      </w:pPr>
      <w:r>
        <w:rPr>
          <w:rFonts w:ascii="Montserrat" w:hAnsi="Montserrat"/>
          <w:b/>
          <w:color w:val="373535"/>
          <w:sz w:val="20"/>
        </w:rPr>
        <w:t>11.2007 – 07.2009</w:t>
      </w:r>
    </w:p>
    <w:p w14:paraId="6A9E07A9" w14:textId="77777777" w:rsidR="000E1AF4" w:rsidRDefault="00000000">
      <w:pPr>
        <w:spacing w:after="0"/>
      </w:pPr>
      <w:r>
        <w:rPr>
          <w:rFonts w:ascii="Montserrat" w:hAnsi="Montserrat"/>
          <w:color w:val="373535"/>
          <w:sz w:val="20"/>
        </w:rPr>
        <w:t xml:space="preserve">Company: </w:t>
      </w:r>
      <w:r>
        <w:rPr>
          <w:rFonts w:ascii="Montserrat" w:hAnsi="Montserrat"/>
          <w:b/>
          <w:color w:val="373535"/>
          <w:sz w:val="20"/>
        </w:rPr>
        <w:t>Solidex S.A.</w:t>
      </w:r>
    </w:p>
    <w:p w14:paraId="4B98C8DE" w14:textId="77777777" w:rsidR="000E1AF4" w:rsidRDefault="00000000">
      <w:pPr>
        <w:spacing w:after="0"/>
      </w:pPr>
      <w:r>
        <w:rPr>
          <w:rFonts w:ascii="Montserrat" w:hAnsi="Montserrat"/>
          <w:color w:val="373535"/>
          <w:sz w:val="20"/>
        </w:rPr>
        <w:t xml:space="preserve">Position: </w:t>
      </w:r>
      <w:r>
        <w:rPr>
          <w:rFonts w:ascii="Montserrat" w:hAnsi="Montserrat"/>
          <w:b/>
          <w:color w:val="373535"/>
          <w:sz w:val="20"/>
        </w:rPr>
        <w:t>Cisco Networking Support Engineer</w:t>
      </w:r>
    </w:p>
    <w:p w14:paraId="3F5ECAC2" w14:textId="77777777" w:rsidR="000E1AF4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66066A26" w14:textId="7928480B" w:rsidR="002E4959" w:rsidRPr="002E4959" w:rsidRDefault="002E4959" w:rsidP="002E4959">
      <w:pPr>
        <w:spacing w:before="80" w:after="40"/>
        <w:rPr>
          <w:rFonts w:ascii="Montserrat" w:hAnsi="Montserrat"/>
          <w:color w:val="373535"/>
          <w:sz w:val="20"/>
        </w:rPr>
      </w:pPr>
      <w:proofErr w:type="spellStart"/>
      <w:r w:rsidRPr="002E4959">
        <w:rPr>
          <w:rFonts w:ascii="Montserrat" w:hAnsi="Montserrat"/>
          <w:color w:val="373535"/>
          <w:sz w:val="20"/>
        </w:rPr>
        <w:t>Held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progressively responsible roles in IT and network security, supporting both </w:t>
      </w:r>
      <w:proofErr w:type="spellStart"/>
      <w:r w:rsidRPr="002E4959">
        <w:rPr>
          <w:rFonts w:ascii="Montserrat" w:hAnsi="Montserrat"/>
          <w:color w:val="373535"/>
          <w:sz w:val="20"/>
        </w:rPr>
        <w:t>daily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operations and high-impact infrastructure projects</w:t>
      </w:r>
      <w:r>
        <w:rPr>
          <w:rFonts w:ascii="Montserrat" w:hAnsi="Montserrat"/>
          <w:color w:val="373535"/>
          <w:sz w:val="20"/>
        </w:rPr>
        <w:t xml:space="preserve"> </w:t>
      </w:r>
      <w:r w:rsidRPr="002E4959">
        <w:rPr>
          <w:rFonts w:ascii="Montserrat" w:hAnsi="Montserrat"/>
          <w:color w:val="373535"/>
          <w:sz w:val="20"/>
        </w:rPr>
        <w:t xml:space="preserve">for a global investment bank. </w:t>
      </w:r>
      <w:proofErr w:type="spellStart"/>
      <w:r w:rsidRPr="002E4959">
        <w:rPr>
          <w:rFonts w:ascii="Montserrat" w:hAnsi="Montserrat"/>
          <w:color w:val="373535"/>
          <w:sz w:val="20"/>
        </w:rPr>
        <w:t>Focused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on ensuring </w:t>
      </w:r>
      <w:proofErr w:type="spellStart"/>
      <w:r w:rsidRPr="002E4959">
        <w:rPr>
          <w:rFonts w:ascii="Montserrat" w:hAnsi="Montserrat"/>
          <w:color w:val="373535"/>
          <w:sz w:val="20"/>
        </w:rPr>
        <w:t>stability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, security, and compliance of trading and banking systems </w:t>
      </w:r>
      <w:proofErr w:type="spellStart"/>
      <w:r w:rsidRPr="002E4959">
        <w:rPr>
          <w:rFonts w:ascii="Montserrat" w:hAnsi="Montserrat"/>
          <w:color w:val="373535"/>
          <w:sz w:val="20"/>
        </w:rPr>
        <w:t>under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</w:t>
      </w:r>
      <w:proofErr w:type="spellStart"/>
      <w:r w:rsidRPr="002E4959">
        <w:rPr>
          <w:rFonts w:ascii="Montserrat" w:hAnsi="Montserrat"/>
          <w:color w:val="373535"/>
          <w:sz w:val="20"/>
        </w:rPr>
        <w:t>stringent</w:t>
      </w:r>
      <w:proofErr w:type="spellEnd"/>
      <w:r>
        <w:rPr>
          <w:rFonts w:ascii="Montserrat" w:hAnsi="Montserrat"/>
          <w:color w:val="373535"/>
          <w:sz w:val="20"/>
        </w:rPr>
        <w:t xml:space="preserve"> </w:t>
      </w:r>
      <w:r w:rsidRPr="002E4959">
        <w:rPr>
          <w:rFonts w:ascii="Montserrat" w:hAnsi="Montserrat"/>
          <w:color w:val="373535"/>
          <w:sz w:val="20"/>
        </w:rPr>
        <w:t>regulatory requirements.</w:t>
      </w:r>
    </w:p>
    <w:p w14:paraId="33BD066E" w14:textId="33E2E5BE" w:rsidR="002E4959" w:rsidRPr="002E4959" w:rsidRDefault="002E4959" w:rsidP="002E4959">
      <w:pPr>
        <w:pStyle w:val="Akapitzlist"/>
        <w:numPr>
          <w:ilvl w:val="0"/>
          <w:numId w:val="25"/>
        </w:numPr>
        <w:spacing w:before="80" w:after="40"/>
        <w:rPr>
          <w:rFonts w:ascii="Montserrat" w:hAnsi="Montserrat"/>
          <w:color w:val="373535"/>
          <w:sz w:val="20"/>
        </w:rPr>
      </w:pPr>
      <w:r w:rsidRPr="002E4959">
        <w:rPr>
          <w:rFonts w:ascii="Montserrat" w:hAnsi="Montserrat"/>
          <w:color w:val="373535"/>
          <w:sz w:val="20"/>
        </w:rPr>
        <w:t xml:space="preserve">Business </w:t>
      </w:r>
      <w:proofErr w:type="spellStart"/>
      <w:r w:rsidRPr="002E4959">
        <w:rPr>
          <w:rFonts w:ascii="Montserrat" w:hAnsi="Montserrat"/>
          <w:color w:val="373535"/>
          <w:sz w:val="20"/>
        </w:rPr>
        <w:t>Continuity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&amp; Resilience – co-led the design and implementation of a backup processing </w:t>
      </w:r>
      <w:proofErr w:type="spellStart"/>
      <w:r w:rsidRPr="002E4959">
        <w:rPr>
          <w:rFonts w:ascii="Montserrat" w:hAnsi="Montserrat"/>
          <w:color w:val="373535"/>
          <w:sz w:val="20"/>
        </w:rPr>
        <w:t>site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for the </w:t>
      </w:r>
      <w:proofErr w:type="spellStart"/>
      <w:r w:rsidRPr="002E4959">
        <w:rPr>
          <w:rFonts w:ascii="Montserrat" w:hAnsi="Montserrat"/>
          <w:color w:val="373535"/>
          <w:sz w:val="20"/>
        </w:rPr>
        <w:t>Polish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</w:t>
      </w:r>
      <w:proofErr w:type="spellStart"/>
      <w:r w:rsidRPr="002E4959">
        <w:rPr>
          <w:rFonts w:ascii="Montserrat" w:hAnsi="Montserrat"/>
          <w:color w:val="373535"/>
          <w:sz w:val="20"/>
        </w:rPr>
        <w:t>branch</w:t>
      </w:r>
      <w:proofErr w:type="spellEnd"/>
      <w:r w:rsidRPr="002E4959">
        <w:rPr>
          <w:rFonts w:ascii="Montserrat" w:hAnsi="Montserrat"/>
          <w:color w:val="373535"/>
          <w:sz w:val="20"/>
        </w:rPr>
        <w:t>, mirroring</w:t>
      </w:r>
      <w:r>
        <w:rPr>
          <w:rFonts w:ascii="Montserrat" w:hAnsi="Montserrat"/>
          <w:color w:val="373535"/>
          <w:sz w:val="20"/>
        </w:rPr>
        <w:t xml:space="preserve"> </w:t>
      </w:r>
      <w:r w:rsidRPr="002E4959">
        <w:rPr>
          <w:rFonts w:ascii="Montserrat" w:hAnsi="Montserrat"/>
          <w:color w:val="373535"/>
          <w:sz w:val="20"/>
        </w:rPr>
        <w:t xml:space="preserve">production systems to ensure high availability of real-time trading; project delivered within six months </w:t>
      </w:r>
      <w:proofErr w:type="spellStart"/>
      <w:r w:rsidRPr="002E4959">
        <w:rPr>
          <w:rFonts w:ascii="Montserrat" w:hAnsi="Montserrat"/>
          <w:color w:val="373535"/>
          <w:sz w:val="20"/>
        </w:rPr>
        <w:t>under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KNF governance</w:t>
      </w:r>
      <w:r>
        <w:rPr>
          <w:rFonts w:ascii="Montserrat" w:hAnsi="Montserrat"/>
          <w:color w:val="373535"/>
          <w:sz w:val="20"/>
        </w:rPr>
        <w:t xml:space="preserve"> </w:t>
      </w:r>
      <w:r w:rsidRPr="002E4959">
        <w:rPr>
          <w:rFonts w:ascii="Montserrat" w:hAnsi="Montserrat"/>
          <w:color w:val="373535"/>
          <w:sz w:val="20"/>
        </w:rPr>
        <w:t>requirements.</w:t>
      </w:r>
    </w:p>
    <w:p w14:paraId="4D1C36DB" w14:textId="30155463" w:rsidR="002E4959" w:rsidRPr="002E4959" w:rsidRDefault="002E4959" w:rsidP="002E4959">
      <w:pPr>
        <w:pStyle w:val="Akapitzlist"/>
        <w:numPr>
          <w:ilvl w:val="0"/>
          <w:numId w:val="25"/>
        </w:numPr>
        <w:spacing w:before="80" w:after="40"/>
        <w:rPr>
          <w:rFonts w:ascii="Montserrat" w:hAnsi="Montserrat"/>
          <w:color w:val="373535"/>
          <w:sz w:val="20"/>
        </w:rPr>
      </w:pPr>
      <w:r w:rsidRPr="002E4959">
        <w:rPr>
          <w:rFonts w:ascii="Montserrat" w:hAnsi="Montserrat"/>
          <w:color w:val="373535"/>
          <w:sz w:val="20"/>
        </w:rPr>
        <w:t xml:space="preserve">Trading Infrastructure Migration – supported the Warsaw Stock Exchange transition to the UTP system by </w:t>
      </w:r>
      <w:proofErr w:type="spellStart"/>
      <w:r w:rsidRPr="002E4959">
        <w:rPr>
          <w:rFonts w:ascii="Montserrat" w:hAnsi="Montserrat"/>
          <w:color w:val="373535"/>
          <w:sz w:val="20"/>
        </w:rPr>
        <w:t>deploying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new network</w:t>
      </w:r>
      <w:r>
        <w:rPr>
          <w:rFonts w:ascii="Montserrat" w:hAnsi="Montserrat"/>
          <w:color w:val="373535"/>
          <w:sz w:val="20"/>
        </w:rPr>
        <w:t xml:space="preserve"> </w:t>
      </w:r>
      <w:proofErr w:type="spellStart"/>
      <w:r w:rsidRPr="002E4959">
        <w:rPr>
          <w:rFonts w:ascii="Montserrat" w:hAnsi="Montserrat"/>
          <w:color w:val="373535"/>
          <w:sz w:val="20"/>
        </w:rPr>
        <w:t>connectivity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and learning </w:t>
      </w:r>
      <w:proofErr w:type="spellStart"/>
      <w:r w:rsidRPr="002E4959">
        <w:rPr>
          <w:rFonts w:ascii="Montserrat" w:hAnsi="Montserrat"/>
          <w:color w:val="373535"/>
          <w:sz w:val="20"/>
        </w:rPr>
        <w:t>multicast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configuration; established direct communication </w:t>
      </w:r>
      <w:proofErr w:type="spellStart"/>
      <w:r w:rsidRPr="002E4959">
        <w:rPr>
          <w:rFonts w:ascii="Montserrat" w:hAnsi="Montserrat"/>
          <w:color w:val="373535"/>
          <w:sz w:val="20"/>
        </w:rPr>
        <w:t>paths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to primary and </w:t>
      </w:r>
      <w:proofErr w:type="spellStart"/>
      <w:r w:rsidRPr="002E4959">
        <w:rPr>
          <w:rFonts w:ascii="Montserrat" w:hAnsi="Montserrat"/>
          <w:color w:val="373535"/>
          <w:sz w:val="20"/>
        </w:rPr>
        <w:t>secondary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WSE data</w:t>
      </w:r>
      <w:r>
        <w:rPr>
          <w:rFonts w:ascii="Montserrat" w:hAnsi="Montserrat"/>
          <w:color w:val="373535"/>
          <w:sz w:val="20"/>
        </w:rPr>
        <w:t xml:space="preserve"> </w:t>
      </w:r>
      <w:r w:rsidRPr="002E4959">
        <w:rPr>
          <w:rFonts w:ascii="Montserrat" w:hAnsi="Montserrat"/>
          <w:color w:val="373535"/>
          <w:sz w:val="20"/>
        </w:rPr>
        <w:t xml:space="preserve">exchange </w:t>
      </w:r>
      <w:proofErr w:type="spellStart"/>
      <w:r w:rsidRPr="002E4959">
        <w:rPr>
          <w:rFonts w:ascii="Montserrat" w:hAnsi="Montserrat"/>
          <w:color w:val="373535"/>
          <w:sz w:val="20"/>
        </w:rPr>
        <w:t>points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, ensuring </w:t>
      </w:r>
      <w:proofErr w:type="spellStart"/>
      <w:r w:rsidRPr="002E4959">
        <w:rPr>
          <w:rFonts w:ascii="Montserrat" w:hAnsi="Montserrat"/>
          <w:color w:val="373535"/>
          <w:sz w:val="20"/>
        </w:rPr>
        <w:t>smooth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migration of trading activities.</w:t>
      </w:r>
    </w:p>
    <w:p w14:paraId="6EA5F6DB" w14:textId="3616A401" w:rsidR="002E4959" w:rsidRPr="002E4959" w:rsidRDefault="002E4959" w:rsidP="002E4959">
      <w:pPr>
        <w:pStyle w:val="Akapitzlist"/>
        <w:numPr>
          <w:ilvl w:val="0"/>
          <w:numId w:val="25"/>
        </w:numPr>
        <w:spacing w:before="80" w:after="40"/>
        <w:rPr>
          <w:rFonts w:ascii="Montserrat" w:hAnsi="Montserrat"/>
          <w:color w:val="373535"/>
          <w:sz w:val="20"/>
        </w:rPr>
      </w:pPr>
      <w:r w:rsidRPr="002E4959">
        <w:rPr>
          <w:rFonts w:ascii="Montserrat" w:hAnsi="Montserrat"/>
          <w:color w:val="373535"/>
          <w:sz w:val="20"/>
        </w:rPr>
        <w:t xml:space="preserve">Network &amp; Security Operations – </w:t>
      </w:r>
      <w:proofErr w:type="spellStart"/>
      <w:r w:rsidRPr="002E4959">
        <w:rPr>
          <w:rFonts w:ascii="Montserrat" w:hAnsi="Montserrat"/>
          <w:color w:val="373535"/>
          <w:sz w:val="20"/>
        </w:rPr>
        <w:t>administered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and </w:t>
      </w:r>
      <w:proofErr w:type="spellStart"/>
      <w:r w:rsidRPr="002E4959">
        <w:rPr>
          <w:rFonts w:ascii="Montserrat" w:hAnsi="Montserrat"/>
          <w:color w:val="373535"/>
          <w:sz w:val="20"/>
        </w:rPr>
        <w:t>troubleshooted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enterprise infrastructure (Cisco LAN/WAN/MPLS, Checkpoint</w:t>
      </w:r>
      <w:r>
        <w:rPr>
          <w:rFonts w:ascii="Montserrat" w:hAnsi="Montserrat"/>
          <w:color w:val="373535"/>
          <w:sz w:val="20"/>
        </w:rPr>
        <w:t xml:space="preserve"> </w:t>
      </w:r>
      <w:proofErr w:type="spellStart"/>
      <w:r w:rsidRPr="002E4959">
        <w:rPr>
          <w:rFonts w:ascii="Montserrat" w:hAnsi="Montserrat"/>
          <w:color w:val="373535"/>
          <w:sz w:val="20"/>
        </w:rPr>
        <w:t>firewalls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, </w:t>
      </w:r>
      <w:proofErr w:type="spellStart"/>
      <w:r w:rsidRPr="002E4959">
        <w:rPr>
          <w:rFonts w:ascii="Montserrat" w:hAnsi="Montserrat"/>
          <w:color w:val="373535"/>
          <w:sz w:val="20"/>
        </w:rPr>
        <w:t>VPNs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, RSA </w:t>
      </w:r>
      <w:proofErr w:type="spellStart"/>
      <w:r w:rsidRPr="002E4959">
        <w:rPr>
          <w:rFonts w:ascii="Montserrat" w:hAnsi="Montserrat"/>
          <w:color w:val="373535"/>
          <w:sz w:val="20"/>
        </w:rPr>
        <w:t>SecurID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, IP </w:t>
      </w:r>
      <w:proofErr w:type="spellStart"/>
      <w:r w:rsidRPr="002E4959">
        <w:rPr>
          <w:rFonts w:ascii="Montserrat" w:hAnsi="Montserrat"/>
          <w:color w:val="373535"/>
          <w:sz w:val="20"/>
        </w:rPr>
        <w:t>telephony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); maintained VMware and Windows </w:t>
      </w:r>
      <w:proofErr w:type="spellStart"/>
      <w:r w:rsidRPr="002E4959">
        <w:rPr>
          <w:rFonts w:ascii="Montserrat" w:hAnsi="Montserrat"/>
          <w:color w:val="373535"/>
          <w:sz w:val="20"/>
        </w:rPr>
        <w:t>server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environments supporting banking applications.</w:t>
      </w:r>
    </w:p>
    <w:p w14:paraId="2D5A27C1" w14:textId="69343323" w:rsidR="002E4959" w:rsidRPr="00D6561F" w:rsidRDefault="002E4959" w:rsidP="00D6561F">
      <w:pPr>
        <w:pStyle w:val="Akapitzlist"/>
        <w:numPr>
          <w:ilvl w:val="0"/>
          <w:numId w:val="25"/>
        </w:numPr>
        <w:spacing w:before="80" w:after="40"/>
        <w:rPr>
          <w:rFonts w:ascii="Montserrat" w:hAnsi="Montserrat"/>
          <w:color w:val="373535"/>
          <w:sz w:val="20"/>
        </w:rPr>
      </w:pPr>
      <w:r w:rsidRPr="002E4959">
        <w:rPr>
          <w:rFonts w:ascii="Montserrat" w:hAnsi="Montserrat"/>
          <w:color w:val="373535"/>
          <w:sz w:val="20"/>
        </w:rPr>
        <w:t>Cross-</w:t>
      </w:r>
      <w:proofErr w:type="spellStart"/>
      <w:r w:rsidRPr="002E4959">
        <w:rPr>
          <w:rFonts w:ascii="Montserrat" w:hAnsi="Montserrat"/>
          <w:color w:val="373535"/>
          <w:sz w:val="20"/>
        </w:rPr>
        <w:t>Border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Collaboration – worked with IT departments in </w:t>
      </w:r>
      <w:proofErr w:type="spellStart"/>
      <w:r w:rsidRPr="002E4959">
        <w:rPr>
          <w:rFonts w:ascii="Montserrat" w:hAnsi="Montserrat"/>
          <w:color w:val="373535"/>
          <w:sz w:val="20"/>
        </w:rPr>
        <w:t>Lisbon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and </w:t>
      </w:r>
      <w:proofErr w:type="spellStart"/>
      <w:r w:rsidRPr="002E4959">
        <w:rPr>
          <w:rFonts w:ascii="Montserrat" w:hAnsi="Montserrat"/>
          <w:color w:val="373535"/>
          <w:sz w:val="20"/>
        </w:rPr>
        <w:t>Madrid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on regional projects, aligning local implementations</w:t>
      </w:r>
      <w:r>
        <w:rPr>
          <w:rFonts w:ascii="Montserrat" w:hAnsi="Montserrat"/>
          <w:color w:val="373535"/>
          <w:sz w:val="20"/>
        </w:rPr>
        <w:t xml:space="preserve"> </w:t>
      </w:r>
      <w:r w:rsidRPr="002E4959">
        <w:rPr>
          <w:rFonts w:ascii="Montserrat" w:hAnsi="Montserrat"/>
          <w:color w:val="373535"/>
          <w:sz w:val="20"/>
        </w:rPr>
        <w:t xml:space="preserve">with </w:t>
      </w:r>
      <w:proofErr w:type="spellStart"/>
      <w:r w:rsidRPr="002E4959">
        <w:rPr>
          <w:rFonts w:ascii="Montserrat" w:hAnsi="Montserrat"/>
          <w:color w:val="373535"/>
          <w:sz w:val="20"/>
        </w:rPr>
        <w:t>corporate</w:t>
      </w:r>
      <w:proofErr w:type="spellEnd"/>
      <w:r w:rsidRPr="002E4959">
        <w:rPr>
          <w:rFonts w:ascii="Montserrat" w:hAnsi="Montserrat"/>
          <w:color w:val="373535"/>
          <w:sz w:val="20"/>
        </w:rPr>
        <w:t xml:space="preserve"> standards and coordinating multi-party delivery with vendors and </w:t>
      </w:r>
      <w:proofErr w:type="spellStart"/>
      <w:r w:rsidRPr="002E4959">
        <w:rPr>
          <w:rFonts w:ascii="Montserrat" w:hAnsi="Montserrat"/>
          <w:color w:val="373535"/>
          <w:sz w:val="20"/>
        </w:rPr>
        <w:t>partners</w:t>
      </w:r>
      <w:proofErr w:type="spellEnd"/>
      <w:r w:rsidRPr="002E4959">
        <w:rPr>
          <w:rFonts w:ascii="Montserrat" w:hAnsi="Montserrat"/>
          <w:color w:val="373535"/>
          <w:sz w:val="20"/>
        </w:rPr>
        <w:t>.</w:t>
      </w:r>
      <w:r w:rsidRPr="002E4959">
        <w:rPr>
          <w:rFonts w:ascii="Montserrat" w:hAnsi="Montserrat"/>
          <w:color w:val="373535"/>
          <w:sz w:val="20"/>
        </w:rPr>
        <w:cr/>
      </w:r>
    </w:p>
    <w:p w14:paraId="66986864" w14:textId="77777777" w:rsidR="000E1AF4" w:rsidRDefault="00000000">
      <w:pPr>
        <w:spacing w:before="80" w:after="120"/>
      </w:pPr>
      <w:r>
        <w:rPr>
          <w:noProof/>
        </w:rPr>
        <w:pict w14:anchorId="6F49458C">
          <v:rect id="_x0000_i1034" style="width:448.6pt;height:2pt" o:hrpct="989" o:hralign="center" o:hrstd="t" o:hrnoshade="t" o:hr="t" fillcolor="#e14f4f" stroked="f"/>
        </w:pict>
      </w:r>
    </w:p>
    <w:p w14:paraId="55FB21CD" w14:textId="77777777" w:rsidR="00D6561F" w:rsidRDefault="00D6561F">
      <w:pPr>
        <w:spacing w:before="20" w:after="0"/>
        <w:rPr>
          <w:rFonts w:ascii="Montserrat" w:hAnsi="Montserrat"/>
          <w:b/>
          <w:color w:val="373535"/>
          <w:sz w:val="20"/>
        </w:rPr>
      </w:pPr>
    </w:p>
    <w:p w14:paraId="7CA0E505" w14:textId="77777777" w:rsidR="00D6561F" w:rsidRDefault="00D6561F">
      <w:pPr>
        <w:spacing w:before="20" w:after="0"/>
        <w:rPr>
          <w:rFonts w:ascii="Montserrat" w:hAnsi="Montserrat"/>
          <w:b/>
          <w:color w:val="373535"/>
          <w:sz w:val="20"/>
        </w:rPr>
      </w:pPr>
    </w:p>
    <w:p w14:paraId="78C01540" w14:textId="77777777" w:rsidR="00D6561F" w:rsidRDefault="00D6561F">
      <w:pPr>
        <w:spacing w:before="20" w:after="0"/>
        <w:rPr>
          <w:rFonts w:ascii="Montserrat" w:hAnsi="Montserrat"/>
          <w:b/>
          <w:color w:val="373535"/>
          <w:sz w:val="20"/>
        </w:rPr>
      </w:pPr>
    </w:p>
    <w:p w14:paraId="12CFD157" w14:textId="77777777" w:rsidR="00D6561F" w:rsidRDefault="00D6561F">
      <w:pPr>
        <w:spacing w:before="20" w:after="0"/>
        <w:rPr>
          <w:rFonts w:ascii="Montserrat" w:hAnsi="Montserrat"/>
          <w:b/>
          <w:color w:val="373535"/>
          <w:sz w:val="20"/>
        </w:rPr>
      </w:pPr>
    </w:p>
    <w:p w14:paraId="693A1EEB" w14:textId="77777777" w:rsidR="00D6561F" w:rsidRDefault="00D6561F">
      <w:pPr>
        <w:spacing w:before="20" w:after="0"/>
        <w:rPr>
          <w:rFonts w:ascii="Montserrat" w:hAnsi="Montserrat"/>
          <w:b/>
          <w:color w:val="373535"/>
          <w:sz w:val="20"/>
        </w:rPr>
      </w:pPr>
    </w:p>
    <w:p w14:paraId="7FE9C341" w14:textId="499EB95E" w:rsidR="000E1AF4" w:rsidRDefault="00000000">
      <w:pPr>
        <w:spacing w:before="20" w:after="0"/>
      </w:pPr>
      <w:r>
        <w:rPr>
          <w:rFonts w:ascii="Montserrat" w:hAnsi="Montserrat"/>
          <w:b/>
          <w:color w:val="373535"/>
          <w:sz w:val="20"/>
        </w:rPr>
        <w:lastRenderedPageBreak/>
        <w:t>04.2007 – 11.2007</w:t>
      </w:r>
    </w:p>
    <w:p w14:paraId="45F48947" w14:textId="77777777" w:rsidR="000E1AF4" w:rsidRDefault="00000000">
      <w:pPr>
        <w:spacing w:after="0"/>
      </w:pPr>
      <w:r>
        <w:rPr>
          <w:rFonts w:ascii="Montserrat" w:hAnsi="Montserrat"/>
          <w:color w:val="373535"/>
          <w:sz w:val="20"/>
        </w:rPr>
        <w:t xml:space="preserve">Company: </w:t>
      </w:r>
      <w:proofErr w:type="spellStart"/>
      <w:r>
        <w:rPr>
          <w:rFonts w:ascii="Montserrat" w:hAnsi="Montserrat"/>
          <w:b/>
          <w:color w:val="373535"/>
          <w:sz w:val="20"/>
        </w:rPr>
        <w:t>Cushman</w:t>
      </w:r>
      <w:proofErr w:type="spellEnd"/>
      <w:r>
        <w:rPr>
          <w:rFonts w:ascii="Montserrat" w:hAnsi="Montserrat"/>
          <w:b/>
          <w:color w:val="373535"/>
          <w:sz w:val="20"/>
        </w:rPr>
        <w:t xml:space="preserve"> &amp; Wakefield Poland</w:t>
      </w:r>
    </w:p>
    <w:p w14:paraId="51433B97" w14:textId="77777777" w:rsidR="000E1AF4" w:rsidRDefault="00000000">
      <w:pPr>
        <w:spacing w:after="0"/>
      </w:pPr>
      <w:r>
        <w:rPr>
          <w:rFonts w:ascii="Montserrat" w:hAnsi="Montserrat"/>
          <w:color w:val="373535"/>
          <w:sz w:val="20"/>
        </w:rPr>
        <w:t xml:space="preserve">Position: </w:t>
      </w:r>
      <w:r>
        <w:rPr>
          <w:rFonts w:ascii="Montserrat" w:hAnsi="Montserrat"/>
          <w:b/>
          <w:color w:val="373535"/>
          <w:sz w:val="20"/>
        </w:rPr>
        <w:t>IT Specialist / Administrator</w:t>
      </w:r>
    </w:p>
    <w:p w14:paraId="1B51DEAF" w14:textId="77777777" w:rsidR="000E1AF4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2ED89659" w14:textId="77777777" w:rsidR="000E1AF4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 xml:space="preserve">Provided </w:t>
      </w:r>
      <w:proofErr w:type="spellStart"/>
      <w:r>
        <w:rPr>
          <w:rFonts w:ascii="Montserrat" w:hAnsi="Montserrat"/>
          <w:color w:val="373535"/>
          <w:sz w:val="20"/>
        </w:rPr>
        <w:t>daily</w:t>
      </w:r>
      <w:proofErr w:type="spellEnd"/>
      <w:r>
        <w:rPr>
          <w:rFonts w:ascii="Montserrat" w:hAnsi="Montserrat"/>
          <w:color w:val="373535"/>
          <w:sz w:val="20"/>
        </w:rPr>
        <w:t xml:space="preserve"> IT support for Warsaw office users,</w:t>
      </w:r>
    </w:p>
    <w:p w14:paraId="460CA5B4" w14:textId="77777777" w:rsidR="000E1AF4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Maintained LAN/WAN infrastructure and VoIP systems,</w:t>
      </w:r>
    </w:p>
    <w:p w14:paraId="6E3DCE44" w14:textId="77777777" w:rsidR="000E1AF4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Maintained Windows/Novell environments,</w:t>
      </w:r>
    </w:p>
    <w:p w14:paraId="541F0BC6" w14:textId="77777777" w:rsidR="000E1AF4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Collaborated with central IT teams in London on regional IT operations.</w:t>
      </w:r>
    </w:p>
    <w:p w14:paraId="46139B8C" w14:textId="77777777" w:rsidR="000E1AF4" w:rsidRDefault="00000000">
      <w:pPr>
        <w:spacing w:before="80" w:after="40"/>
      </w:pPr>
      <w:r>
        <w:rPr>
          <w:rFonts w:ascii="Montserrat" w:hAnsi="Montserrat"/>
          <w:b/>
          <w:color w:val="373535"/>
          <w:sz w:val="20"/>
        </w:rPr>
        <w:t xml:space="preserve">Technologies: </w:t>
      </w:r>
      <w:r>
        <w:rPr>
          <w:rFonts w:ascii="Montserrat" w:hAnsi="Montserrat"/>
          <w:color w:val="373535"/>
          <w:sz w:val="20"/>
        </w:rPr>
        <w:t>LAN/WAN, VoIP Systems, Windows, Novell, Network Infrastructure</w:t>
      </w:r>
    </w:p>
    <w:p w14:paraId="794323EC" w14:textId="77777777" w:rsidR="000E1AF4" w:rsidRDefault="00000000">
      <w:pPr>
        <w:spacing w:before="80" w:after="120"/>
      </w:pPr>
      <w:r>
        <w:rPr>
          <w:noProof/>
        </w:rPr>
        <w:pict w14:anchorId="68FE08D6">
          <v:rect id="_x0000_i1035" style="width:448.6pt;height:2pt" o:hrpct="989" o:hralign="center" o:hrstd="t" o:hrnoshade="t" o:hr="t" fillcolor="#e14f4f" stroked="f"/>
        </w:pict>
      </w:r>
    </w:p>
    <w:p w14:paraId="1FC5FB50" w14:textId="77777777" w:rsidR="000E1AF4" w:rsidRDefault="00000000">
      <w:pPr>
        <w:spacing w:before="20" w:after="0"/>
      </w:pPr>
      <w:r>
        <w:rPr>
          <w:rFonts w:ascii="Montserrat" w:hAnsi="Montserrat"/>
          <w:b/>
          <w:color w:val="373535"/>
          <w:sz w:val="20"/>
        </w:rPr>
        <w:t>01.2006 – 04.2007</w:t>
      </w:r>
    </w:p>
    <w:p w14:paraId="0946F92B" w14:textId="77777777" w:rsidR="000E1AF4" w:rsidRDefault="00000000">
      <w:pPr>
        <w:spacing w:after="0"/>
      </w:pPr>
      <w:r>
        <w:rPr>
          <w:rFonts w:ascii="Montserrat" w:hAnsi="Montserrat"/>
          <w:color w:val="373535"/>
          <w:sz w:val="20"/>
        </w:rPr>
        <w:t xml:space="preserve">Company: </w:t>
      </w:r>
      <w:proofErr w:type="spellStart"/>
      <w:r>
        <w:rPr>
          <w:rFonts w:ascii="Montserrat" w:hAnsi="Montserrat"/>
          <w:b/>
          <w:color w:val="373535"/>
          <w:sz w:val="20"/>
        </w:rPr>
        <w:t>Guest</w:t>
      </w:r>
      <w:proofErr w:type="spellEnd"/>
      <w:r>
        <w:rPr>
          <w:rFonts w:ascii="Montserrat" w:hAnsi="Montserrat"/>
          <w:b/>
          <w:color w:val="373535"/>
          <w:sz w:val="20"/>
        </w:rPr>
        <w:t xml:space="preserve"> Tek Interactive Entertainment</w:t>
      </w:r>
    </w:p>
    <w:p w14:paraId="02D19694" w14:textId="77777777" w:rsidR="000E1AF4" w:rsidRDefault="00000000">
      <w:pPr>
        <w:spacing w:after="0"/>
      </w:pPr>
      <w:r>
        <w:rPr>
          <w:rFonts w:ascii="Montserrat" w:hAnsi="Montserrat"/>
          <w:color w:val="373535"/>
          <w:sz w:val="20"/>
        </w:rPr>
        <w:t xml:space="preserve">Position: </w:t>
      </w:r>
      <w:r>
        <w:rPr>
          <w:rFonts w:ascii="Montserrat" w:hAnsi="Montserrat"/>
          <w:b/>
          <w:color w:val="373535"/>
          <w:sz w:val="20"/>
        </w:rPr>
        <w:t xml:space="preserve">Technical </w:t>
      </w:r>
      <w:proofErr w:type="spellStart"/>
      <w:r>
        <w:rPr>
          <w:rFonts w:ascii="Montserrat" w:hAnsi="Montserrat"/>
          <w:b/>
          <w:color w:val="373535"/>
          <w:sz w:val="20"/>
        </w:rPr>
        <w:t>Trainer</w:t>
      </w:r>
      <w:proofErr w:type="spellEnd"/>
      <w:r>
        <w:rPr>
          <w:rFonts w:ascii="Montserrat" w:hAnsi="Montserrat"/>
          <w:b/>
          <w:color w:val="373535"/>
          <w:sz w:val="20"/>
        </w:rPr>
        <w:t xml:space="preserve"> (Call Center &amp; NOC)</w:t>
      </w:r>
    </w:p>
    <w:p w14:paraId="3D8A68D5" w14:textId="77777777" w:rsidR="000E1AF4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01E48EA6" w14:textId="77777777" w:rsidR="000E1AF4" w:rsidRDefault="00000000">
      <w:pPr>
        <w:numPr>
          <w:ilvl w:val="0"/>
          <w:numId w:val="1"/>
        </w:numPr>
        <w:spacing w:before="20" w:after="20" w:line="360" w:lineRule="auto"/>
      </w:pPr>
      <w:proofErr w:type="spellStart"/>
      <w:r>
        <w:rPr>
          <w:rFonts w:ascii="Montserrat" w:hAnsi="Montserrat"/>
          <w:color w:val="373535"/>
          <w:sz w:val="20"/>
        </w:rPr>
        <w:t>Trained</w:t>
      </w:r>
      <w:proofErr w:type="spellEnd"/>
      <w:r>
        <w:rPr>
          <w:rFonts w:ascii="Montserrat" w:hAnsi="Montserrat"/>
          <w:color w:val="373535"/>
          <w:sz w:val="20"/>
        </w:rPr>
        <w:t xml:space="preserve"> call </w:t>
      </w:r>
      <w:proofErr w:type="spellStart"/>
      <w:r>
        <w:rPr>
          <w:rFonts w:ascii="Montserrat" w:hAnsi="Montserrat"/>
          <w:color w:val="373535"/>
          <w:sz w:val="20"/>
        </w:rPr>
        <w:t>center</w:t>
      </w:r>
      <w:proofErr w:type="spellEnd"/>
      <w:r>
        <w:rPr>
          <w:rFonts w:ascii="Montserrat" w:hAnsi="Montserrat"/>
          <w:color w:val="373535"/>
          <w:sz w:val="20"/>
        </w:rPr>
        <w:t xml:space="preserve"> and NOC </w:t>
      </w:r>
      <w:proofErr w:type="spellStart"/>
      <w:r>
        <w:rPr>
          <w:rFonts w:ascii="Montserrat" w:hAnsi="Montserrat"/>
          <w:color w:val="373535"/>
          <w:sz w:val="20"/>
        </w:rPr>
        <w:t>staff</w:t>
      </w:r>
      <w:proofErr w:type="spellEnd"/>
      <w:r>
        <w:rPr>
          <w:rFonts w:ascii="Montserrat" w:hAnsi="Montserrat"/>
          <w:color w:val="373535"/>
          <w:sz w:val="20"/>
        </w:rPr>
        <w:t xml:space="preserve"> in technical and customer service skills,</w:t>
      </w:r>
    </w:p>
    <w:p w14:paraId="38412390" w14:textId="77777777" w:rsidR="000E1AF4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 xml:space="preserve">Designed training modules and testing </w:t>
      </w:r>
      <w:proofErr w:type="spellStart"/>
      <w:r>
        <w:rPr>
          <w:rFonts w:ascii="Montserrat" w:hAnsi="Montserrat"/>
          <w:color w:val="373535"/>
          <w:sz w:val="20"/>
        </w:rPr>
        <w:t>criteria</w:t>
      </w:r>
      <w:proofErr w:type="spellEnd"/>
      <w:r>
        <w:rPr>
          <w:rFonts w:ascii="Montserrat" w:hAnsi="Montserrat"/>
          <w:color w:val="373535"/>
          <w:sz w:val="20"/>
        </w:rPr>
        <w:t>,</w:t>
      </w:r>
    </w:p>
    <w:p w14:paraId="35FE1A11" w14:textId="77777777" w:rsidR="000E1AF4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Created knowledge base content to support service quality improvement.</w:t>
      </w:r>
    </w:p>
    <w:p w14:paraId="703AC4FB" w14:textId="77777777" w:rsidR="000E1AF4" w:rsidRDefault="00000000">
      <w:pPr>
        <w:spacing w:before="80" w:after="40"/>
      </w:pPr>
      <w:r>
        <w:rPr>
          <w:rFonts w:ascii="Montserrat" w:hAnsi="Montserrat"/>
          <w:b/>
          <w:color w:val="373535"/>
          <w:sz w:val="20"/>
        </w:rPr>
        <w:t xml:space="preserve">Technologies: </w:t>
      </w:r>
      <w:r>
        <w:rPr>
          <w:rFonts w:ascii="Montserrat" w:hAnsi="Montserrat"/>
          <w:color w:val="373535"/>
          <w:sz w:val="20"/>
        </w:rPr>
        <w:t>NOC Operations, Call Center Systems, Training Platforms, Knowledge Management Systems</w:t>
      </w:r>
    </w:p>
    <w:p w14:paraId="19A3C3FA" w14:textId="77777777" w:rsidR="000E1AF4" w:rsidRDefault="000E1AF4"/>
    <w:p w14:paraId="3AA20BC9" w14:textId="77777777" w:rsidR="000E1AF4" w:rsidRDefault="000E1AF4"/>
    <w:p w14:paraId="569F4C9D" w14:textId="77777777" w:rsidR="00154595" w:rsidRDefault="00154595"/>
    <w:p w14:paraId="420FE7FF" w14:textId="77777777" w:rsidR="00154595" w:rsidRDefault="00154595"/>
    <w:p w14:paraId="02F9ECB1" w14:textId="77777777" w:rsidR="00154595" w:rsidRDefault="00154595"/>
    <w:p w14:paraId="3645BCC4" w14:textId="77777777" w:rsidR="00154595" w:rsidRDefault="00154595"/>
    <w:p w14:paraId="75AB002C" w14:textId="77777777" w:rsidR="000E1AF4" w:rsidRDefault="00000000">
      <w:r>
        <w:rPr>
          <w:rFonts w:ascii="Montserrat" w:hAnsi="Montserrat"/>
          <w:color w:val="373535"/>
          <w:sz w:val="10"/>
        </w:rPr>
        <w:t xml:space="preserve">I </w:t>
      </w:r>
      <w:proofErr w:type="spellStart"/>
      <w:r>
        <w:rPr>
          <w:rFonts w:ascii="Montserrat" w:hAnsi="Montserrat"/>
          <w:color w:val="373535"/>
          <w:sz w:val="10"/>
        </w:rPr>
        <w:t>hereby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consent</w:t>
      </w:r>
      <w:proofErr w:type="spellEnd"/>
      <w:r>
        <w:rPr>
          <w:rFonts w:ascii="Montserrat" w:hAnsi="Montserrat"/>
          <w:color w:val="373535"/>
          <w:sz w:val="10"/>
        </w:rPr>
        <w:t xml:space="preserve"> to the processing of my </w:t>
      </w:r>
      <w:proofErr w:type="spellStart"/>
      <w:r>
        <w:rPr>
          <w:rFonts w:ascii="Montserrat" w:hAnsi="Montserrat"/>
          <w:color w:val="373535"/>
          <w:sz w:val="10"/>
        </w:rPr>
        <w:t>personal</w:t>
      </w:r>
      <w:proofErr w:type="spellEnd"/>
      <w:r>
        <w:rPr>
          <w:rFonts w:ascii="Montserrat" w:hAnsi="Montserrat"/>
          <w:color w:val="373535"/>
          <w:sz w:val="10"/>
        </w:rPr>
        <w:t xml:space="preserve"> data </w:t>
      </w:r>
      <w:proofErr w:type="spellStart"/>
      <w:r>
        <w:rPr>
          <w:rFonts w:ascii="Montserrat" w:hAnsi="Montserrat"/>
          <w:color w:val="373535"/>
          <w:sz w:val="10"/>
        </w:rPr>
        <w:t>contained</w:t>
      </w:r>
      <w:proofErr w:type="spellEnd"/>
      <w:r>
        <w:rPr>
          <w:rFonts w:ascii="Montserrat" w:hAnsi="Montserrat"/>
          <w:color w:val="373535"/>
          <w:sz w:val="10"/>
        </w:rPr>
        <w:t xml:space="preserve"> in the documents </w:t>
      </w:r>
      <w:proofErr w:type="spellStart"/>
      <w:r>
        <w:rPr>
          <w:rFonts w:ascii="Montserrat" w:hAnsi="Montserrat"/>
          <w:color w:val="373535"/>
          <w:sz w:val="10"/>
        </w:rPr>
        <w:t>submitted</w:t>
      </w:r>
      <w:proofErr w:type="spellEnd"/>
      <w:r>
        <w:rPr>
          <w:rFonts w:ascii="Montserrat" w:hAnsi="Montserrat"/>
          <w:color w:val="373535"/>
          <w:sz w:val="10"/>
        </w:rPr>
        <w:t xml:space="preserve"> by me by B2B.net S.A. for </w:t>
      </w:r>
      <w:proofErr w:type="spellStart"/>
      <w:r>
        <w:rPr>
          <w:rFonts w:ascii="Montserrat" w:hAnsi="Montserrat"/>
          <w:color w:val="373535"/>
          <w:sz w:val="10"/>
        </w:rPr>
        <w:t>purposes</w:t>
      </w:r>
      <w:proofErr w:type="spellEnd"/>
      <w:r>
        <w:rPr>
          <w:rFonts w:ascii="Montserrat" w:hAnsi="Montserrat"/>
          <w:color w:val="373535"/>
          <w:sz w:val="10"/>
        </w:rPr>
        <w:t xml:space="preserve"> related to my participation in this </w:t>
      </w:r>
      <w:proofErr w:type="spellStart"/>
      <w:r>
        <w:rPr>
          <w:rFonts w:ascii="Montserrat" w:hAnsi="Montserrat"/>
          <w:color w:val="373535"/>
          <w:sz w:val="10"/>
        </w:rPr>
        <w:t>recruitment</w:t>
      </w:r>
      <w:proofErr w:type="spellEnd"/>
      <w:r>
        <w:rPr>
          <w:rFonts w:ascii="Montserrat" w:hAnsi="Montserrat"/>
          <w:color w:val="373535"/>
          <w:sz w:val="10"/>
        </w:rPr>
        <w:t xml:space="preserve"> process. </w:t>
      </w:r>
      <w:proofErr w:type="spellStart"/>
      <w:proofErr w:type="gramStart"/>
      <w:r>
        <w:rPr>
          <w:rFonts w:ascii="Montserrat" w:hAnsi="Montserrat"/>
          <w:color w:val="373535"/>
          <w:sz w:val="10"/>
        </w:rPr>
        <w:t>Furthermore</w:t>
      </w:r>
      <w:proofErr w:type="spellEnd"/>
      <w:r>
        <w:rPr>
          <w:rFonts w:ascii="Montserrat" w:hAnsi="Montserrat"/>
          <w:color w:val="373535"/>
          <w:sz w:val="10"/>
        </w:rPr>
        <w:t>,</w:t>
      </w:r>
      <w:proofErr w:type="gramEnd"/>
      <w:r>
        <w:rPr>
          <w:rFonts w:ascii="Montserrat" w:hAnsi="Montserrat"/>
          <w:color w:val="373535"/>
          <w:sz w:val="10"/>
        </w:rPr>
        <w:t xml:space="preserve"> I </w:t>
      </w:r>
      <w:proofErr w:type="spellStart"/>
      <w:r>
        <w:rPr>
          <w:rFonts w:ascii="Montserrat" w:hAnsi="Montserrat"/>
          <w:color w:val="373535"/>
          <w:sz w:val="10"/>
        </w:rPr>
        <w:t>acknowledge</w:t>
      </w:r>
      <w:proofErr w:type="spellEnd"/>
      <w:r>
        <w:rPr>
          <w:rFonts w:ascii="Montserrat" w:hAnsi="Montserrat"/>
          <w:color w:val="373535"/>
          <w:sz w:val="10"/>
        </w:rPr>
        <w:t xml:space="preserve"> and </w:t>
      </w:r>
      <w:proofErr w:type="spellStart"/>
      <w:r>
        <w:rPr>
          <w:rFonts w:ascii="Montserrat" w:hAnsi="Montserrat"/>
          <w:color w:val="373535"/>
          <w:sz w:val="10"/>
        </w:rPr>
        <w:t>declare</w:t>
      </w:r>
      <w:proofErr w:type="spellEnd"/>
      <w:r>
        <w:rPr>
          <w:rFonts w:ascii="Montserrat" w:hAnsi="Montserrat"/>
          <w:color w:val="373535"/>
          <w:sz w:val="10"/>
        </w:rPr>
        <w:t xml:space="preserve"> that I have </w:t>
      </w:r>
      <w:proofErr w:type="spellStart"/>
      <w:r>
        <w:rPr>
          <w:rFonts w:ascii="Montserrat" w:hAnsi="Montserrat"/>
          <w:color w:val="373535"/>
          <w:sz w:val="10"/>
        </w:rPr>
        <w:t>understood</w:t>
      </w:r>
      <w:proofErr w:type="spellEnd"/>
      <w:r>
        <w:rPr>
          <w:rFonts w:ascii="Montserrat" w:hAnsi="Montserrat"/>
          <w:color w:val="373535"/>
          <w:sz w:val="10"/>
        </w:rPr>
        <w:t xml:space="preserve"> that the administrator of my </w:t>
      </w:r>
      <w:proofErr w:type="spellStart"/>
      <w:r>
        <w:rPr>
          <w:rFonts w:ascii="Montserrat" w:hAnsi="Montserrat"/>
          <w:color w:val="373535"/>
          <w:sz w:val="10"/>
        </w:rPr>
        <w:t>personal</w:t>
      </w:r>
      <w:proofErr w:type="spellEnd"/>
      <w:r>
        <w:rPr>
          <w:rFonts w:ascii="Montserrat" w:hAnsi="Montserrat"/>
          <w:color w:val="373535"/>
          <w:sz w:val="10"/>
        </w:rPr>
        <w:t xml:space="preserve"> data </w:t>
      </w:r>
      <w:proofErr w:type="spellStart"/>
      <w:r>
        <w:rPr>
          <w:rFonts w:ascii="Montserrat" w:hAnsi="Montserrat"/>
          <w:color w:val="373535"/>
          <w:sz w:val="10"/>
        </w:rPr>
        <w:t>collected</w:t>
      </w:r>
      <w:proofErr w:type="spellEnd"/>
      <w:r>
        <w:rPr>
          <w:rFonts w:ascii="Montserrat" w:hAnsi="Montserrat"/>
          <w:color w:val="373535"/>
          <w:sz w:val="10"/>
        </w:rPr>
        <w:t xml:space="preserve"> on the </w:t>
      </w:r>
      <w:proofErr w:type="spellStart"/>
      <w:r>
        <w:rPr>
          <w:rFonts w:ascii="Montserrat" w:hAnsi="Montserrat"/>
          <w:color w:val="373535"/>
          <w:sz w:val="10"/>
        </w:rPr>
        <w:t>basis</w:t>
      </w:r>
      <w:proofErr w:type="spellEnd"/>
      <w:r>
        <w:rPr>
          <w:rFonts w:ascii="Montserrat" w:hAnsi="Montserrat"/>
          <w:color w:val="373535"/>
          <w:sz w:val="10"/>
        </w:rPr>
        <w:t xml:space="preserve"> of this </w:t>
      </w:r>
      <w:proofErr w:type="spellStart"/>
      <w:r>
        <w:rPr>
          <w:rFonts w:ascii="Montserrat" w:hAnsi="Montserrat"/>
          <w:color w:val="373535"/>
          <w:sz w:val="10"/>
        </w:rPr>
        <w:t>consent</w:t>
      </w:r>
      <w:proofErr w:type="spellEnd"/>
      <w:r>
        <w:rPr>
          <w:rFonts w:ascii="Montserrat" w:hAnsi="Montserrat"/>
          <w:color w:val="373535"/>
          <w:sz w:val="10"/>
        </w:rPr>
        <w:t xml:space="preserve"> is B2B.net S.A. with its </w:t>
      </w:r>
      <w:proofErr w:type="spellStart"/>
      <w:r>
        <w:rPr>
          <w:rFonts w:ascii="Montserrat" w:hAnsi="Montserrat"/>
          <w:color w:val="373535"/>
          <w:sz w:val="10"/>
        </w:rPr>
        <w:t>registered</w:t>
      </w:r>
      <w:proofErr w:type="spellEnd"/>
      <w:r>
        <w:rPr>
          <w:rFonts w:ascii="Montserrat" w:hAnsi="Montserrat"/>
          <w:color w:val="373535"/>
          <w:sz w:val="10"/>
        </w:rPr>
        <w:t xml:space="preserve"> office in Warsaw, Al. Jerozolimskie 180, 02-486 Warsaw. The data will be </w:t>
      </w:r>
      <w:proofErr w:type="spellStart"/>
      <w:r>
        <w:rPr>
          <w:rFonts w:ascii="Montserrat" w:hAnsi="Montserrat"/>
          <w:color w:val="373535"/>
          <w:sz w:val="10"/>
        </w:rPr>
        <w:t>processed</w:t>
      </w:r>
      <w:proofErr w:type="spellEnd"/>
      <w:r>
        <w:rPr>
          <w:rFonts w:ascii="Montserrat" w:hAnsi="Montserrat"/>
          <w:color w:val="373535"/>
          <w:sz w:val="10"/>
        </w:rPr>
        <w:t xml:space="preserve"> in </w:t>
      </w:r>
      <w:proofErr w:type="spellStart"/>
      <w:r>
        <w:rPr>
          <w:rFonts w:ascii="Montserrat" w:hAnsi="Montserrat"/>
          <w:color w:val="373535"/>
          <w:sz w:val="10"/>
        </w:rPr>
        <w:t>accordance</w:t>
      </w:r>
      <w:proofErr w:type="spellEnd"/>
      <w:r>
        <w:rPr>
          <w:rFonts w:ascii="Montserrat" w:hAnsi="Montserrat"/>
          <w:color w:val="373535"/>
          <w:sz w:val="10"/>
        </w:rPr>
        <w:t xml:space="preserve"> with the </w:t>
      </w:r>
      <w:proofErr w:type="spellStart"/>
      <w:r>
        <w:rPr>
          <w:rFonts w:ascii="Montserrat" w:hAnsi="Montserrat"/>
          <w:color w:val="373535"/>
          <w:sz w:val="10"/>
        </w:rPr>
        <w:t>provisions</w:t>
      </w:r>
      <w:proofErr w:type="spellEnd"/>
      <w:r>
        <w:rPr>
          <w:rFonts w:ascii="Montserrat" w:hAnsi="Montserrat"/>
          <w:color w:val="373535"/>
          <w:sz w:val="10"/>
        </w:rPr>
        <w:t xml:space="preserve"> of </w:t>
      </w:r>
      <w:proofErr w:type="spellStart"/>
      <w:r>
        <w:rPr>
          <w:rFonts w:ascii="Montserrat" w:hAnsi="Montserrat"/>
          <w:color w:val="373535"/>
          <w:sz w:val="10"/>
        </w:rPr>
        <w:t>Regulation</w:t>
      </w:r>
      <w:proofErr w:type="spellEnd"/>
      <w:r>
        <w:rPr>
          <w:rFonts w:ascii="Montserrat" w:hAnsi="Montserrat"/>
          <w:color w:val="373535"/>
          <w:sz w:val="10"/>
        </w:rPr>
        <w:t xml:space="preserve"> (EU) 2016/679 of the </w:t>
      </w:r>
      <w:proofErr w:type="spellStart"/>
      <w:r>
        <w:rPr>
          <w:rFonts w:ascii="Montserrat" w:hAnsi="Montserrat"/>
          <w:color w:val="373535"/>
          <w:sz w:val="10"/>
        </w:rPr>
        <w:t>European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Parliament</w:t>
      </w:r>
      <w:proofErr w:type="spellEnd"/>
      <w:r>
        <w:rPr>
          <w:rFonts w:ascii="Montserrat" w:hAnsi="Montserrat"/>
          <w:color w:val="373535"/>
          <w:sz w:val="10"/>
        </w:rPr>
        <w:t xml:space="preserve"> and of the </w:t>
      </w:r>
      <w:proofErr w:type="spellStart"/>
      <w:r>
        <w:rPr>
          <w:rFonts w:ascii="Montserrat" w:hAnsi="Montserrat"/>
          <w:color w:val="373535"/>
          <w:sz w:val="10"/>
        </w:rPr>
        <w:t>Council</w:t>
      </w:r>
      <w:proofErr w:type="spellEnd"/>
      <w:r>
        <w:rPr>
          <w:rFonts w:ascii="Montserrat" w:hAnsi="Montserrat"/>
          <w:color w:val="373535"/>
          <w:sz w:val="10"/>
        </w:rPr>
        <w:t xml:space="preserve"> of 27 </w:t>
      </w:r>
      <w:proofErr w:type="spellStart"/>
      <w:r>
        <w:rPr>
          <w:rFonts w:ascii="Montserrat" w:hAnsi="Montserrat"/>
          <w:color w:val="373535"/>
          <w:sz w:val="10"/>
        </w:rPr>
        <w:t>April</w:t>
      </w:r>
      <w:proofErr w:type="spellEnd"/>
      <w:r>
        <w:rPr>
          <w:rFonts w:ascii="Montserrat" w:hAnsi="Montserrat"/>
          <w:color w:val="373535"/>
          <w:sz w:val="10"/>
        </w:rPr>
        <w:t xml:space="preserve"> 2016 on the </w:t>
      </w:r>
      <w:proofErr w:type="spellStart"/>
      <w:r>
        <w:rPr>
          <w:rFonts w:ascii="Montserrat" w:hAnsi="Montserrat"/>
          <w:color w:val="373535"/>
          <w:sz w:val="10"/>
        </w:rPr>
        <w:t>protection</w:t>
      </w:r>
      <w:proofErr w:type="spellEnd"/>
      <w:r>
        <w:rPr>
          <w:rFonts w:ascii="Montserrat" w:hAnsi="Montserrat"/>
          <w:color w:val="373535"/>
          <w:sz w:val="10"/>
        </w:rPr>
        <w:t xml:space="preserve"> of </w:t>
      </w:r>
      <w:proofErr w:type="spellStart"/>
      <w:r>
        <w:rPr>
          <w:rFonts w:ascii="Montserrat" w:hAnsi="Montserrat"/>
          <w:color w:val="373535"/>
          <w:sz w:val="10"/>
        </w:rPr>
        <w:t>natural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persons</w:t>
      </w:r>
      <w:proofErr w:type="spellEnd"/>
      <w:r>
        <w:rPr>
          <w:rFonts w:ascii="Montserrat" w:hAnsi="Montserrat"/>
          <w:color w:val="373535"/>
          <w:sz w:val="10"/>
        </w:rPr>
        <w:t xml:space="preserve"> with </w:t>
      </w:r>
      <w:proofErr w:type="spellStart"/>
      <w:r>
        <w:rPr>
          <w:rFonts w:ascii="Montserrat" w:hAnsi="Montserrat"/>
          <w:color w:val="373535"/>
          <w:sz w:val="10"/>
        </w:rPr>
        <w:t>regard</w:t>
      </w:r>
      <w:proofErr w:type="spellEnd"/>
      <w:r>
        <w:rPr>
          <w:rFonts w:ascii="Montserrat" w:hAnsi="Montserrat"/>
          <w:color w:val="373535"/>
          <w:sz w:val="10"/>
        </w:rPr>
        <w:t xml:space="preserve"> to the processing of </w:t>
      </w:r>
      <w:proofErr w:type="spellStart"/>
      <w:r>
        <w:rPr>
          <w:rFonts w:ascii="Montserrat" w:hAnsi="Montserrat"/>
          <w:color w:val="373535"/>
          <w:sz w:val="10"/>
        </w:rPr>
        <w:t>personal</w:t>
      </w:r>
      <w:proofErr w:type="spellEnd"/>
      <w:r>
        <w:rPr>
          <w:rFonts w:ascii="Montserrat" w:hAnsi="Montserrat"/>
          <w:color w:val="373535"/>
          <w:sz w:val="10"/>
        </w:rPr>
        <w:t xml:space="preserve"> data and on the </w:t>
      </w:r>
      <w:proofErr w:type="spellStart"/>
      <w:r>
        <w:rPr>
          <w:rFonts w:ascii="Montserrat" w:hAnsi="Montserrat"/>
          <w:color w:val="373535"/>
          <w:sz w:val="10"/>
        </w:rPr>
        <w:t>free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movement</w:t>
      </w:r>
      <w:proofErr w:type="spellEnd"/>
      <w:r>
        <w:rPr>
          <w:rFonts w:ascii="Montserrat" w:hAnsi="Montserrat"/>
          <w:color w:val="373535"/>
          <w:sz w:val="10"/>
        </w:rPr>
        <w:t xml:space="preserve"> of such data (</w:t>
      </w:r>
      <w:proofErr w:type="spellStart"/>
      <w:r>
        <w:rPr>
          <w:rFonts w:ascii="Montserrat" w:hAnsi="Montserrat"/>
          <w:color w:val="373535"/>
          <w:sz w:val="10"/>
        </w:rPr>
        <w:t>hereinafter</w:t>
      </w:r>
      <w:proofErr w:type="spellEnd"/>
      <w:r>
        <w:rPr>
          <w:rFonts w:ascii="Montserrat" w:hAnsi="Montserrat"/>
          <w:color w:val="373535"/>
          <w:sz w:val="10"/>
        </w:rPr>
        <w:t xml:space="preserve"> "GDPR"). I have provided the data </w:t>
      </w:r>
      <w:proofErr w:type="spellStart"/>
      <w:r>
        <w:rPr>
          <w:rFonts w:ascii="Montserrat" w:hAnsi="Montserrat"/>
          <w:color w:val="373535"/>
          <w:sz w:val="10"/>
        </w:rPr>
        <w:t>voluntarily</w:t>
      </w:r>
      <w:proofErr w:type="spellEnd"/>
      <w:r>
        <w:rPr>
          <w:rFonts w:ascii="Montserrat" w:hAnsi="Montserrat"/>
          <w:color w:val="373535"/>
          <w:sz w:val="10"/>
        </w:rPr>
        <w:t xml:space="preserve">, and I have the </w:t>
      </w:r>
      <w:proofErr w:type="spellStart"/>
      <w:r>
        <w:rPr>
          <w:rFonts w:ascii="Montserrat" w:hAnsi="Montserrat"/>
          <w:color w:val="373535"/>
          <w:sz w:val="10"/>
        </w:rPr>
        <w:t>right</w:t>
      </w:r>
      <w:proofErr w:type="spellEnd"/>
      <w:r>
        <w:rPr>
          <w:rFonts w:ascii="Montserrat" w:hAnsi="Montserrat"/>
          <w:color w:val="373535"/>
          <w:sz w:val="10"/>
        </w:rPr>
        <w:t xml:space="preserve"> to </w:t>
      </w:r>
      <w:proofErr w:type="spellStart"/>
      <w:r>
        <w:rPr>
          <w:rFonts w:ascii="Montserrat" w:hAnsi="Montserrat"/>
          <w:color w:val="373535"/>
          <w:sz w:val="10"/>
        </w:rPr>
        <w:t>withdraw</w:t>
      </w:r>
      <w:proofErr w:type="spellEnd"/>
      <w:r>
        <w:rPr>
          <w:rFonts w:ascii="Montserrat" w:hAnsi="Montserrat"/>
          <w:color w:val="373535"/>
          <w:sz w:val="10"/>
        </w:rPr>
        <w:t xml:space="preserve"> my </w:t>
      </w:r>
      <w:proofErr w:type="spellStart"/>
      <w:r>
        <w:rPr>
          <w:rFonts w:ascii="Montserrat" w:hAnsi="Montserrat"/>
          <w:color w:val="373535"/>
          <w:sz w:val="10"/>
        </w:rPr>
        <w:t>consent</w:t>
      </w:r>
      <w:proofErr w:type="spellEnd"/>
      <w:r>
        <w:rPr>
          <w:rFonts w:ascii="Montserrat" w:hAnsi="Montserrat"/>
          <w:color w:val="373535"/>
          <w:sz w:val="10"/>
        </w:rPr>
        <w:t xml:space="preserve"> to data processing at </w:t>
      </w:r>
      <w:proofErr w:type="spellStart"/>
      <w:r>
        <w:rPr>
          <w:rFonts w:ascii="Montserrat" w:hAnsi="Montserrat"/>
          <w:color w:val="373535"/>
          <w:sz w:val="10"/>
        </w:rPr>
        <w:t>any</w:t>
      </w:r>
      <w:proofErr w:type="spellEnd"/>
      <w:r>
        <w:rPr>
          <w:rFonts w:ascii="Montserrat" w:hAnsi="Montserrat"/>
          <w:color w:val="373535"/>
          <w:sz w:val="10"/>
        </w:rPr>
        <w:t xml:space="preserve"> time by </w:t>
      </w:r>
      <w:proofErr w:type="spellStart"/>
      <w:r>
        <w:rPr>
          <w:rFonts w:ascii="Montserrat" w:hAnsi="Montserrat"/>
          <w:color w:val="373535"/>
          <w:sz w:val="10"/>
        </w:rPr>
        <w:t>sending</w:t>
      </w:r>
      <w:proofErr w:type="spellEnd"/>
      <w:r>
        <w:rPr>
          <w:rFonts w:ascii="Montserrat" w:hAnsi="Montserrat"/>
          <w:color w:val="373535"/>
          <w:sz w:val="10"/>
        </w:rPr>
        <w:t xml:space="preserve"> a request to: rekrutacja@b2bnetwork.pl. The </w:t>
      </w:r>
      <w:proofErr w:type="spellStart"/>
      <w:r>
        <w:rPr>
          <w:rFonts w:ascii="Montserrat" w:hAnsi="Montserrat"/>
          <w:color w:val="373535"/>
          <w:sz w:val="10"/>
        </w:rPr>
        <w:t>provision</w:t>
      </w:r>
      <w:proofErr w:type="spellEnd"/>
      <w:r>
        <w:rPr>
          <w:rFonts w:ascii="Montserrat" w:hAnsi="Montserrat"/>
          <w:color w:val="373535"/>
          <w:sz w:val="10"/>
        </w:rPr>
        <w:t xml:space="preserve"> of data is necessary for the </w:t>
      </w:r>
      <w:proofErr w:type="spellStart"/>
      <w:r>
        <w:rPr>
          <w:rFonts w:ascii="Montserrat" w:hAnsi="Montserrat"/>
          <w:color w:val="373535"/>
          <w:sz w:val="10"/>
        </w:rPr>
        <w:t>realization</w:t>
      </w:r>
      <w:proofErr w:type="spellEnd"/>
      <w:r>
        <w:rPr>
          <w:rFonts w:ascii="Montserrat" w:hAnsi="Montserrat"/>
          <w:color w:val="373535"/>
          <w:sz w:val="10"/>
        </w:rPr>
        <w:t xml:space="preserve"> of the </w:t>
      </w:r>
      <w:proofErr w:type="spellStart"/>
      <w:r>
        <w:rPr>
          <w:rFonts w:ascii="Montserrat" w:hAnsi="Montserrat"/>
          <w:color w:val="373535"/>
          <w:sz w:val="10"/>
        </w:rPr>
        <w:t>above</w:t>
      </w:r>
      <w:proofErr w:type="spellEnd"/>
      <w:r>
        <w:rPr>
          <w:rFonts w:ascii="Montserrat" w:hAnsi="Montserrat"/>
          <w:color w:val="373535"/>
          <w:sz w:val="10"/>
        </w:rPr>
        <w:t xml:space="preserve"> purpose, </w:t>
      </w:r>
      <w:proofErr w:type="spellStart"/>
      <w:r>
        <w:rPr>
          <w:rFonts w:ascii="Montserrat" w:hAnsi="Montserrat"/>
          <w:color w:val="373535"/>
          <w:sz w:val="10"/>
        </w:rPr>
        <w:t>therefore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requesting</w:t>
      </w:r>
      <w:proofErr w:type="spellEnd"/>
      <w:r>
        <w:rPr>
          <w:rFonts w:ascii="Montserrat" w:hAnsi="Montserrat"/>
          <w:color w:val="373535"/>
          <w:sz w:val="10"/>
        </w:rPr>
        <w:t xml:space="preserve"> their </w:t>
      </w:r>
      <w:proofErr w:type="spellStart"/>
      <w:r>
        <w:rPr>
          <w:rFonts w:ascii="Montserrat" w:hAnsi="Montserrat"/>
          <w:color w:val="373535"/>
          <w:sz w:val="10"/>
        </w:rPr>
        <w:t>deletion</w:t>
      </w:r>
      <w:proofErr w:type="spellEnd"/>
      <w:r>
        <w:rPr>
          <w:rFonts w:ascii="Montserrat" w:hAnsi="Montserrat"/>
          <w:color w:val="373535"/>
          <w:sz w:val="10"/>
        </w:rPr>
        <w:t xml:space="preserve"> is </w:t>
      </w:r>
      <w:proofErr w:type="spellStart"/>
      <w:r>
        <w:rPr>
          <w:rFonts w:ascii="Montserrat" w:hAnsi="Montserrat"/>
          <w:color w:val="373535"/>
          <w:sz w:val="10"/>
        </w:rPr>
        <w:t>tantamount</w:t>
      </w:r>
      <w:proofErr w:type="spellEnd"/>
      <w:r>
        <w:rPr>
          <w:rFonts w:ascii="Montserrat" w:hAnsi="Montserrat"/>
          <w:color w:val="373535"/>
          <w:sz w:val="10"/>
        </w:rPr>
        <w:t xml:space="preserve"> to </w:t>
      </w:r>
      <w:proofErr w:type="spellStart"/>
      <w:r>
        <w:rPr>
          <w:rFonts w:ascii="Montserrat" w:hAnsi="Montserrat"/>
          <w:color w:val="373535"/>
          <w:sz w:val="10"/>
        </w:rPr>
        <w:t>resignation</w:t>
      </w:r>
      <w:proofErr w:type="spellEnd"/>
      <w:r>
        <w:rPr>
          <w:rFonts w:ascii="Montserrat" w:hAnsi="Montserrat"/>
          <w:color w:val="373535"/>
          <w:sz w:val="10"/>
        </w:rPr>
        <w:t xml:space="preserve"> from further participation in the </w:t>
      </w:r>
      <w:proofErr w:type="spellStart"/>
      <w:r>
        <w:rPr>
          <w:rFonts w:ascii="Montserrat" w:hAnsi="Montserrat"/>
          <w:color w:val="373535"/>
          <w:sz w:val="10"/>
        </w:rPr>
        <w:t>recruitment</w:t>
      </w:r>
      <w:proofErr w:type="spellEnd"/>
      <w:r>
        <w:rPr>
          <w:rFonts w:ascii="Montserrat" w:hAnsi="Montserrat"/>
          <w:color w:val="373535"/>
          <w:sz w:val="10"/>
        </w:rPr>
        <w:t xml:space="preserve"> process. I also have the </w:t>
      </w:r>
      <w:proofErr w:type="spellStart"/>
      <w:r>
        <w:rPr>
          <w:rFonts w:ascii="Montserrat" w:hAnsi="Montserrat"/>
          <w:color w:val="373535"/>
          <w:sz w:val="10"/>
        </w:rPr>
        <w:t>right</w:t>
      </w:r>
      <w:proofErr w:type="spellEnd"/>
      <w:r>
        <w:rPr>
          <w:rFonts w:ascii="Montserrat" w:hAnsi="Montserrat"/>
          <w:color w:val="373535"/>
          <w:sz w:val="10"/>
        </w:rPr>
        <w:t xml:space="preserve"> to access the content of my data and to </w:t>
      </w:r>
      <w:proofErr w:type="spellStart"/>
      <w:r>
        <w:rPr>
          <w:rFonts w:ascii="Montserrat" w:hAnsi="Montserrat"/>
          <w:color w:val="373535"/>
          <w:sz w:val="10"/>
        </w:rPr>
        <w:t>correct</w:t>
      </w:r>
      <w:proofErr w:type="spellEnd"/>
      <w:r>
        <w:rPr>
          <w:rFonts w:ascii="Montserrat" w:hAnsi="Montserrat"/>
          <w:color w:val="373535"/>
          <w:sz w:val="10"/>
        </w:rPr>
        <w:t xml:space="preserve"> them at </w:t>
      </w:r>
      <w:proofErr w:type="spellStart"/>
      <w:r>
        <w:rPr>
          <w:rFonts w:ascii="Montserrat" w:hAnsi="Montserrat"/>
          <w:color w:val="373535"/>
          <w:sz w:val="10"/>
        </w:rPr>
        <w:t>any</w:t>
      </w:r>
      <w:proofErr w:type="spellEnd"/>
      <w:r>
        <w:rPr>
          <w:rFonts w:ascii="Montserrat" w:hAnsi="Montserrat"/>
          <w:color w:val="373535"/>
          <w:sz w:val="10"/>
        </w:rPr>
        <w:t xml:space="preserve"> time. I am also aware that the </w:t>
      </w:r>
      <w:proofErr w:type="spellStart"/>
      <w:r>
        <w:rPr>
          <w:rFonts w:ascii="Montserrat" w:hAnsi="Montserrat"/>
          <w:color w:val="373535"/>
          <w:sz w:val="10"/>
        </w:rPr>
        <w:t>recipients</w:t>
      </w:r>
      <w:proofErr w:type="spellEnd"/>
      <w:r>
        <w:rPr>
          <w:rFonts w:ascii="Montserrat" w:hAnsi="Montserrat"/>
          <w:color w:val="373535"/>
          <w:sz w:val="10"/>
        </w:rPr>
        <w:t xml:space="preserve"> of my </w:t>
      </w:r>
      <w:proofErr w:type="spellStart"/>
      <w:r>
        <w:rPr>
          <w:rFonts w:ascii="Montserrat" w:hAnsi="Montserrat"/>
          <w:color w:val="373535"/>
          <w:sz w:val="10"/>
        </w:rPr>
        <w:t>personal</w:t>
      </w:r>
      <w:proofErr w:type="spellEnd"/>
      <w:r>
        <w:rPr>
          <w:rFonts w:ascii="Montserrat" w:hAnsi="Montserrat"/>
          <w:color w:val="373535"/>
          <w:sz w:val="10"/>
        </w:rPr>
        <w:t xml:space="preserve"> data </w:t>
      </w:r>
      <w:proofErr w:type="spellStart"/>
      <w:r>
        <w:rPr>
          <w:rFonts w:ascii="Montserrat" w:hAnsi="Montserrat"/>
          <w:color w:val="373535"/>
          <w:sz w:val="10"/>
        </w:rPr>
        <w:t>may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only</w:t>
      </w:r>
      <w:proofErr w:type="spellEnd"/>
      <w:r>
        <w:rPr>
          <w:rFonts w:ascii="Montserrat" w:hAnsi="Montserrat"/>
          <w:color w:val="373535"/>
          <w:sz w:val="10"/>
        </w:rPr>
        <w:t xml:space="preserve"> be </w:t>
      </w:r>
      <w:proofErr w:type="spellStart"/>
      <w:r>
        <w:rPr>
          <w:rFonts w:ascii="Montserrat" w:hAnsi="Montserrat"/>
          <w:color w:val="373535"/>
          <w:sz w:val="10"/>
        </w:rPr>
        <w:t>entities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authorized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under</w:t>
      </w:r>
      <w:proofErr w:type="spellEnd"/>
      <w:r>
        <w:rPr>
          <w:rFonts w:ascii="Montserrat" w:hAnsi="Montserrat"/>
          <w:color w:val="373535"/>
          <w:sz w:val="10"/>
        </w:rPr>
        <w:t xml:space="preserve"> the law, as well as </w:t>
      </w:r>
      <w:proofErr w:type="spellStart"/>
      <w:r>
        <w:rPr>
          <w:rFonts w:ascii="Montserrat" w:hAnsi="Montserrat"/>
          <w:color w:val="373535"/>
          <w:sz w:val="10"/>
        </w:rPr>
        <w:t>authorized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under</w:t>
      </w:r>
      <w:proofErr w:type="spellEnd"/>
      <w:r>
        <w:rPr>
          <w:rFonts w:ascii="Montserrat" w:hAnsi="Montserrat"/>
          <w:color w:val="373535"/>
          <w:sz w:val="10"/>
        </w:rPr>
        <w:t xml:space="preserve"> contracts </w:t>
      </w:r>
      <w:proofErr w:type="spellStart"/>
      <w:r>
        <w:rPr>
          <w:rFonts w:ascii="Montserrat" w:hAnsi="Montserrat"/>
          <w:color w:val="373535"/>
          <w:sz w:val="10"/>
        </w:rPr>
        <w:t>concluded</w:t>
      </w:r>
      <w:proofErr w:type="spellEnd"/>
      <w:r>
        <w:rPr>
          <w:rFonts w:ascii="Montserrat" w:hAnsi="Montserrat"/>
          <w:color w:val="373535"/>
          <w:sz w:val="10"/>
        </w:rPr>
        <w:t xml:space="preserve"> by B2B.net S.A., in </w:t>
      </w:r>
      <w:proofErr w:type="spellStart"/>
      <w:r>
        <w:rPr>
          <w:rFonts w:ascii="Montserrat" w:hAnsi="Montserrat"/>
          <w:color w:val="373535"/>
          <w:sz w:val="10"/>
        </w:rPr>
        <w:t>particular</w:t>
      </w:r>
      <w:proofErr w:type="spellEnd"/>
      <w:r>
        <w:rPr>
          <w:rFonts w:ascii="Montserrat" w:hAnsi="Montserrat"/>
          <w:color w:val="373535"/>
          <w:sz w:val="10"/>
        </w:rPr>
        <w:t xml:space="preserve"> with </w:t>
      </w:r>
      <w:proofErr w:type="spellStart"/>
      <w:r>
        <w:rPr>
          <w:rFonts w:ascii="Montserrat" w:hAnsi="Montserrat"/>
          <w:color w:val="373535"/>
          <w:sz w:val="10"/>
        </w:rPr>
        <w:t>customers</w:t>
      </w:r>
      <w:proofErr w:type="spellEnd"/>
      <w:r>
        <w:rPr>
          <w:rFonts w:ascii="Montserrat" w:hAnsi="Montserrat"/>
          <w:color w:val="373535"/>
          <w:sz w:val="10"/>
        </w:rPr>
        <w:t>.</w:t>
      </w:r>
    </w:p>
    <w:sectPr w:rsidR="000E1AF4" w:rsidSect="00237A99">
      <w:headerReference w:type="default" r:id="rId11"/>
      <w:footerReference w:type="even" r:id="rId12"/>
      <w:footerReference w:type="default" r:id="rId13"/>
      <w:pgSz w:w="11906" w:h="16838"/>
      <w:pgMar w:top="1843" w:right="1417" w:bottom="1417" w:left="1417" w:header="708" w:footer="14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00C64" w14:textId="77777777" w:rsidR="005C1FC4" w:rsidRDefault="005C1FC4" w:rsidP="0032543A">
      <w:pPr>
        <w:spacing w:after="0" w:line="240" w:lineRule="auto"/>
      </w:pPr>
      <w:r>
        <w:separator/>
      </w:r>
    </w:p>
  </w:endnote>
  <w:endnote w:type="continuationSeparator" w:id="0">
    <w:p w14:paraId="168DF837" w14:textId="77777777" w:rsidR="005C1FC4" w:rsidRDefault="005C1FC4" w:rsidP="00325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Montserrat">
    <w:altName w:val="Calibri"/>
    <w:charset w:val="EE"/>
    <w:family w:val="auto"/>
    <w:pitch w:val="variable"/>
    <w:sig w:usb0="2000020F" w:usb1="00000003" w:usb2="00000000" w:usb3="00000000" w:csb0="000001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ontserrat SemiBold"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58C59" w14:textId="77777777" w:rsidR="00B30E08" w:rsidRPr="00875F08" w:rsidRDefault="00B30E08" w:rsidP="0032543A">
    <w:pPr>
      <w:pStyle w:val="Stopka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DE285" w14:textId="77777777" w:rsidR="00B30E08" w:rsidRPr="00990294" w:rsidRDefault="00253B83" w:rsidP="00990294">
    <w:pPr>
      <w:pStyle w:val="Stopka"/>
    </w:pPr>
    <w:r>
      <w:rPr>
        <w:noProof/>
      </w:rPr>
      <w:drawing>
        <wp:anchor distT="0" distB="0" distL="114300" distR="114300" simplePos="0" relativeHeight="251665408" behindDoc="1" locked="0" layoutInCell="1" allowOverlap="1" wp14:anchorId="22A94FED" wp14:editId="546BFEA7">
          <wp:simplePos x="0" y="0"/>
          <wp:positionH relativeFrom="page">
            <wp:posOffset>7620</wp:posOffset>
          </wp:positionH>
          <wp:positionV relativeFrom="paragraph">
            <wp:posOffset>163195</wp:posOffset>
          </wp:positionV>
          <wp:extent cx="7551420" cy="916305"/>
          <wp:effectExtent l="0" t="0" r="5080" b="0"/>
          <wp:wrapTight wrapText="bothSides">
            <wp:wrapPolygon edited="0">
              <wp:start x="0" y="0"/>
              <wp:lineTo x="0" y="21256"/>
              <wp:lineTo x="21578" y="21256"/>
              <wp:lineTo x="21578" y="0"/>
              <wp:lineTo x="0" y="0"/>
            </wp:wrapPolygon>
          </wp:wrapTight>
          <wp:docPr id="254" name="Obraz 2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Obraz 25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7A99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4E15386A" wp14:editId="1F221BFE">
              <wp:simplePos x="0" y="0"/>
              <wp:positionH relativeFrom="column">
                <wp:posOffset>4104005</wp:posOffset>
              </wp:positionH>
              <wp:positionV relativeFrom="paragraph">
                <wp:posOffset>615950</wp:posOffset>
              </wp:positionV>
              <wp:extent cx="2717800" cy="843280"/>
              <wp:effectExtent l="0" t="0" r="0" b="0"/>
              <wp:wrapSquare wrapText="bothSides"/>
              <wp:docPr id="10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7800" cy="8432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989ECF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  <w:r w:rsidRPr="00506F32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B2BNETWORK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 xml:space="preserve">Outsourcing IT / 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Body Leasing / Team Leasing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QA Consulting</w:t>
                          </w:r>
                        </w:p>
                        <w:p w14:paraId="4C116C9A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53801E18" w14:textId="77777777" w:rsidR="00237A99" w:rsidRPr="001568EF" w:rsidRDefault="00237A99" w:rsidP="00237A99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15386A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6" type="#_x0000_t202" style="position:absolute;margin-left:323.15pt;margin-top:48.5pt;width:214pt;height:66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" filled="f" stroked="f">
              <v:textbox>
                <w:txbxContent>
                  <w:p w14:paraId="7A989ECF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  <w:r w:rsidRPr="00506F32">
                      <w:rPr>
                        <w:rFonts w:ascii="Montserrat" w:hAnsi="Montserrat"/>
                        <w:b/>
                        <w:bCs/>
                        <w:color w:val="FFFFFF" w:themeColor="background1"/>
                        <w:sz w:val="16"/>
                        <w:szCs w:val="16"/>
                        <w:lang w:val="en-US"/>
                      </w:rPr>
                      <w:t>B2BNETWORK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 xml:space="preserve">Outsourcing IT / 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Body Leasing / Team Leasing</w:t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QA Consulting</w:t>
                    </w:r>
                  </w:p>
                  <w:p w14:paraId="4C116C9A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</w:p>
                  <w:p w14:paraId="53801E18" w14:textId="77777777" w:rsidR="00237A99" w:rsidRPr="001568EF" w:rsidRDefault="00237A99" w:rsidP="00237A99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9702D" w14:textId="77777777" w:rsidR="005C1FC4" w:rsidRDefault="005C1FC4" w:rsidP="0032543A">
      <w:pPr>
        <w:spacing w:after="0" w:line="240" w:lineRule="auto"/>
      </w:pPr>
      <w:r>
        <w:separator/>
      </w:r>
    </w:p>
  </w:footnote>
  <w:footnote w:type="continuationSeparator" w:id="0">
    <w:p w14:paraId="7BE4BD53" w14:textId="77777777" w:rsidR="005C1FC4" w:rsidRDefault="005C1FC4" w:rsidP="00325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6312A" w14:textId="77777777" w:rsidR="00B30E08" w:rsidRPr="004439A6" w:rsidRDefault="00E61545" w:rsidP="0032543A">
    <w:pPr>
      <w:pStyle w:val="Nagwek"/>
      <w:jc w:val="center"/>
      <w:rPr>
        <w:rFonts w:asciiTheme="majorHAnsi" w:hAnsiTheme="majorHAnsi"/>
        <w:sz w:val="24"/>
        <w:szCs w:val="1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334EE41E" wp14:editId="74921129">
          <wp:simplePos x="0" y="0"/>
          <wp:positionH relativeFrom="page">
            <wp:posOffset>-46990</wp:posOffset>
          </wp:positionH>
          <wp:positionV relativeFrom="paragraph">
            <wp:posOffset>-449580</wp:posOffset>
          </wp:positionV>
          <wp:extent cx="7606665" cy="1591945"/>
          <wp:effectExtent l="0" t="0" r="635" b="0"/>
          <wp:wrapTight wrapText="bothSides">
            <wp:wrapPolygon edited="0">
              <wp:start x="0" y="0"/>
              <wp:lineTo x="0" y="19644"/>
              <wp:lineTo x="13632" y="21195"/>
              <wp:lineTo x="14714" y="21195"/>
              <wp:lineTo x="16373" y="19472"/>
              <wp:lineTo x="18753" y="16542"/>
              <wp:lineTo x="21566" y="16198"/>
              <wp:lineTo x="21566" y="0"/>
              <wp:lineTo x="0" y="0"/>
            </wp:wrapPolygon>
          </wp:wrapTight>
          <wp:docPr id="253" name="Obraz 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" name="Obraz 2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06665" cy="1591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0205"/>
    <w:multiLevelType w:val="multilevel"/>
    <w:tmpl w:val="CAE421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63ADA"/>
    <w:multiLevelType w:val="hybridMultilevel"/>
    <w:tmpl w:val="A1082750"/>
    <w:lvl w:ilvl="0" w:tplc="E6E686DE">
      <w:numFmt w:val="bullet"/>
      <w:lvlText w:val=""/>
      <w:lvlJc w:val="left"/>
      <w:pPr>
        <w:ind w:left="720" w:hanging="360"/>
      </w:pPr>
      <w:rPr>
        <w:rFonts w:ascii="Montserrat" w:eastAsiaTheme="minorEastAsia" w:hAnsi="Montserrat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A6BA4"/>
    <w:multiLevelType w:val="hybridMultilevel"/>
    <w:tmpl w:val="9228AD6E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B56F86"/>
    <w:multiLevelType w:val="hybridMultilevel"/>
    <w:tmpl w:val="9B56B976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93ABD"/>
    <w:multiLevelType w:val="multilevel"/>
    <w:tmpl w:val="EC9475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83CF6"/>
    <w:multiLevelType w:val="hybridMultilevel"/>
    <w:tmpl w:val="EC003FDA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0B5D3C"/>
    <w:multiLevelType w:val="hybridMultilevel"/>
    <w:tmpl w:val="6698401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E85CC5"/>
    <w:multiLevelType w:val="multilevel"/>
    <w:tmpl w:val="44E458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06165"/>
    <w:multiLevelType w:val="hybridMultilevel"/>
    <w:tmpl w:val="5BDC8D68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ED405D"/>
    <w:multiLevelType w:val="hybridMultilevel"/>
    <w:tmpl w:val="FD6CA6F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2C654C"/>
    <w:multiLevelType w:val="hybridMultilevel"/>
    <w:tmpl w:val="C60C5290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F83A6C"/>
    <w:multiLevelType w:val="hybridMultilevel"/>
    <w:tmpl w:val="E2124D96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5F7FB8"/>
    <w:multiLevelType w:val="hybridMultilevel"/>
    <w:tmpl w:val="FD205838"/>
    <w:lvl w:ilvl="0" w:tplc="0415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9482DF8"/>
    <w:multiLevelType w:val="hybridMultilevel"/>
    <w:tmpl w:val="D2FC8FA0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49240E"/>
    <w:multiLevelType w:val="multilevel"/>
    <w:tmpl w:val="BA04C4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8E769B"/>
    <w:multiLevelType w:val="multilevel"/>
    <w:tmpl w:val="6116E2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B04A72"/>
    <w:multiLevelType w:val="hybridMultilevel"/>
    <w:tmpl w:val="6A56E0E6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B450CE"/>
    <w:multiLevelType w:val="hybridMultilevel"/>
    <w:tmpl w:val="58E0147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A04B7C"/>
    <w:multiLevelType w:val="hybridMultilevel"/>
    <w:tmpl w:val="1228EC4C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7A04DB"/>
    <w:multiLevelType w:val="hybridMultilevel"/>
    <w:tmpl w:val="06369E40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B63E6C"/>
    <w:multiLevelType w:val="hybridMultilevel"/>
    <w:tmpl w:val="195E98FC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56399D"/>
    <w:multiLevelType w:val="multilevel"/>
    <w:tmpl w:val="229050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0A7A19"/>
    <w:multiLevelType w:val="hybridMultilevel"/>
    <w:tmpl w:val="6C906A8E"/>
    <w:lvl w:ilvl="0" w:tplc="E6E686DE">
      <w:numFmt w:val="bullet"/>
      <w:lvlText w:val=""/>
      <w:lvlJc w:val="left"/>
      <w:pPr>
        <w:ind w:left="720" w:hanging="360"/>
      </w:pPr>
      <w:rPr>
        <w:rFonts w:ascii="Montserrat" w:eastAsiaTheme="minorEastAsia" w:hAnsi="Montserrat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2276F4"/>
    <w:multiLevelType w:val="hybridMultilevel"/>
    <w:tmpl w:val="E8E40AB8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C3697F"/>
    <w:multiLevelType w:val="hybridMultilevel"/>
    <w:tmpl w:val="FA204698"/>
    <w:lvl w:ilvl="0" w:tplc="8DAA1786">
      <w:numFmt w:val="bullet"/>
      <w:lvlText w:val=""/>
      <w:lvlJc w:val="left"/>
      <w:pPr>
        <w:ind w:left="720" w:hanging="360"/>
      </w:pPr>
      <w:rPr>
        <w:rFonts w:ascii="Montserrat" w:eastAsiaTheme="minorEastAsia" w:hAnsi="Montserrat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0045B7"/>
    <w:multiLevelType w:val="hybridMultilevel"/>
    <w:tmpl w:val="C1649BE4"/>
    <w:lvl w:ilvl="0" w:tplc="8DAA1786">
      <w:numFmt w:val="bullet"/>
      <w:lvlText w:val=""/>
      <w:lvlJc w:val="left"/>
      <w:pPr>
        <w:ind w:left="720" w:hanging="360"/>
      </w:pPr>
      <w:rPr>
        <w:rFonts w:ascii="Montserrat" w:eastAsiaTheme="minorEastAsia" w:hAnsi="Montserrat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2C349C"/>
    <w:multiLevelType w:val="multilevel"/>
    <w:tmpl w:val="632E77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AB2BCD"/>
    <w:multiLevelType w:val="multilevel"/>
    <w:tmpl w:val="88C8FA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0F319F"/>
    <w:multiLevelType w:val="hybridMultilevel"/>
    <w:tmpl w:val="B26C6908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625566"/>
    <w:multiLevelType w:val="hybridMultilevel"/>
    <w:tmpl w:val="C5FCE7D2"/>
    <w:lvl w:ilvl="0" w:tplc="E6E686DE">
      <w:numFmt w:val="bullet"/>
      <w:lvlText w:val=""/>
      <w:lvlJc w:val="left"/>
      <w:pPr>
        <w:ind w:left="720" w:hanging="360"/>
      </w:pPr>
      <w:rPr>
        <w:rFonts w:ascii="Montserrat" w:eastAsiaTheme="minorEastAsia" w:hAnsi="Montserrat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87434E"/>
    <w:multiLevelType w:val="hybridMultilevel"/>
    <w:tmpl w:val="71C645A2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4456B6"/>
    <w:multiLevelType w:val="hybridMultilevel"/>
    <w:tmpl w:val="F5CADFB6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2F1A1B"/>
    <w:multiLevelType w:val="hybridMultilevel"/>
    <w:tmpl w:val="779E7C70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ED1BE4"/>
    <w:multiLevelType w:val="hybridMultilevel"/>
    <w:tmpl w:val="6C706246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8098134">
    <w:abstractNumId w:val="17"/>
  </w:num>
  <w:num w:numId="2" w16cid:durableId="466513104">
    <w:abstractNumId w:val="15"/>
  </w:num>
  <w:num w:numId="3" w16cid:durableId="1217937498">
    <w:abstractNumId w:val="7"/>
  </w:num>
  <w:num w:numId="4" w16cid:durableId="439879723">
    <w:abstractNumId w:val="27"/>
  </w:num>
  <w:num w:numId="5" w16cid:durableId="531505329">
    <w:abstractNumId w:val="21"/>
  </w:num>
  <w:num w:numId="6" w16cid:durableId="119886469">
    <w:abstractNumId w:val="0"/>
  </w:num>
  <w:num w:numId="7" w16cid:durableId="1216045914">
    <w:abstractNumId w:val="14"/>
  </w:num>
  <w:num w:numId="8" w16cid:durableId="468791672">
    <w:abstractNumId w:val="12"/>
  </w:num>
  <w:num w:numId="9" w16cid:durableId="44060838">
    <w:abstractNumId w:val="26"/>
  </w:num>
  <w:num w:numId="10" w16cid:durableId="2092652113">
    <w:abstractNumId w:val="4"/>
  </w:num>
  <w:num w:numId="11" w16cid:durableId="2083141052">
    <w:abstractNumId w:val="11"/>
  </w:num>
  <w:num w:numId="12" w16cid:durableId="1287198256">
    <w:abstractNumId w:val="22"/>
  </w:num>
  <w:num w:numId="13" w16cid:durableId="367872952">
    <w:abstractNumId w:val="6"/>
  </w:num>
  <w:num w:numId="14" w16cid:durableId="344285581">
    <w:abstractNumId w:val="13"/>
  </w:num>
  <w:num w:numId="15" w16cid:durableId="807358951">
    <w:abstractNumId w:val="18"/>
  </w:num>
  <w:num w:numId="16" w16cid:durableId="804783288">
    <w:abstractNumId w:val="10"/>
  </w:num>
  <w:num w:numId="17" w16cid:durableId="72901991">
    <w:abstractNumId w:val="28"/>
  </w:num>
  <w:num w:numId="18" w16cid:durableId="288557145">
    <w:abstractNumId w:val="30"/>
  </w:num>
  <w:num w:numId="19" w16cid:durableId="1566378138">
    <w:abstractNumId w:val="5"/>
  </w:num>
  <w:num w:numId="20" w16cid:durableId="203836534">
    <w:abstractNumId w:val="32"/>
  </w:num>
  <w:num w:numId="21" w16cid:durableId="675428606">
    <w:abstractNumId w:val="8"/>
  </w:num>
  <w:num w:numId="22" w16cid:durableId="96756278">
    <w:abstractNumId w:val="33"/>
  </w:num>
  <w:num w:numId="23" w16cid:durableId="1963538360">
    <w:abstractNumId w:val="23"/>
  </w:num>
  <w:num w:numId="24" w16cid:durableId="1551113805">
    <w:abstractNumId w:val="3"/>
  </w:num>
  <w:num w:numId="25" w16cid:durableId="1998916068">
    <w:abstractNumId w:val="9"/>
  </w:num>
  <w:num w:numId="26" w16cid:durableId="506939740">
    <w:abstractNumId w:val="2"/>
  </w:num>
  <w:num w:numId="27" w16cid:durableId="1534802986">
    <w:abstractNumId w:val="1"/>
  </w:num>
  <w:num w:numId="28" w16cid:durableId="1301962170">
    <w:abstractNumId w:val="29"/>
  </w:num>
  <w:num w:numId="29" w16cid:durableId="1240210738">
    <w:abstractNumId w:val="16"/>
  </w:num>
  <w:num w:numId="30" w16cid:durableId="705444088">
    <w:abstractNumId w:val="20"/>
  </w:num>
  <w:num w:numId="31" w16cid:durableId="521087603">
    <w:abstractNumId w:val="19"/>
  </w:num>
  <w:num w:numId="32" w16cid:durableId="429156153">
    <w:abstractNumId w:val="25"/>
  </w:num>
  <w:num w:numId="33" w16cid:durableId="490681906">
    <w:abstractNumId w:val="24"/>
  </w:num>
  <w:num w:numId="34" w16cid:durableId="1046835584">
    <w:abstractNumId w:val="3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3A"/>
    <w:rsid w:val="00000BF3"/>
    <w:rsid w:val="00030CF4"/>
    <w:rsid w:val="00043717"/>
    <w:rsid w:val="00055AFE"/>
    <w:rsid w:val="00083B44"/>
    <w:rsid w:val="000840CE"/>
    <w:rsid w:val="00096664"/>
    <w:rsid w:val="00096685"/>
    <w:rsid w:val="0009713F"/>
    <w:rsid w:val="000B0752"/>
    <w:rsid w:val="000B41B3"/>
    <w:rsid w:val="000C34A8"/>
    <w:rsid w:val="000D20AD"/>
    <w:rsid w:val="000D367B"/>
    <w:rsid w:val="000D4C35"/>
    <w:rsid w:val="000E1AF4"/>
    <w:rsid w:val="000E24D6"/>
    <w:rsid w:val="000E2C3C"/>
    <w:rsid w:val="000F12F9"/>
    <w:rsid w:val="00124878"/>
    <w:rsid w:val="00130583"/>
    <w:rsid w:val="001437B5"/>
    <w:rsid w:val="00154595"/>
    <w:rsid w:val="001623B2"/>
    <w:rsid w:val="00174674"/>
    <w:rsid w:val="001A4035"/>
    <w:rsid w:val="001B4454"/>
    <w:rsid w:val="001B6D83"/>
    <w:rsid w:val="001C4F81"/>
    <w:rsid w:val="001D7064"/>
    <w:rsid w:val="001E306C"/>
    <w:rsid w:val="001E64A0"/>
    <w:rsid w:val="001F0F67"/>
    <w:rsid w:val="001F3B70"/>
    <w:rsid w:val="001F4558"/>
    <w:rsid w:val="001F4E91"/>
    <w:rsid w:val="001F6849"/>
    <w:rsid w:val="002004B8"/>
    <w:rsid w:val="002021CC"/>
    <w:rsid w:val="00213902"/>
    <w:rsid w:val="00237A99"/>
    <w:rsid w:val="00242898"/>
    <w:rsid w:val="00251555"/>
    <w:rsid w:val="00253B83"/>
    <w:rsid w:val="00254469"/>
    <w:rsid w:val="002567B9"/>
    <w:rsid w:val="00266C3E"/>
    <w:rsid w:val="00275E6F"/>
    <w:rsid w:val="00280524"/>
    <w:rsid w:val="00286EAF"/>
    <w:rsid w:val="00295677"/>
    <w:rsid w:val="002A023E"/>
    <w:rsid w:val="002A0C74"/>
    <w:rsid w:val="002B6F67"/>
    <w:rsid w:val="002E4959"/>
    <w:rsid w:val="002E51D2"/>
    <w:rsid w:val="0032543A"/>
    <w:rsid w:val="003360CF"/>
    <w:rsid w:val="00345C8E"/>
    <w:rsid w:val="003B0ABF"/>
    <w:rsid w:val="003C656F"/>
    <w:rsid w:val="003D4549"/>
    <w:rsid w:val="003D6E32"/>
    <w:rsid w:val="003F73F8"/>
    <w:rsid w:val="00401140"/>
    <w:rsid w:val="004050C4"/>
    <w:rsid w:val="0042291B"/>
    <w:rsid w:val="00431351"/>
    <w:rsid w:val="004439A6"/>
    <w:rsid w:val="00444BBC"/>
    <w:rsid w:val="0045154F"/>
    <w:rsid w:val="004650B0"/>
    <w:rsid w:val="004868B7"/>
    <w:rsid w:val="00487D02"/>
    <w:rsid w:val="004B0DDF"/>
    <w:rsid w:val="004C2749"/>
    <w:rsid w:val="004E3A12"/>
    <w:rsid w:val="004E40C3"/>
    <w:rsid w:val="004F3F45"/>
    <w:rsid w:val="004F5C81"/>
    <w:rsid w:val="00512A03"/>
    <w:rsid w:val="00515A33"/>
    <w:rsid w:val="00562F1D"/>
    <w:rsid w:val="005639B2"/>
    <w:rsid w:val="00565655"/>
    <w:rsid w:val="00573BAC"/>
    <w:rsid w:val="005846B4"/>
    <w:rsid w:val="00591678"/>
    <w:rsid w:val="005964AC"/>
    <w:rsid w:val="005A1CC0"/>
    <w:rsid w:val="005B0006"/>
    <w:rsid w:val="005C018B"/>
    <w:rsid w:val="005C1FC4"/>
    <w:rsid w:val="005E58F5"/>
    <w:rsid w:val="005E5DC4"/>
    <w:rsid w:val="005F12DC"/>
    <w:rsid w:val="005F75F4"/>
    <w:rsid w:val="0063193D"/>
    <w:rsid w:val="0064672A"/>
    <w:rsid w:val="00662D32"/>
    <w:rsid w:val="006722DD"/>
    <w:rsid w:val="00686CB5"/>
    <w:rsid w:val="006931A3"/>
    <w:rsid w:val="0069352C"/>
    <w:rsid w:val="006A0806"/>
    <w:rsid w:val="006A63DA"/>
    <w:rsid w:val="006A64ED"/>
    <w:rsid w:val="006A7879"/>
    <w:rsid w:val="006B452B"/>
    <w:rsid w:val="006C0767"/>
    <w:rsid w:val="006C7FCE"/>
    <w:rsid w:val="006F5590"/>
    <w:rsid w:val="00702A18"/>
    <w:rsid w:val="00722B8B"/>
    <w:rsid w:val="007231FA"/>
    <w:rsid w:val="007263BB"/>
    <w:rsid w:val="007310A8"/>
    <w:rsid w:val="00742262"/>
    <w:rsid w:val="007443B7"/>
    <w:rsid w:val="00750C87"/>
    <w:rsid w:val="00757AD8"/>
    <w:rsid w:val="00764232"/>
    <w:rsid w:val="0076466A"/>
    <w:rsid w:val="007658BC"/>
    <w:rsid w:val="00773638"/>
    <w:rsid w:val="00777F34"/>
    <w:rsid w:val="007A363C"/>
    <w:rsid w:val="007A41C6"/>
    <w:rsid w:val="007A6354"/>
    <w:rsid w:val="007A793A"/>
    <w:rsid w:val="007B2A73"/>
    <w:rsid w:val="00805C93"/>
    <w:rsid w:val="00813BBA"/>
    <w:rsid w:val="00817D24"/>
    <w:rsid w:val="008209AD"/>
    <w:rsid w:val="00830F5D"/>
    <w:rsid w:val="00835862"/>
    <w:rsid w:val="00840F0D"/>
    <w:rsid w:val="00842136"/>
    <w:rsid w:val="00845C25"/>
    <w:rsid w:val="00855EAB"/>
    <w:rsid w:val="008619EB"/>
    <w:rsid w:val="00873928"/>
    <w:rsid w:val="00875F08"/>
    <w:rsid w:val="008776EB"/>
    <w:rsid w:val="00892E6C"/>
    <w:rsid w:val="008B249F"/>
    <w:rsid w:val="008B2B0A"/>
    <w:rsid w:val="008B3440"/>
    <w:rsid w:val="008B45EF"/>
    <w:rsid w:val="008C3471"/>
    <w:rsid w:val="008C56FC"/>
    <w:rsid w:val="008F2E79"/>
    <w:rsid w:val="00915C87"/>
    <w:rsid w:val="00941A6A"/>
    <w:rsid w:val="00973580"/>
    <w:rsid w:val="00990294"/>
    <w:rsid w:val="009A3263"/>
    <w:rsid w:val="009C2249"/>
    <w:rsid w:val="009C4275"/>
    <w:rsid w:val="009D3AB6"/>
    <w:rsid w:val="009F0F15"/>
    <w:rsid w:val="009F11CC"/>
    <w:rsid w:val="009F3266"/>
    <w:rsid w:val="00A035FE"/>
    <w:rsid w:val="00A067B2"/>
    <w:rsid w:val="00A17350"/>
    <w:rsid w:val="00A2252A"/>
    <w:rsid w:val="00A22802"/>
    <w:rsid w:val="00A23633"/>
    <w:rsid w:val="00A31838"/>
    <w:rsid w:val="00A31A95"/>
    <w:rsid w:val="00A36EBE"/>
    <w:rsid w:val="00A4367E"/>
    <w:rsid w:val="00A850A7"/>
    <w:rsid w:val="00AA75BB"/>
    <w:rsid w:val="00AB7549"/>
    <w:rsid w:val="00AD078F"/>
    <w:rsid w:val="00AE43E7"/>
    <w:rsid w:val="00AF0506"/>
    <w:rsid w:val="00AF3E9A"/>
    <w:rsid w:val="00AF6E7F"/>
    <w:rsid w:val="00B11E2D"/>
    <w:rsid w:val="00B13A87"/>
    <w:rsid w:val="00B23B95"/>
    <w:rsid w:val="00B30E08"/>
    <w:rsid w:val="00B3625C"/>
    <w:rsid w:val="00B460A3"/>
    <w:rsid w:val="00B7562E"/>
    <w:rsid w:val="00B85399"/>
    <w:rsid w:val="00B95785"/>
    <w:rsid w:val="00BA51CD"/>
    <w:rsid w:val="00BB0F59"/>
    <w:rsid w:val="00BB7D3B"/>
    <w:rsid w:val="00BD7A62"/>
    <w:rsid w:val="00BE5E4B"/>
    <w:rsid w:val="00BF187F"/>
    <w:rsid w:val="00C0108A"/>
    <w:rsid w:val="00C019C1"/>
    <w:rsid w:val="00C060F3"/>
    <w:rsid w:val="00C2237C"/>
    <w:rsid w:val="00C25D57"/>
    <w:rsid w:val="00C30697"/>
    <w:rsid w:val="00C41DDE"/>
    <w:rsid w:val="00C5765B"/>
    <w:rsid w:val="00C65D9B"/>
    <w:rsid w:val="00C76F5B"/>
    <w:rsid w:val="00CB2CA4"/>
    <w:rsid w:val="00CB59FE"/>
    <w:rsid w:val="00CD13C3"/>
    <w:rsid w:val="00CD6326"/>
    <w:rsid w:val="00CE3F3C"/>
    <w:rsid w:val="00CE6ED4"/>
    <w:rsid w:val="00CF1F92"/>
    <w:rsid w:val="00CF7FEE"/>
    <w:rsid w:val="00D03DF7"/>
    <w:rsid w:val="00D0500F"/>
    <w:rsid w:val="00D50269"/>
    <w:rsid w:val="00D6561F"/>
    <w:rsid w:val="00D9188E"/>
    <w:rsid w:val="00D92C16"/>
    <w:rsid w:val="00D93F8D"/>
    <w:rsid w:val="00D943A1"/>
    <w:rsid w:val="00D9591D"/>
    <w:rsid w:val="00DB6B0B"/>
    <w:rsid w:val="00DC2E94"/>
    <w:rsid w:val="00DD1388"/>
    <w:rsid w:val="00DD3F3B"/>
    <w:rsid w:val="00DD4518"/>
    <w:rsid w:val="00DE37FE"/>
    <w:rsid w:val="00DE5559"/>
    <w:rsid w:val="00E44DD0"/>
    <w:rsid w:val="00E60AF8"/>
    <w:rsid w:val="00E60C9A"/>
    <w:rsid w:val="00E61545"/>
    <w:rsid w:val="00E61A74"/>
    <w:rsid w:val="00EC6175"/>
    <w:rsid w:val="00EF0189"/>
    <w:rsid w:val="00EF45E1"/>
    <w:rsid w:val="00F26D1F"/>
    <w:rsid w:val="00F30585"/>
    <w:rsid w:val="00F55F8F"/>
    <w:rsid w:val="00F64AE3"/>
    <w:rsid w:val="00F96167"/>
    <w:rsid w:val="00F96262"/>
    <w:rsid w:val="00FA1A01"/>
    <w:rsid w:val="00FA2003"/>
    <w:rsid w:val="00FA79E1"/>
    <w:rsid w:val="00FB50AD"/>
    <w:rsid w:val="00FC4BD0"/>
    <w:rsid w:val="00FE5B4F"/>
    <w:rsid w:val="00FF58A1"/>
    <w:rsid w:val="448C69FE"/>
    <w:rsid w:val="4618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65ED2D"/>
  <w15:chartTrackingRefBased/>
  <w15:docId w15:val="{3780BB46-E1CC-4EB0-BBBC-9BDCE7AC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A51CD"/>
  </w:style>
  <w:style w:type="paragraph" w:styleId="Nagwek1">
    <w:name w:val="heading 1"/>
    <w:basedOn w:val="Normalny"/>
    <w:next w:val="Normalny"/>
    <w:link w:val="Nagwek1Znak"/>
    <w:uiPriority w:val="9"/>
    <w:qFormat/>
    <w:rsid w:val="00BA51CD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A51C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A51C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2543A"/>
  </w:style>
  <w:style w:type="paragraph" w:styleId="Stopka">
    <w:name w:val="footer"/>
    <w:basedOn w:val="Normalny"/>
    <w:link w:val="StopkaZnak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2543A"/>
  </w:style>
  <w:style w:type="character" w:customStyle="1" w:styleId="Nagwek3Znak">
    <w:name w:val="Nagłówek 3 Znak"/>
    <w:basedOn w:val="Domylnaczcionkaakapitu"/>
    <w:link w:val="Nagwek3"/>
    <w:uiPriority w:val="9"/>
    <w:rsid w:val="00BA51CD"/>
    <w:rPr>
      <w:rFonts w:asciiTheme="majorHAnsi" w:eastAsiaTheme="majorEastAsia" w:hAnsiTheme="majorHAnsi" w:cstheme="majorBidi"/>
      <w:caps/>
      <w:sz w:val="28"/>
      <w:szCs w:val="28"/>
    </w:rPr>
  </w:style>
  <w:style w:type="paragraph" w:styleId="NormalnyWeb">
    <w:name w:val="Normal (Web)"/>
    <w:basedOn w:val="Normalny"/>
    <w:uiPriority w:val="99"/>
    <w:semiHidden/>
    <w:unhideWhenUsed/>
    <w:rsid w:val="00325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BA51C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paragraph" w:customStyle="1" w:styleId="Default">
    <w:name w:val="Default"/>
    <w:rsid w:val="00875F0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kapitzlist">
    <w:name w:val="List Paragraph"/>
    <w:basedOn w:val="Normalny"/>
    <w:uiPriority w:val="34"/>
    <w:qFormat/>
    <w:rsid w:val="000840CE"/>
    <w:pPr>
      <w:ind w:left="720"/>
      <w:contextualSpacing/>
    </w:pPr>
  </w:style>
  <w:style w:type="table" w:styleId="Tabela-Siatka">
    <w:name w:val="Table Grid"/>
    <w:basedOn w:val="Standardowy"/>
    <w:uiPriority w:val="39"/>
    <w:rsid w:val="00BE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Zwykatabela2">
    <w:name w:val="Plain Table 2"/>
    <w:basedOn w:val="Standardowy"/>
    <w:uiPriority w:val="42"/>
    <w:rsid w:val="00BE5E4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Zwykatabela1">
    <w:name w:val="Plain Table 1"/>
    <w:basedOn w:val="Standardowy"/>
    <w:uiPriority w:val="41"/>
    <w:rsid w:val="008F2E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1F6849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1F6849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1F6849"/>
    <w:rPr>
      <w:vertAlign w:val="superscript"/>
    </w:rPr>
  </w:style>
  <w:style w:type="character" w:styleId="Tekstzastpczy">
    <w:name w:val="Placeholder Text"/>
    <w:basedOn w:val="Domylnaczcionkaakapitu"/>
    <w:uiPriority w:val="99"/>
    <w:semiHidden/>
    <w:rsid w:val="00CD6326"/>
    <w:rPr>
      <w:color w:val="808080"/>
    </w:rPr>
  </w:style>
  <w:style w:type="character" w:customStyle="1" w:styleId="Nagwek1Znak">
    <w:name w:val="Nagłówek 1 Znak"/>
    <w:basedOn w:val="Domylnaczcionkaakapitu"/>
    <w:link w:val="Nagwek1"/>
    <w:uiPriority w:val="9"/>
    <w:rsid w:val="00BA51CD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A51CD"/>
    <w:rPr>
      <w:rFonts w:asciiTheme="majorHAnsi" w:eastAsiaTheme="majorEastAsia" w:hAnsiTheme="majorHAnsi" w:cstheme="majorBidi"/>
      <w:sz w:val="36"/>
      <w:szCs w:val="36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A51C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A51CD"/>
    <w:rPr>
      <w:rFonts w:asciiTheme="majorHAnsi" w:eastAsiaTheme="majorEastAsia" w:hAnsiTheme="majorHAnsi" w:cstheme="majorBidi"/>
      <w:sz w:val="24"/>
      <w:szCs w:val="24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A51C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A51C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A51CD"/>
    <w:rPr>
      <w:rFonts w:asciiTheme="majorHAnsi" w:eastAsiaTheme="majorEastAsia" w:hAnsiTheme="majorHAnsi" w:cstheme="majorBidi"/>
      <w:caps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A51CD"/>
    <w:rPr>
      <w:rFonts w:asciiTheme="majorHAnsi" w:eastAsiaTheme="majorEastAsia" w:hAnsiTheme="majorHAnsi" w:cstheme="majorBidi"/>
      <w:i/>
      <w:iCs/>
      <w:caps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BA51C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BA51C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ytuZnak">
    <w:name w:val="Tytuł Znak"/>
    <w:basedOn w:val="Domylnaczcionkaakapitu"/>
    <w:link w:val="Tytu"/>
    <w:uiPriority w:val="10"/>
    <w:rsid w:val="00BA51C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A51C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BA51CD"/>
    <w:rPr>
      <w:color w:val="000000" w:themeColor="text1"/>
      <w:sz w:val="24"/>
      <w:szCs w:val="24"/>
    </w:rPr>
  </w:style>
  <w:style w:type="character" w:styleId="Uwydatnienie">
    <w:name w:val="Emphasis"/>
    <w:basedOn w:val="Domylnaczcionkaakapitu"/>
    <w:uiPriority w:val="20"/>
    <w:qFormat/>
    <w:rsid w:val="00BA51C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Bezodstpw">
    <w:name w:val="No Spacing"/>
    <w:uiPriority w:val="1"/>
    <w:qFormat/>
    <w:rsid w:val="00BA51CD"/>
    <w:pPr>
      <w:spacing w:after="0" w:line="240" w:lineRule="auto"/>
    </w:pPr>
  </w:style>
  <w:style w:type="paragraph" w:styleId="Cytat">
    <w:name w:val="Quote"/>
    <w:basedOn w:val="Normalny"/>
    <w:next w:val="Normalny"/>
    <w:link w:val="CytatZnak"/>
    <w:uiPriority w:val="29"/>
    <w:qFormat/>
    <w:rsid w:val="00BA51C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BA51CD"/>
    <w:rPr>
      <w:rFonts w:asciiTheme="majorHAnsi" w:eastAsiaTheme="majorEastAsia" w:hAnsiTheme="majorHAnsi" w:cstheme="majorBidi"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A51C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A51C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Wyrnieniedelikatne">
    <w:name w:val="Subtle Emphasis"/>
    <w:basedOn w:val="Domylnaczcionkaakapitu"/>
    <w:uiPriority w:val="19"/>
    <w:qFormat/>
    <w:rsid w:val="00BA51CD"/>
    <w:rPr>
      <w:i/>
      <w:iCs/>
      <w:color w:val="auto"/>
    </w:rPr>
  </w:style>
  <w:style w:type="character" w:styleId="Wyrnienieintensywne">
    <w:name w:val="Intense Emphasis"/>
    <w:basedOn w:val="Domylnaczcionkaakapitu"/>
    <w:uiPriority w:val="21"/>
    <w:qFormat/>
    <w:rsid w:val="00BA51C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Odwoaniedelikatne">
    <w:name w:val="Subtle Reference"/>
    <w:basedOn w:val="Domylnaczcionkaakapitu"/>
    <w:uiPriority w:val="31"/>
    <w:qFormat/>
    <w:rsid w:val="00BA51C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Odwoanieintensywne">
    <w:name w:val="Intense Reference"/>
    <w:basedOn w:val="Domylnaczcionkaakapitu"/>
    <w:uiPriority w:val="32"/>
    <w:qFormat/>
    <w:rsid w:val="00BA51C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Tytuksiki">
    <w:name w:val="Book Title"/>
    <w:basedOn w:val="Domylnaczcionkaakapitu"/>
    <w:uiPriority w:val="33"/>
    <w:qFormat/>
    <w:rsid w:val="00BA51C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BA51C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B315BE9ABB994449823818F24A15617" ma:contentTypeVersion="3" ma:contentTypeDescription="Utwórz nowy dokument." ma:contentTypeScope="" ma:versionID="a7b5e3f5b8c82b4dfbffdb9697639ab6">
  <xsd:schema xmlns:xsd="http://www.w3.org/2001/XMLSchema" xmlns:xs="http://www.w3.org/2001/XMLSchema" xmlns:p="http://schemas.microsoft.com/office/2006/metadata/properties" xmlns:ns2="0762f402-cefe-4748-9ef9-35fc1bff813f" targetNamespace="http://schemas.microsoft.com/office/2006/metadata/properties" ma:root="true" ma:fieldsID="c6a1c760615158218776055f5637ab42" ns2:_="">
    <xsd:import namespace="0762f402-cefe-4748-9ef9-35fc1bff81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2f402-cefe-4748-9ef9-35fc1bff81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A67CD6-2464-4283-AE2B-581D8DD400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B6E248-2C10-4907-8F77-44202E88BA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62f402-cefe-4748-9ef9-35fc1bff81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1AFFBCF-EF54-4633-BB49-3D8B251D682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A72B150-7381-42B5-85B2-508FE6D6D91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1701</Words>
  <Characters>10211</Characters>
  <Application>Microsoft Office Word</Application>
  <DocSecurity>0</DocSecurity>
  <Lines>85</Lines>
  <Paragraphs>23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minc_mi</dc:creator>
  <cp:keywords/>
  <dc:description/>
  <cp:lastModifiedBy>Malwina Jobda</cp:lastModifiedBy>
  <cp:revision>2</cp:revision>
  <cp:lastPrinted>2018-05-11T10:27:00Z</cp:lastPrinted>
  <dcterms:created xsi:type="dcterms:W3CDTF">2026-01-26T11:37:00Z</dcterms:created>
  <dcterms:modified xsi:type="dcterms:W3CDTF">2026-01-26T11:37:00Z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0x0101003B315BE9ABB994449823818F24A15617</vt:lpwstr>
  </property>
  <property fmtid="{D5CDD505-2E9C-101B-9397-08002B2CF9AE}" pid="3" name="Order">
    <vt:r8>67000</vt:r8>
  </property>
  <property fmtid="{D5CDD505-2E9C-101B-9397-08002B2CF9AE}" pid="4" name="MediaServiceImageTags">
    <vt:lpwstr/>
  </property>
</Properties>
</file>