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2026-10-18 아침 경제 브리핑</w:t>
      </w:r>
    </w:p>
    <w:p>
      <w:r>
        <w:rPr>
          <w:color w:val="888888"/>
        </w:rPr>
        <w:t>오늘의 주제: 주간 복습</w:t>
      </w:r>
    </w:p>
    <w:p>
      <w:pPr>
        <w:spacing w:before="360"/>
      </w:pPr>
      <w:r>
        <w:rPr>
          <w:b/>
          <w:color w:val="2F6F5E"/>
          <w:sz w:val="26"/>
        </w:rPr>
        <w:t>① 오늘의 경제 뉴스</w:t>
      </w:r>
    </w:p>
    <w:p>
      <w:r>
        <w:rPr>
          <w:b/>
          <w:sz w:val="24"/>
        </w:rPr>
        <w:t>1. ‘빚투’ 부메랑…코스피 폭락에 1주일 새 3천억 강제청산</w:t>
      </w:r>
      <w:r>
        <w:rPr>
          <w:color w:val="888888"/>
        </w:rPr>
        <w:t xml:space="preserve">  (한겨레)</w:t>
      </w:r>
    </w:p>
    <w:p>
      <w:r>
        <w:t>주가가 급락하면서 빚을 내어 주식을 샀던 개인투자자들의 주식이 증권사에 의해 강제로 팔려나가는 상황이 속출하고 있습니다. 이를 반대매매라고 하는데, 담보로 잡힌 주식의 가치가 대출 기준 이하로 떨어지면서 투자자의 의사와 상관없이 손절매되는 현상입니다. 주가 하락이 다시 강제 매물을 부르고, 이는 추가 하락을 유발하는 악순환으로 이어지고 있습니다.</w:t>
      </w:r>
    </w:p>
    <w:p>
      <w:r>
        <w:rPr>
          <w:b/>
        </w:rPr>
        <w:t xml:space="preserve">왜 중요한가요?  </w:t>
      </w:r>
      <w:r>
        <w:t>빚을 내서 투자한 규모가 클수록 시장이 흔들릴 때 연쇄적인 폭락을 유발하는 시한폭탄이 됩니다. 개인투자자들의 자산 건전성이 악화되면 실물 경제 소비 위축으로까지 번질 수 있어 주의가 필요합니다.</w:t>
      </w:r>
    </w:p>
    <w:p>
      <w:r>
        <w:rPr>
          <w:b/>
        </w:rPr>
        <w:t xml:space="preserve">오늘 배움과의 연결  </w:t>
      </w:r>
      <w:r>
        <w:t>이처럼 시장의 위험이 커질 때 채권 시장에서는 기업의 위험을 뜻하는 신용스프레드가 급격히 벌어지게 됩니다.</w:t>
      </w:r>
    </w:p>
    <w:p>
      <w:r>
        <w:rPr>
          <w:b/>
          <w:sz w:val="24"/>
        </w:rPr>
        <w:t>2. Tech stocks tumble as AI debt fears rattle Wall Street</w:t>
      </w:r>
      <w:r>
        <w:rPr>
          <w:color w:val="888888"/>
        </w:rPr>
        <w:t xml:space="preserve">  (CBS News)</w:t>
      </w:r>
    </w:p>
    <w:p>
      <w:r>
        <w:t>인공지능(AI) 관련 기업들이 설비 투자를 위해 엄청난 규모의 빚을 끌어다 쓴 것에 대한 우려가 커지면서 뉴욕증시 기술주들이 일제히 하락했습니다. AI 산업의 미래 성장성은 여전하지만, 막대한 차입금에 비해 확실한 수익 창출이 더디다는 지적이 월스트리트를 강타했습니다. 고금리 환경에서 이자 부담이 커진 기업들에 대한 시장의 경계감이 높아진 결과입니다.</w:t>
      </w:r>
    </w:p>
    <w:p>
      <w:r>
        <w:rPr>
          <w:b/>
        </w:rPr>
        <w:t xml:space="preserve">왜 중요한가요?  </w:t>
      </w:r>
      <w:r>
        <w:t>글로벌 기술주의 밸류에이션(가치 평가) 조정은 한국의 삼성전자, SK하이닉스 등 반도체 및 IT 수출 기업 주가에도 직접적인 충격을 줍니다. 기업의 빚과 자금 조달 비용 문제가 전 세계 증시의 핵심 변수로 떠올랐음을 보여줍니다.</w:t>
      </w:r>
    </w:p>
    <w:p>
      <w:r>
        <w:rPr>
          <w:b/>
        </w:rPr>
        <w:t xml:space="preserve">오늘 배움과의 연결  </w:t>
      </w:r>
      <w:r>
        <w:t>기술주들의 과도한 차입과 이에 따른 위험 증가는 이번 주에 배운 신용위험과 채권 금리 개념을 정확히 적용해 볼 수 있는 사례입니다.</w:t>
      </w:r>
    </w:p>
    <w:p>
      <w:pPr>
        <w:spacing w:before="360"/>
      </w:pPr>
      <w:r>
        <w:rPr>
          <w:b/>
          <w:color w:val="2F6F5E"/>
          <w:sz w:val="26"/>
        </w:rPr>
        <w:t>② 오늘의 경제 지식 — [주간 복습] 주간 복습</w:t>
      </w:r>
    </w:p>
    <w:p>
      <w:r>
        <w:t>이번 주는 실험실에서 시약을 다루듯 채권 시장의 핵심 메커니즘을 꼼꼼히 살펴보았습니다. 먼저, 만기별 금리를 선으로 이은 '수익률곡선'을 배웠죠. 정상적일 때는 만기가 길수록 돈을 오래 묶어두니 이자를 더 줘야 하므로 우상향하지만, 경제가 불안해지면 단기 금리가 장기 금리보다 높아지는 '장기단기 금리 역전'이 발생하며 이는 어김없이 경기침체의 경고등이 되었습니다. 또한 금리가 변할 때 채권 가격이 얼마나 출렁이는지 보여주는 '듀레이션'을 통해 리스크를 측정하는 법도 익혔습니다. 마지막으로 안전한 나라 빚인 국채 금리와, 부도 위험이 있는 기업의 회사채 금리 차이인 '신용스프레드'를 통해 시장이 느끼는 공포의 크기를 숫자로 읽는 법을 배웠습니다. 이 모든 개념은 결국 '시간과 위험에 따라 돈의 가격이 어떻게 매겨지는가'라는 하나의 실험실 노트로 귀결됩니다.</w:t>
      </w:r>
    </w:p>
    <w:p>
      <w:r>
        <w:rPr>
          <w:b/>
        </w:rPr>
        <w:t xml:space="preserve">오늘 뉴스와의 연결  </w:t>
      </w:r>
      <w:r>
        <w:t>최근 AI 관련 기업들의 빚과 주가 폭락 뉴스는 우리가 배운 채권 금리와 신용 위험 개념이 현실 경제에서 어떻게 작동하는지 보여주는 실전 실험 결과와 같습니다.</w:t>
      </w:r>
    </w:p>
    <w:p>
      <w:pPr>
        <w:spacing w:before="360"/>
      </w:pPr>
      <w:r>
        <w:rPr>
          <w:b/>
          <w:color w:val="2F6F5E"/>
          <w:sz w:val="26"/>
        </w:rPr>
        <w:t>③ 오늘의 용어 — 듀레이션 (Duration)</w:t>
      </w:r>
    </w:p>
    <w:p>
      <w:r>
        <w:rPr>
          <w:b/>
        </w:rPr>
        <w:t xml:space="preserve">정의  </w:t>
      </w:r>
      <w:r>
        <w:t>금리가 변동할 때 채권 가격이 얼마나 민감하게 반응하는지를 나타내는 지표로, 가중평균만기 개념을 사용합니다.</w:t>
      </w:r>
    </w:p>
    <w:p>
      <w:r>
        <w:rPr>
          <w:b/>
        </w:rPr>
        <w:t xml:space="preserve">비유  </w:t>
      </w:r>
      <w:r>
        <w:t>실험실의 민감한 저울과 같습니다. 저울의 듀레이션이 길면(만기가 길고 이자가 적을수록) 주변의 작은 충격(금리 변화)에도 눈금이 엄청나게 흔들리게 됩니다.</w:t>
      </w:r>
    </w:p>
    <w:p>
      <w:r>
        <w:rPr>
          <w:b/>
        </w:rPr>
        <w:t xml:space="preserve">사용 예  </w:t>
      </w:r>
      <w:r>
        <w:t>금리 인상 시기가 다가오면 가격 변동성이 큰 장기 채권 대신 듀레이션이 짧은 채권으로 포트폴리오를 재구성해야 합니다.</w:t>
      </w:r>
    </w:p>
    <w:p>
      <w:pPr>
        <w:spacing w:before="360"/>
      </w:pPr>
      <w:r>
        <w:rPr>
          <w:b/>
          <w:color w:val="2F6F5E"/>
          <w:sz w:val="26"/>
        </w:rPr>
        <w:t>④ 복습 코너</w:t>
      </w:r>
    </w:p>
    <w:p>
      <w:r>
        <w:rPr>
          <w:b/>
        </w:rPr>
        <w:t xml:space="preserve">신용스프레드 (Credit Spread) (배운 날: 2026-10-15)  </w:t>
      </w:r>
      <w:r>
        <w:t>최근 코스피 폭락과 AI 투자 빚더미 뉴스처럼 시장에 불안감이 커지면, 안전한 국채 대신 위험한 회사채를 기피하게 됩니다. 이때 국채와 회사채 금리 차이인 신용스프레드가 확 벌어지며, 이는 시장이 기업들의 부도 위험을 높게 평가하고 있다는 경고등입니다.</w:t>
      </w:r>
    </w:p>
    <w:p>
      <w:r>
        <w:rPr>
          <w:b/>
        </w:rPr>
        <w:t xml:space="preserve">영업현금흐름 (Operating Cash Flow) (배운 날: 2026-10-11)  </w:t>
      </w:r>
      <w:r>
        <w:t>기업이 빚을 내어 대규모 AI 투자를 하거나 주가가 흔들릴 때 가장 먼저 점검해야 하는 것이 바로 영업현금흐름입니다. 장부상 이익이 나더라도 본업에서 실제로 현금이 꽂히고 있어야 금리 인상기와 위기 상황을 버텨낼 수 있습니다.</w:t>
      </w:r>
    </w:p>
    <w:p>
      <w:pPr>
        <w:spacing w:before="360"/>
      </w:pPr>
      <w:r>
        <w:rPr>
          <w:b/>
          <w:color w:val="2F6F5E"/>
          <w:sz w:val="26"/>
        </w:rPr>
        <w:t>⑤ 확인 퀴즈</w:t>
      </w:r>
    </w:p>
    <w:p>
      <w:r>
        <w:rPr>
          <w:b/>
        </w:rPr>
        <w:t xml:space="preserve">Q1. </w:t>
      </w:r>
      <w:r>
        <w:t>다음 중 채권의 '듀레이션'에 대한 설명으로 가장 올바른 것은?</w:t>
      </w:r>
    </w:p>
    <w:p>
      <w:r>
        <w:t xml:space="preserve">    1) 채권의 액면 금액을 만기까지 나누어 갚는 주기</w:t>
      </w:r>
    </w:p>
    <w:p>
      <w:r>
        <w:t xml:space="preserve">    2) 금리 변동에 따른 채권 가격의 민감도를 나타내는 지표</w:t>
      </w:r>
    </w:p>
    <w:p>
      <w:r>
        <w:t xml:space="preserve">    3) 발행 기업의 부도 확률을 퍼센트로 환산한 수치</w:t>
      </w:r>
    </w:p>
    <w:p>
      <w:r>
        <w:t xml:space="preserve">    4) 국채와 회사채의 금리 차이를 뜻하는 용어</w:t>
      </w:r>
    </w:p>
    <w:p>
      <w:r>
        <w:rPr>
          <w:b/>
        </w:rPr>
        <w:t xml:space="preserve">Q2. </w:t>
      </w:r>
      <w:r>
        <w:t>최근 뉴스에서 언급된 '빚투'와 강제청산(반대매매) 사태가 경제에 미치는 영향으로 가장 거리가 먼 것은?</w:t>
      </w:r>
    </w:p>
    <w:p>
      <w:r>
        <w:t xml:space="preserve">    1) 주가 하락 시 추가적인 강제 매물을 유발해 하락 폭을 키울 수 있다.</w:t>
      </w:r>
    </w:p>
    <w:p>
      <w:r>
        <w:t xml:space="preserve">    2) 개인투자자들의 자산 건전성을 악화시켜 소비 위축으로 이어질 수 있다.</w:t>
      </w:r>
    </w:p>
    <w:p>
      <w:r>
        <w:t xml:space="preserve">    3) 증권사의 대출 부실 위험을 높일 수 있다.</w:t>
      </w:r>
    </w:p>
    <w:p>
      <w:r>
        <w:t xml:space="preserve">    4) 기업이 은행에서 빌린 차입금의 원금을 전액 면제받게 해준다.</w:t>
      </w:r>
    </w:p>
    <w:p>
      <w:r>
        <w:br w:type="page"/>
      </w:r>
    </w:p>
    <w:p>
      <w:pPr>
        <w:spacing w:before="360"/>
      </w:pPr>
      <w:r>
        <w:rPr>
          <w:b/>
          <w:color w:val="2F6F5E"/>
          <w:sz w:val="26"/>
        </w:rPr>
        <w:t>퀴즈 정답 및 해설</w:t>
      </w:r>
    </w:p>
    <w:p>
      <w:r>
        <w:rPr>
          <w:b/>
        </w:rPr>
        <w:t xml:space="preserve">Q1 정답  </w:t>
      </w:r>
      <w:r>
        <w:t>2) 금리 변동에 따른 채권 가격의 민감도를 나타내는 지표</w:t>
      </w:r>
    </w:p>
    <w:p>
      <w:r>
        <w:rPr>
          <w:b/>
        </w:rPr>
        <w:t xml:space="preserve">해설  </w:t>
      </w:r>
      <w:r>
        <w:t>듀레이션은 금리가 바뀔 때 채권 가격이 얼마나 출렁이는지를 보여주는 민감도 지표입니다. 듀레이션이 길수록 금리 변화에 따른 가격 변동 폭이 커집니다.</w:t>
      </w:r>
    </w:p>
    <w:p>
      <w:r>
        <w:rPr>
          <w:b/>
        </w:rPr>
        <w:t xml:space="preserve">Q2 정답  </w:t>
      </w:r>
      <w:r>
        <w:t>4) 기업이 은행에서 빌린 차입금의 원금을 전액 면제받게 해준다.</w:t>
      </w:r>
    </w:p>
    <w:p>
      <w:r>
        <w:rPr>
          <w:b/>
        </w:rPr>
        <w:t xml:space="preserve">해설  </w:t>
      </w:r>
      <w:r>
        <w:t>빚투와 반대매매는 개인의 주식 매입 자금이 강제로 청산되는 과정일 뿐, 기업의 은행 차입금 원금을 면제해 주는 것과는 전혀 관계가 없습니다.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