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2026-09-08 아침 경제 브리핑</w:t>
      </w:r>
    </w:p>
    <w:p>
      <w:r>
        <w:rPr>
          <w:color w:val="888888"/>
        </w:rPr>
        <w:t>오늘의 주제: 복리의 힘</w:t>
      </w:r>
    </w:p>
    <w:p>
      <w:pPr>
        <w:spacing w:before="360"/>
      </w:pPr>
      <w:r>
        <w:rPr>
          <w:b/>
          <w:color w:val="2F6F5E"/>
          <w:sz w:val="26"/>
        </w:rPr>
        <w:t>① 오늘의 경제 뉴스</w:t>
      </w:r>
    </w:p>
    <w:p>
      <w:r>
        <w:rPr>
          <w:b/>
          <w:sz w:val="24"/>
        </w:rPr>
        <w:t>1. 대미투자 1호는 ‘30조 텍사스 가스발전소’…원전 8기도 검토</w:t>
      </w:r>
      <w:r>
        <w:rPr>
          <w:color w:val="888888"/>
        </w:rPr>
        <w:t xml:space="preserve">  (한겨레)</w:t>
      </w:r>
    </w:p>
    <w:p>
      <w:r>
        <w:t>국내 기업이 미국 텍사스 지역에 대규모 가스발전소를 짓는 30조 원 규모의 대미 투자 프로젝트를 본격화합니다. 이와 함께 추가로 원전 8기 건설 가능성까지 검토하면서 대규모 자본이 해외로 이동하고 있습니다. 이러한 거대 규모의 투자는 국내 산업계의 글로벌 공급망 재편과 에너지 안보 전략에 직접적인 영향을 미칩니다.</w:t>
      </w:r>
    </w:p>
    <w:p>
      <w:r>
        <w:rPr>
          <w:b/>
        </w:rPr>
        <w:t xml:space="preserve">왜 중요한가요?  </w:t>
      </w:r>
      <w:r>
        <w:t>수십 조 원에 달하는 막대한 자금이 해외로 빠져나가면 국내 설비 투자가 줄어들 우려가 있는 반면, 글로벌 시장에서의 에너지 동맹을 강화하는 효과가 있습니다. 국가 경제 전체의 자원 배분 방향이 바뀔 수 있어 주의 깊게 봐야 합니다.</w:t>
      </w:r>
    </w:p>
    <w:p>
      <w:r>
        <w:rPr>
          <w:b/>
        </w:rPr>
        <w:t xml:space="preserve">오늘 배움과의 연결  </w:t>
      </w:r>
      <w:r>
        <w:t>거대 자금이 오랜 기간 동안 불어나는 과정은 오늘 배울 복리의 원리와도 닿아 있습니다.</w:t>
      </w:r>
    </w:p>
    <w:p>
      <w:r>
        <w:rPr>
          <w:b/>
          <w:sz w:val="24"/>
        </w:rPr>
        <w:t>2. 국채 금리 4.8% 테스트…재정 리스크가 다른 자산으로 번질 위기</w:t>
      </w:r>
      <w:r>
        <w:rPr>
          <w:color w:val="888888"/>
        </w:rPr>
        <w:t xml:space="preserve">  (CNBC)</w:t>
      </w:r>
    </w:p>
    <w:p>
      <w:r>
        <w:t>미국 국채 금리가 4.8% 선을 시험하며 채권 시장이 긴장하고 있습니다. 정부의 과도한 빚(재정 리스크)이 시장에 부담을 주면서, 주식이나 부동산 같은 다른 자산 시장까지 흔들릴 조짐을 보이고 있습니다. 안전자산인 국채의 금리가 오르면 시중의 모든 대출 금리가 연쇄적으로 뛰어오르게 됩니다.</w:t>
      </w:r>
    </w:p>
    <w:p>
      <w:r>
        <w:rPr>
          <w:b/>
        </w:rPr>
        <w:t xml:space="preserve">왜 중요한가요?  </w:t>
      </w:r>
      <w:r>
        <w:t>미국 국채 금리는 전 세계 금융 시장의 '기준 시계' 역할을 하기 때문에, 이 수치가 흔들리면 국내 대출 금리와 증시에도 즉각적인 충격이 옵니다. 빚을 내어 투자한 경제 주체들의 상환 부담이 눈덩이처럼 불어날 수 있습니다.</w:t>
      </w:r>
    </w:p>
    <w:p>
      <w:r>
        <w:rPr>
          <w:b/>
        </w:rPr>
        <w:t xml:space="preserve">오늘 배움과의 연결  </w:t>
      </w:r>
      <w:r>
        <w:t>금리가 오를 때 원금과 이자가 불어나는 속도는 오늘의 주제인 복리 계산과 반대 방향으로 작용합니다.</w:t>
      </w:r>
    </w:p>
    <w:p>
      <w:pPr>
        <w:spacing w:before="360"/>
      </w:pPr>
      <w:r>
        <w:rPr>
          <w:b/>
          <w:color w:val="2F6F5E"/>
          <w:sz w:val="26"/>
        </w:rPr>
        <w:t>② 오늘의 경제 지식 — [Unit 8] 복리의 힘</w:t>
      </w:r>
    </w:p>
    <w:p>
      <w:r>
        <w:t>연구실에서 세균 배양을 해본 적이 있으신가요? 2마리였던 세균이 1시간 뒤에 4마리, 그다음엔 8마리로 순식간에 불어나는 것을 '지수함수적 성장'이라고 부릅니다. 경제학에서는 이를 '복리(Compound Interest)'라고 합니다. 단순 복리는 원금에만 이자가 붙지만, 복리는 '원금 + 쌓인 이자' 전체에 다시 이자가 붙는 마법 같은 시스템입니다. 예를 들어, 실험실 비커에 영양분을 넣고 방치하면 처음엔 눈에 띄지 않다가 어느 순간 폭발적으로 증식하는 것처럼, 돈 역시 복리 시스템 안에서는 시간이 흐를수록 불어나는 속도가 가파르게 빨라집니다. 경제에서 시간을 아군으로 만들어야 하는 이유가 바로 이 비선형적 성장 곡선 때문입니다.</w:t>
      </w:r>
    </w:p>
    <w:p>
      <w:r>
        <w:rPr>
          <w:b/>
        </w:rPr>
        <w:t xml:space="preserve">오늘 뉴스와의 연결  </w:t>
      </w:r>
      <w:r>
        <w:t>거대 자금이 오랜 기간 안정적으로 투자될 때 복리의 효과는 국가 단위의 자산 규모도 바꿔놓을 수 있습니다.</w:t>
      </w:r>
    </w:p>
    <w:p>
      <w:pPr>
        <w:spacing w:before="360"/>
      </w:pPr>
      <w:r>
        <w:rPr>
          <w:b/>
          <w:color w:val="2F6F5E"/>
          <w:sz w:val="26"/>
        </w:rPr>
        <w:t>③ 오늘의 용어 — 복리 (Compound Interest)</w:t>
      </w:r>
    </w:p>
    <w:p>
      <w:r>
        <w:rPr>
          <w:b/>
        </w:rPr>
        <w:t xml:space="preserve">정의  </w:t>
      </w:r>
      <w:r>
        <w:t>원금뿐만 아니라 이전 기간에 발생한 이자에 대해서도 다음 기간에 이자가 붙는 이자 계산 방식입니다.</w:t>
      </w:r>
    </w:p>
    <w:p>
      <w:r>
        <w:rPr>
          <w:b/>
        </w:rPr>
        <w:t xml:space="preserve">비유  </w:t>
      </w:r>
      <w:r>
        <w:t>실험실에서 2분열하는 박테리아를 배양할 때, 1세대의 자손들이 다시 2세대 자손을 낳아 개체 수가 기하급수적으로 폭발하는 상황과 같습니다.</w:t>
      </w:r>
    </w:p>
    <w:p>
      <w:r>
        <w:rPr>
          <w:b/>
        </w:rPr>
        <w:t xml:space="preserve">사용 예  </w:t>
      </w:r>
      <w:r>
        <w:t>장기 투자를 할 때는 단리보다 복리 효과를 노려야 시간이 지날수록 자산 증식 속도가 빨라집니다.</w:t>
      </w:r>
    </w:p>
    <w:p>
      <w:pPr>
        <w:spacing w:before="360"/>
      </w:pPr>
      <w:r>
        <w:rPr>
          <w:b/>
          <w:color w:val="2F6F5E"/>
          <w:sz w:val="26"/>
        </w:rPr>
        <w:t>④ 복습 코너</w:t>
      </w:r>
    </w:p>
    <w:p>
      <w:r>
        <w:rPr>
          <w:b/>
        </w:rPr>
        <w:t xml:space="preserve">채권 (Bond) (배운 날: 2026-09-01)  </w:t>
      </w:r>
      <w:r>
        <w:t>기억나시나요? 채권은 정부나 기업이 돈을 빌리고 써주는 일종의 '공인된 차용증'입니다. 최근 미국 국채 금리가 4.8%까지 올라 긴장감이 도는 것처럼, 채권 금리가 변하면 시장 전체의 돈줄과 이자율이 출렁이게 됩니다.</w:t>
      </w:r>
    </w:p>
    <w:p>
      <w:pPr>
        <w:spacing w:before="360"/>
      </w:pPr>
      <w:r>
        <w:rPr>
          <w:b/>
          <w:color w:val="2F6F5E"/>
          <w:sz w:val="26"/>
        </w:rPr>
        <w:t>⑤ 확인 퀴즈</w:t>
      </w:r>
    </w:p>
    <w:p>
      <w:r>
        <w:rPr>
          <w:b/>
        </w:rPr>
        <w:t xml:space="preserve">Q1. </w:t>
      </w:r>
      <w:r>
        <w:t>다음 중 '복리'에 대한 설명으로 가장 적절한 것은 무엇인가요?</w:t>
      </w:r>
    </w:p>
    <w:p>
      <w:r>
        <w:t xml:space="preserve">    1) 오직 처음 넣은 원금에만 매년 같은 금액의 이자가 붙는 방식이다.</w:t>
      </w:r>
    </w:p>
    <w:p>
      <w:r>
        <w:t xml:space="preserve">    2) 원금뿐만 아니라 이자에 대해서도 이자가 함께 붙어 시간이 갈수록 자산이 기하급수적으로 불어난다.</w:t>
      </w:r>
    </w:p>
    <w:p>
      <w:r>
        <w:t xml:space="preserve">    3) 정부가 세금을 거두기 위해 발행하는 특별 채권의 일종이다.</w:t>
      </w:r>
    </w:p>
    <w:p>
      <w:r>
        <w:t xml:space="preserve">    4) 환율 변동에 따라 원금의 가치가 매일 바뀌는 금융 상품이다.</w:t>
      </w:r>
    </w:p>
    <w:p>
      <w:r>
        <w:rPr>
          <w:b/>
        </w:rPr>
        <w:t xml:space="preserve">Q2. </w:t>
      </w:r>
      <w:r>
        <w:t>최근 글로벌 경제 뉴스를 흔들고 있는 미국 국채 금리 상승(4.8% 테스트 등)이 우리에게 시사하는 바로 가장 알맞은 것은?</w:t>
      </w:r>
    </w:p>
    <w:p>
      <w:r>
        <w:t xml:space="preserve">    1) 전 세계 모든 대출과 자산 시장의 기준이 되는 금리가 흔들리며 대출자의 상환 부담이나 시장 리스크가 커질 수 있다.</w:t>
      </w:r>
    </w:p>
    <w:p>
      <w:r>
        <w:t xml:space="preserve">    2) 미국 정부가 더 이상 돈을 빌리지 않겠다는 선언이다.</w:t>
      </w:r>
    </w:p>
    <w:p>
      <w:r>
        <w:t xml:space="preserve">    3) 국내 가스발전소 투자금이 전액 면제된다는 뜻이다.</w:t>
      </w:r>
    </w:p>
    <w:p>
      <w:r>
        <w:t xml:space="preserve">    4) 인공지능(AI) 반도체 가격이 무료로 떨어진다는 의미다.</w:t>
      </w:r>
    </w:p>
    <w:p>
      <w:r>
        <w:br w:type="page"/>
      </w:r>
    </w:p>
    <w:p>
      <w:pPr>
        <w:spacing w:before="360"/>
      </w:pPr>
      <w:r>
        <w:rPr>
          <w:b/>
          <w:color w:val="2F6F5E"/>
          <w:sz w:val="26"/>
        </w:rPr>
        <w:t>퀴즈 정답 및 해설</w:t>
      </w:r>
    </w:p>
    <w:p>
      <w:r>
        <w:rPr>
          <w:b/>
        </w:rPr>
        <w:t xml:space="preserve">Q1 정답  </w:t>
      </w:r>
      <w:r>
        <w:t>2) 원금뿐만 아니라 이자에 대해서도 이자가 함께 붙어 시간이 갈수록 자산이 기하급수적으로 불어난다.</w:t>
      </w:r>
    </w:p>
    <w:p>
      <w:r>
        <w:rPr>
          <w:b/>
        </w:rPr>
        <w:t xml:space="preserve">해설  </w:t>
      </w:r>
      <w:r>
        <w:t>복리는 원금과 이자가 합쳐진 금액을 기준으로 다시 이자가 계산되기 때문에, 시간이 흐를수록 눈덩이처럼 자산이 불어나는 효과(지수함수적 성장)를 냅니다.</w:t>
      </w:r>
    </w:p>
    <w:p>
      <w:r>
        <w:rPr>
          <w:b/>
        </w:rPr>
        <w:t xml:space="preserve">Q2 정답  </w:t>
      </w:r>
      <w:r>
        <w:t>1) 전 세계 모든 대출과 자산 시장의 기준이 되는 금리가 흔들리며 대출자의 상환 부담이나 시장 리스크가 커질 수 있다.</w:t>
      </w:r>
    </w:p>
    <w:p>
      <w:r>
        <w:rPr>
          <w:b/>
        </w:rPr>
        <w:t xml:space="preserve">해설  </w:t>
      </w:r>
      <w:r>
        <w:t>미국 국채 금리는 글로벌 자금시장의 척도입니다. 이 금리가 오르면 시중의 전반적인 대출 금리와 자산 시장에 큰 충격을 주게 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