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2026-08-10 아침 경제 브리핑</w:t>
      </w:r>
    </w:p>
    <w:p>
      <w:r>
        <w:rPr>
          <w:color w:val="888888"/>
        </w:rPr>
        <w:t>오늘의 주제: 디플레이션은 왜 더 무서운가</w:t>
      </w:r>
    </w:p>
    <w:p>
      <w:pPr>
        <w:spacing w:before="360"/>
      </w:pPr>
      <w:r>
        <w:rPr>
          <w:b/>
          <w:color w:val="2F6F5E"/>
          <w:sz w:val="26"/>
        </w:rPr>
        <w:t>① 오늘의 경제 뉴스</w:t>
      </w:r>
    </w:p>
    <w:p>
      <w:r>
        <w:rPr>
          <w:b/>
          <w:sz w:val="24"/>
        </w:rPr>
        <w:t>1. 1500원대 환율 어디 갔나… 환율 ‘롤러코스터’, 금융위기 이후 최대</w:t>
      </w:r>
      <w:r>
        <w:rPr>
          <w:color w:val="888888"/>
        </w:rPr>
        <w:t xml:space="preserve">  (주간조선)</w:t>
      </w:r>
    </w:p>
    <w:p>
      <w:r>
        <w:t>원/달러 환율이 가파르게 치솟았다가 다시 급락하는 등 하루가 다르게 요동치고 있습니다. 이는 2008년 글로벌 금융위기 이후 가장 큰 변동폭입니다. 미국 경기 침체 우려와 글로벌 증시의 불안정, 각국 중앙은행의 금리 정책 변화가 복잡하게 얽히면서 환율 예측이 매우 어려워진 상황입니다.</w:t>
      </w:r>
    </w:p>
    <w:p>
      <w:r>
        <w:rPr>
          <w:b/>
        </w:rPr>
        <w:t xml:space="preserve">왜 중요한가요?  </w:t>
      </w:r>
      <w:r>
        <w:t>환율 급변동은 해외에서 원자재나 부품을 수입해 연구·생산하는 국내 기업들의 원가 부담을 크게 늘립니다. 수입 물가가 불안정해지면 국내 소비자 물가도 다시 자극받을 수 있습니다.</w:t>
      </w:r>
    </w:p>
    <w:p>
      <w:r>
        <w:rPr>
          <w:b/>
        </w:rPr>
        <w:t xml:space="preserve">오늘 배움과의 연결  </w:t>
      </w:r>
      <w:r>
        <w:t>환율 급상승으로 수입 물가가 오르면 인플레이션 압력이 커지지만, 급격한 경기 위축이 뒤따르면 반대로 디플레이션 우려로 번질 수 있습니다.</w:t>
      </w:r>
    </w:p>
    <w:p>
      <w:r>
        <w:rPr>
          <w:b/>
          <w:sz w:val="24"/>
        </w:rPr>
        <w:t>2. 부진한 고용 보고서가 인플레이션 관리를 더 어렵게 만드는 이유</w:t>
      </w:r>
      <w:r>
        <w:rPr>
          <w:color w:val="888888"/>
        </w:rPr>
        <w:t xml:space="preserve">  (CNN)</w:t>
      </w:r>
    </w:p>
    <w:p>
      <w:r>
        <w:t>미국의 최근 고용 지표가 예상보다 나쁘게 나오면서 경기 침체에 대한 불안감이 커졌습니다. 보통 경기가 냉각되면 물가가 떨어져야 하지만, 공급망 문제 등이 겹치면 물가는 안 떨어지고 경기만 나빠지는 꼬인 상황이 발생합니다. 이 때문에 미국 중앙은행(Fed)이 금리를 내려 경기를 살려야 할지, 금리를 유지해 물가를 잡아야 할지 딜레마에 빠졌습니다.</w:t>
      </w:r>
    </w:p>
    <w:p>
      <w:r>
        <w:rPr>
          <w:b/>
        </w:rPr>
        <w:t xml:space="preserve">왜 중요한가요?  </w:t>
      </w:r>
      <w:r>
        <w:t>미국 경제의 고용과 물가는 전 세계 금융 시장과 한국의 금리·환율 정책에도 결정적인 영향을 미칩니다. 경기 둔화와 물가 불안이 동시 다발적으로 발생하면 글로벌 경제의 불확실성이 극대화됩니다.</w:t>
      </w:r>
    </w:p>
    <w:p>
      <w:r>
        <w:rPr>
          <w:b/>
        </w:rPr>
        <w:t xml:space="preserve">오늘 배움과의 연결  </w:t>
      </w:r>
      <w:r>
        <w:t>경기 침체 신호가 짙어질 때 소비 심리가 완전히 얼어붙으면 물가가 계속 하락하는 디플레이션 위험으로 이어질 수 있습니다.</w:t>
      </w:r>
    </w:p>
    <w:p>
      <w:pPr>
        <w:spacing w:before="360"/>
      </w:pPr>
      <w:r>
        <w:rPr>
          <w:b/>
          <w:color w:val="2F6F5E"/>
          <w:sz w:val="26"/>
        </w:rPr>
        <w:t>② 오늘의 경제 지식 — [Unit 4] 디플레이션은 왜 더 무서운가</w:t>
      </w:r>
    </w:p>
    <w:p>
      <w:r>
        <w:t>실험실에서 매달 시약 가격이 10%씩 떨어진다면 어떻게 하시겠어요? 당장 사기보다 '다음 달에 사면 더 싸겠지' 하며 구매를 미루실 겁니다. 경제 전체에서 장기간 물가가 지속해서 하락하는 '디플레이션(Deflation)'이 무서운 이유가 바로 여기에 있습니다. 물가가 떨어지면 소비자와 기업은 구매와 투자를 연기합니다. 소비가 줄어들면 기업은 매출이 떨어져 직원을 해고하거나 임금을 깎고, 소득이 줄어든 사람들은 돈을 더 안 쓰게 됩니다. 이로 인해 물가는 더욱 하락하는 '디플레이션 악순환(Deflationary Spiral)'에 빠집니다. 물가가 오르는 인플레이션은 금리를 올려 시중 통화량을 줄이면 잡을 수 있지만, 디플레이션은 소비 심리 자체가 congelation(동결)된 상태라 금리를 0%까지 내려도 사람들이 돈을 쓰지 않아 치유하기가 훨씬 어렵습니다.</w:t>
      </w:r>
    </w:p>
    <w:p>
      <w:r>
        <w:rPr>
          <w:b/>
        </w:rPr>
        <w:t xml:space="preserve">오늘 뉴스와의 연결  </w:t>
      </w:r>
      <w:r>
        <w:t>오늘 글로벌 뉴스처럼 경기 침체 조짐이 보일 때 경제학자들이 가장 두려워하는 시나리오 중 하나가 바로 이 디플레이션 악순환입니다.</w:t>
      </w:r>
    </w:p>
    <w:p>
      <w:pPr>
        <w:spacing w:before="360"/>
      </w:pPr>
      <w:r>
        <w:rPr>
          <w:b/>
          <w:color w:val="2F6F5E"/>
          <w:sz w:val="26"/>
        </w:rPr>
        <w:t>③ 오늘의 용어 — 디플레이션 (Deflation)</w:t>
      </w:r>
    </w:p>
    <w:p>
      <w:r>
        <w:rPr>
          <w:b/>
        </w:rPr>
        <w:t xml:space="preserve">정의  </w:t>
      </w:r>
      <w:r>
        <w:t>시중에 유통되는 돈의 양이 줄어들거나 소비·투자 수요가 극도로 위축되어 물가가 지속적으로 하락하는 현상입니다.</w:t>
      </w:r>
    </w:p>
    <w:p>
      <w:r>
        <w:rPr>
          <w:b/>
        </w:rPr>
        <w:t xml:space="preserve">비유  </w:t>
      </w:r>
      <w:r>
        <w:t>분석 장비 가격이 계속 내려갈 것이라 예상되어 모든 연구실이 장비 구매를 끝없이 미루고, 장비 업체들이 연쇄 파산하는 상황과 같습니다.</w:t>
      </w:r>
    </w:p>
    <w:p>
      <w:r>
        <w:rPr>
          <w:b/>
        </w:rPr>
        <w:t xml:space="preserve">사용 예  </w:t>
      </w:r>
      <w:r>
        <w:t>디플레이션이 시작되면 소비 위축과 경기 침체가 꼬리를 물어 경제 전반이 장기 불황에 빠질 위험이 큽니다.</w:t>
      </w:r>
    </w:p>
    <w:p>
      <w:pPr>
        <w:spacing w:before="360"/>
      </w:pPr>
      <w:r>
        <w:rPr>
          <w:b/>
          <w:color w:val="2F6F5E"/>
          <w:sz w:val="26"/>
        </w:rPr>
        <w:t>④ 복습 코너</w:t>
      </w:r>
    </w:p>
    <w:p>
      <w:r>
        <w:rPr>
          <w:b/>
        </w:rPr>
        <w:t xml:space="preserve">관세 (Tariff) (배운 날: 2026-08-07)  </w:t>
      </w:r>
      <w:r>
        <w:t>기억나시나요? 수입품이 국경을 통과할 때 정부가 붙이는 세금인 '관세'는 해외 시약을 들여올 때 붙는 부가 비용과 같습니다. 오늘 환율이 크게 출렁인 것처럼 통화 가치 불안과 관세 부담이 더해지면 기업의 수입 원가는 더 커지게 됩니다.</w:t>
      </w:r>
    </w:p>
    <w:p>
      <w:r>
        <w:rPr>
          <w:b/>
        </w:rPr>
        <w:t xml:space="preserve">신용창조 (Credit Creation) (배운 날: 2026-08-03)  </w:t>
      </w:r>
      <w:r>
        <w:t>기억나시나요? 은행이 예금 일부만 남기고 대출을 반복해 시중 돈의 양을 늘리는 '신용창조'는 한정된 자원을 재활용해 효과를 극대화하는 과정입니다. 디플레이션이 오면 신용창조 기능이 멈춰 시중에 돈이 마르게 됩니다.</w:t>
      </w:r>
    </w:p>
    <w:p>
      <w:pPr>
        <w:spacing w:before="360"/>
      </w:pPr>
      <w:r>
        <w:rPr>
          <w:b/>
          <w:color w:val="2F6F5E"/>
          <w:sz w:val="26"/>
        </w:rPr>
        <w:t>⑤ 확인 퀴즈</w:t>
      </w:r>
    </w:p>
    <w:p>
      <w:r>
        <w:rPr>
          <w:b/>
        </w:rPr>
        <w:t xml:space="preserve">Q1. </w:t>
      </w:r>
      <w:r>
        <w:t>디플레이션(Deflation)이 인플레이션보다 해결하기 어렵고 위험하다고 평가받는 결정적인 이유는 무엇일까요?</w:t>
      </w:r>
    </w:p>
    <w:p>
      <w:r>
        <w:t xml:space="preserve">    1) 정부의 세금이 급격히 늘어나 기업 활동을 위축시키기 때문에</w:t>
      </w:r>
    </w:p>
    <w:p>
      <w:r>
        <w:t xml:space="preserve">    2) 소비자와 기업이 가격 하락을 기대하며 소비와 투자를 계속 미루는 악순환이 발생하기 때문에</w:t>
      </w:r>
    </w:p>
    <w:p>
      <w:r>
        <w:t xml:space="preserve">    3) 중앙은행이 기준금리를 더 이상 올릴 수 없게 되기 때문에</w:t>
      </w:r>
    </w:p>
    <w:p>
      <w:r>
        <w:t xml:space="preserve">    4) 환율이 강제로 고정되어 외국과의 무역이 완전히 중단되기 때문에</w:t>
      </w:r>
    </w:p>
    <w:p>
      <w:r>
        <w:rPr>
          <w:b/>
        </w:rPr>
        <w:t xml:space="preserve">Q2. </w:t>
      </w:r>
      <w:r>
        <w:t>오늘 한국 뉴스에 언급된 최근 원/달러 환율 시장의 상황으로 가장 올바른 것은 무엇일까요?</w:t>
      </w:r>
    </w:p>
    <w:p>
      <w:r>
        <w:t xml:space="preserve">    1) 2008년 금융위기 이후 가장 큰 변동폭을 보이며 롤러코스터 흐름을 보이고 있다.</w:t>
      </w:r>
    </w:p>
    <w:p>
      <w:r>
        <w:t xml:space="preserve">    2) 환율 변동성이 완벽히 사라져 수입 기업들의 예측 가능성이 매우 높아졌다.</w:t>
      </w:r>
    </w:p>
    <w:p>
      <w:r>
        <w:t xml:space="preserve">    3) 미국 경기 호조로 인해 환율이 일정한 수준으로 지속 하락하고 있다.</w:t>
      </w:r>
    </w:p>
    <w:p>
      <w:r>
        <w:t xml:space="preserve">    4) 정부가 환율 상한선을 법으로 지정하여 시장 외화 수급이 안정되었다.</w:t>
      </w:r>
    </w:p>
    <w:p>
      <w:r>
        <w:br w:type="page"/>
      </w:r>
    </w:p>
    <w:p>
      <w:pPr>
        <w:spacing w:before="360"/>
      </w:pPr>
      <w:r>
        <w:rPr>
          <w:b/>
          <w:color w:val="2F6F5E"/>
          <w:sz w:val="26"/>
        </w:rPr>
        <w:t>퀴즈 정답 및 해설</w:t>
      </w:r>
    </w:p>
    <w:p>
      <w:r>
        <w:rPr>
          <w:b/>
        </w:rPr>
        <w:t xml:space="preserve">Q1 정답  </w:t>
      </w:r>
      <w:r>
        <w:t>2) 소비자와 기업이 가격 하락을 기대하며 소비와 투자를 계속 미루는 악순환이 발생하기 때문에</w:t>
      </w:r>
    </w:p>
    <w:p>
      <w:r>
        <w:rPr>
          <w:b/>
        </w:rPr>
        <w:t xml:space="preserve">해설  </w:t>
      </w:r>
      <w:r>
        <w:t>디플레이션 상황에서는 '나중에 사면 더 싸다'는 기대 때문에 소비와 투자가 연기되고, 이는 기업 매출 감소와 고용 불안으로 이어져 다시 소비가 줄어드는 악순환에 빠지기 때문입니다.</w:t>
      </w:r>
    </w:p>
    <w:p>
      <w:r>
        <w:rPr>
          <w:b/>
        </w:rPr>
        <w:t xml:space="preserve">Q2 정답  </w:t>
      </w:r>
      <w:r>
        <w:t>1) 2008년 금융위기 이후 가장 큰 변동폭을 보이며 롤러코스터 흐름을 보이고 있다.</w:t>
      </w:r>
    </w:p>
    <w:p>
      <w:r>
        <w:rPr>
          <w:b/>
        </w:rPr>
        <w:t xml:space="preserve">해설  </w:t>
      </w:r>
      <w:r>
        <w:t>기사에 따르면 원/달러 환율은 미국 경기 침체 우려와 글로벌 증시 불안 등으로 2008년 금융위기 이후 가장 큰 변동폭을 기록하며 요동치고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