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2026-10-06 아침 경제 브리핑</w:t>
      </w:r>
    </w:p>
    <w:p>
      <w:r>
        <w:rPr>
          <w:color w:val="888888"/>
        </w:rPr>
        <w:t>오늘의 주제: PER·PBR·ROE로 기업 가격 읽기</w:t>
      </w:r>
    </w:p>
    <w:p>
      <w:pPr>
        <w:spacing w:before="360"/>
      </w:pPr>
      <w:r>
        <w:rPr>
          <w:b/>
          <w:color w:val="2F6F5E"/>
          <w:sz w:val="26"/>
        </w:rPr>
        <w:t>① 오늘의 경제 뉴스</w:t>
      </w:r>
    </w:p>
    <w:p>
      <w:r>
        <w:rPr>
          <w:b/>
          <w:sz w:val="24"/>
        </w:rPr>
        <w:t>1. 8·3 세제개편안 이후 팔린 서울아파트 80%가 15억 이하</w:t>
      </w:r>
      <w:r>
        <w:rPr>
          <w:color w:val="888888"/>
        </w:rPr>
        <w:t xml:space="preserve">  (동아일보)</w:t>
      </w:r>
    </w:p>
    <w:p>
      <w:r>
        <w:t>정부의 부동산 세제개편안 발표 이후 서울에서 거래된 아파트 10채 중 8채가 15억 원 이하 중저가 매물인 것으로 나타났습니다. 세금 부담 완화나 대출 규제 영향으로 고가 주택 거래는 주춤한 반면, 실수요자 중심의 거래가 집중되었습니다. 고금리와 전월세 가격 상승세 속에서 비교적 부담이 덜한 매물로 수요가 이동한 결과입니다.</w:t>
      </w:r>
    </w:p>
    <w:p>
      <w:r>
        <w:rPr>
          <w:b/>
        </w:rPr>
        <w:t xml:space="preserve">왜 중요한가요?  </w:t>
      </w:r>
      <w:r>
        <w:t>세금 및 대출 정책 변화가 실제 주택 시장의 거래 패턴을 어떻게 바꾸는지 보여줍니다. 부동산 시장의 거래 기준선이 어디에 형성되는지 파악하면 향후 가계 부채와 소비 여력을 예측하는 데 도움이 됩니다.</w:t>
      </w:r>
    </w:p>
    <w:p>
      <w:r>
        <w:rPr>
          <w:b/>
        </w:rPr>
        <w:t xml:space="preserve">오늘 배움과의 연결  </w:t>
      </w:r>
      <w:r>
        <w:t>주택을 살 때 가격이 자산 가치에 비해 적정한지 따지듯, 주식 시장에서도 PBR과 같은 지표로 기업의 '몸값'이 알맞은지 분석합니다.</w:t>
      </w:r>
    </w:p>
    <w:p>
      <w:r>
        <w:rPr>
          <w:b/>
          <w:sz w:val="24"/>
        </w:rPr>
        <w:t>2. 안전자산 찾는 투자자들…다우 하락·달러 강세</w:t>
      </w:r>
      <w:r>
        <w:rPr>
          <w:color w:val="888888"/>
        </w:rPr>
        <w:t xml:space="preserve">  (WSJ)</w:t>
      </w:r>
    </w:p>
    <w:p>
      <w:r>
        <w:t>글로벌 지정학적 불안과 경기 둔화 우려 속에 뉴욕 증시의 다우 지수가 하락하고 안전자산인 미국 달러화가 강세를 보였습니다. 투자자들은 위험성이 높은 주식 대신 가치가 안정적인 달러나 현금성 자산으로 자금을 옮기는 양상을 보였습니다. 특히 물가 압력과 금리 변동성에 대한 경계감이 커지며 시장 전반의 투자 심리가 위축되었습니다.</w:t>
      </w:r>
    </w:p>
    <w:p>
      <w:r>
        <w:rPr>
          <w:b/>
        </w:rPr>
        <w:t xml:space="preserve">왜 중요한가요?  </w:t>
      </w:r>
      <w:r>
        <w:t>미국 달러의 강세는 원자재 수입 물가와 환율에 직접적인 영향을 미쳐 국내 기업과 물가에도 부담을 줍니다. 글로벌 자금이 위험자산(주식)에서 안전자산(달러)으로 이동하는 흐름은 거시경제의 긴장도를 보여줍니다.</w:t>
      </w:r>
    </w:p>
    <w:p>
      <w:r>
        <w:rPr>
          <w:b/>
        </w:rPr>
        <w:t xml:space="preserve">오늘 배움과의 연결  </w:t>
      </w:r>
      <w:r>
        <w:t>시장의 불확실성이 커질 때 기업의 수익성(ROE)이나 기업가치 평가 지표(PER)가 탄탄한 기업이 상대적으로 주목받게 됩니다.</w:t>
      </w:r>
    </w:p>
    <w:p>
      <w:pPr>
        <w:spacing w:before="360"/>
      </w:pPr>
      <w:r>
        <w:rPr>
          <w:b/>
          <w:color w:val="2F6F5E"/>
          <w:sz w:val="26"/>
        </w:rPr>
        <w:t>② 오늘의 경제 지식 — [Unit 9] PER·PBR·ROE로 기업 가격 읽기</w:t>
      </w:r>
    </w:p>
    <w:p>
      <w:r>
        <w:t>실험실에서 고가의 측정 장비를 살 때, 스펙과 성능을 따져 가격이 합리적인지 비교하듯 주식 시장에서도 세 가지 핵심 지표로 기업의 '가성비'를 따집니다. 첫째는 PER(주가수익비율)입니다. 기업이 1년에 버는 순이익에 비해 주가가 몇 배인지 나타내며, 연구실로 치면 '매년 논문 1편을 내는 장비에 얼마를 지불할 것인가'를 따지는 셈입니다. 숫자가 낮을수록 이익 대비 주가가 저렴하다는 뜻입니다. 둘째는 PBR(주가순자산비율)입니다. 회사가 당장 모든 사업을 접고 남은 순자산을 나눠줄 때, 주가가 순자산의 몇 배인지 보여줍니다. PBR이 1보다 낮다면 공장, 기계, 현금 등 보유 자산 가치보다도 헐값에 거래된다는 의미입니다. 마지막으로 ROE(자기자본이익률)는 주주들이 맡긴 밑천(자기자본)으로 1년간 몇 %의 이익을 냈는지 측정하는 효율성 지표입니다. 즉, ROE가 높은 기업은 연구비를 효율적으로 써서 뛰어난 성과를 내는 랩실과 같습니다. 이 세 지표를 함께 보면 비싼지 싼지, 실력은 좋은지 한눈에 파악할 수 있습니다.</w:t>
      </w:r>
    </w:p>
    <w:p>
      <w:r>
        <w:rPr>
          <w:b/>
        </w:rPr>
        <w:t xml:space="preserve">오늘 뉴스와의 연결  </w:t>
      </w:r>
      <w:r>
        <w:t>오늘 달러 강세처럼 시장이 출렁일 때, 투자자들은 PER과 PBR이 적정하고 ROE가 우수한 알짜 기업을 찾아 나섭니다.</w:t>
      </w:r>
    </w:p>
    <w:p>
      <w:pPr>
        <w:spacing w:before="360"/>
      </w:pPr>
      <w:r>
        <w:rPr>
          <w:b/>
          <w:color w:val="2F6F5E"/>
          <w:sz w:val="26"/>
        </w:rPr>
        <w:t>③ 오늘의 용어 — PER(주가수익비율, Price to Earnings Ratio)</w:t>
      </w:r>
    </w:p>
    <w:p>
      <w:r>
        <w:rPr>
          <w:b/>
        </w:rPr>
        <w:t xml:space="preserve">정의  </w:t>
      </w:r>
      <w:r>
        <w:t>현재 주가를 주당순이익(EPS)으로 나눈 값으로, 기업이 벌어들이는 이익에 비해 주가가 몇 배로 평가받고 있는지를 나타내는 지표입니다.</w:t>
      </w:r>
    </w:p>
    <w:p>
      <w:r>
        <w:rPr>
          <w:b/>
        </w:rPr>
        <w:t xml:space="preserve">비유  </w:t>
      </w:r>
      <w:r>
        <w:t>연간 100만 원의 수익을 내는 연구용 3D 프린터의 가격이 1,000만 원이라면, PER은 10배입니다. 원금을 회수하는 데 몇 년이 걸릴지 가늠하는 지표와 비슷합니다.</w:t>
      </w:r>
    </w:p>
    <w:p>
      <w:r>
        <w:rPr>
          <w:b/>
        </w:rPr>
        <w:t xml:space="preserve">사용 예  </w:t>
      </w:r>
      <w:r>
        <w:t>동종 반도체 기업들의 평균 PER이 15배인데 이 회사의 PER이 8배라면, 시장에서 상대적으로 저평가되어 있을 가능성이 있습니다.</w:t>
      </w:r>
    </w:p>
    <w:p>
      <w:pPr>
        <w:spacing w:before="360"/>
      </w:pPr>
      <w:r>
        <w:rPr>
          <w:b/>
          <w:color w:val="2F6F5E"/>
          <w:sz w:val="26"/>
        </w:rPr>
        <w:t>④ 복습 코너</w:t>
      </w:r>
    </w:p>
    <w:p>
      <w:r>
        <w:rPr>
          <w:b/>
        </w:rPr>
        <w:t xml:space="preserve">전략비축유(Strategic Petroleum Reserve, SPR) (배운 날: 2026-10-03)  </w:t>
      </w:r>
      <w:r>
        <w:t>기억나시나요? 전략비축유(SPR)는 전쟁이나 공급망 마비 등 비상사태에 대비해 국가가 저장해 두는 '원유 비상 식량'입니다. 오늘 글로벌 뉴스에서 중동 불안과 유가 이슈가 지속해서 거론될 때마다 정부가 이 비축유를 방출할지 검토하며 시장 안정의 완충 장치로 활용하곤 합니다.</w:t>
      </w:r>
    </w:p>
    <w:p>
      <w:pPr>
        <w:spacing w:before="360"/>
      </w:pPr>
      <w:r>
        <w:rPr>
          <w:b/>
          <w:color w:val="2F6F5E"/>
          <w:sz w:val="26"/>
        </w:rPr>
        <w:t>⑤ 확인 퀴즈</w:t>
      </w:r>
    </w:p>
    <w:p>
      <w:r>
        <w:rPr>
          <w:b/>
        </w:rPr>
        <w:t xml:space="preserve">Q1. </w:t>
      </w:r>
      <w:r>
        <w:t>오늘 배운 세 가지 기업 가치 평가 지표 중, 기업이 가진 '순자산' 대비 주가가 몇 배인지를 나타내는 지표는 무엇일까요?</w:t>
      </w:r>
    </w:p>
    <w:p>
      <w:r>
        <w:t xml:space="preserve">    1) PER (주가수익비율)</w:t>
      </w:r>
    </w:p>
    <w:p>
      <w:r>
        <w:t xml:space="preserve">    2) PBR (주가순자산비율)</w:t>
      </w:r>
    </w:p>
    <w:p>
      <w:r>
        <w:t xml:space="preserve">    3) ROE (자기자본이익률)</w:t>
      </w:r>
    </w:p>
    <w:p>
      <w:r>
        <w:t xml:space="preserve">    4) GDP (국내총생산)</w:t>
      </w:r>
    </w:p>
    <w:p>
      <w:r>
        <w:rPr>
          <w:b/>
        </w:rPr>
        <w:t xml:space="preserve">Q2. </w:t>
      </w:r>
      <w:r>
        <w:t>오늘 글로벌 뉴스에서 시장의 불확실성이 커지자 투자자들이 '안전자산'을 찾아 이동하면서 강세를 보인 것은 무엇일까요?</w:t>
      </w:r>
    </w:p>
    <w:p>
      <w:r>
        <w:t xml:space="preserve">    1) 미국 달러</w:t>
      </w:r>
    </w:p>
    <w:p>
      <w:r>
        <w:t xml:space="preserve">    2) 중소형 기술주</w:t>
      </w:r>
    </w:p>
    <w:p>
      <w:r>
        <w:t xml:space="preserve">    3) 신흥국 통화</w:t>
      </w:r>
    </w:p>
    <w:p>
      <w:r>
        <w:t xml:space="preserve">    4) 고위험 파생상품</w:t>
      </w:r>
    </w:p>
    <w:p>
      <w:r>
        <w:br w:type="page"/>
      </w:r>
    </w:p>
    <w:p>
      <w:pPr>
        <w:spacing w:before="360"/>
      </w:pPr>
      <w:r>
        <w:rPr>
          <w:b/>
          <w:color w:val="2F6F5E"/>
          <w:sz w:val="26"/>
        </w:rPr>
        <w:t>퀴즈 정답 및 해설</w:t>
      </w:r>
    </w:p>
    <w:p>
      <w:r>
        <w:rPr>
          <w:b/>
        </w:rPr>
        <w:t xml:space="preserve">Q1 정답  </w:t>
      </w:r>
      <w:r>
        <w:t>2) PBR (주가순자산비율)</w:t>
      </w:r>
    </w:p>
    <w:p>
      <w:r>
        <w:rPr>
          <w:b/>
        </w:rPr>
        <w:t xml:space="preserve">해설  </w:t>
      </w:r>
      <w:r>
        <w:t>PBR(주가순자산비율)은 현재 주가를 주당순자산(BPS)으로 나눈 값으로, 기업의 순자산 가치 대비 주가 수준을 평가하는 지표입니다.</w:t>
      </w:r>
    </w:p>
    <w:p>
      <w:r>
        <w:rPr>
          <w:b/>
        </w:rPr>
        <w:t xml:space="preserve">Q2 정답  </w:t>
      </w:r>
      <w:r>
        <w:t>1) 미국 달러</w:t>
      </w:r>
    </w:p>
    <w:p>
      <w:r>
        <w:rPr>
          <w:b/>
        </w:rPr>
        <w:t xml:space="preserve">해설  </w:t>
      </w:r>
      <w:r>
        <w:t>경기 둔화나 시장 변동성에 대한 우려가 커지면 투자자들은 위험자산(주식 등)을 줄이고 대표적인 안전자산인 미국 달러화로 자금을 옮기는 경향이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