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2026-08-01 아침 경제 브리핑</w:t>
      </w:r>
    </w:p>
    <w:p>
      <w:r>
        <w:rPr>
          <w:color w:val="888888"/>
        </w:rPr>
        <w:t>오늘의 주제: 주간 복습: 시장의 작동 방식과 정부, 그리고 화폐</w:t>
      </w:r>
    </w:p>
    <w:p>
      <w:pPr>
        <w:spacing w:before="360"/>
      </w:pPr>
      <w:r>
        <w:rPr>
          <w:b/>
          <w:color w:val="2F6F5E"/>
          <w:sz w:val="26"/>
        </w:rPr>
        <w:t>① 오늘의 경제 뉴스</w:t>
      </w:r>
    </w:p>
    <w:p>
      <w:r>
        <w:rPr>
          <w:b/>
          <w:sz w:val="24"/>
        </w:rPr>
        <w:t>1. 7월 수출 역대 2위 기록…반도체 호조로 두 달 연속 대규모 무역흑자</w:t>
      </w:r>
      <w:r>
        <w:rPr>
          <w:color w:val="888888"/>
        </w:rPr>
        <w:t xml:space="preserve">  (연합인포맥스)</w:t>
      </w:r>
    </w:p>
    <w:p>
      <w:r>
        <w:t>지난 7월 한국의 수출액이 역대 2위 수준을 기록하며 강한 회복세를 보였습니다. 특히 반도체 수출이 효자 노릇을 하며 2개월 연속 대규모 무역흑자를 이끌었습니다. 글로벌 시장에서 우리 기술 제품의 수요가 지속되면서 국가 전체의 외화 수입이 크게 늘어난 상황입니다.</w:t>
      </w:r>
    </w:p>
    <w:p>
      <w:r>
        <w:rPr>
          <w:b/>
        </w:rPr>
        <w:t xml:space="preserve">왜 중요한가요?  </w:t>
      </w:r>
      <w:r>
        <w:t>수출 중심인 한국 경제에서 무역흑자는 국가 전체의 외화 보유량을 늘리고 환율을 안정시키는 데 큰 도움이 됩니다. 다만 반도체라는 특정 기술 산업에 대한 의존도가 높다는 점은 향후 글로벌 경기 변동 시 리스크가 될 수 있습니다.</w:t>
      </w:r>
    </w:p>
    <w:p>
      <w:r>
        <w:rPr>
          <w:b/>
        </w:rPr>
        <w:t xml:space="preserve">오늘 배움과의 연결  </w:t>
      </w:r>
      <w:r>
        <w:t>수출로 유입된 달러와 대금은 국내 화폐 시장의 유동성과 가치 형성에 직접적인 영향을 미칩니다.</w:t>
      </w:r>
    </w:p>
    <w:p>
      <w:r>
        <w:rPr>
          <w:b/>
          <w:sz w:val="24"/>
        </w:rPr>
        <w:t>2. 전쟁과 인플레이션 우려로 미국 주택담보대출 금리 1년 만에 최고치 기록</w:t>
      </w:r>
      <w:r>
        <w:rPr>
          <w:color w:val="888888"/>
        </w:rPr>
        <w:t xml:space="preserve">  (NPR)</w:t>
      </w:r>
    </w:p>
    <w:p>
      <w:r>
        <w:t>중동 지역의 지정학적 불안과 지속되는 물가 상승 압력 때문에 미국의 주택담보대출 금리가 최근 1년 중 가장 높은 수준으로 치솟았습니다. 전쟁 여파로 유가가 오르고 물가가 다시 뛰어오를 것이라는 불안감이 금융시장에 반영된 결과입니다. 금리가 오르면서 집을 사려는 소비자들의 이자 부담이 급격히 커졌습니다.</w:t>
      </w:r>
    </w:p>
    <w:p>
      <w:r>
        <w:rPr>
          <w:b/>
        </w:rPr>
        <w:t xml:space="preserve">왜 중요한가요?  </w:t>
      </w:r>
      <w:r>
        <w:t>주택담보대출 금리가 오르면 부동산 거래가 위축되고 대출을 갚느라 가계 지출이 줄어들어 전체 경제 성장이 둔화될 수 있습니다. 이는 중앙은행의 고금리 기조가 예상보다 길어질 수 있음을 보여주는 신호입니다.</w:t>
      </w:r>
    </w:p>
    <w:p>
      <w:r>
        <w:rPr>
          <w:b/>
        </w:rPr>
        <w:t xml:space="preserve">오늘 배움과의 연결  </w:t>
      </w:r>
      <w:r>
        <w:t>중앙은행이 물가와 화폐 가치를 조절하기 위해 금리를 활용하는 방식과 깊이 연관되어 있습니다.</w:t>
      </w:r>
    </w:p>
    <w:p>
      <w:pPr>
        <w:spacing w:before="360"/>
      </w:pPr>
      <w:r>
        <w:rPr>
          <w:b/>
          <w:color w:val="2F6F5E"/>
          <w:sz w:val="26"/>
        </w:rPr>
        <w:t>② 오늘의 경제 지식 — [주간 복습] 주간 복습: 시장의 작동 방식과 정부, 그리고 화폐</w:t>
      </w:r>
    </w:p>
    <w:p>
      <w:r>
        <w:t>이번 주에는 시장이 스스로 작동하는 원리와 때때로 일어나는 고장, 그리고 이를 보완하는 장치들을 배웠습니다. 시장에 시약 공급 업체가 하나뿐인 '독점'이나 몇 개만 존재하는 '과점' 상태에서는 가격이 터무니없이 올라갈 수 있습니다. 또한 매연이나 환경오염처럼 거래 당사자가 아닌 제3자에게 피해나 이득을 주는 '외부효과'가 발생하면, 시장은 적절한 양을 생산하지 못하는 '시장 실패'에 빠집니다. 대가를 내지 않은 사람도 이용할 수 있는 '공공재' 역시 무임승차자 때문에 시장이 스스로 만들어내기 어려워 정부가 세금으로 직접 제공해야 하죠. 이렇게 시장이 매끄럽게 돌아가지 않을 때 정부가 규제나 정책으로 개입하게 됩니다. 마지막으로 이 모든 거래와 경제 활동의 기초가 되는 '화폐'는 정부의 신용에 기반하여 가치를 약속받은 교환의 수단입니다. 실험실의 시약 유통 구조처럼 경제도 개별 주체들의 상호작용과 이를 조율하는 규칙 위에서 움직입니다.</w:t>
      </w:r>
    </w:p>
    <w:p>
      <w:r>
        <w:rPr>
          <w:b/>
        </w:rPr>
        <w:t xml:space="preserve">오늘 뉴스와의 연결  </w:t>
      </w:r>
      <w:r>
        <w:t>오늘 전해드린 대출 금리 상승이나 무역 수지 소식 역시 화폐와 정부 정책, 시장 자율성이 복합적으로 작용한 결과입니다.</w:t>
      </w:r>
    </w:p>
    <w:p>
      <w:pPr>
        <w:spacing w:before="360"/>
      </w:pPr>
      <w:r>
        <w:rPr>
          <w:b/>
          <w:color w:val="2F6F5E"/>
          <w:sz w:val="26"/>
        </w:rPr>
        <w:t>③ 오늘의 용어 — 무역흑자 (Trade Surplus)</w:t>
      </w:r>
    </w:p>
    <w:p>
      <w:r>
        <w:rPr>
          <w:b/>
        </w:rPr>
        <w:t xml:space="preserve">정의  </w:t>
      </w:r>
      <w:r>
        <w:t>한 국가가 일정 기간 동안 다른 나라에 판 물건(수출)의 금액이 사 온 물건(수입)의 금액보다 많은 상태를 말합니다.</w:t>
      </w:r>
    </w:p>
    <w:p>
      <w:r>
        <w:rPr>
          <w:b/>
        </w:rPr>
        <w:t xml:space="preserve">비유  </w:t>
      </w:r>
      <w:r>
        <w:t>실험실 외주 용역으로 벌어들인 수입이 외부 시약을 구매하느라 지출한 비용보다 많아 연구실 통장 잔고가 플러스가 된 상태입니다.</w:t>
      </w:r>
    </w:p>
    <w:p>
      <w:r>
        <w:rPr>
          <w:b/>
        </w:rPr>
        <w:t xml:space="preserve">사용 예  </w:t>
      </w:r>
      <w:r>
        <w:t>한국이 반도체 수출 호조에 힘입어 두 달 연속 대규모 무역흑자를 달성했습니다.</w:t>
      </w:r>
    </w:p>
    <w:p>
      <w:pPr>
        <w:spacing w:before="360"/>
      </w:pPr>
      <w:r>
        <w:rPr>
          <w:b/>
          <w:color w:val="2F6F5E"/>
          <w:sz w:val="26"/>
        </w:rPr>
        <w:t>④ 복습 코너</w:t>
      </w:r>
    </w:p>
    <w:p>
      <w:r>
        <w:rPr>
          <w:b/>
        </w:rPr>
        <w:t xml:space="preserve">공공재 (Public Goods) (배운 날: 2026-07-29)  </w:t>
      </w:r>
      <w:r>
        <w:t>돈을 내지 않았다고 사용을 막을 수 없고(비배제성), 내가 써도 남의 몫이 줄어들지 않는(비경합성) 재화를 '공공재'라고 했던 것, 기억나시나요? 연구실 건물 복도의 조명이나 국방 서비스처럼 시장에만 맡기면 아무도 돈을 내려 하지 않기 때문에 정부가 세금으로 직접 제공합니다.</w:t>
      </w:r>
    </w:p>
    <w:p>
      <w:r>
        <w:rPr>
          <w:b/>
        </w:rPr>
        <w:t xml:space="preserve">신용등급 (Credit Rating) (배운 날: 2026-07-25)  </w:t>
      </w:r>
      <w:r>
        <w:t>기업이나 국가가 빌린 돈을 제때 잘 갚을 수 있는지 재무 능력을 평가한 '신용등급'을 떠올려 보세요. 오늘 뉴스처럼 시장 금리가 오를 때도 신용등급이 높은 주체일수록 비교적 낮은 이자로 자금을 빌릴 수 있습니다.</w:t>
      </w:r>
    </w:p>
    <w:p>
      <w:pPr>
        <w:spacing w:before="360"/>
      </w:pPr>
      <w:r>
        <w:rPr>
          <w:b/>
          <w:color w:val="2F6F5E"/>
          <w:sz w:val="26"/>
        </w:rPr>
        <w:t>⑤ 확인 퀴즈</w:t>
      </w:r>
    </w:p>
    <w:p>
      <w:r>
        <w:rPr>
          <w:b/>
        </w:rPr>
        <w:t xml:space="preserve">Q1. </w:t>
      </w:r>
      <w:r>
        <w:t>이번 주 학습한 내용 중, 대가를 지불하지 않은 사람의 소비를 막을 수 없고 한 사람의 소비가 다른 사람의 소비량을 줄이지 않아 '무임승차 문제'가 발생하는 재화는 무엇일까요?</w:t>
      </w:r>
    </w:p>
    <w:p>
      <w:r>
        <w:t xml:space="preserve">    1) 열등재</w:t>
      </w:r>
    </w:p>
    <w:p>
      <w:r>
        <w:t xml:space="preserve">    2) 대체재</w:t>
      </w:r>
    </w:p>
    <w:p>
      <w:r>
        <w:t xml:space="preserve">    3) 공공재</w:t>
      </w:r>
    </w:p>
    <w:p>
      <w:r>
        <w:t xml:space="preserve">    4) 보완재</w:t>
      </w:r>
    </w:p>
    <w:p>
      <w:r>
        <w:rPr>
          <w:b/>
        </w:rPr>
        <w:t xml:space="preserve">Q2. </w:t>
      </w:r>
      <w:r>
        <w:t>오늘 뉴스에 따르면, 최근 미국의 주택담보대출 금리가 1년 만에 최고치를 기록한 주요 원인으로 지목된 것은 무엇인가요?</w:t>
      </w:r>
    </w:p>
    <w:p>
      <w:r>
        <w:t xml:space="preserve">    1) 전쟁 및 인플레이션 우려</w:t>
      </w:r>
    </w:p>
    <w:p>
      <w:r>
        <w:t xml:space="preserve">    2) 기준금리의 전격 인하</w:t>
      </w:r>
    </w:p>
    <w:p>
      <w:r>
        <w:t xml:space="preserve">    3) 주택 공급의 과잉</w:t>
      </w:r>
    </w:p>
    <w:p>
      <w:r>
        <w:t xml:space="preserve">    4) 반도체 수출의 감소</w:t>
      </w:r>
    </w:p>
    <w:p>
      <w:r>
        <w:br w:type="page"/>
      </w:r>
    </w:p>
    <w:p>
      <w:pPr>
        <w:spacing w:before="360"/>
      </w:pPr>
      <w:r>
        <w:rPr>
          <w:b/>
          <w:color w:val="2F6F5E"/>
          <w:sz w:val="26"/>
        </w:rPr>
        <w:t>퀴즈 정답 및 해설</w:t>
      </w:r>
    </w:p>
    <w:p>
      <w:r>
        <w:rPr>
          <w:b/>
        </w:rPr>
        <w:t xml:space="preserve">Q1 정답  </w:t>
      </w:r>
      <w:r>
        <w:t>3) 공공재</w:t>
      </w:r>
    </w:p>
    <w:p>
      <w:r>
        <w:rPr>
          <w:b/>
        </w:rPr>
        <w:t xml:space="preserve">해설  </w:t>
      </w:r>
      <w:r>
        <w:t>공공재는 비배제성과 비경합성을 지녀 대가를 치르지 않고 이용하려는 '무임승차자'가 발생하므로 시장에 맡기면 충분히 공급되지 않습니다.</w:t>
      </w:r>
    </w:p>
    <w:p>
      <w:r>
        <w:rPr>
          <w:b/>
        </w:rPr>
        <w:t xml:space="preserve">Q2 정답  </w:t>
      </w:r>
      <w:r>
        <w:t>1) 전쟁 및 인플레이션 우려</w:t>
      </w:r>
    </w:p>
    <w:p>
      <w:r>
        <w:rPr>
          <w:b/>
        </w:rPr>
        <w:t xml:space="preserve">해설  </w:t>
      </w:r>
      <w:r>
        <w:t>중동 지역 전쟁 불안으로 인한 유가 상승 가능성과 인플레이션 지속 우려가 반영되면서 주택담보대출 금리가 크게 상승했습니다.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