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ff0000"/>
          <w:sz w:val="64"/>
          <w:szCs w:val="64"/>
        </w:rPr>
      </w:pPr>
      <w:bookmarkStart w:colFirst="0" w:colLast="0" w:name="_wigq3xhd26nm" w:id="0"/>
      <w:bookmarkEnd w:id="0"/>
      <w:r w:rsidDel="00000000" w:rsidR="00000000" w:rsidRPr="00000000">
        <w:rPr>
          <w:b w:val="1"/>
          <w:color w:val="ff0000"/>
          <w:sz w:val="64"/>
          <w:szCs w:val="64"/>
          <w:rtl w:val="0"/>
        </w:rPr>
        <w:t xml:space="preserve">ÍNDEX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 E/R: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model_e/r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Creació de taules: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concessionari-create.sql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Carpeta CSV utilitzats per la introducció de dades: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consensionari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Fotografies de Cotxes: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fotos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Inserció de dades: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concessionari-insert.sql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Utilització: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utilitats.txt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Workbench de la base de dades: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concessionari-esquema.png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Diccionari solament: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concessionari-diccio.html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Carpeta diccionari amb imatge workbench: 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diccionari_imatge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de cada taula de la base de dades: 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concessionari-select.txt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Consultes multi-taula i subconsulta: </w:t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consultes.txt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Enllaç presentació: </w:t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canva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Enllaç pdf de presentació (per si de cas): </w:t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Presentacio-Concessionari.pdf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Bibliografía: </w:t>
      </w: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Bibliografía.txt</w:t>
        </w:r>
      </w:hyperlink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>
        <w:i w:val="1"/>
        <w:color w:val="0000ff"/>
      </w:rPr>
    </w:pPr>
    <w:r w:rsidDel="00000000" w:rsidR="00000000" w:rsidRPr="00000000">
      <w:rPr>
        <w:i w:val="1"/>
        <w:color w:val="0000ff"/>
        <w:rtl w:val="0"/>
      </w:rPr>
      <w:t xml:space="preserve">Bixiang Zhu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4333875</wp:posOffset>
          </wp:positionH>
          <wp:positionV relativeFrom="paragraph">
            <wp:posOffset>47626</wp:posOffset>
          </wp:positionV>
          <wp:extent cx="2014538" cy="47165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14538" cy="47165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rPr>
        <w:i w:val="1"/>
        <w:color w:val="0000ff"/>
      </w:rPr>
    </w:pPr>
    <w:r w:rsidDel="00000000" w:rsidR="00000000" w:rsidRPr="00000000">
      <w:rPr>
        <w:i w:val="1"/>
        <w:color w:val="0000ff"/>
        <w:rtl w:val="0"/>
      </w:rPr>
      <w:t xml:space="preserve">Pol Cruz Fisica</w:t>
    </w:r>
  </w:p>
  <w:p w:rsidR="00000000" w:rsidDel="00000000" w:rsidP="00000000" w:rsidRDefault="00000000" w:rsidRPr="00000000" w14:paraId="0000001F">
    <w:pPr>
      <w:rPr>
        <w:i w:val="1"/>
        <w:color w:val="990000"/>
      </w:rPr>
    </w:pPr>
    <w:r w:rsidDel="00000000" w:rsidR="00000000" w:rsidRPr="00000000">
      <w:rPr>
        <w:i w:val="1"/>
        <w:color w:val="0000ff"/>
        <w:rtl w:val="0"/>
      </w:rPr>
      <w:t xml:space="preserve">Equip: </w:t>
    </w:r>
    <w:r w:rsidDel="00000000" w:rsidR="00000000" w:rsidRPr="00000000">
      <w:rPr>
        <w:rFonts w:ascii="Roboto" w:cs="Roboto" w:eastAsia="Roboto" w:hAnsi="Roboto"/>
        <w:i w:val="1"/>
        <w:color w:val="990000"/>
        <w:sz w:val="21"/>
        <w:szCs w:val="21"/>
        <w:highlight w:val="white"/>
        <w:rtl w:val="0"/>
      </w:rPr>
      <w:t xml:space="preserve">Los_McQueen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>
        <w:i w:val="1"/>
        <w:color w:val="0000ff"/>
      </w:rPr>
    </w:pPr>
    <w:r w:rsidDel="00000000" w:rsidR="00000000" w:rsidRPr="00000000">
      <w:rPr>
        <w:i w:val="1"/>
        <w:color w:val="0000ff"/>
        <w:rtl w:val="0"/>
      </w:rPr>
      <w:t xml:space="preserve">1r ASIX</w:t>
    </w:r>
  </w:p>
  <w:p w:rsidR="00000000" w:rsidDel="00000000" w:rsidP="00000000" w:rsidRDefault="00000000" w:rsidRPr="00000000" w14:paraId="00000021">
    <w:pPr>
      <w:rPr>
        <w:i w:val="1"/>
        <w:color w:val="0000ff"/>
      </w:rPr>
    </w:pPr>
    <w:r w:rsidDel="00000000" w:rsidR="00000000" w:rsidRPr="00000000">
      <w:rPr>
        <w:i w:val="1"/>
        <w:color w:val="0000ff"/>
        <w:rtl w:val="0"/>
      </w:rPr>
      <w:t xml:space="preserve">InstitutMVM</w:t>
    </w:r>
  </w:p>
  <w:p w:rsidR="00000000" w:rsidDel="00000000" w:rsidP="00000000" w:rsidRDefault="00000000" w:rsidRPr="00000000" w14:paraId="00000022">
    <w:pPr>
      <w:rPr>
        <w:i w:val="1"/>
        <w:color w:val="0000ff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drive.google.com/file/d/18XzrsoNpmToWnWgmNqi8_1YleW7Azxkh/view?usp=drive_link" TargetMode="External"/><Relationship Id="rId10" Type="http://schemas.openxmlformats.org/officeDocument/2006/relationships/hyperlink" Target="https://drive.google.com/file/d/14R4RWkQ0y3DsfS6d52wUtoc7WO-YdrF5/view?usp=drive_link" TargetMode="External"/><Relationship Id="rId13" Type="http://schemas.openxmlformats.org/officeDocument/2006/relationships/hyperlink" Target="https://drive.google.com/file/d/1SrKAiDhfzlSOaO7zxVXs4DkjnoMC3U8E/view?usp=sharing" TargetMode="External"/><Relationship Id="rId12" Type="http://schemas.openxmlformats.org/officeDocument/2006/relationships/hyperlink" Target="https://drive.google.com/file/d/14e-gydx8bZl0LzKFc12FZrhg2XUt7Oej/view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GZY2B9X3N06X0OUzbrnFOesjr_7GlAki" TargetMode="External"/><Relationship Id="rId15" Type="http://schemas.openxmlformats.org/officeDocument/2006/relationships/hyperlink" Target="https://drive.google.com/file/d/1V84vm_XlFJc9hRVhW92IXwa4_wD405QI/view?usp=drive_link" TargetMode="External"/><Relationship Id="rId14" Type="http://schemas.openxmlformats.org/officeDocument/2006/relationships/hyperlink" Target="https://drive.google.com/drive/folders/1hikCUiZ1dIfIND-X5u_JauuHGM_Oqnjh?usp=drive_link" TargetMode="External"/><Relationship Id="rId17" Type="http://schemas.openxmlformats.org/officeDocument/2006/relationships/hyperlink" Target="https://www.canva.com/design/DAGGFL_iVQg/0ubG2wvx5PhlAqPEHPaClw/edit?utm_content=DAGGFL_iVQg&amp;utm_campaign=designshare&amp;utm_medium=link2&amp;utm_source=sharebutton" TargetMode="External"/><Relationship Id="rId16" Type="http://schemas.openxmlformats.org/officeDocument/2006/relationships/hyperlink" Target="https://drive.google.com/file/d/1GGXVNcytmXv9-Zi3tfpG8zC4XghSkJ_U/view?usp=drive_link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biU1hbaQ_wqngtMv9ucKssBz34xciReI/view?usp=drive_link" TargetMode="External"/><Relationship Id="rId6" Type="http://schemas.openxmlformats.org/officeDocument/2006/relationships/hyperlink" Target="https://drive.google.com/file/d/18g1KdWgm-g9OpX7LJ5lj9hZdSwMn14Lx/view?usp=drive_link" TargetMode="External"/><Relationship Id="rId18" Type="http://schemas.openxmlformats.org/officeDocument/2006/relationships/hyperlink" Target="https://drive.google.com/file/d/1zxoXCI67R1w5AYsG_mvSyLUTaeC1sVlK/view?usp=drive_link" TargetMode="External"/><Relationship Id="rId7" Type="http://schemas.openxmlformats.org/officeDocument/2006/relationships/hyperlink" Target="https://drive.google.com/file/d/1gbp9Dkr4vMOx9YvNexhk-OkHRSnJZ7Cj/view?usp=drive_link" TargetMode="External"/><Relationship Id="rId8" Type="http://schemas.openxmlformats.org/officeDocument/2006/relationships/hyperlink" Target="https://drive.google.com/drive/folders/19zfretc5EFS4ljOX6mkFaLUcxgk7V3O-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