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4B" w:rsidRDefault="004C335A">
      <w:r w:rsidRPr="004C335A">
        <w:t>https://www.kaggle.com/PromptCloudHQ/imdb-data/data</w:t>
      </w:r>
      <w:bookmarkStart w:id="0" w:name="_GoBack"/>
      <w:bookmarkEnd w:id="0"/>
    </w:p>
    <w:sectPr w:rsidR="004E624B" w:rsidSect="003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5A"/>
    <w:rsid w:val="00391DF6"/>
    <w:rsid w:val="004C335A"/>
    <w:rsid w:val="005F25BA"/>
    <w:rsid w:val="00F4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ABF6"/>
  <w14:defaultImageDpi w14:val="32767"/>
  <w15:chartTrackingRefBased/>
  <w15:docId w15:val="{FECDCC67-249F-E74E-AE59-4BA6F10F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Bixia</dc:creator>
  <cp:keywords/>
  <dc:description/>
  <cp:lastModifiedBy>Yan, Bixia</cp:lastModifiedBy>
  <cp:revision>1</cp:revision>
  <dcterms:created xsi:type="dcterms:W3CDTF">2018-03-24T02:39:00Z</dcterms:created>
  <dcterms:modified xsi:type="dcterms:W3CDTF">2018-03-24T02:39:00Z</dcterms:modified>
</cp:coreProperties>
</file>