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BB5D" w14:textId="1DE92E0B" w:rsidR="00E5769D" w:rsidRPr="00D245B9" w:rsidRDefault="00E5769D" w:rsidP="00970973">
      <w:pPr>
        <w:spacing w:after="0" w:line="276" w:lineRule="auto"/>
        <w:jc w:val="center"/>
        <w:rPr>
          <w:lang w:val="fr-FR"/>
        </w:rPr>
      </w:pPr>
      <w:r w:rsidRPr="00D245B9">
        <w:rPr>
          <w:b/>
          <w:bCs/>
          <w:sz w:val="28"/>
          <w:szCs w:val="28"/>
          <w:lang w:val="fr-FR"/>
        </w:rPr>
        <w:t>Un Plan mondial pour le climat et contre l’extrême pauvreté</w:t>
      </w:r>
    </w:p>
    <w:p w14:paraId="354C520E" w14:textId="21DFEF51" w:rsidR="00257CEA" w:rsidRPr="00D245B9" w:rsidRDefault="00257CEA" w:rsidP="00970973">
      <w:pPr>
        <w:jc w:val="center"/>
        <w:rPr>
          <w:lang w:val="fr-FR"/>
        </w:rPr>
      </w:pPr>
      <w:r w:rsidRPr="00D245B9">
        <w:rPr>
          <w:lang w:val="fr-FR"/>
        </w:rPr>
        <w:t>Communiqué de presse</w:t>
      </w:r>
    </w:p>
    <w:p w14:paraId="0D270BD8" w14:textId="77777777" w:rsidR="00970973" w:rsidRPr="00D245B9" w:rsidRDefault="002519DB" w:rsidP="00970973">
      <w:pPr>
        <w:spacing w:after="0"/>
        <w:jc w:val="center"/>
        <w:rPr>
          <w:lang w:val="fr-FR"/>
        </w:rPr>
      </w:pPr>
      <w:r w:rsidRPr="00D245B9">
        <w:rPr>
          <w:b/>
          <w:bCs/>
          <w:lang w:val="fr-FR"/>
        </w:rPr>
        <w:t>Adrien Fabre</w:t>
      </w:r>
    </w:p>
    <w:p w14:paraId="7706D011" w14:textId="5B74066B" w:rsidR="002519DB" w:rsidRPr="00D245B9" w:rsidRDefault="004763F6" w:rsidP="00970973">
      <w:pPr>
        <w:spacing w:after="0"/>
        <w:jc w:val="center"/>
        <w:rPr>
          <w:lang w:val="fr-FR"/>
        </w:rPr>
      </w:pPr>
      <w:r w:rsidRPr="00D245B9">
        <w:rPr>
          <w:i/>
          <w:iCs/>
          <w:lang w:val="fr-FR"/>
        </w:rPr>
        <w:t>préface par Gabriel Zucman</w:t>
      </w:r>
    </w:p>
    <w:p w14:paraId="2BCF255D" w14:textId="5D94E6A1" w:rsidR="00F36236" w:rsidRPr="00D245B9" w:rsidRDefault="00F36236" w:rsidP="00970973">
      <w:pPr>
        <w:jc w:val="center"/>
        <w:rPr>
          <w:lang w:val="fr-FR"/>
        </w:rPr>
      </w:pPr>
      <w:r w:rsidRPr="00D245B9">
        <w:rPr>
          <w:lang w:val="fr-FR"/>
        </w:rPr>
        <w:t>Édition Le bord de l’eau, 14/9/2024</w:t>
      </w:r>
    </w:p>
    <w:p w14:paraId="4EBA340A" w14:textId="77777777" w:rsidR="007A0E14" w:rsidRPr="00D245B9" w:rsidRDefault="007A0E14">
      <w:pPr>
        <w:rPr>
          <w:lang w:val="fr-FR"/>
        </w:rPr>
      </w:pPr>
    </w:p>
    <w:p w14:paraId="74A77DC6" w14:textId="593E867C" w:rsidR="001773D7" w:rsidRPr="00D245B9" w:rsidRDefault="001773D7" w:rsidP="006E0478">
      <w:pPr>
        <w:jc w:val="both"/>
        <w:rPr>
          <w:lang w:val="fr-FR"/>
        </w:rPr>
      </w:pPr>
      <w:r w:rsidRPr="00D245B9">
        <w:rPr>
          <w:lang w:val="fr-FR"/>
        </w:rPr>
        <w:t>Adrien Fabre est économiste du climat au CNRS et au CIRED.</w:t>
      </w:r>
    </w:p>
    <w:p w14:paraId="3F6A1A68" w14:textId="4A783AFF" w:rsidR="001A338F" w:rsidRDefault="001A338F" w:rsidP="006E0478">
      <w:pPr>
        <w:jc w:val="both"/>
        <w:rPr>
          <w:lang w:val="fr-FR"/>
        </w:rPr>
      </w:pPr>
      <w:r>
        <w:rPr>
          <w:lang w:val="fr-FR"/>
        </w:rPr>
        <w:t>Adrien Fabre</w:t>
      </w:r>
      <w:r w:rsidRPr="001A338F">
        <w:rPr>
          <w:lang w:val="fr-FR"/>
        </w:rPr>
        <w:t xml:space="preserve"> défend une proposition ambitieuse</w:t>
      </w:r>
      <w:r>
        <w:rPr>
          <w:lang w:val="fr-FR"/>
        </w:rPr>
        <w:t xml:space="preserve"> et concrète</w:t>
      </w:r>
      <w:r w:rsidRPr="001A338F">
        <w:rPr>
          <w:lang w:val="fr-FR"/>
        </w:rPr>
        <w:t xml:space="preserve"> pour sortir de l’impasse les négociations climatiques actuelles et réparer </w:t>
      </w:r>
      <w:r w:rsidR="00143F94">
        <w:rPr>
          <w:lang w:val="fr-FR"/>
        </w:rPr>
        <w:t>l’</w:t>
      </w:r>
      <w:r w:rsidRPr="001A338F">
        <w:rPr>
          <w:lang w:val="fr-FR"/>
        </w:rPr>
        <w:t>injustice</w:t>
      </w:r>
      <w:r w:rsidR="00143F94">
        <w:rPr>
          <w:lang w:val="fr-FR"/>
        </w:rPr>
        <w:t xml:space="preserve"> climatique</w:t>
      </w:r>
      <w:r w:rsidRPr="001A338F">
        <w:rPr>
          <w:lang w:val="fr-FR"/>
        </w:rPr>
        <w:t xml:space="preserve">. </w:t>
      </w:r>
    </w:p>
    <w:p w14:paraId="23641D26" w14:textId="0EFA9D1D" w:rsidR="00077993" w:rsidRPr="00D245B9" w:rsidRDefault="00077993" w:rsidP="006E0478">
      <w:pPr>
        <w:jc w:val="both"/>
        <w:rPr>
          <w:lang w:val="fr-FR"/>
        </w:rPr>
      </w:pPr>
      <w:r w:rsidRPr="00D245B9">
        <w:rPr>
          <w:lang w:val="fr-FR"/>
        </w:rPr>
        <w:t xml:space="preserve">Comment garantir une trajectoire d’émissions conforme </w:t>
      </w:r>
      <w:r w:rsidR="000D5DAF" w:rsidRPr="00D245B9">
        <w:rPr>
          <w:lang w:val="fr-FR"/>
        </w:rPr>
        <w:t>à l’objectif d</w:t>
      </w:r>
      <w:r w:rsidR="00D245B9" w:rsidRPr="00D245B9">
        <w:rPr>
          <w:lang w:val="fr-FR"/>
        </w:rPr>
        <w:t>e</w:t>
      </w:r>
      <w:r w:rsidR="000D5DAF" w:rsidRPr="00D245B9">
        <w:rPr>
          <w:lang w:val="fr-FR"/>
        </w:rPr>
        <w:t xml:space="preserve"> l’accord de Paris</w:t>
      </w:r>
      <w:r w:rsidR="00D551DD" w:rsidRPr="00D245B9">
        <w:rPr>
          <w:lang w:val="fr-FR"/>
        </w:rPr>
        <w:t xml:space="preserve"> </w:t>
      </w:r>
      <w:r w:rsidRPr="00D245B9">
        <w:rPr>
          <w:lang w:val="fr-FR"/>
        </w:rPr>
        <w:t>? Le plus sûr serait de plafonner les émissions mondiales,</w:t>
      </w:r>
      <w:r w:rsidR="000D5DAF" w:rsidRPr="00D245B9">
        <w:rPr>
          <w:lang w:val="fr-FR"/>
        </w:rPr>
        <w:t xml:space="preserve"> </w:t>
      </w:r>
      <w:r w:rsidRPr="00D245B9">
        <w:rPr>
          <w:lang w:val="fr-FR"/>
        </w:rPr>
        <w:t>grâce à un plafond annuel qui décroît en conformité avec l’objectif.</w:t>
      </w:r>
      <w:r w:rsidR="000D5DAF" w:rsidRPr="00D245B9">
        <w:rPr>
          <w:lang w:val="fr-FR"/>
        </w:rPr>
        <w:t xml:space="preserve"> </w:t>
      </w:r>
      <w:r w:rsidR="00980602" w:rsidRPr="00D245B9">
        <w:rPr>
          <w:lang w:val="fr-FR"/>
        </w:rPr>
        <w:t xml:space="preserve">De même que sur le marché carbone européen, des permis d’émissions seraient </w:t>
      </w:r>
      <w:r w:rsidR="009A6D15" w:rsidRPr="00D245B9">
        <w:rPr>
          <w:lang w:val="fr-FR"/>
        </w:rPr>
        <w:t>vendus</w:t>
      </w:r>
      <w:r w:rsidR="00980602" w:rsidRPr="00D245B9">
        <w:rPr>
          <w:lang w:val="fr-FR"/>
        </w:rPr>
        <w:t xml:space="preserve"> aux enchères </w:t>
      </w:r>
      <w:r w:rsidR="009A6D15" w:rsidRPr="00D245B9">
        <w:rPr>
          <w:lang w:val="fr-FR"/>
        </w:rPr>
        <w:t xml:space="preserve">aux compagnies fossiles. </w:t>
      </w:r>
    </w:p>
    <w:p w14:paraId="4BF4A83A" w14:textId="2130B04C" w:rsidR="00257CEA" w:rsidRPr="00D245B9" w:rsidRDefault="00077993" w:rsidP="006E0478">
      <w:pPr>
        <w:jc w:val="both"/>
        <w:rPr>
          <w:lang w:val="fr-FR"/>
        </w:rPr>
      </w:pPr>
      <w:r w:rsidRPr="00D245B9">
        <w:rPr>
          <w:lang w:val="fr-FR"/>
        </w:rPr>
        <w:t xml:space="preserve">Comment alors allouer les </w:t>
      </w:r>
      <w:r w:rsidR="009A6D15" w:rsidRPr="00D245B9">
        <w:rPr>
          <w:lang w:val="fr-FR"/>
        </w:rPr>
        <w:t xml:space="preserve">recettes de la tarification carbone </w:t>
      </w:r>
      <w:r w:rsidRPr="00D245B9">
        <w:rPr>
          <w:lang w:val="fr-FR"/>
        </w:rPr>
        <w:t>?</w:t>
      </w:r>
      <w:r w:rsidR="00407FD2" w:rsidRPr="00D245B9">
        <w:rPr>
          <w:lang w:val="fr-FR"/>
        </w:rPr>
        <w:t xml:space="preserve"> L’auteur propose qu’elles soient</w:t>
      </w:r>
      <w:r w:rsidR="00D551DD" w:rsidRPr="00D245B9">
        <w:rPr>
          <w:lang w:val="fr-FR"/>
        </w:rPr>
        <w:t xml:space="preserve"> reversées sous la forme d’un revenu de base mondial, soit 50€/mois pour chaque adulte</w:t>
      </w:r>
      <w:r w:rsidRPr="00D245B9">
        <w:rPr>
          <w:lang w:val="fr-FR"/>
        </w:rPr>
        <w:t>.</w:t>
      </w:r>
      <w:r w:rsidR="00EB3905" w:rsidRPr="00D245B9">
        <w:rPr>
          <w:lang w:val="fr-FR"/>
        </w:rPr>
        <w:t xml:space="preserve"> Ce transfert </w:t>
      </w:r>
      <w:r w:rsidR="002B15A0">
        <w:rPr>
          <w:lang w:val="fr-FR"/>
        </w:rPr>
        <w:t>serait un instrument majeur pour mettre</w:t>
      </w:r>
      <w:r w:rsidR="00EB3905" w:rsidRPr="00D245B9">
        <w:rPr>
          <w:lang w:val="fr-FR"/>
        </w:rPr>
        <w:t xml:space="preserve"> fin à l’extrême pauvreté</w:t>
      </w:r>
      <w:r w:rsidR="002B15A0">
        <w:rPr>
          <w:lang w:val="fr-FR"/>
        </w:rPr>
        <w:t xml:space="preserve"> et atteindre les objectifs de développement durable pour 2030</w:t>
      </w:r>
      <w:r w:rsidR="005E0523" w:rsidRPr="00D245B9">
        <w:rPr>
          <w:lang w:val="fr-FR"/>
        </w:rPr>
        <w:t>.</w:t>
      </w:r>
    </w:p>
    <w:p w14:paraId="48C6C621" w14:textId="34F61551" w:rsidR="00D245B9" w:rsidRPr="00D245B9" w:rsidRDefault="003E5103" w:rsidP="00D245B9">
      <w:pPr>
        <w:jc w:val="both"/>
        <w:rPr>
          <w:lang w:val="fr-FR"/>
        </w:rPr>
      </w:pPr>
      <w:r w:rsidRPr="00D245B9">
        <w:rPr>
          <w:lang w:val="fr-FR"/>
        </w:rPr>
        <w:t xml:space="preserve">Un tel Plan </w:t>
      </w:r>
      <w:r w:rsidR="00D245B9">
        <w:rPr>
          <w:lang w:val="fr-FR"/>
        </w:rPr>
        <w:t>améliorerait</w:t>
      </w:r>
      <w:r w:rsidRPr="00D245B9">
        <w:rPr>
          <w:lang w:val="fr-FR"/>
        </w:rPr>
        <w:t xml:space="preserve"> </w:t>
      </w:r>
      <w:r w:rsidR="00D245B9">
        <w:rPr>
          <w:lang w:val="fr-FR"/>
        </w:rPr>
        <w:t>la répartition des richesses</w:t>
      </w:r>
      <w:r w:rsidRPr="00D245B9">
        <w:rPr>
          <w:lang w:val="fr-FR"/>
        </w:rPr>
        <w:t xml:space="preserve"> Nord-Sud</w:t>
      </w:r>
      <w:r w:rsidR="00EB3905" w:rsidRPr="00D245B9">
        <w:rPr>
          <w:lang w:val="fr-FR"/>
        </w:rPr>
        <w:t xml:space="preserve"> : les pays à hauts revenus contribueraient environ 1% de leur PIB, tandis que les pays aux </w:t>
      </w:r>
      <w:r w:rsidR="005E0523" w:rsidRPr="00D245B9">
        <w:rPr>
          <w:lang w:val="fr-FR"/>
        </w:rPr>
        <w:t>revenus les plus faibles recevrai</w:t>
      </w:r>
      <w:r w:rsidR="00D245B9">
        <w:rPr>
          <w:lang w:val="fr-FR"/>
        </w:rPr>
        <w:t>en</w:t>
      </w:r>
      <w:r w:rsidR="005E0523" w:rsidRPr="00D245B9">
        <w:rPr>
          <w:lang w:val="fr-FR"/>
        </w:rPr>
        <w:t xml:space="preserve">t plus de 20% de leur </w:t>
      </w:r>
      <w:r w:rsidR="00407FD2" w:rsidRPr="00D245B9">
        <w:rPr>
          <w:lang w:val="fr-FR"/>
        </w:rPr>
        <w:t>PIB en transferts</w:t>
      </w:r>
      <w:r w:rsidR="005E0523" w:rsidRPr="00D245B9">
        <w:rPr>
          <w:lang w:val="fr-FR"/>
        </w:rPr>
        <w:t>.</w:t>
      </w:r>
      <w:r w:rsidR="00D245B9" w:rsidRPr="00D245B9">
        <w:rPr>
          <w:lang w:val="fr-FR"/>
        </w:rPr>
        <w:t xml:space="preserve"> </w:t>
      </w:r>
    </w:p>
    <w:p w14:paraId="256A8921" w14:textId="77777777" w:rsidR="00143F94" w:rsidRPr="00D245B9" w:rsidRDefault="00143F94" w:rsidP="00143F94">
      <w:pPr>
        <w:jc w:val="both"/>
        <w:rPr>
          <w:lang w:val="fr-FR"/>
        </w:rPr>
      </w:pPr>
      <w:r w:rsidRPr="00D245B9">
        <w:rPr>
          <w:lang w:val="fr-FR"/>
        </w:rPr>
        <w:t xml:space="preserve">Adrien Fabre a réalisé des enquêtes représentatives qui révèlent un soutien majoritaire et sincère dans les 20 pays étudiés (peu ou prou les pays du G20). Les répondants des pays à hauts revenus, bien conscients qu’ils seraient financièrement perdants suite à la mesure, sont prêts à perdre quelques dizaines d’euros par mois pour mettre fin au changement climatique et à l’extrême pauvreté. </w:t>
      </w:r>
      <w:r>
        <w:rPr>
          <w:lang w:val="fr-FR"/>
        </w:rPr>
        <w:t xml:space="preserve">Les trois quarts des Européens soutiennent le Plan. </w:t>
      </w:r>
      <w:r w:rsidRPr="00D245B9">
        <w:rPr>
          <w:lang w:val="fr-FR"/>
        </w:rPr>
        <w:t>Ce sont ces enquêtes, publiées dans des revues académiques de premier plan (</w:t>
      </w:r>
      <w:r w:rsidRPr="00D245B9">
        <w:rPr>
          <w:i/>
          <w:iCs/>
          <w:lang w:val="fr-FR"/>
        </w:rPr>
        <w:t xml:space="preserve">American </w:t>
      </w:r>
      <w:proofErr w:type="spellStart"/>
      <w:r w:rsidRPr="00D245B9">
        <w:rPr>
          <w:i/>
          <w:iCs/>
          <w:lang w:val="fr-FR"/>
        </w:rPr>
        <w:t>Economic</w:t>
      </w:r>
      <w:proofErr w:type="spellEnd"/>
      <w:r w:rsidRPr="00D245B9">
        <w:rPr>
          <w:i/>
          <w:iCs/>
          <w:lang w:val="fr-FR"/>
        </w:rPr>
        <w:t xml:space="preserve"> </w:t>
      </w:r>
      <w:proofErr w:type="spellStart"/>
      <w:r w:rsidRPr="00D245B9">
        <w:rPr>
          <w:i/>
          <w:iCs/>
          <w:lang w:val="fr-FR"/>
        </w:rPr>
        <w:t>Review</w:t>
      </w:r>
      <w:proofErr w:type="spellEnd"/>
      <w:r w:rsidRPr="00D245B9">
        <w:rPr>
          <w:lang w:val="fr-FR"/>
        </w:rPr>
        <w:t xml:space="preserve">, </w:t>
      </w:r>
      <w:r w:rsidRPr="00D245B9">
        <w:rPr>
          <w:i/>
          <w:iCs/>
          <w:lang w:val="fr-FR"/>
        </w:rPr>
        <w:t xml:space="preserve">Nature </w:t>
      </w:r>
      <w:proofErr w:type="spellStart"/>
      <w:r w:rsidRPr="00D245B9">
        <w:rPr>
          <w:i/>
          <w:iCs/>
          <w:lang w:val="fr-FR"/>
        </w:rPr>
        <w:t>Human</w:t>
      </w:r>
      <w:proofErr w:type="spellEnd"/>
      <w:r w:rsidRPr="00D245B9">
        <w:rPr>
          <w:i/>
          <w:iCs/>
          <w:lang w:val="fr-FR"/>
        </w:rPr>
        <w:t xml:space="preserve"> </w:t>
      </w:r>
      <w:proofErr w:type="spellStart"/>
      <w:r w:rsidRPr="00D245B9">
        <w:rPr>
          <w:i/>
          <w:iCs/>
          <w:lang w:val="fr-FR"/>
        </w:rPr>
        <w:t>Behaviour</w:t>
      </w:r>
      <w:proofErr w:type="spellEnd"/>
      <w:r w:rsidRPr="00D245B9">
        <w:rPr>
          <w:lang w:val="fr-FR"/>
        </w:rPr>
        <w:t>), qui justifient de remettre sur la table cette proposition, d</w:t>
      </w:r>
      <w:r>
        <w:rPr>
          <w:lang w:val="fr-FR"/>
        </w:rPr>
        <w:t>éjà validée de longue date par</w:t>
      </w:r>
      <w:r w:rsidRPr="00D245B9">
        <w:rPr>
          <w:lang w:val="fr-FR"/>
        </w:rPr>
        <w:t xml:space="preserve"> les économistes.</w:t>
      </w:r>
    </w:p>
    <w:p w14:paraId="16AA4036" w14:textId="0F7CDB9E" w:rsidR="003E5103" w:rsidRPr="00D245B9" w:rsidRDefault="00D245B9" w:rsidP="006E0478">
      <w:pPr>
        <w:jc w:val="both"/>
        <w:rPr>
          <w:lang w:val="fr-FR"/>
        </w:rPr>
      </w:pPr>
      <w:r w:rsidRPr="00D245B9">
        <w:rPr>
          <w:lang w:val="fr-FR"/>
        </w:rPr>
        <w:t>À l’aide de cartes, l'auteur montre les effets du Plan pays par pays. Il explique comment celui-ci pourrait être mis en œuvre à travers une nouvelle institution, l’Union climatique. Il détaille plusieurs scénarios, selon les pays qui fo</w:t>
      </w:r>
      <w:r>
        <w:rPr>
          <w:lang w:val="fr-FR"/>
        </w:rPr>
        <w:t>r</w:t>
      </w:r>
      <w:r w:rsidRPr="00D245B9">
        <w:rPr>
          <w:lang w:val="fr-FR"/>
        </w:rPr>
        <w:t>merai</w:t>
      </w:r>
      <w:r>
        <w:rPr>
          <w:lang w:val="fr-FR"/>
        </w:rPr>
        <w:t>en</w:t>
      </w:r>
      <w:r w:rsidRPr="00D245B9">
        <w:rPr>
          <w:lang w:val="fr-FR"/>
        </w:rPr>
        <w:t>t l’Union climatique et les mesures complémentaires mises en œuvre (des plus réalistes – mesures climatiques et sociales nationales –</w:t>
      </w:r>
      <w:r>
        <w:rPr>
          <w:lang w:val="fr-FR"/>
        </w:rPr>
        <w:t xml:space="preserve"> </w:t>
      </w:r>
      <w:r w:rsidRPr="00D245B9">
        <w:rPr>
          <w:lang w:val="fr-FR"/>
        </w:rPr>
        <w:t xml:space="preserve">aux plus équitables – </w:t>
      </w:r>
      <w:r>
        <w:rPr>
          <w:lang w:val="fr-FR"/>
        </w:rPr>
        <w:t>impôt mondi</w:t>
      </w:r>
      <w:r w:rsidRPr="00D245B9">
        <w:rPr>
          <w:lang w:val="fr-FR"/>
        </w:rPr>
        <w:t>a</w:t>
      </w:r>
      <w:r>
        <w:rPr>
          <w:lang w:val="fr-FR"/>
        </w:rPr>
        <w:t>l</w:t>
      </w:r>
      <w:r w:rsidRPr="00D245B9">
        <w:rPr>
          <w:lang w:val="fr-FR"/>
        </w:rPr>
        <w:t xml:space="preserve"> sur la fortune finançant les pays du Sud).</w:t>
      </w:r>
    </w:p>
    <w:p w14:paraId="64B70D71" w14:textId="0572E101" w:rsidR="00C769CC" w:rsidRPr="00D245B9" w:rsidRDefault="00C769CC" w:rsidP="006E0478">
      <w:pPr>
        <w:jc w:val="both"/>
        <w:rPr>
          <w:lang w:val="fr-FR"/>
        </w:rPr>
      </w:pPr>
      <w:r w:rsidRPr="00D245B9">
        <w:rPr>
          <w:lang w:val="fr-FR"/>
        </w:rPr>
        <w:lastRenderedPageBreak/>
        <w:t>Le texte</w:t>
      </w:r>
      <w:r w:rsidR="00C913F6" w:rsidRPr="00D245B9">
        <w:rPr>
          <w:lang w:val="fr-FR"/>
        </w:rPr>
        <w:t xml:space="preserve"> de 90 pages </w:t>
      </w:r>
      <w:r w:rsidRPr="00D245B9">
        <w:rPr>
          <w:lang w:val="fr-FR"/>
        </w:rPr>
        <w:t xml:space="preserve">est </w:t>
      </w:r>
      <w:r w:rsidR="002B15A0">
        <w:rPr>
          <w:lang w:val="fr-FR"/>
        </w:rPr>
        <w:t xml:space="preserve">accessible à tout public, </w:t>
      </w:r>
      <w:r w:rsidRPr="00D245B9">
        <w:rPr>
          <w:lang w:val="fr-FR"/>
        </w:rPr>
        <w:t xml:space="preserve">agrémenté d’interludes </w:t>
      </w:r>
      <w:r w:rsidR="00D3442F" w:rsidRPr="00D245B9">
        <w:rPr>
          <w:lang w:val="fr-FR"/>
        </w:rPr>
        <w:t xml:space="preserve">narratifs qui rendent palpables les effets du Plan sur le quotidien des </w:t>
      </w:r>
      <w:r w:rsidR="0048429C" w:rsidRPr="00D245B9">
        <w:rPr>
          <w:lang w:val="fr-FR"/>
        </w:rPr>
        <w:t>gens</w:t>
      </w:r>
      <w:r w:rsidR="00C913F6" w:rsidRPr="00D245B9">
        <w:rPr>
          <w:lang w:val="fr-FR"/>
        </w:rPr>
        <w:t xml:space="preserve">, et complété par une </w:t>
      </w:r>
      <w:r w:rsidR="001A338F">
        <w:rPr>
          <w:lang w:val="fr-FR"/>
        </w:rPr>
        <w:t>série de questions-réponses pédagogique</w:t>
      </w:r>
      <w:r w:rsidR="00C913F6" w:rsidRPr="00D245B9">
        <w:rPr>
          <w:lang w:val="fr-FR"/>
        </w:rPr>
        <w:t xml:space="preserve"> </w:t>
      </w:r>
      <w:r w:rsidR="001A338F">
        <w:rPr>
          <w:lang w:val="fr-FR"/>
        </w:rPr>
        <w:t xml:space="preserve">qui répond </w:t>
      </w:r>
      <w:r w:rsidR="00C913F6" w:rsidRPr="00D245B9">
        <w:rPr>
          <w:lang w:val="fr-FR"/>
        </w:rPr>
        <w:t xml:space="preserve">point par point aux </w:t>
      </w:r>
      <w:r w:rsidR="00B24E9C" w:rsidRPr="00D245B9">
        <w:rPr>
          <w:lang w:val="fr-FR"/>
        </w:rPr>
        <w:t xml:space="preserve">objections courantes. </w:t>
      </w:r>
    </w:p>
    <w:p w14:paraId="568ABE32" w14:textId="1D928382" w:rsidR="00B24E9C" w:rsidRPr="00D245B9" w:rsidRDefault="002B15A0" w:rsidP="006E0478">
      <w:pPr>
        <w:jc w:val="both"/>
        <w:rPr>
          <w:lang w:val="fr-FR"/>
        </w:rPr>
      </w:pPr>
      <w:r w:rsidRPr="002B15A0">
        <w:rPr>
          <w:lang w:val="fr-FR"/>
        </w:rPr>
        <w:t>Afin de rallier des soutiens, Adrien Fabre a lancé son association</w:t>
      </w:r>
      <w:r w:rsidR="00D159AA" w:rsidRPr="00D245B9">
        <w:rPr>
          <w:lang w:val="fr-FR"/>
        </w:rPr>
        <w:t>, Global Redistribution Advocates, avec la</w:t>
      </w:r>
      <w:r w:rsidR="00BA04C2" w:rsidRPr="00D245B9">
        <w:rPr>
          <w:lang w:val="fr-FR"/>
        </w:rPr>
        <w:t xml:space="preserve">quelle il tisse un réseau international d’acteurs (gouvernements, partis politiques, </w:t>
      </w:r>
      <w:r w:rsidR="001779D2" w:rsidRPr="00D245B9">
        <w:rPr>
          <w:lang w:val="fr-FR"/>
        </w:rPr>
        <w:t>organisations de la société civile</w:t>
      </w:r>
      <w:r w:rsidR="00827714" w:rsidRPr="00D245B9">
        <w:rPr>
          <w:lang w:val="fr-FR"/>
        </w:rPr>
        <w:t>, universitaires</w:t>
      </w:r>
      <w:r w:rsidR="001779D2" w:rsidRPr="00D245B9">
        <w:rPr>
          <w:lang w:val="fr-FR"/>
        </w:rPr>
        <w:t>) en faveur de la redistribution mondiale des richesses.</w:t>
      </w:r>
      <w:r w:rsidR="00556C64" w:rsidRPr="00D245B9">
        <w:rPr>
          <w:lang w:val="fr-FR"/>
        </w:rPr>
        <w:t xml:space="preserve"> </w:t>
      </w:r>
      <w:r w:rsidR="00A23966" w:rsidRPr="00D245B9">
        <w:rPr>
          <w:lang w:val="fr-FR"/>
        </w:rPr>
        <w:t xml:space="preserve">Le Plan est déjà soutenu par </w:t>
      </w:r>
      <w:r w:rsidR="00314D94" w:rsidRPr="00D245B9">
        <w:rPr>
          <w:lang w:val="fr-FR"/>
        </w:rPr>
        <w:t>17</w:t>
      </w:r>
      <w:r w:rsidR="00556C64" w:rsidRPr="00D245B9">
        <w:rPr>
          <w:lang w:val="fr-FR"/>
        </w:rPr>
        <w:t xml:space="preserve"> partis politiques</w:t>
      </w:r>
      <w:r w:rsidR="00A23966" w:rsidRPr="00D245B9">
        <w:rPr>
          <w:lang w:val="fr-FR"/>
        </w:rPr>
        <w:t xml:space="preserve"> de 9 pays</w:t>
      </w:r>
      <w:r w:rsidR="00556C64" w:rsidRPr="00D245B9">
        <w:rPr>
          <w:lang w:val="fr-FR"/>
        </w:rPr>
        <w:t xml:space="preserve"> européens</w:t>
      </w:r>
      <w:r w:rsidR="00D36791" w:rsidRPr="00D245B9">
        <w:rPr>
          <w:lang w:val="fr-FR"/>
        </w:rPr>
        <w:t>,</w:t>
      </w:r>
      <w:r w:rsidR="00A23966" w:rsidRPr="00D245B9">
        <w:rPr>
          <w:lang w:val="fr-FR"/>
        </w:rPr>
        <w:t xml:space="preserve"> comprenant 60 </w:t>
      </w:r>
      <w:proofErr w:type="spellStart"/>
      <w:r w:rsidR="00A23966" w:rsidRPr="00D245B9">
        <w:rPr>
          <w:lang w:val="fr-FR"/>
        </w:rPr>
        <w:t>eurodéputé</w:t>
      </w:r>
      <w:r>
        <w:rPr>
          <w:rFonts w:ascii="Cambria Math" w:hAnsi="Cambria Math"/>
          <w:lang w:val="fr-FR"/>
        </w:rPr>
        <w:t>⋅</w:t>
      </w:r>
      <w:r w:rsidR="00BA6E8B" w:rsidRPr="00D245B9">
        <w:rPr>
          <w:lang w:val="fr-FR"/>
        </w:rPr>
        <w:t>e</w:t>
      </w:r>
      <w:r>
        <w:rPr>
          <w:rFonts w:ascii="Cambria Math" w:hAnsi="Cambria Math"/>
          <w:lang w:val="fr-FR"/>
        </w:rPr>
        <w:t>⋅</w:t>
      </w:r>
      <w:r w:rsidR="00BA6E8B" w:rsidRPr="00D245B9">
        <w:rPr>
          <w:lang w:val="fr-FR"/>
        </w:rPr>
        <w:t>s</w:t>
      </w:r>
      <w:proofErr w:type="spellEnd"/>
      <w:r w:rsidR="001D0B5D" w:rsidRPr="00D245B9">
        <w:rPr>
          <w:lang w:val="fr-FR"/>
        </w:rPr>
        <w:t xml:space="preserve"> venant de 4 groupes au Parlement européen</w:t>
      </w:r>
      <w:r w:rsidR="00556C64" w:rsidRPr="00D245B9">
        <w:rPr>
          <w:lang w:val="fr-FR"/>
        </w:rPr>
        <w:t>.</w:t>
      </w:r>
    </w:p>
    <w:p w14:paraId="04D71453" w14:textId="3DE61E49" w:rsidR="00B44822" w:rsidRDefault="0053612D" w:rsidP="006E0478">
      <w:pPr>
        <w:jc w:val="both"/>
        <w:rPr>
          <w:lang w:val="fr-FR"/>
        </w:rPr>
      </w:pPr>
      <w:r w:rsidRPr="00D245B9">
        <w:rPr>
          <w:lang w:val="fr-FR"/>
        </w:rPr>
        <w:t>L’ouvrage</w:t>
      </w:r>
      <w:r w:rsidR="00663310" w:rsidRPr="00D245B9">
        <w:rPr>
          <w:lang w:val="fr-FR"/>
        </w:rPr>
        <w:t>,</w:t>
      </w:r>
      <w:r w:rsidR="002B15A0">
        <w:rPr>
          <w:lang w:val="fr-FR"/>
        </w:rPr>
        <w:t xml:space="preserve"> résolument constructif, est</w:t>
      </w:r>
      <w:r w:rsidR="00663310" w:rsidRPr="00D245B9">
        <w:rPr>
          <w:lang w:val="fr-FR"/>
        </w:rPr>
        <w:t xml:space="preserve"> </w:t>
      </w:r>
      <w:r w:rsidR="002B15A0">
        <w:rPr>
          <w:lang w:val="fr-FR"/>
        </w:rPr>
        <w:t>dédicacé au</w:t>
      </w:r>
      <w:r w:rsidRPr="002B15A0">
        <w:rPr>
          <w:lang w:val="fr-FR"/>
        </w:rPr>
        <w:t xml:space="preserve"> mouvement </w:t>
      </w:r>
      <w:r w:rsidR="002B15A0">
        <w:rPr>
          <w:lang w:val="fr-FR"/>
        </w:rPr>
        <w:t xml:space="preserve">pour le </w:t>
      </w:r>
      <w:r w:rsidRPr="002B15A0">
        <w:rPr>
          <w:lang w:val="fr-FR"/>
        </w:rPr>
        <w:t>climat</w:t>
      </w:r>
      <w:r w:rsidRPr="00D245B9">
        <w:rPr>
          <w:lang w:val="fr-FR"/>
        </w:rPr>
        <w:t xml:space="preserve">, </w:t>
      </w:r>
      <w:r w:rsidR="001A338F">
        <w:rPr>
          <w:lang w:val="fr-FR"/>
        </w:rPr>
        <w:t xml:space="preserve">et </w:t>
      </w:r>
      <w:r w:rsidRPr="00D245B9">
        <w:rPr>
          <w:lang w:val="fr-FR"/>
        </w:rPr>
        <w:t xml:space="preserve">se conclut par un appel à </w:t>
      </w:r>
      <w:r w:rsidR="00DC05E3" w:rsidRPr="00D245B9">
        <w:rPr>
          <w:lang w:val="fr-FR"/>
        </w:rPr>
        <w:t>une mobilisation populaire mondiale le 17 octobre 2025</w:t>
      </w:r>
      <w:r w:rsidR="00D3442F" w:rsidRPr="00D245B9">
        <w:rPr>
          <w:lang w:val="fr-FR"/>
        </w:rPr>
        <w:t>.</w:t>
      </w:r>
      <w:r w:rsidR="003E08B1" w:rsidRPr="00D245B9">
        <w:rPr>
          <w:lang w:val="fr-FR"/>
        </w:rPr>
        <w:t xml:space="preserve"> </w:t>
      </w:r>
      <w:r w:rsidR="00FA742C" w:rsidRPr="00D245B9">
        <w:rPr>
          <w:lang w:val="fr-FR"/>
        </w:rPr>
        <w:t xml:space="preserve">Ce rendez-vous </w:t>
      </w:r>
      <w:r w:rsidR="003E08B1" w:rsidRPr="00D245B9">
        <w:rPr>
          <w:lang w:val="fr-FR"/>
        </w:rPr>
        <w:t>constituera-t-il</w:t>
      </w:r>
      <w:r w:rsidR="003A7B0D" w:rsidRPr="00D245B9">
        <w:rPr>
          <w:lang w:val="fr-FR"/>
        </w:rPr>
        <w:t>, comme l’espère l’auteur,</w:t>
      </w:r>
      <w:r w:rsidR="003E08B1" w:rsidRPr="00D245B9">
        <w:rPr>
          <w:lang w:val="fr-FR"/>
        </w:rPr>
        <w:t xml:space="preserve"> </w:t>
      </w:r>
      <w:r w:rsidR="003A7B0D" w:rsidRPr="00D245B9">
        <w:rPr>
          <w:lang w:val="fr-FR"/>
        </w:rPr>
        <w:t>un moment décisif dans la quête mondiale pour la justice et l’équité ?</w:t>
      </w:r>
    </w:p>
    <w:p w14:paraId="46D2921A" w14:textId="173BD474" w:rsidR="00D245B9" w:rsidRDefault="00D245B9" w:rsidP="006E0478">
      <w:pPr>
        <w:jc w:val="both"/>
        <w:rPr>
          <w:lang w:val="fr-FR"/>
        </w:rPr>
      </w:pPr>
    </w:p>
    <w:p w14:paraId="6652FD66" w14:textId="6AD3F617" w:rsidR="00D245B9" w:rsidRPr="005612BC" w:rsidRDefault="00D245B9" w:rsidP="00D245B9">
      <w:pPr>
        <w:pStyle w:val="NormalWeb"/>
        <w:spacing w:before="0" w:beforeAutospacing="0" w:after="120" w:afterAutospacing="0"/>
        <w:jc w:val="both"/>
        <w:rPr>
          <w:sz w:val="28"/>
          <w:lang w:val="fr-FR"/>
        </w:rPr>
      </w:pPr>
      <w:r w:rsidRPr="005612BC">
        <w:rPr>
          <w:rFonts w:ascii="Arial" w:hAnsi="Arial" w:cs="Arial"/>
          <w:color w:val="000000"/>
          <w:szCs w:val="22"/>
          <w:lang w:val="fr-FR"/>
        </w:rPr>
        <w:t>Adrien Fabre est disponible pour des i</w:t>
      </w:r>
      <w:r w:rsidR="005612BC">
        <w:rPr>
          <w:rFonts w:ascii="Arial" w:hAnsi="Arial" w:cs="Arial"/>
          <w:color w:val="000000"/>
          <w:szCs w:val="22"/>
          <w:lang w:val="fr-FR"/>
        </w:rPr>
        <w:t xml:space="preserve">nterviews, à Paris ou en </w:t>
      </w:r>
      <w:proofErr w:type="spellStart"/>
      <w:r w:rsidR="005612BC">
        <w:rPr>
          <w:rFonts w:ascii="Arial" w:hAnsi="Arial" w:cs="Arial"/>
          <w:color w:val="000000"/>
          <w:szCs w:val="22"/>
          <w:lang w:val="fr-FR"/>
        </w:rPr>
        <w:t>visio</w:t>
      </w:r>
      <w:proofErr w:type="spellEnd"/>
      <w:r w:rsidR="005612BC">
        <w:rPr>
          <w:rFonts w:ascii="Arial" w:hAnsi="Arial" w:cs="Arial"/>
          <w:color w:val="000000"/>
          <w:szCs w:val="22"/>
          <w:lang w:val="fr-FR"/>
        </w:rPr>
        <w:t> :</w:t>
      </w:r>
    </w:p>
    <w:p w14:paraId="18D02F44" w14:textId="77777777" w:rsidR="00D245B9" w:rsidRPr="00A973DD" w:rsidRDefault="00D245B9" w:rsidP="00D245B9">
      <w:pPr>
        <w:pStyle w:val="NormalWeb"/>
        <w:spacing w:before="0" w:beforeAutospacing="0" w:after="120" w:afterAutospacing="0"/>
        <w:jc w:val="both"/>
        <w:rPr>
          <w:sz w:val="28"/>
          <w:lang w:val="fr-FR"/>
        </w:rPr>
      </w:pPr>
      <w:r w:rsidRPr="00A973DD">
        <w:rPr>
          <w:rFonts w:ascii="Arial" w:hAnsi="Arial" w:cs="Arial"/>
          <w:color w:val="000000"/>
          <w:szCs w:val="22"/>
          <w:lang w:val="fr-FR"/>
        </w:rPr>
        <w:t>06 10 37 90 51</w:t>
      </w:r>
    </w:p>
    <w:p w14:paraId="7C60B5C5" w14:textId="7B2B9399" w:rsidR="00A973DD" w:rsidRDefault="00A973DD" w:rsidP="00D245B9">
      <w:pPr>
        <w:pStyle w:val="NormalWeb"/>
        <w:spacing w:before="0" w:beforeAutospacing="0" w:after="120" w:afterAutospacing="0"/>
        <w:jc w:val="both"/>
        <w:rPr>
          <w:rFonts w:ascii="Arial" w:hAnsi="Arial" w:cs="Arial"/>
          <w:color w:val="000000"/>
          <w:szCs w:val="22"/>
          <w:lang w:val="fr-FR"/>
        </w:rPr>
      </w:pPr>
      <w:r w:rsidRPr="00A973DD">
        <w:rPr>
          <w:rFonts w:ascii="Arial" w:hAnsi="Arial" w:cs="Arial"/>
          <w:color w:val="000000"/>
          <w:szCs w:val="22"/>
          <w:lang w:val="fr-FR"/>
        </w:rPr>
        <w:t>adrien.fabre@cnrs.fr</w:t>
      </w:r>
    </w:p>
    <w:p w14:paraId="438D8A20" w14:textId="296FC237" w:rsidR="00A973DD" w:rsidRDefault="00A973DD" w:rsidP="00D245B9">
      <w:pPr>
        <w:pStyle w:val="NormalWeb"/>
        <w:spacing w:before="0" w:beforeAutospacing="0" w:after="120" w:afterAutospacing="0"/>
        <w:jc w:val="both"/>
        <w:rPr>
          <w:rFonts w:ascii="Arial" w:hAnsi="Arial" w:cs="Arial"/>
          <w:color w:val="000000"/>
          <w:szCs w:val="22"/>
          <w:lang w:val="fr-FR"/>
        </w:rPr>
      </w:pPr>
    </w:p>
    <w:p w14:paraId="3F7A8276" w14:textId="4E20C715" w:rsidR="00A973DD" w:rsidRPr="00A973DD" w:rsidRDefault="00A973DD" w:rsidP="00D245B9">
      <w:pPr>
        <w:pStyle w:val="NormalWeb"/>
        <w:spacing w:before="0" w:beforeAutospacing="0" w:after="120" w:afterAutospacing="0"/>
        <w:jc w:val="both"/>
        <w:rPr>
          <w:rFonts w:ascii="Arial" w:hAnsi="Arial" w:cs="Arial"/>
          <w:color w:val="000000"/>
          <w:szCs w:val="22"/>
          <w:lang w:val="fr-FR"/>
        </w:rPr>
      </w:pPr>
      <w:r>
        <w:rPr>
          <w:rFonts w:ascii="Arial" w:hAnsi="Arial" w:cs="Arial"/>
          <w:color w:val="000000"/>
          <w:szCs w:val="22"/>
          <w:lang w:val="fr-FR"/>
        </w:rPr>
        <w:t xml:space="preserve">Le livre est accessible </w:t>
      </w:r>
      <w:hyperlink r:id="rId4" w:history="1">
        <w:r w:rsidRPr="00A973DD">
          <w:rPr>
            <w:rStyle w:val="Lienhypertexte"/>
            <w:rFonts w:ascii="Arial" w:hAnsi="Arial" w:cs="Arial"/>
            <w:szCs w:val="22"/>
            <w:lang w:val="fr-FR"/>
          </w:rPr>
          <w:t>en librair</w:t>
        </w:r>
        <w:r w:rsidR="008651AA">
          <w:rPr>
            <w:rStyle w:val="Lienhypertexte"/>
            <w:rFonts w:ascii="Arial" w:hAnsi="Arial" w:cs="Arial"/>
            <w:szCs w:val="22"/>
            <w:lang w:val="fr-FR"/>
          </w:rPr>
          <w:t>i</w:t>
        </w:r>
        <w:bookmarkStart w:id="0" w:name="_GoBack"/>
        <w:bookmarkEnd w:id="0"/>
        <w:r w:rsidRPr="00A973DD">
          <w:rPr>
            <w:rStyle w:val="Lienhypertexte"/>
            <w:rFonts w:ascii="Arial" w:hAnsi="Arial" w:cs="Arial"/>
            <w:szCs w:val="22"/>
            <w:lang w:val="fr-FR"/>
          </w:rPr>
          <w:t>e</w:t>
        </w:r>
      </w:hyperlink>
      <w:r>
        <w:rPr>
          <w:rFonts w:ascii="Arial" w:hAnsi="Arial" w:cs="Arial"/>
          <w:color w:val="000000"/>
          <w:szCs w:val="22"/>
          <w:lang w:val="fr-FR"/>
        </w:rPr>
        <w:t xml:space="preserve"> ou bien gratuitement </w:t>
      </w:r>
      <w:hyperlink r:id="rId5" w:history="1">
        <w:r w:rsidRPr="00A973DD">
          <w:rPr>
            <w:rStyle w:val="Lienhypertexte"/>
            <w:rFonts w:ascii="Arial" w:hAnsi="Arial" w:cs="Arial"/>
            <w:szCs w:val="22"/>
            <w:lang w:val="fr-FR"/>
          </w:rPr>
          <w:t>en PDF</w:t>
        </w:r>
      </w:hyperlink>
      <w:r>
        <w:rPr>
          <w:rFonts w:ascii="Arial" w:hAnsi="Arial" w:cs="Arial"/>
          <w:color w:val="000000"/>
          <w:szCs w:val="22"/>
          <w:lang w:val="fr-FR"/>
        </w:rPr>
        <w:t>.</w:t>
      </w:r>
    </w:p>
    <w:p w14:paraId="6D5213EB" w14:textId="77777777" w:rsidR="00D245B9" w:rsidRPr="00D245B9" w:rsidRDefault="00D245B9" w:rsidP="006E0478">
      <w:pPr>
        <w:jc w:val="both"/>
        <w:rPr>
          <w:lang w:val="fr-FR"/>
        </w:rPr>
      </w:pPr>
    </w:p>
    <w:sectPr w:rsidR="00D245B9" w:rsidRPr="00D2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EA"/>
    <w:rsid w:val="00017937"/>
    <w:rsid w:val="00075E42"/>
    <w:rsid w:val="00077993"/>
    <w:rsid w:val="0009362A"/>
    <w:rsid w:val="000D5DAF"/>
    <w:rsid w:val="000E2D96"/>
    <w:rsid w:val="00143F94"/>
    <w:rsid w:val="001562FA"/>
    <w:rsid w:val="001773D7"/>
    <w:rsid w:val="001779D2"/>
    <w:rsid w:val="0019379A"/>
    <w:rsid w:val="001A338F"/>
    <w:rsid w:val="001D0B5D"/>
    <w:rsid w:val="00227259"/>
    <w:rsid w:val="002519DB"/>
    <w:rsid w:val="00257CEA"/>
    <w:rsid w:val="002B15A0"/>
    <w:rsid w:val="002B3E02"/>
    <w:rsid w:val="00314D94"/>
    <w:rsid w:val="003A7B0D"/>
    <w:rsid w:val="003C3A22"/>
    <w:rsid w:val="003E08B1"/>
    <w:rsid w:val="003E5103"/>
    <w:rsid w:val="00407FD2"/>
    <w:rsid w:val="004763F6"/>
    <w:rsid w:val="0048429C"/>
    <w:rsid w:val="004B39A9"/>
    <w:rsid w:val="004F21E0"/>
    <w:rsid w:val="0053612D"/>
    <w:rsid w:val="00556C64"/>
    <w:rsid w:val="005612BC"/>
    <w:rsid w:val="00567386"/>
    <w:rsid w:val="005C2BD3"/>
    <w:rsid w:val="005E0523"/>
    <w:rsid w:val="00627CA1"/>
    <w:rsid w:val="00642A98"/>
    <w:rsid w:val="00663310"/>
    <w:rsid w:val="006E0478"/>
    <w:rsid w:val="006E6460"/>
    <w:rsid w:val="007A0E14"/>
    <w:rsid w:val="00827714"/>
    <w:rsid w:val="008651AA"/>
    <w:rsid w:val="00970973"/>
    <w:rsid w:val="00980602"/>
    <w:rsid w:val="00980877"/>
    <w:rsid w:val="009A4AD7"/>
    <w:rsid w:val="009A6D15"/>
    <w:rsid w:val="00A23966"/>
    <w:rsid w:val="00A3534A"/>
    <w:rsid w:val="00A36748"/>
    <w:rsid w:val="00A973DD"/>
    <w:rsid w:val="00AF4DA3"/>
    <w:rsid w:val="00B226DC"/>
    <w:rsid w:val="00B24E9C"/>
    <w:rsid w:val="00B44822"/>
    <w:rsid w:val="00BA04C2"/>
    <w:rsid w:val="00BA6E8B"/>
    <w:rsid w:val="00BC5F1A"/>
    <w:rsid w:val="00BE3398"/>
    <w:rsid w:val="00C769CC"/>
    <w:rsid w:val="00C913F6"/>
    <w:rsid w:val="00D159AA"/>
    <w:rsid w:val="00D245B9"/>
    <w:rsid w:val="00D3442F"/>
    <w:rsid w:val="00D36791"/>
    <w:rsid w:val="00D551DD"/>
    <w:rsid w:val="00DC05E3"/>
    <w:rsid w:val="00E5769D"/>
    <w:rsid w:val="00E907F0"/>
    <w:rsid w:val="00EB3905"/>
    <w:rsid w:val="00F214D5"/>
    <w:rsid w:val="00F36236"/>
    <w:rsid w:val="00F61D67"/>
    <w:rsid w:val="00FA742C"/>
    <w:rsid w:val="00FD22C9"/>
    <w:rsid w:val="00FD237C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04172"/>
  <w15:chartTrackingRefBased/>
  <w15:docId w15:val="{C8C4CA96-F958-BD45-8200-3C588EC9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7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7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7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7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7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7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7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7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7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7C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7C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7C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7C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7C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7C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7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7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7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7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7C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7CEA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57C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7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7C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7C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Lienhypertexte">
    <w:name w:val="Hyperlink"/>
    <w:basedOn w:val="Policepardfaut"/>
    <w:uiPriority w:val="99"/>
    <w:unhideWhenUsed/>
    <w:rsid w:val="00A973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plan_mondial_climat" TargetMode="External"/><Relationship Id="rId4" Type="http://schemas.openxmlformats.org/officeDocument/2006/relationships/hyperlink" Target="https://bit.ly/buyP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FABRE</dc:creator>
  <cp:keywords/>
  <dc:description/>
  <cp:lastModifiedBy>fabre</cp:lastModifiedBy>
  <cp:revision>36</cp:revision>
  <dcterms:created xsi:type="dcterms:W3CDTF">2024-09-13T19:00:00Z</dcterms:created>
  <dcterms:modified xsi:type="dcterms:W3CDTF">2024-09-18T15:27:00Z</dcterms:modified>
</cp:coreProperties>
</file>