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63C69B5D" w:rsidR="00142689" w:rsidRDefault="00D73714" w:rsidP="00A16283">
      <w:pPr>
        <w:pStyle w:val="AbstractSummary"/>
        <w:jc w:val="both"/>
      </w:pPr>
      <w:r w:rsidRPr="00F64BFD">
        <w:rPr>
          <w:b/>
        </w:rPr>
        <w:t>Abstract:</w:t>
      </w:r>
      <w:r w:rsidRPr="00F64BFD">
        <w:t xml:space="preserve"> </w:t>
      </w:r>
      <w:r w:rsidR="00706E27" w:rsidRPr="00F64BFD">
        <w:t xml:space="preserve">Major </w:t>
      </w:r>
      <w:r w:rsidR="00441861">
        <w:t>climate</w:t>
      </w:r>
      <w:r w:rsidR="00706E27" w:rsidRPr="00F64BFD">
        <w:t xml:space="preserve"> </w:t>
      </w:r>
      <w:r w:rsidR="00441861">
        <w:t xml:space="preserve">mitigation and climate justice </w:t>
      </w:r>
      <w:r w:rsidR="00706E27" w:rsidRPr="00F64BFD">
        <w:t xml:space="preserve">objectives </w:t>
      </w:r>
      <w:proofErr w:type="gramStart"/>
      <w:r w:rsidR="00706E27" w:rsidRPr="00F64BFD">
        <w:t>could be achieved</w:t>
      </w:r>
      <w:proofErr w:type="gramEnd"/>
      <w:r w:rsidR="00706E27" w:rsidRPr="00F64BFD">
        <w:t xml:space="preserve"> by global</w:t>
      </w:r>
      <w:r w:rsidR="00441861">
        <w:t xml:space="preserve"> approaches</w:t>
      </w:r>
      <w:r w:rsidR="00706E27" w:rsidRPr="00F64BFD">
        <w:t xml:space="preserve">,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p>
    <w:p w14:paraId="2776FE28" w14:textId="1D2D8BE1" w:rsidR="00F64BFD" w:rsidRDefault="00F64BFD" w:rsidP="00A210C4">
      <w:pPr>
        <w:pStyle w:val="Teaser"/>
        <w:jc w:val="both"/>
      </w:pPr>
    </w:p>
    <w:p w14:paraId="3A8C86AF" w14:textId="5131128B" w:rsidR="00290ED2" w:rsidRPr="00F64BFD" w:rsidRDefault="00290ED2" w:rsidP="00A210C4">
      <w:pPr>
        <w:pStyle w:val="Teaser"/>
        <w:jc w:val="both"/>
      </w:pPr>
    </w:p>
    <w:p w14:paraId="1F1D59C6" w14:textId="143BCA17" w:rsidR="00F64BFD" w:rsidRDefault="00F31CBF" w:rsidP="00A16283">
      <w:pPr>
        <w:jc w:val="both"/>
        <w:rPr>
          <w:sz w:val="24"/>
        </w:rPr>
      </w:pPr>
      <w:r w:rsidRPr="00F64BFD">
        <w:rPr>
          <w:b/>
          <w:sz w:val="24"/>
        </w:rPr>
        <w:t>Main Text:</w:t>
      </w:r>
      <w:r w:rsidRPr="00F64BFD">
        <w:rPr>
          <w:sz w:val="24"/>
        </w:rPr>
        <w:t xml:space="preserve"> </w:t>
      </w:r>
    </w:p>
    <w:p w14:paraId="54C48462" w14:textId="72B2B8CA" w:rsidR="00290ED2" w:rsidRDefault="00290ED2" w:rsidP="00A16283">
      <w:pPr>
        <w:jc w:val="both"/>
        <w:rPr>
          <w:sz w:val="24"/>
        </w:rPr>
      </w:pPr>
    </w:p>
    <w:p w14:paraId="4D6817F7" w14:textId="77777777" w:rsidR="00290ED2" w:rsidRDefault="00290ED2" w:rsidP="00A16283">
      <w:pPr>
        <w:jc w:val="both"/>
        <w:rPr>
          <w:sz w:val="24"/>
        </w:rPr>
      </w:pPr>
    </w:p>
    <w:p w14:paraId="7F88D61B" w14:textId="4393CDA5" w:rsidR="00DB5375" w:rsidRPr="00F64BFD" w:rsidRDefault="00DB5375" w:rsidP="00A16283">
      <w:pPr>
        <w:jc w:val="both"/>
        <w:rPr>
          <w:sz w:val="24"/>
        </w:rPr>
      </w:pPr>
      <w:proofErr w:type="gramStart"/>
      <w:r w:rsidRPr="00F64BFD">
        <w:rPr>
          <w:sz w:val="24"/>
        </w:rPr>
        <w:t xml:space="preserve">Major </w:t>
      </w:r>
      <w:r w:rsidR="00441861">
        <w:rPr>
          <w:sz w:val="24"/>
        </w:rPr>
        <w:t xml:space="preserve">climate and </w:t>
      </w:r>
      <w:r w:rsidRPr="00F64BFD">
        <w:rPr>
          <w:sz w:val="24"/>
        </w:rPr>
        <w:t>sustainability objectives could be achieved by global cooperation policies involving transfers from high- to lower-income countries</w:t>
      </w:r>
      <w:r w:rsidR="00483876">
        <w:rPr>
          <w:sz w:val="24"/>
        </w:rPr>
        <w:t>.</w:t>
      </w:r>
      <w:r w:rsidR="001917F0" w:rsidRPr="00483876">
        <w:rPr>
          <w:i/>
          <w:sz w:val="24"/>
          <w:vertAlign w:val="superscript"/>
        </w:rPr>
        <w:t>1–</w:t>
      </w:r>
      <w:r w:rsidR="008A1E9E" w:rsidRPr="00483876">
        <w:rPr>
          <w:i/>
          <w:sz w:val="24"/>
          <w:vertAlign w:val="superscript"/>
        </w:rPr>
        <w:t>7</w:t>
      </w:r>
      <w:r w:rsidRPr="00F64BFD">
        <w:rPr>
          <w:sz w:val="24"/>
        </w:rPr>
        <w:t xml:space="preserve"> We examine a key condition for </w:t>
      </w:r>
      <w:r w:rsidR="00441861">
        <w:rPr>
          <w:sz w:val="24"/>
        </w:rPr>
        <w:t>climate justice</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w:t>
      </w:r>
      <w:r w:rsidR="00483876">
        <w:rPr>
          <w:sz w:val="24"/>
        </w:rPr>
        <w:t>.</w:t>
      </w:r>
      <w:r w:rsidR="008A1E9E" w:rsidRPr="00483876">
        <w:rPr>
          <w:i/>
          <w:sz w:val="24"/>
          <w:vertAlign w:val="superscript"/>
        </w:rPr>
        <w:t>8</w:t>
      </w:r>
      <w:r w:rsidR="005F6F65" w:rsidRPr="00483876">
        <w:rPr>
          <w:i/>
          <w:sz w:val="24"/>
          <w:vertAlign w:val="superscript"/>
        </w:rPr>
        <w:t>–</w:t>
      </w:r>
      <w:r w:rsidR="008A1E9E" w:rsidRPr="00483876">
        <w:rPr>
          <w:i/>
          <w:sz w:val="24"/>
          <w:vertAlign w:val="superscript"/>
        </w:rPr>
        <w:t>1</w:t>
      </w:r>
      <w:r w:rsidR="00971D95">
        <w:rPr>
          <w:i/>
          <w:sz w:val="24"/>
          <w:vertAlign w:val="superscript"/>
        </w:rPr>
        <w:t>1</w:t>
      </w:r>
      <w:r w:rsidR="005F6F65" w:rsidRPr="00F64BFD">
        <w:rPr>
          <w:sz w:val="24"/>
        </w:rPr>
        <w:t xml:space="preserve">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substantial support for global policies.</w:t>
      </w:r>
      <w:proofErr w:type="gramEnd"/>
      <w:r w:rsidRPr="00F64BFD">
        <w:rPr>
          <w:sz w:val="24"/>
        </w:rPr>
        <w:t xml:space="preserve">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lastRenderedPageBreak/>
        <w:t>Results</w:t>
      </w:r>
    </w:p>
    <w:p w14:paraId="3C983C5C" w14:textId="48B9D1F3" w:rsidR="0052282C" w:rsidRPr="00F64BFD" w:rsidRDefault="0052282C" w:rsidP="00A16283">
      <w:pPr>
        <w:jc w:val="both"/>
        <w:rPr>
          <w:b/>
          <w:i/>
          <w:sz w:val="24"/>
        </w:rPr>
      </w:pPr>
      <w:r w:rsidRPr="00F64BFD">
        <w:rPr>
          <w:b/>
          <w:i/>
          <w:sz w:val="24"/>
        </w:rPr>
        <w:t>Data</w:t>
      </w:r>
    </w:p>
    <w:p w14:paraId="37505E54" w14:textId="2B6EDBF5"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483876">
        <w:rPr>
          <w:sz w:val="24"/>
        </w:rPr>
        <w:t>.</w:t>
      </w:r>
      <w:r w:rsidR="003967D0">
        <w:rPr>
          <w:i/>
          <w:sz w:val="24"/>
          <w:vertAlign w:val="superscript"/>
        </w:rPr>
        <w:t>9</w:t>
      </w:r>
    </w:p>
    <w:p w14:paraId="213F8C3E" w14:textId="34C788B9"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e conduct complementary surveys in the U.S. and Europe</w:t>
      </w:r>
      <w:r w:rsidR="00483876">
        <w:rPr>
          <w:sz w:val="24"/>
        </w:rPr>
        <w:t xml:space="preserve"> in 2023</w:t>
      </w:r>
      <w:r w:rsidR="0052282C" w:rsidRPr="00F64BFD">
        <w:rPr>
          <w:sz w:val="24"/>
        </w:rPr>
        <w:t xml:space="preserv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3824F1AC" w:rsidR="00F03BE7" w:rsidRPr="00F64BFD" w:rsidRDefault="00F03BE7" w:rsidP="00F03BE7">
      <w:pPr>
        <w:pStyle w:val="SOMContent"/>
        <w:jc w:val="both"/>
        <w:rPr>
          <w:sz w:val="32"/>
        </w:rPr>
      </w:pPr>
      <w:r w:rsidRPr="00F64BFD">
        <w:t>Supplementary Materials include methods, a comprehensive literature review, questionnaires, raw results, representativeness</w:t>
      </w:r>
      <w:r w:rsidR="00483876">
        <w:t>,</w:t>
      </w:r>
      <w:r w:rsidRPr="00F64BFD">
        <w:t xml:space="preserve"> attrition</w:t>
      </w:r>
      <w:r w:rsidR="00483876">
        <w:t xml:space="preserve"> and balance</w:t>
      </w:r>
      <w:r w:rsidRPr="00F64BFD">
        <w:t xml:space="preserve"> analyses.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31BD8EDF"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443CA4">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C777C9">
        <w:rPr>
          <w:noProof/>
          <w:sz w:val="22"/>
        </w:rPr>
        <w:t>9</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16C10AC"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unded by the auction revenues. 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t>
      </w:r>
      <w:proofErr w:type="gramStart"/>
      <w:r w:rsidR="0052282C" w:rsidRPr="00F64BFD">
        <w:rPr>
          <w:sz w:val="24"/>
        </w:rPr>
        <w:t>would be lifted</w:t>
      </w:r>
      <w:proofErr w:type="gramEnd"/>
      <w:r w:rsidR="0052282C" w:rsidRPr="00F64BFD">
        <w:rPr>
          <w:sz w:val="24"/>
        </w:rPr>
        <w:t xml:space="preserve"> out of extreme poverty, and </w:t>
      </w:r>
      <w:r w:rsidR="00BA1D02" w:rsidRPr="00F64BFD">
        <w:rPr>
          <w:sz w:val="24"/>
        </w:rPr>
        <w:t xml:space="preserve">fossil </w:t>
      </w:r>
      <w:r w:rsidR="0052282C" w:rsidRPr="00F64BFD">
        <w:rPr>
          <w:sz w:val="24"/>
        </w:rPr>
        <w:t>fuel price increases would cost the typical person in t</w:t>
      </w:r>
      <w:r w:rsidR="00E74349">
        <w:rPr>
          <w:sz w:val="24"/>
        </w:rPr>
        <w:t>heir country a specified amount</w:t>
      </w:r>
      <w:r w:rsidR="0052282C" w:rsidRPr="00F64BFD">
        <w:rPr>
          <w:sz w:val="24"/>
        </w:rPr>
        <w:t>.</w:t>
      </w:r>
      <w:r w:rsidR="00E74349">
        <w:rPr>
          <w:sz w:val="24"/>
        </w:rPr>
        <w:t xml:space="preserve"> </w:t>
      </w:r>
      <w:r w:rsidR="00E74349" w:rsidRPr="00E74349">
        <w:t xml:space="preserve"> </w:t>
      </w:r>
      <w:r w:rsidR="00E74349" w:rsidRPr="00E74349">
        <w:rPr>
          <w:sz w:val="24"/>
        </w:rPr>
        <w:t>The monthly median net cost is $85 in the U.S., €10 in France, €25 in Germany, €5 in Spain, £20 in the UK. Its estimation relies on the price and emissions trajectories from the Stern-</w:t>
      </w:r>
      <w:proofErr w:type="spellStart"/>
      <w:r w:rsidR="00E74349" w:rsidRPr="00E74349">
        <w:rPr>
          <w:sz w:val="24"/>
        </w:rPr>
        <w:t>Stiglitz</w:t>
      </w:r>
      <w:proofErr w:type="spellEnd"/>
      <w:r w:rsidR="00E74349" w:rsidRPr="00E74349">
        <w:rPr>
          <w:sz w:val="24"/>
        </w:rPr>
        <w:t xml:space="preserve"> report</w:t>
      </w:r>
      <w:proofErr w:type="gramStart"/>
      <w:r w:rsidR="00E74349" w:rsidRPr="00E74349">
        <w:rPr>
          <w:sz w:val="24"/>
        </w:rPr>
        <w:t>,</w:t>
      </w:r>
      <w:r w:rsidR="00BF32CF" w:rsidRPr="00BF32CF">
        <w:rPr>
          <w:sz w:val="24"/>
          <w:vertAlign w:val="superscript"/>
        </w:rPr>
        <w:t>1</w:t>
      </w:r>
      <w:r w:rsidR="00971D95">
        <w:rPr>
          <w:sz w:val="24"/>
          <w:vertAlign w:val="superscript"/>
        </w:rPr>
        <w:t>2</w:t>
      </w:r>
      <w:proofErr w:type="gramEnd"/>
      <w:r w:rsidR="00E74349" w:rsidRPr="00E74349">
        <w:rPr>
          <w:sz w:val="24"/>
        </w:rPr>
        <w:t xml:space="preserve"> and in particular a carbon price of $90/tCO2 in 2030.</w:t>
      </w:r>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the revenues it collects or that half of the revenues be pooled to finance low-income countries. </w:t>
      </w:r>
      <w:r w:rsidRPr="00F64BFD">
        <w:rPr>
          <w:sz w:val="24"/>
        </w:rPr>
        <w:lastRenderedPageBreak/>
        <w:t>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443063"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s foreign aid primarily justify their view by prioritizing the well-being of their fellow citizens or by perceiving each country as responsible for its own fate</w:t>
      </w:r>
      <w:r w:rsidR="002435E3">
        <w:rPr>
          <w:sz w:val="24"/>
        </w:rPr>
        <w:t xml:space="preserve"> (fig. S6)</w:t>
      </w:r>
      <w:r w:rsidRPr="00F64BFD">
        <w:rPr>
          <w:sz w:val="24"/>
        </w:rPr>
        <w:t xml:space="preserve">. In response to an open-ended question regarding measures </w:t>
      </w:r>
      <w:r w:rsidRPr="00F64BFD">
        <w:rPr>
          <w:sz w:val="24"/>
        </w:rPr>
        <w:lastRenderedPageBreak/>
        <w:t xml:space="preserve">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w:t>
      </w:r>
      <w:bookmarkStart w:id="2" w:name="_GoBack"/>
      <w:bookmarkEnd w:id="2"/>
      <w:r w:rsidRPr="00F64BFD">
        <w:rPr>
          <w:sz w:val="24"/>
        </w:rPr>
        <w:t xml:space="preserve">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2645D7EC" w14:textId="3D8FA07A" w:rsidR="00F64BFD"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532A9F82" w14:textId="4AD66274" w:rsidR="00E74349" w:rsidRPr="00F64BFD" w:rsidRDefault="00E74349" w:rsidP="00A16283">
      <w:pPr>
        <w:jc w:val="both"/>
        <w:rPr>
          <w:sz w:val="24"/>
        </w:rPr>
      </w:pPr>
    </w:p>
    <w:p w14:paraId="20E7756E" w14:textId="4AD66274"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4FD0D1A1"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w:t>
      </w:r>
      <w:r w:rsidR="005C6D8F">
        <w:rPr>
          <w:sz w:val="24"/>
        </w:rPr>
        <w:t xml:space="preserve"> or technically</w:t>
      </w:r>
      <w:r w:rsidRPr="00F64BFD">
        <w:rPr>
          <w:sz w:val="24"/>
        </w:rPr>
        <w:t xml:space="preserve"> infeasible in some key countries.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E74349" w:rsidRDefault="00F31CBF" w:rsidP="00A16283">
      <w:pPr>
        <w:jc w:val="both"/>
        <w:rPr>
          <w:b/>
          <w:sz w:val="24"/>
        </w:rPr>
      </w:pPr>
      <w:r w:rsidRPr="00E74349">
        <w:rPr>
          <w:b/>
          <w:sz w:val="24"/>
        </w:rPr>
        <w:t>References and Notes</w:t>
      </w:r>
    </w:p>
    <w:p w14:paraId="0905810B" w14:textId="1F805A94"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et al. Climate action with revenue recycling has benefits for poverty, inequality and well-being.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(2021).</w:t>
      </w:r>
    </w:p>
    <w:p w14:paraId="709CC0C3" w14:textId="3F83A65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Franks, M., </w:t>
      </w:r>
      <w:proofErr w:type="spellStart"/>
      <w:r w:rsidRPr="006C787F">
        <w:rPr>
          <w:rFonts w:ascii="Times New Roman" w:hAnsi="Times New Roman" w:cs="Times New Roman"/>
          <w:sz w:val="20"/>
        </w:rPr>
        <w:t>Lessmann</w:t>
      </w:r>
      <w:proofErr w:type="spellEnd"/>
      <w:r w:rsidRPr="006C787F">
        <w:rPr>
          <w:rFonts w:ascii="Times New Roman" w:hAnsi="Times New Roman" w:cs="Times New Roman"/>
          <w:sz w:val="20"/>
        </w:rPr>
        <w:t xml:space="preserve">, K., </w:t>
      </w:r>
      <w:proofErr w:type="spellStart"/>
      <w:r w:rsidRPr="006C787F">
        <w:rPr>
          <w:rFonts w:ascii="Times New Roman" w:hAnsi="Times New Roman" w:cs="Times New Roman"/>
          <w:sz w:val="20"/>
        </w:rPr>
        <w:t>Jakob</w:t>
      </w:r>
      <w:proofErr w:type="spellEnd"/>
      <w:r w:rsidRPr="006C787F">
        <w:rPr>
          <w:rFonts w:ascii="Times New Roman" w:hAnsi="Times New Roman" w:cs="Times New Roman"/>
          <w:sz w:val="20"/>
        </w:rPr>
        <w:t xml:space="preserve">, M., </w:t>
      </w:r>
      <w:proofErr w:type="spellStart"/>
      <w:r w:rsidRPr="006C787F">
        <w:rPr>
          <w:rFonts w:ascii="Times New Roman" w:hAnsi="Times New Roman" w:cs="Times New Roman"/>
          <w:sz w:val="20"/>
        </w:rPr>
        <w:t>Steckel</w:t>
      </w:r>
      <w:proofErr w:type="spellEnd"/>
      <w:r w:rsidRPr="006C787F">
        <w:rPr>
          <w:rFonts w:ascii="Times New Roman" w:hAnsi="Times New Roman" w:cs="Times New Roman"/>
          <w:sz w:val="20"/>
        </w:rPr>
        <w:t xml:space="preserve">, J. C. &amp; </w:t>
      </w:r>
      <w:proofErr w:type="spellStart"/>
      <w:r w:rsidRPr="006C787F">
        <w:rPr>
          <w:rFonts w:ascii="Times New Roman" w:hAnsi="Times New Roman" w:cs="Times New Roman"/>
          <w:sz w:val="20"/>
        </w:rPr>
        <w:t>Edenhofer</w:t>
      </w:r>
      <w:proofErr w:type="spellEnd"/>
      <w:r w:rsidRPr="006C787F">
        <w:rPr>
          <w:rFonts w:ascii="Times New Roman" w:hAnsi="Times New Roman" w:cs="Times New Roman"/>
          <w:sz w:val="20"/>
        </w:rPr>
        <w:t xml:space="preserve">, O. Mobilizing domestic resources for the Agenda 2030 via carbon pricing. </w:t>
      </w:r>
      <w:r w:rsidRPr="006C787F">
        <w:rPr>
          <w:rFonts w:ascii="Times New Roman" w:hAnsi="Times New Roman" w:cs="Times New Roman"/>
          <w:i/>
          <w:sz w:val="20"/>
        </w:rPr>
        <w:t>Nature Sustainability</w:t>
      </w:r>
      <w:r w:rsidRPr="006C787F">
        <w:rPr>
          <w:rFonts w:ascii="Times New Roman" w:hAnsi="Times New Roman" w:cs="Times New Roman"/>
          <w:sz w:val="20"/>
        </w:rPr>
        <w:t xml:space="preserve"> (2018).</w:t>
      </w:r>
    </w:p>
    <w:p w14:paraId="371C66E7" w14:textId="2673B291"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Dennig</w:t>
      </w:r>
      <w:proofErr w:type="spellEnd"/>
      <w:r w:rsidRPr="006C787F">
        <w:rPr>
          <w:rFonts w:ascii="Times New Roman" w:hAnsi="Times New Roman" w:cs="Times New Roman"/>
          <w:sz w:val="20"/>
        </w:rPr>
        <w:t xml:space="preserve">, F., </w:t>
      </w:r>
      <w:proofErr w:type="spellStart"/>
      <w:r w:rsidRPr="006C787F">
        <w:rPr>
          <w:rFonts w:ascii="Times New Roman" w:hAnsi="Times New Roman" w:cs="Times New Roman"/>
          <w:sz w:val="20"/>
        </w:rPr>
        <w:t>Budolfson</w:t>
      </w:r>
      <w:proofErr w:type="spellEnd"/>
      <w:r w:rsidRPr="006C787F">
        <w:rPr>
          <w:rFonts w:ascii="Times New Roman" w:hAnsi="Times New Roman" w:cs="Times New Roman"/>
          <w:sz w:val="20"/>
        </w:rPr>
        <w:t xml:space="preserve">, M. B., </w:t>
      </w:r>
      <w:proofErr w:type="spellStart"/>
      <w:r w:rsidRPr="006C787F">
        <w:rPr>
          <w:rFonts w:ascii="Times New Roman" w:hAnsi="Times New Roman" w:cs="Times New Roman"/>
          <w:sz w:val="20"/>
        </w:rPr>
        <w:t>Fleurbaey</w:t>
      </w:r>
      <w:proofErr w:type="spellEnd"/>
      <w:r w:rsidRPr="006C787F">
        <w:rPr>
          <w:rFonts w:ascii="Times New Roman" w:hAnsi="Times New Roman" w:cs="Times New Roman"/>
          <w:sz w:val="20"/>
        </w:rPr>
        <w:t xml:space="preserve">, M., Siebert, A. &amp; Socolow, R. H. Inequality, climate impacts on the future poor, and carbon prices. </w:t>
      </w:r>
      <w:r w:rsidRPr="006C787F">
        <w:rPr>
          <w:rFonts w:ascii="Times New Roman" w:hAnsi="Times New Roman" w:cs="Times New Roman"/>
          <w:i/>
          <w:sz w:val="20"/>
        </w:rPr>
        <w:t>Proceedings of the National Academy of Sciences</w:t>
      </w:r>
      <w:r w:rsidRPr="006C787F">
        <w:rPr>
          <w:rFonts w:ascii="Times New Roman" w:hAnsi="Times New Roman" w:cs="Times New Roman"/>
          <w:sz w:val="20"/>
        </w:rPr>
        <w:t xml:space="preserve"> (2015).</w:t>
      </w:r>
    </w:p>
    <w:p w14:paraId="5D673840" w14:textId="4834B9FD"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proofErr w:type="spellStart"/>
      <w:r w:rsidRPr="006C787F">
        <w:rPr>
          <w:rFonts w:ascii="Times New Roman" w:hAnsi="Times New Roman" w:cs="Times New Roman"/>
          <w:sz w:val="20"/>
        </w:rPr>
        <w:t>Soergel</w:t>
      </w:r>
      <w:proofErr w:type="spellEnd"/>
      <w:r w:rsidRPr="006C787F">
        <w:rPr>
          <w:rFonts w:ascii="Times New Roman" w:hAnsi="Times New Roman" w:cs="Times New Roman"/>
          <w:sz w:val="20"/>
        </w:rPr>
        <w:t xml:space="preserve">, B., </w:t>
      </w:r>
      <w:proofErr w:type="spellStart"/>
      <w:r w:rsidRPr="006C787F">
        <w:rPr>
          <w:rFonts w:ascii="Times New Roman" w:hAnsi="Times New Roman" w:cs="Times New Roman"/>
          <w:sz w:val="20"/>
        </w:rPr>
        <w:t>Kriegler</w:t>
      </w:r>
      <w:proofErr w:type="spellEnd"/>
      <w:r w:rsidRPr="006C787F">
        <w:rPr>
          <w:rFonts w:ascii="Times New Roman" w:hAnsi="Times New Roman" w:cs="Times New Roman"/>
          <w:sz w:val="20"/>
        </w:rPr>
        <w:t xml:space="preserve">, E., </w:t>
      </w:r>
      <w:proofErr w:type="spellStart"/>
      <w:r w:rsidRPr="006C787F">
        <w:rPr>
          <w:rFonts w:ascii="Times New Roman" w:hAnsi="Times New Roman" w:cs="Times New Roman"/>
          <w:sz w:val="20"/>
        </w:rPr>
        <w:t>Bodirsky</w:t>
      </w:r>
      <w:proofErr w:type="spellEnd"/>
      <w:r w:rsidRPr="006C787F">
        <w:rPr>
          <w:rFonts w:ascii="Times New Roman" w:hAnsi="Times New Roman" w:cs="Times New Roman"/>
          <w:sz w:val="20"/>
        </w:rPr>
        <w:t xml:space="preserve">, B. L., Bauer, N., </w:t>
      </w:r>
      <w:proofErr w:type="spellStart"/>
      <w:r w:rsidRPr="006C787F">
        <w:rPr>
          <w:rFonts w:ascii="Times New Roman" w:hAnsi="Times New Roman" w:cs="Times New Roman"/>
          <w:sz w:val="20"/>
        </w:rPr>
        <w:t>Leimbach</w:t>
      </w:r>
      <w:proofErr w:type="spellEnd"/>
      <w:r w:rsidRPr="006C787F">
        <w:rPr>
          <w:rFonts w:ascii="Times New Roman" w:hAnsi="Times New Roman" w:cs="Times New Roman"/>
          <w:sz w:val="20"/>
        </w:rPr>
        <w:t xml:space="preserve">, M. &amp; Popp, A. Combining ambitious climate policies with efforts to eradicate poverty. </w:t>
      </w:r>
      <w:r w:rsidRPr="006C787F">
        <w:rPr>
          <w:rFonts w:ascii="Times New Roman" w:hAnsi="Times New Roman" w:cs="Times New Roman"/>
          <w:i/>
          <w:sz w:val="20"/>
        </w:rPr>
        <w:t>Nature Communications</w:t>
      </w:r>
      <w:r w:rsidRPr="006C787F">
        <w:rPr>
          <w:rFonts w:ascii="Times New Roman" w:hAnsi="Times New Roman" w:cs="Times New Roman"/>
          <w:sz w:val="20"/>
        </w:rPr>
        <w:t xml:space="preserve"> (2021).</w:t>
      </w:r>
    </w:p>
    <w:p w14:paraId="1CA1E386" w14:textId="1439847C" w:rsidR="00DA4A27" w:rsidRPr="006C787F" w:rsidRDefault="00DA4A27"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Bauer, N. et al. Quantification of an efficiency–sovereignty trade-off in climate policy. </w:t>
      </w:r>
      <w:r w:rsidRPr="006C787F">
        <w:rPr>
          <w:rFonts w:ascii="Times New Roman" w:hAnsi="Times New Roman" w:cs="Times New Roman"/>
          <w:i/>
          <w:sz w:val="20"/>
        </w:rPr>
        <w:t>Nature</w:t>
      </w:r>
      <w:r w:rsidRPr="006C787F">
        <w:rPr>
          <w:rFonts w:ascii="Times New Roman" w:hAnsi="Times New Roman" w:cs="Times New Roman"/>
          <w:sz w:val="20"/>
        </w:rPr>
        <w:t xml:space="preserve"> (2020).</w:t>
      </w:r>
    </w:p>
    <w:p w14:paraId="5067BEBE" w14:textId="77777777" w:rsidR="008A1E9E" w:rsidRPr="006C787F" w:rsidRDefault="00DA4A27"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Cramton, P. C., MacKay, D. J. C. &amp; </w:t>
      </w:r>
      <w:proofErr w:type="spellStart"/>
      <w:r w:rsidRPr="006C787F">
        <w:rPr>
          <w:rFonts w:ascii="Times New Roman" w:hAnsi="Times New Roman" w:cs="Times New Roman"/>
          <w:sz w:val="20"/>
        </w:rPr>
        <w:t>Ockenfels</w:t>
      </w:r>
      <w:proofErr w:type="spellEnd"/>
      <w:r w:rsidRPr="006C787F">
        <w:rPr>
          <w:rFonts w:ascii="Times New Roman" w:hAnsi="Times New Roman" w:cs="Times New Roman"/>
          <w:sz w:val="20"/>
        </w:rPr>
        <w:t>, A. (eds.) Global Carbon Pricing: The Path to Climate Cooperation (MIT Press, Cambridge, MA, 2017).</w:t>
      </w:r>
      <w:r w:rsidR="008A1E9E" w:rsidRPr="006C787F">
        <w:rPr>
          <w:rFonts w:ascii="Times New Roman" w:hAnsi="Times New Roman" w:cs="Times New Roman"/>
          <w:sz w:val="20"/>
        </w:rPr>
        <w:t xml:space="preserve"> </w:t>
      </w:r>
    </w:p>
    <w:p w14:paraId="67A3A441" w14:textId="6EA79B34" w:rsidR="00DA4A27" w:rsidRPr="006C787F" w:rsidRDefault="008A1E9E" w:rsidP="00F6240B">
      <w:pPr>
        <w:pStyle w:val="Bibliographie"/>
        <w:numPr>
          <w:ilvl w:val="0"/>
          <w:numId w:val="17"/>
        </w:numPr>
        <w:spacing w:after="0"/>
        <w:ind w:left="425" w:hanging="425"/>
        <w:jc w:val="both"/>
        <w:rPr>
          <w:rFonts w:ascii="Times New Roman" w:hAnsi="Times New Roman" w:cs="Times New Roman"/>
          <w:sz w:val="20"/>
        </w:rPr>
      </w:pPr>
      <w:r w:rsidRPr="006C787F">
        <w:rPr>
          <w:rFonts w:ascii="Times New Roman" w:hAnsi="Times New Roman" w:cs="Times New Roman"/>
          <w:sz w:val="20"/>
        </w:rPr>
        <w:t xml:space="preserve">Fehr, D., </w:t>
      </w:r>
      <w:proofErr w:type="spellStart"/>
      <w:r w:rsidRPr="006C787F">
        <w:rPr>
          <w:rFonts w:ascii="Times New Roman" w:hAnsi="Times New Roman" w:cs="Times New Roman"/>
          <w:sz w:val="20"/>
        </w:rPr>
        <w:t>Mollerstrom</w:t>
      </w:r>
      <w:proofErr w:type="spellEnd"/>
      <w:r w:rsidRPr="006C787F">
        <w:rPr>
          <w:rFonts w:ascii="Times New Roman" w:hAnsi="Times New Roman" w:cs="Times New Roman"/>
          <w:sz w:val="20"/>
        </w:rPr>
        <w:t>, J. &amp; Perez-</w:t>
      </w:r>
      <w:proofErr w:type="spellStart"/>
      <w:r w:rsidRPr="006C787F">
        <w:rPr>
          <w:rFonts w:ascii="Times New Roman" w:hAnsi="Times New Roman" w:cs="Times New Roman"/>
          <w:sz w:val="20"/>
        </w:rPr>
        <w:t>Truglia</w:t>
      </w:r>
      <w:proofErr w:type="spellEnd"/>
      <w:r w:rsidRPr="006C787F">
        <w:rPr>
          <w:rFonts w:ascii="Times New Roman" w:hAnsi="Times New Roman" w:cs="Times New Roman"/>
          <w:sz w:val="20"/>
        </w:rPr>
        <w:t xml:space="preserve">, R. </w:t>
      </w:r>
      <w:proofErr w:type="gramStart"/>
      <w:r w:rsidRPr="006C787F">
        <w:rPr>
          <w:rFonts w:ascii="Times New Roman" w:hAnsi="Times New Roman" w:cs="Times New Roman"/>
          <w:sz w:val="20"/>
        </w:rPr>
        <w:t>Your</w:t>
      </w:r>
      <w:proofErr w:type="gramEnd"/>
      <w:r w:rsidRPr="006C787F">
        <w:rPr>
          <w:rFonts w:ascii="Times New Roman" w:hAnsi="Times New Roman" w:cs="Times New Roman"/>
          <w:sz w:val="20"/>
        </w:rPr>
        <w:t xml:space="preserve"> Place in the World: Relative Income and Global Inequality. </w:t>
      </w:r>
      <w:r w:rsidRPr="006C787F">
        <w:rPr>
          <w:rFonts w:ascii="Times New Roman" w:hAnsi="Times New Roman" w:cs="Times New Roman"/>
          <w:i/>
          <w:sz w:val="20"/>
        </w:rPr>
        <w:t>American Economic Journal: Economic Policy</w:t>
      </w:r>
      <w:r w:rsidRPr="006C787F">
        <w:rPr>
          <w:rFonts w:ascii="Times New Roman" w:hAnsi="Times New Roman" w:cs="Times New Roman"/>
          <w:sz w:val="20"/>
        </w:rPr>
        <w:t xml:space="preserve"> (2022).</w:t>
      </w:r>
    </w:p>
    <w:p w14:paraId="40620643" w14:textId="45AB649A" w:rsidR="00CD21C2" w:rsidRPr="006C787F" w:rsidRDefault="00CD21C2" w:rsidP="00CD21C2">
      <w:pPr>
        <w:pStyle w:val="Bibliographie"/>
        <w:numPr>
          <w:ilvl w:val="0"/>
          <w:numId w:val="17"/>
        </w:numPr>
        <w:spacing w:after="0"/>
        <w:ind w:left="426" w:hanging="426"/>
        <w:jc w:val="both"/>
        <w:rPr>
          <w:rFonts w:ascii="Times New Roman" w:hAnsi="Times New Roman" w:cs="Times New Roman"/>
          <w:sz w:val="20"/>
        </w:rPr>
      </w:pPr>
      <w:r w:rsidRPr="006C787F">
        <w:rPr>
          <w:rFonts w:ascii="Times New Roman" w:hAnsi="Times New Roman" w:cs="Times New Roman"/>
          <w:sz w:val="20"/>
        </w:rPr>
        <w:t xml:space="preserve">Andre, P., </w:t>
      </w:r>
      <w:proofErr w:type="spellStart"/>
      <w:r w:rsidRPr="006C787F">
        <w:rPr>
          <w:rFonts w:ascii="Times New Roman" w:hAnsi="Times New Roman" w:cs="Times New Roman"/>
          <w:sz w:val="20"/>
        </w:rPr>
        <w:t>Boneva</w:t>
      </w:r>
      <w:proofErr w:type="spellEnd"/>
      <w:r w:rsidRPr="006C787F">
        <w:rPr>
          <w:rFonts w:ascii="Times New Roman" w:hAnsi="Times New Roman" w:cs="Times New Roman"/>
          <w:sz w:val="20"/>
        </w:rPr>
        <w:t xml:space="preserve">, T., Chopra, F. &amp; Falk, A. Globally representative evidence on the actual and perceived support for climate action. </w:t>
      </w:r>
      <w:r w:rsidRPr="006C787F">
        <w:rPr>
          <w:rFonts w:ascii="Times New Roman" w:hAnsi="Times New Roman" w:cs="Times New Roman"/>
          <w:i/>
          <w:sz w:val="20"/>
        </w:rPr>
        <w:t>Nature Climate Change</w:t>
      </w:r>
      <w:r w:rsidRPr="006C787F">
        <w:rPr>
          <w:rFonts w:ascii="Times New Roman" w:hAnsi="Times New Roman" w:cs="Times New Roman"/>
          <w:sz w:val="20"/>
        </w:rPr>
        <w:t xml:space="preserve"> (2024) </w:t>
      </w:r>
    </w:p>
    <w:p w14:paraId="2F05640A" w14:textId="7F3F746A" w:rsidR="00DA4A27" w:rsidRPr="006C787F" w:rsidRDefault="00DA4A27" w:rsidP="00CD21C2">
      <w:pPr>
        <w:pStyle w:val="Bibliographie"/>
        <w:numPr>
          <w:ilvl w:val="0"/>
          <w:numId w:val="17"/>
        </w:numPr>
        <w:spacing w:after="0"/>
        <w:ind w:left="426" w:hanging="426"/>
        <w:jc w:val="both"/>
        <w:rPr>
          <w:rFonts w:ascii="Times New Roman" w:hAnsi="Times New Roman" w:cs="Times New Roman"/>
          <w:sz w:val="20"/>
        </w:rPr>
      </w:pPr>
      <w:proofErr w:type="spellStart"/>
      <w:r w:rsidRPr="006C787F">
        <w:rPr>
          <w:rFonts w:ascii="Times New Roman" w:hAnsi="Times New Roman" w:cs="Times New Roman"/>
          <w:sz w:val="20"/>
        </w:rPr>
        <w:t>Dechezleprêtre</w:t>
      </w:r>
      <w:proofErr w:type="spellEnd"/>
      <w:r w:rsidRPr="006C787F">
        <w:rPr>
          <w:rFonts w:ascii="Times New Roman" w:hAnsi="Times New Roman" w:cs="Times New Roman"/>
          <w:sz w:val="20"/>
        </w:rPr>
        <w:t xml:space="preserve">, A., Fabre, A., Kruse, T., Sanchez Chico, A., </w:t>
      </w:r>
      <w:proofErr w:type="spellStart"/>
      <w:r w:rsidRPr="006C787F">
        <w:rPr>
          <w:rFonts w:ascii="Times New Roman" w:hAnsi="Times New Roman" w:cs="Times New Roman"/>
          <w:sz w:val="20"/>
        </w:rPr>
        <w:t>Planterose</w:t>
      </w:r>
      <w:proofErr w:type="spellEnd"/>
      <w:r w:rsidRPr="006C787F">
        <w:rPr>
          <w:rFonts w:ascii="Times New Roman" w:hAnsi="Times New Roman" w:cs="Times New Roman"/>
          <w:sz w:val="20"/>
        </w:rPr>
        <w:t xml:space="preserve">, B. &amp; </w:t>
      </w:r>
      <w:proofErr w:type="spellStart"/>
      <w:r w:rsidRPr="006C787F">
        <w:rPr>
          <w:rFonts w:ascii="Times New Roman" w:hAnsi="Times New Roman" w:cs="Times New Roman"/>
          <w:sz w:val="20"/>
        </w:rPr>
        <w:t>Stantcheva</w:t>
      </w:r>
      <w:proofErr w:type="spellEnd"/>
      <w:r w:rsidRPr="006C787F">
        <w:rPr>
          <w:rFonts w:ascii="Times New Roman" w:hAnsi="Times New Roman" w:cs="Times New Roman"/>
          <w:sz w:val="20"/>
        </w:rPr>
        <w:t>, S. Fighting Climate Change: International Att</w:t>
      </w:r>
      <w:r w:rsidR="00F6240B" w:rsidRPr="006C787F">
        <w:rPr>
          <w:rFonts w:ascii="Times New Roman" w:hAnsi="Times New Roman" w:cs="Times New Roman"/>
          <w:sz w:val="20"/>
        </w:rPr>
        <w:t>itudes toward Climate Policies.</w:t>
      </w:r>
      <w:r w:rsidRPr="006C787F">
        <w:rPr>
          <w:rFonts w:ascii="Times New Roman" w:hAnsi="Times New Roman" w:cs="Times New Roman"/>
          <w:sz w:val="20"/>
        </w:rPr>
        <w:t xml:space="preserve"> </w:t>
      </w:r>
      <w:r w:rsidRPr="006C787F">
        <w:rPr>
          <w:rFonts w:ascii="Times New Roman" w:hAnsi="Times New Roman" w:cs="Times New Roman"/>
          <w:i/>
          <w:iCs/>
          <w:sz w:val="20"/>
        </w:rPr>
        <w:t>NBER Working Paper</w:t>
      </w:r>
      <w:r w:rsidR="00F6240B" w:rsidRPr="006C787F">
        <w:rPr>
          <w:rFonts w:ascii="Times New Roman" w:hAnsi="Times New Roman" w:cs="Times New Roman"/>
          <w:sz w:val="20"/>
        </w:rPr>
        <w:t xml:space="preserve"> (2022)</w:t>
      </w:r>
    </w:p>
    <w:p w14:paraId="2C3C85E7" w14:textId="401210B9" w:rsidR="00DA4A27" w:rsidRPr="006C787F" w:rsidRDefault="0052282C" w:rsidP="00DA4A27">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fldChar w:fldCharType="begin"/>
      </w:r>
      <w:r w:rsidRPr="006C787F">
        <w:rPr>
          <w:rFonts w:ascii="Times New Roman" w:hAnsi="Times New Roman" w:cs="Times New Roman"/>
          <w:sz w:val="20"/>
        </w:rPr>
        <w:instrText xml:space="preserve"> ADDIN ZOTERO_BIBL {"uncited":[],"omitted":[],"custom":[]} CSL_BIBLIOGRAPHY </w:instrText>
      </w:r>
      <w:r w:rsidRPr="006C787F">
        <w:rPr>
          <w:rFonts w:ascii="Times New Roman" w:hAnsi="Times New Roman" w:cs="Times New Roman"/>
          <w:sz w:val="20"/>
        </w:rPr>
        <w:fldChar w:fldCharType="separate"/>
      </w:r>
      <w:r w:rsidR="00DA4A27" w:rsidRPr="006C787F">
        <w:rPr>
          <w:rFonts w:ascii="Times New Roman" w:hAnsi="Times New Roman" w:cs="Times New Roman"/>
          <w:sz w:val="20"/>
        </w:rPr>
        <w:t>Carattini, S., Steffen K., &amp;</w:t>
      </w:r>
      <w:r w:rsidRPr="006C787F">
        <w:rPr>
          <w:rFonts w:ascii="Times New Roman" w:hAnsi="Times New Roman" w:cs="Times New Roman"/>
          <w:sz w:val="20"/>
        </w:rPr>
        <w:t xml:space="preserve"> Orlov</w:t>
      </w:r>
      <w:r w:rsidR="00DA4A27" w:rsidRPr="006C787F">
        <w:rPr>
          <w:rFonts w:ascii="Times New Roman" w:hAnsi="Times New Roman" w:cs="Times New Roman"/>
          <w:sz w:val="20"/>
        </w:rPr>
        <w:t xml:space="preserve"> A</w:t>
      </w:r>
      <w:r w:rsidRPr="006C787F">
        <w:rPr>
          <w:rFonts w:ascii="Times New Roman" w:hAnsi="Times New Roman" w:cs="Times New Roman"/>
          <w:sz w:val="20"/>
        </w:rPr>
        <w:t>.</w:t>
      </w:r>
      <w:r w:rsidR="00F6240B" w:rsidRPr="006C787F">
        <w:rPr>
          <w:rFonts w:ascii="Times New Roman" w:hAnsi="Times New Roman" w:cs="Times New Roman"/>
          <w:sz w:val="20"/>
        </w:rPr>
        <w:t xml:space="preserve"> </w:t>
      </w:r>
      <w:r w:rsidRPr="006C787F">
        <w:rPr>
          <w:rFonts w:ascii="Times New Roman" w:hAnsi="Times New Roman" w:cs="Times New Roman"/>
          <w:sz w:val="20"/>
        </w:rPr>
        <w:t xml:space="preserve">How to Win Public Support for a Global Carbon Tax. </w:t>
      </w:r>
      <w:r w:rsidRPr="006C787F">
        <w:rPr>
          <w:rFonts w:ascii="Times New Roman" w:hAnsi="Times New Roman" w:cs="Times New Roman"/>
          <w:i/>
          <w:iCs/>
          <w:sz w:val="20"/>
        </w:rPr>
        <w:t>Nature</w:t>
      </w:r>
      <w:r w:rsidR="00F6240B" w:rsidRPr="006C787F">
        <w:rPr>
          <w:rFonts w:ascii="Times New Roman" w:hAnsi="Times New Roman" w:cs="Times New Roman"/>
          <w:sz w:val="20"/>
        </w:rPr>
        <w:t xml:space="preserve"> (2019)</w:t>
      </w:r>
      <w:r w:rsidR="006D51AB" w:rsidRPr="006C787F">
        <w:rPr>
          <w:rFonts w:ascii="Times New Roman" w:hAnsi="Times New Roman" w:cs="Times New Roman"/>
          <w:sz w:val="20"/>
        </w:rPr>
        <w:t xml:space="preserve"> </w:t>
      </w:r>
    </w:p>
    <w:p w14:paraId="35215796" w14:textId="480F7D73" w:rsidR="00C52F5F" w:rsidRPr="006C787F" w:rsidRDefault="0052282C" w:rsidP="00C52F5F">
      <w:pPr>
        <w:pStyle w:val="Bibliographie"/>
        <w:numPr>
          <w:ilvl w:val="0"/>
          <w:numId w:val="17"/>
        </w:numPr>
        <w:spacing w:after="0"/>
        <w:ind w:left="357" w:hanging="357"/>
        <w:jc w:val="both"/>
        <w:rPr>
          <w:rFonts w:ascii="Times New Roman" w:hAnsi="Times New Roman" w:cs="Times New Roman"/>
          <w:sz w:val="20"/>
        </w:rPr>
      </w:pPr>
      <w:r w:rsidRPr="006C787F">
        <w:rPr>
          <w:rFonts w:ascii="Times New Roman" w:hAnsi="Times New Roman" w:cs="Times New Roman"/>
          <w:sz w:val="20"/>
        </w:rPr>
        <w:t xml:space="preserve">Ghassim, </w:t>
      </w:r>
      <w:r w:rsidR="00DA4A27" w:rsidRPr="006C787F">
        <w:rPr>
          <w:rFonts w:ascii="Times New Roman" w:hAnsi="Times New Roman" w:cs="Times New Roman"/>
          <w:sz w:val="20"/>
        </w:rPr>
        <w:t>F.</w:t>
      </w:r>
      <w:r w:rsidRPr="006C787F">
        <w:rPr>
          <w:rFonts w:ascii="Times New Roman" w:hAnsi="Times New Roman" w:cs="Times New Roman"/>
          <w:sz w:val="20"/>
        </w:rPr>
        <w:t>, Koenig-Archibugi</w:t>
      </w:r>
      <w:r w:rsidR="00DA4A27" w:rsidRPr="006C787F">
        <w:rPr>
          <w:rFonts w:ascii="Times New Roman" w:hAnsi="Times New Roman" w:cs="Times New Roman"/>
          <w:sz w:val="20"/>
        </w:rPr>
        <w:t xml:space="preserve"> M.</w:t>
      </w:r>
      <w:r w:rsidRPr="006C787F">
        <w:rPr>
          <w:rFonts w:ascii="Times New Roman" w:hAnsi="Times New Roman" w:cs="Times New Roman"/>
          <w:sz w:val="20"/>
        </w:rPr>
        <w:t xml:space="preserve">, </w:t>
      </w:r>
      <w:r w:rsidR="00DA4A27" w:rsidRPr="006C787F">
        <w:rPr>
          <w:rFonts w:ascii="Times New Roman" w:hAnsi="Times New Roman" w:cs="Times New Roman"/>
          <w:sz w:val="20"/>
        </w:rPr>
        <w:t>&amp;</w:t>
      </w:r>
      <w:r w:rsidRPr="006C787F">
        <w:rPr>
          <w:rFonts w:ascii="Times New Roman" w:hAnsi="Times New Roman" w:cs="Times New Roman"/>
          <w:sz w:val="20"/>
        </w:rPr>
        <w:t xml:space="preserve"> Cabrera</w:t>
      </w:r>
      <w:r w:rsidR="00DA4A27" w:rsidRPr="006C787F">
        <w:rPr>
          <w:rFonts w:ascii="Times New Roman" w:hAnsi="Times New Roman" w:cs="Times New Roman"/>
          <w:sz w:val="20"/>
        </w:rPr>
        <w:t xml:space="preserve"> L.</w:t>
      </w:r>
      <w:r w:rsidR="00F6240B" w:rsidRPr="006C787F">
        <w:rPr>
          <w:rFonts w:ascii="Times New Roman" w:hAnsi="Times New Roman" w:cs="Times New Roman"/>
          <w:sz w:val="20"/>
        </w:rPr>
        <w:t xml:space="preserve"> </w:t>
      </w:r>
      <w:r w:rsidRPr="006C787F">
        <w:rPr>
          <w:rFonts w:ascii="Times New Roman" w:hAnsi="Times New Roman" w:cs="Times New Roman"/>
          <w:sz w:val="20"/>
        </w:rPr>
        <w:t>Public Opinion on Institutional Designs for the United Nations: An I</w:t>
      </w:r>
      <w:r w:rsidR="00F6240B" w:rsidRPr="006C787F">
        <w:rPr>
          <w:rFonts w:ascii="Times New Roman" w:hAnsi="Times New Roman" w:cs="Times New Roman"/>
          <w:sz w:val="20"/>
        </w:rPr>
        <w:t>nternational Survey Experiment.</w:t>
      </w:r>
      <w:r w:rsidRPr="006C787F">
        <w:rPr>
          <w:rFonts w:ascii="Times New Roman" w:hAnsi="Times New Roman" w:cs="Times New Roman"/>
          <w:sz w:val="20"/>
        </w:rPr>
        <w:t xml:space="preserve"> </w:t>
      </w:r>
      <w:r w:rsidRPr="006C787F">
        <w:rPr>
          <w:rFonts w:ascii="Times New Roman" w:hAnsi="Times New Roman" w:cs="Times New Roman"/>
          <w:i/>
          <w:iCs/>
          <w:sz w:val="20"/>
        </w:rPr>
        <w:t>International Studies Quarterly</w:t>
      </w:r>
      <w:r w:rsidR="00F6240B" w:rsidRPr="006C787F">
        <w:rPr>
          <w:rFonts w:ascii="Times New Roman" w:hAnsi="Times New Roman" w:cs="Times New Roman"/>
          <w:i/>
          <w:iCs/>
          <w:sz w:val="20"/>
        </w:rPr>
        <w:t xml:space="preserve"> </w:t>
      </w:r>
      <w:r w:rsidRPr="006C787F">
        <w:rPr>
          <w:rFonts w:ascii="Times New Roman" w:hAnsi="Times New Roman" w:cs="Times New Roman"/>
          <w:sz w:val="20"/>
        </w:rPr>
        <w:fldChar w:fldCharType="end"/>
      </w:r>
      <w:r w:rsidR="00F6240B" w:rsidRPr="006C787F">
        <w:rPr>
          <w:rFonts w:ascii="Times New Roman" w:hAnsi="Times New Roman" w:cs="Times New Roman"/>
          <w:sz w:val="20"/>
        </w:rPr>
        <w:t>(2022)</w:t>
      </w:r>
    </w:p>
    <w:p w14:paraId="5F2919B0" w14:textId="23BB4D0E" w:rsidR="00E74349" w:rsidRPr="006C787F" w:rsidRDefault="00E74349" w:rsidP="00E74349">
      <w:pPr>
        <w:pStyle w:val="Paragraphedeliste"/>
        <w:numPr>
          <w:ilvl w:val="0"/>
          <w:numId w:val="17"/>
        </w:numPr>
        <w:ind w:left="426" w:hanging="426"/>
      </w:pPr>
      <w:r w:rsidRPr="006C787F">
        <w:t xml:space="preserve">Stern, N. &amp; </w:t>
      </w:r>
      <w:proofErr w:type="spellStart"/>
      <w:r w:rsidRPr="006C787F">
        <w:t>Stiglitz</w:t>
      </w:r>
      <w:proofErr w:type="spellEnd"/>
      <w:r w:rsidRPr="006C787F">
        <w:t>, J. E. Report of the High-Level Commission on Carbon Prices. 2017</w:t>
      </w:r>
    </w:p>
    <w:p w14:paraId="3539B215" w14:textId="77777777" w:rsidR="00E74349" w:rsidRPr="00E74349" w:rsidRDefault="00E74349" w:rsidP="00E74349">
      <w:pPr>
        <w:pStyle w:val="Paragraphedeliste"/>
        <w:ind w:left="426"/>
      </w:pPr>
    </w:p>
    <w:p w14:paraId="58AD7DE7" w14:textId="4AC858F1" w:rsidR="00B52557" w:rsidRPr="00F64BFD" w:rsidRDefault="00D73714" w:rsidP="0068276C">
      <w:pPr>
        <w:pStyle w:val="Acknowledgement"/>
        <w:ind w:left="0" w:firstLine="0"/>
        <w:jc w:val="both"/>
      </w:pPr>
      <w:r w:rsidRPr="00F64BFD">
        <w:rPr>
          <w:b/>
        </w:rPr>
        <w:lastRenderedPageBreak/>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3"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3"/>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2E7DFE6B" w14:textId="1DC04887" w:rsidR="00D73714" w:rsidRPr="00F64BFD" w:rsidRDefault="00F31CBF" w:rsidP="001C291C">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w:t>
      </w:r>
      <w:proofErr w:type="gramStart"/>
      <w:r w:rsidRPr="00F64BFD">
        <w:rPr>
          <w:i/>
        </w:rPr>
        <w:t>Representativeness</w:t>
      </w:r>
      <w:proofErr w:type="gramEnd"/>
      <w:r w:rsidRPr="00F64BFD">
        <w:rPr>
          <w:i/>
        </w:rPr>
        <w:t xml:space="preserve"> of the survey</w:t>
      </w:r>
      <w:r w:rsidRPr="00F64BFD">
        <w:t xml:space="preserve">, </w:t>
      </w:r>
      <w:r w:rsidRPr="00F64BFD">
        <w:rPr>
          <w:i/>
        </w:rPr>
        <w:t>Attrition analysis</w:t>
      </w:r>
      <w:r w:rsidR="00B95AA5">
        <w:t xml:space="preserve">, </w:t>
      </w:r>
      <w:r w:rsidR="00B95AA5">
        <w:rPr>
          <w:i/>
        </w:rPr>
        <w:t>Balance analysis</w:t>
      </w:r>
      <w:r w:rsidR="00B95AA5">
        <w:t xml:space="preserve"> and </w:t>
      </w:r>
      <w:r w:rsidR="00B95AA5">
        <w:rPr>
          <w:i/>
        </w:rPr>
        <w:t>Placebo tests</w:t>
      </w:r>
      <w:r w:rsidRPr="00F64BFD">
        <w:t>.</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30333" w14:textId="77777777" w:rsidR="00443063" w:rsidRDefault="00443063" w:rsidP="00D73714">
      <w:r>
        <w:separator/>
      </w:r>
    </w:p>
  </w:endnote>
  <w:endnote w:type="continuationSeparator" w:id="0">
    <w:p w14:paraId="16D5CBAB" w14:textId="77777777" w:rsidR="00443063" w:rsidRDefault="00443063" w:rsidP="00D73714">
      <w:r>
        <w:continuationSeparator/>
      </w:r>
    </w:p>
  </w:endnote>
  <w:endnote w:type="continuationNotice" w:id="1">
    <w:p w14:paraId="6422B1F9" w14:textId="77777777" w:rsidR="00443063" w:rsidRDefault="00443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0848F31D"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43CA4">
      <w:rPr>
        <w:caps/>
        <w:noProof/>
        <w:color w:val="4F81BD" w:themeColor="accent1"/>
      </w:rPr>
      <w:t>9</w:t>
    </w:r>
    <w:r>
      <w:rPr>
        <w:caps/>
        <w:noProof/>
        <w:color w:val="4F81BD" w:themeColor="accent1"/>
      </w:rPr>
      <w:fldChar w:fldCharType="end"/>
    </w:r>
  </w:p>
  <w:p w14:paraId="4435F476" w14:textId="77777777" w:rsidR="002C4DCA" w:rsidRDefault="002C4DCA">
    <w:pPr>
      <w:pStyle w:val="Pieddepage"/>
    </w:pPr>
  </w:p>
  <w:p w14:paraId="1C631542" w14:textId="77777777" w:rsidR="00842CD8" w:rsidRDefault="00842CD8"/>
  <w:p w14:paraId="79F61CBD" w14:textId="77777777" w:rsidR="00842CD8" w:rsidRDefault="00842CD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842CD8" w:rsidRDefault="00842CD8"/>
  <w:p w14:paraId="67CF555F" w14:textId="77777777" w:rsidR="00842CD8" w:rsidRDefault="00842CD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D3ED6" w14:textId="77777777" w:rsidR="00443063" w:rsidRDefault="00443063" w:rsidP="00D73714">
      <w:r>
        <w:separator/>
      </w:r>
    </w:p>
  </w:footnote>
  <w:footnote w:type="continuationSeparator" w:id="0">
    <w:p w14:paraId="2EBC0D63" w14:textId="77777777" w:rsidR="00443063" w:rsidRDefault="00443063" w:rsidP="00D73714">
      <w:r>
        <w:continuationSeparator/>
      </w:r>
    </w:p>
  </w:footnote>
  <w:footnote w:type="continuationNotice" w:id="1">
    <w:p w14:paraId="4870EFA8" w14:textId="77777777" w:rsidR="00443063" w:rsidRDefault="004430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2088F" w14:textId="77777777" w:rsidR="00842CD8" w:rsidRDefault="00842CD8"/>
  <w:p w14:paraId="1D5D58FC" w14:textId="77777777" w:rsidR="00842CD8" w:rsidRDefault="00842C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842CD8" w:rsidRDefault="00842CD8"/>
  <w:p w14:paraId="2E13FEE6" w14:textId="77777777" w:rsidR="00842CD8" w:rsidRDefault="00842C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334E"/>
    <w:rsid w:val="00085D75"/>
    <w:rsid w:val="00095099"/>
    <w:rsid w:val="000B7E4F"/>
    <w:rsid w:val="000C460C"/>
    <w:rsid w:val="000C53A0"/>
    <w:rsid w:val="000C7F0C"/>
    <w:rsid w:val="000D3B4B"/>
    <w:rsid w:val="000F0553"/>
    <w:rsid w:val="000F123D"/>
    <w:rsid w:val="000F6BBD"/>
    <w:rsid w:val="001001A9"/>
    <w:rsid w:val="00101767"/>
    <w:rsid w:val="001074DD"/>
    <w:rsid w:val="00107ADE"/>
    <w:rsid w:val="00110652"/>
    <w:rsid w:val="00111899"/>
    <w:rsid w:val="0011738B"/>
    <w:rsid w:val="00122855"/>
    <w:rsid w:val="00124ABC"/>
    <w:rsid w:val="001331D7"/>
    <w:rsid w:val="00142689"/>
    <w:rsid w:val="001447DE"/>
    <w:rsid w:val="0015419E"/>
    <w:rsid w:val="0015549E"/>
    <w:rsid w:val="001617C0"/>
    <w:rsid w:val="00163E95"/>
    <w:rsid w:val="00164B25"/>
    <w:rsid w:val="00174D19"/>
    <w:rsid w:val="001775FA"/>
    <w:rsid w:val="00183D90"/>
    <w:rsid w:val="0019094B"/>
    <w:rsid w:val="001917F0"/>
    <w:rsid w:val="001B2E30"/>
    <w:rsid w:val="001C291C"/>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4049"/>
    <w:rsid w:val="00236F8D"/>
    <w:rsid w:val="002435E3"/>
    <w:rsid w:val="002475FA"/>
    <w:rsid w:val="00270F47"/>
    <w:rsid w:val="0028226B"/>
    <w:rsid w:val="00285137"/>
    <w:rsid w:val="00290ED2"/>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967D0"/>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332E"/>
    <w:rsid w:val="003E40AA"/>
    <w:rsid w:val="003E47D5"/>
    <w:rsid w:val="003F19B9"/>
    <w:rsid w:val="003F2090"/>
    <w:rsid w:val="003F761E"/>
    <w:rsid w:val="0040157B"/>
    <w:rsid w:val="004057E5"/>
    <w:rsid w:val="00406695"/>
    <w:rsid w:val="00432A92"/>
    <w:rsid w:val="00441861"/>
    <w:rsid w:val="00443063"/>
    <w:rsid w:val="00443CA4"/>
    <w:rsid w:val="0044716D"/>
    <w:rsid w:val="00447199"/>
    <w:rsid w:val="00447EB3"/>
    <w:rsid w:val="00456E08"/>
    <w:rsid w:val="00464ABD"/>
    <w:rsid w:val="00465F7D"/>
    <w:rsid w:val="00475539"/>
    <w:rsid w:val="00482684"/>
    <w:rsid w:val="00483876"/>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6D8F"/>
    <w:rsid w:val="005C7511"/>
    <w:rsid w:val="005C7805"/>
    <w:rsid w:val="005D1F27"/>
    <w:rsid w:val="005E7C63"/>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C787F"/>
    <w:rsid w:val="006D108B"/>
    <w:rsid w:val="006D40FF"/>
    <w:rsid w:val="006D51AB"/>
    <w:rsid w:val="006D718F"/>
    <w:rsid w:val="006E2D52"/>
    <w:rsid w:val="006E3EBE"/>
    <w:rsid w:val="006E48F0"/>
    <w:rsid w:val="006E5832"/>
    <w:rsid w:val="006E590E"/>
    <w:rsid w:val="006F1AC9"/>
    <w:rsid w:val="006F24CE"/>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0A2E"/>
    <w:rsid w:val="007B1EFD"/>
    <w:rsid w:val="007B1FB7"/>
    <w:rsid w:val="007B463E"/>
    <w:rsid w:val="007B4822"/>
    <w:rsid w:val="007B7E30"/>
    <w:rsid w:val="007C05D6"/>
    <w:rsid w:val="007C6679"/>
    <w:rsid w:val="007D14F3"/>
    <w:rsid w:val="007D733F"/>
    <w:rsid w:val="007E37C1"/>
    <w:rsid w:val="007F20A8"/>
    <w:rsid w:val="00821BBC"/>
    <w:rsid w:val="008270D8"/>
    <w:rsid w:val="00835152"/>
    <w:rsid w:val="008355F1"/>
    <w:rsid w:val="00837A68"/>
    <w:rsid w:val="00842CD8"/>
    <w:rsid w:val="0084615B"/>
    <w:rsid w:val="0084745B"/>
    <w:rsid w:val="00865596"/>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1D95"/>
    <w:rsid w:val="0097571B"/>
    <w:rsid w:val="00980B9F"/>
    <w:rsid w:val="009966F9"/>
    <w:rsid w:val="009A51BB"/>
    <w:rsid w:val="009A6B8F"/>
    <w:rsid w:val="009C2DE3"/>
    <w:rsid w:val="009E1EAC"/>
    <w:rsid w:val="009E58D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3844"/>
    <w:rsid w:val="00B47B29"/>
    <w:rsid w:val="00B504DA"/>
    <w:rsid w:val="00B52557"/>
    <w:rsid w:val="00B61DCB"/>
    <w:rsid w:val="00B63221"/>
    <w:rsid w:val="00B6768D"/>
    <w:rsid w:val="00B756CD"/>
    <w:rsid w:val="00B82FEA"/>
    <w:rsid w:val="00B84598"/>
    <w:rsid w:val="00B9331C"/>
    <w:rsid w:val="00B95AA5"/>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32CF"/>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777C9"/>
    <w:rsid w:val="00C834BA"/>
    <w:rsid w:val="00C86E03"/>
    <w:rsid w:val="00CA296B"/>
    <w:rsid w:val="00CB0434"/>
    <w:rsid w:val="00CB7741"/>
    <w:rsid w:val="00CC2657"/>
    <w:rsid w:val="00CC62F7"/>
    <w:rsid w:val="00CC68E6"/>
    <w:rsid w:val="00CC7625"/>
    <w:rsid w:val="00CC76F5"/>
    <w:rsid w:val="00CD21C2"/>
    <w:rsid w:val="00CE6F3A"/>
    <w:rsid w:val="00CF33DA"/>
    <w:rsid w:val="00CF3BEC"/>
    <w:rsid w:val="00D01145"/>
    <w:rsid w:val="00D072BE"/>
    <w:rsid w:val="00D113B7"/>
    <w:rsid w:val="00D119C1"/>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4349"/>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160">
      <w:bodyDiv w:val="1"/>
      <w:marLeft w:val="0"/>
      <w:marRight w:val="0"/>
      <w:marTop w:val="0"/>
      <w:marBottom w:val="0"/>
      <w:divBdr>
        <w:top w:val="none" w:sz="0" w:space="0" w:color="auto"/>
        <w:left w:val="none" w:sz="0" w:space="0" w:color="auto"/>
        <w:bottom w:val="none" w:sz="0" w:space="0" w:color="auto"/>
        <w:right w:val="none" w:sz="0" w:space="0" w:color="auto"/>
      </w:divBdr>
      <w:divsChild>
        <w:div w:id="693193978">
          <w:marLeft w:val="0"/>
          <w:marRight w:val="0"/>
          <w:marTop w:val="0"/>
          <w:marBottom w:val="0"/>
          <w:divBdr>
            <w:top w:val="none" w:sz="0" w:space="0" w:color="auto"/>
            <w:left w:val="none" w:sz="0" w:space="0" w:color="auto"/>
            <w:bottom w:val="none" w:sz="0" w:space="0" w:color="auto"/>
            <w:right w:val="none" w:sz="0" w:space="0" w:color="auto"/>
          </w:divBdr>
          <w:divsChild>
            <w:div w:id="1015233458">
              <w:marLeft w:val="0"/>
              <w:marRight w:val="0"/>
              <w:marTop w:val="0"/>
              <w:marBottom w:val="0"/>
              <w:divBdr>
                <w:top w:val="none" w:sz="0" w:space="0" w:color="auto"/>
                <w:left w:val="none" w:sz="0" w:space="0" w:color="auto"/>
                <w:bottom w:val="none" w:sz="0" w:space="0" w:color="auto"/>
                <w:right w:val="none" w:sz="0" w:space="0" w:color="auto"/>
              </w:divBdr>
              <w:divsChild>
                <w:div w:id="16864397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0B122397-A5DF-465F-BB4E-192CBDC8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3644</Words>
  <Characters>20777</Characters>
  <Application>Microsoft Office Word</Application>
  <DocSecurity>0</DocSecurity>
  <Lines>173</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24</cp:revision>
  <cp:lastPrinted>2024-02-27T16:00:00Z</cp:lastPrinted>
  <dcterms:created xsi:type="dcterms:W3CDTF">2024-02-24T12:07:00Z</dcterms:created>
  <dcterms:modified xsi:type="dcterms:W3CDTF">2024-02-27T16:00:00Z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