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E92A" w14:textId="77777777" w:rsidR="008405F7" w:rsidRDefault="008405F7" w:rsidP="008405F7">
      <w:pPr>
        <w:spacing w:after="0"/>
      </w:pPr>
      <w:r>
        <w:t>Dr. Adrien Fabre</w:t>
      </w:r>
    </w:p>
    <w:p w14:paraId="3290F1F6" w14:textId="77777777" w:rsidR="008C5B2F" w:rsidRDefault="008C5B2F" w:rsidP="008405F7">
      <w:pPr>
        <w:spacing w:after="0"/>
      </w:pPr>
      <w:r>
        <w:t>CNRS, CIRED (Paris)</w:t>
      </w:r>
    </w:p>
    <w:p w14:paraId="7D9F2E06" w14:textId="77777777" w:rsidR="008405F7" w:rsidRDefault="008405F7" w:rsidP="008405F7">
      <w:pPr>
        <w:spacing w:after="0"/>
      </w:pPr>
      <w:r>
        <w:t>adrien.fabre@cnrs.fr</w:t>
      </w:r>
    </w:p>
    <w:p w14:paraId="5EB59D34" w14:textId="36A91853" w:rsidR="008405F7" w:rsidRDefault="00675A66" w:rsidP="008405F7">
      <w:pPr>
        <w:spacing w:after="0"/>
        <w:jc w:val="right"/>
      </w:pPr>
      <w:r>
        <w:t>February</w:t>
      </w:r>
      <w:r w:rsidR="008405F7">
        <w:t xml:space="preserve"> </w:t>
      </w:r>
      <w:r>
        <w:t>24</w:t>
      </w:r>
      <w:r w:rsidR="008405F7" w:rsidRPr="008405F7">
        <w:rPr>
          <w:vertAlign w:val="superscript"/>
        </w:rPr>
        <w:t>th</w:t>
      </w:r>
      <w:r w:rsidR="008405F7">
        <w:t>, 2023</w:t>
      </w:r>
    </w:p>
    <w:p w14:paraId="1B0AFC5C" w14:textId="553DF2AE" w:rsidR="008405F7" w:rsidRDefault="008405F7" w:rsidP="008405F7">
      <w:pPr>
        <w:spacing w:after="0"/>
      </w:pPr>
    </w:p>
    <w:p w14:paraId="0F801FAE" w14:textId="77777777" w:rsidR="008405F7" w:rsidRDefault="008405F7" w:rsidP="008405F7">
      <w:pPr>
        <w:spacing w:after="0"/>
      </w:pPr>
    </w:p>
    <w:p w14:paraId="414C09E9" w14:textId="4B2D7BFC" w:rsidR="008405F7" w:rsidRDefault="008405F7" w:rsidP="008405F7">
      <w:pPr>
        <w:spacing w:after="0"/>
        <w:jc w:val="center"/>
      </w:pPr>
      <w:r>
        <w:t>Dear</w:t>
      </w:r>
      <w:r w:rsidR="006223CE">
        <w:t xml:space="preserve"> </w:t>
      </w:r>
      <w:r w:rsidR="003A22AF">
        <w:t>Dr.</w:t>
      </w:r>
      <w:r w:rsidR="001E43AF">
        <w:t xml:space="preserve"> Yan</w:t>
      </w:r>
      <w:r>
        <w:t>,</w:t>
      </w:r>
      <w:r w:rsidR="001E43AF">
        <w:t xml:space="preserve"> </w:t>
      </w:r>
    </w:p>
    <w:p w14:paraId="1D251639" w14:textId="77777777" w:rsidR="008405F7" w:rsidRDefault="008405F7" w:rsidP="008405F7">
      <w:pPr>
        <w:spacing w:after="0"/>
      </w:pPr>
    </w:p>
    <w:p w14:paraId="32D255BC" w14:textId="3396F78F" w:rsidR="008405F7" w:rsidRDefault="008405F7" w:rsidP="004A066E">
      <w:pPr>
        <w:spacing w:after="0"/>
        <w:jc w:val="both"/>
      </w:pPr>
      <w:r>
        <w:t>I am</w:t>
      </w:r>
      <w:r w:rsidR="006223CE">
        <w:t xml:space="preserve"> </w:t>
      </w:r>
      <w:r w:rsidR="00675A66">
        <w:t>hereby</w:t>
      </w:r>
      <w:r>
        <w:t xml:space="preserve"> submitting </w:t>
      </w:r>
      <w:r w:rsidR="006223CE">
        <w:t xml:space="preserve">the </w:t>
      </w:r>
      <w:r>
        <w:t xml:space="preserve">paper, “International Attitudes </w:t>
      </w:r>
      <w:proofErr w:type="gramStart"/>
      <w:r>
        <w:t>Toward</w:t>
      </w:r>
      <w:proofErr w:type="gramEnd"/>
      <w:r>
        <w:t xml:space="preserve"> Global Policies,” co-authored with Thomas </w:t>
      </w:r>
      <w:proofErr w:type="spellStart"/>
      <w:r>
        <w:t>Douenne</w:t>
      </w:r>
      <w:proofErr w:type="spellEnd"/>
      <w:r>
        <w:t xml:space="preserve"> and Linus </w:t>
      </w:r>
      <w:proofErr w:type="spellStart"/>
      <w:r>
        <w:t>Mattauch</w:t>
      </w:r>
      <w:proofErr w:type="spellEnd"/>
      <w:r>
        <w:t xml:space="preserve">. </w:t>
      </w:r>
    </w:p>
    <w:p w14:paraId="4A2FDCA5" w14:textId="77777777" w:rsidR="008405F7" w:rsidRDefault="008405F7" w:rsidP="004A066E">
      <w:pPr>
        <w:spacing w:after="0"/>
        <w:jc w:val="both"/>
      </w:pPr>
    </w:p>
    <w:p w14:paraId="29308D7E" w14:textId="26A62F31" w:rsidR="004A066E" w:rsidRDefault="001E43AF" w:rsidP="004A066E">
      <w:pPr>
        <w:spacing w:after="0"/>
        <w:jc w:val="both"/>
      </w:pPr>
      <w:r>
        <w:t xml:space="preserve">Although recent studies show widespread willingness to contribute to climate action around the world (Andre et al., </w:t>
      </w:r>
      <w:r>
        <w:rPr>
          <w:i/>
        </w:rPr>
        <w:t>NCC</w:t>
      </w:r>
      <w:r>
        <w:t xml:space="preserve">, </w:t>
      </w:r>
      <w:proofErr w:type="gramStart"/>
      <w:r>
        <w:t>2024);</w:t>
      </w:r>
      <w:r>
        <w:rPr>
          <w:rStyle w:val="Appelnotedebasdep"/>
        </w:rPr>
        <w:footnoteReference w:id="1"/>
      </w:r>
      <w:r>
        <w:t xml:space="preserve"> climate</w:t>
      </w:r>
      <w:r w:rsidR="008405F7">
        <w:t xml:space="preserve"> policies c</w:t>
      </w:r>
      <w:r>
        <w:t>oordinated at the global level</w:t>
      </w:r>
      <w:proofErr w:type="gramEnd"/>
      <w:r w:rsidR="008405F7">
        <w:t xml:space="preserve"> remain understudied. Except for </w:t>
      </w:r>
      <w:proofErr w:type="spellStart"/>
      <w:r w:rsidR="008405F7">
        <w:t>Carattini</w:t>
      </w:r>
      <w:proofErr w:type="spellEnd"/>
      <w:r w:rsidR="008405F7">
        <w:t xml:space="preserve">, </w:t>
      </w:r>
      <w:proofErr w:type="spellStart"/>
      <w:r w:rsidR="008405F7">
        <w:t>Kallbekken</w:t>
      </w:r>
      <w:proofErr w:type="spellEnd"/>
      <w:r w:rsidR="008405F7">
        <w:t xml:space="preserve"> &amp; </w:t>
      </w:r>
      <w:proofErr w:type="spellStart"/>
      <w:r w:rsidR="008405F7">
        <w:t>Orlov</w:t>
      </w:r>
      <w:proofErr w:type="spellEnd"/>
      <w:r w:rsidR="008405F7">
        <w:t xml:space="preserve"> (2019),</w:t>
      </w:r>
      <w:r w:rsidR="008405F7">
        <w:rPr>
          <w:rStyle w:val="Appelnotedebasdep"/>
        </w:rPr>
        <w:footnoteReference w:id="2"/>
      </w:r>
      <w:r w:rsidR="008405F7">
        <w:t xml:space="preserve"> </w:t>
      </w:r>
      <w:r w:rsidR="008405F7" w:rsidRPr="008405F7">
        <w:t xml:space="preserve">published as a Comment in </w:t>
      </w:r>
      <w:r w:rsidR="008405F7" w:rsidRPr="008405F7">
        <w:rPr>
          <w:i/>
        </w:rPr>
        <w:t>Nature</w:t>
      </w:r>
      <w:r w:rsidR="008405F7" w:rsidRPr="008405F7">
        <w:t xml:space="preserve">, </w:t>
      </w:r>
      <w:r w:rsidR="008405F7">
        <w:t>l</w:t>
      </w:r>
      <w:r>
        <w:t>ittle research delves into this</w:t>
      </w:r>
      <w:r w:rsidR="008405F7">
        <w:t xml:space="preserve"> critical areas. Our study addresses this gap </w:t>
      </w:r>
      <w:r w:rsidR="003E040D">
        <w:t>using</w:t>
      </w:r>
      <w:r w:rsidR="004A066E">
        <w:t xml:space="preserve"> representative surveys in 20 countries over 48,000 respondents. </w:t>
      </w:r>
    </w:p>
    <w:p w14:paraId="46B0F5A9" w14:textId="77777777" w:rsidR="004A066E" w:rsidRDefault="004A066E" w:rsidP="004A066E">
      <w:pPr>
        <w:spacing w:after="0"/>
        <w:jc w:val="both"/>
      </w:pPr>
    </w:p>
    <w:p w14:paraId="0DCD3AE6" w14:textId="1C752FDE" w:rsidR="008405F7" w:rsidRDefault="004A066E" w:rsidP="004A066E">
      <w:pPr>
        <w:spacing w:after="0"/>
        <w:jc w:val="both"/>
      </w:pPr>
      <w:r>
        <w:t>Our surveys reveal</w:t>
      </w:r>
      <w:r w:rsidR="008405F7">
        <w:t xml:space="preserve"> </w:t>
      </w:r>
      <w:r>
        <w:t>strong</w:t>
      </w:r>
      <w:r w:rsidR="008405F7">
        <w:t xml:space="preserve"> and genuine support for </w:t>
      </w:r>
      <w:r>
        <w:t xml:space="preserve">global </w:t>
      </w:r>
      <w:r w:rsidR="001E43AF">
        <w:t>carbon pricing</w:t>
      </w:r>
      <w:r>
        <w:t xml:space="preserve"> worldwide</w:t>
      </w:r>
      <w:r w:rsidR="008405F7">
        <w:t>.</w:t>
      </w:r>
      <w:r>
        <w:t xml:space="preserve"> It poin</w:t>
      </w:r>
      <w:r w:rsidR="006223CE">
        <w:t>t</w:t>
      </w:r>
      <w:r>
        <w:t>s</w:t>
      </w:r>
      <w:r w:rsidRPr="004A066E">
        <w:t xml:space="preserve"> </w:t>
      </w:r>
      <w:r w:rsidRPr="008405F7">
        <w:t xml:space="preserve">to an overlooked property of climate policies </w:t>
      </w:r>
      <w:r w:rsidR="001E43AF">
        <w:t xml:space="preserve">redistributive </w:t>
      </w:r>
      <w:r w:rsidRPr="008405F7">
        <w:t xml:space="preserve">at the global level: </w:t>
      </w:r>
      <w:proofErr w:type="gramStart"/>
      <w:r w:rsidRPr="008405F7">
        <w:t>they can be support</w:t>
      </w:r>
      <w:r>
        <w:t>ed</w:t>
      </w:r>
      <w:r w:rsidRPr="008405F7">
        <w:t xml:space="preserve"> by majorities, even in countries bearing the burd</w:t>
      </w:r>
      <w:bookmarkStart w:id="0" w:name="_GoBack"/>
      <w:bookmarkEnd w:id="0"/>
      <w:r w:rsidRPr="008405F7">
        <w:t>en</w:t>
      </w:r>
      <w:proofErr w:type="gramEnd"/>
      <w:r w:rsidRPr="008405F7">
        <w:t>.</w:t>
      </w:r>
    </w:p>
    <w:p w14:paraId="15594F9E" w14:textId="77777777" w:rsidR="008405F7" w:rsidRDefault="008405F7" w:rsidP="004A066E">
      <w:pPr>
        <w:spacing w:after="0"/>
        <w:jc w:val="both"/>
      </w:pPr>
    </w:p>
    <w:p w14:paraId="1E500D82" w14:textId="56BA091A" w:rsidR="008405F7" w:rsidRDefault="008405F7" w:rsidP="004A066E">
      <w:pPr>
        <w:spacing w:after="0"/>
        <w:jc w:val="both"/>
      </w:pPr>
      <w:r>
        <w:t>These findings have far-reaching implications for global policy dialogues, such as UNFCCC COP negotiations.</w:t>
      </w:r>
      <w:r w:rsidR="004A066E">
        <w:t xml:space="preserve"> These</w:t>
      </w:r>
      <w:r>
        <w:t xml:space="preserve"> research</w:t>
      </w:r>
      <w:r w:rsidR="004A066E">
        <w:t xml:space="preserve"> results</w:t>
      </w:r>
      <w:r>
        <w:t xml:space="preserve"> could</w:t>
      </w:r>
      <w:r w:rsidR="006223CE">
        <w:t xml:space="preserve"> potentially</w:t>
      </w:r>
      <w:r>
        <w:t xml:space="preserve"> reshape international</w:t>
      </w:r>
      <w:r w:rsidR="00CA35F1">
        <w:t xml:space="preserve"> policy discussions</w:t>
      </w:r>
      <w:r w:rsidR="003E040D">
        <w:t>.</w:t>
      </w:r>
    </w:p>
    <w:p w14:paraId="0022F50B" w14:textId="77777777" w:rsidR="00CA35F1" w:rsidRDefault="00CA35F1" w:rsidP="004A066E">
      <w:pPr>
        <w:spacing w:after="0"/>
        <w:jc w:val="both"/>
      </w:pPr>
    </w:p>
    <w:p w14:paraId="6245ACE9" w14:textId="3F88D457" w:rsidR="006223CE" w:rsidRPr="00CA35F1" w:rsidRDefault="003E040D" w:rsidP="004A066E">
      <w:pPr>
        <w:spacing w:after="0"/>
        <w:jc w:val="both"/>
      </w:pPr>
      <w:r>
        <w:t>We w</w:t>
      </w:r>
      <w:r w:rsidR="006223CE">
        <w:t xml:space="preserve">ould like to exclude Stefano </w:t>
      </w:r>
      <w:proofErr w:type="spellStart"/>
      <w:r w:rsidR="006223CE">
        <w:t>Carat</w:t>
      </w:r>
      <w:r>
        <w:t>t</w:t>
      </w:r>
      <w:r w:rsidR="006223CE">
        <w:t>ini</w:t>
      </w:r>
      <w:proofErr w:type="spellEnd"/>
      <w:r w:rsidR="00675A66">
        <w:t xml:space="preserve">, Kenneth </w:t>
      </w:r>
      <w:proofErr w:type="spellStart"/>
      <w:r w:rsidR="00675A66">
        <w:t>Scheve</w:t>
      </w:r>
      <w:proofErr w:type="spellEnd"/>
      <w:r w:rsidR="00675A66">
        <w:t xml:space="preserve"> and Michael Bechtel</w:t>
      </w:r>
      <w:r w:rsidR="006223CE">
        <w:t xml:space="preserve"> from a set of potential reviewers. </w:t>
      </w:r>
    </w:p>
    <w:p w14:paraId="468DFDBE" w14:textId="77777777" w:rsidR="008405F7" w:rsidRDefault="008405F7" w:rsidP="008405F7">
      <w:pPr>
        <w:spacing w:after="0"/>
      </w:pPr>
    </w:p>
    <w:p w14:paraId="504C3498" w14:textId="77777777" w:rsidR="008405F7" w:rsidRDefault="008405F7" w:rsidP="008405F7">
      <w:pPr>
        <w:spacing w:after="0"/>
      </w:pPr>
      <w:r>
        <w:t>Sincerely,</w:t>
      </w:r>
    </w:p>
    <w:p w14:paraId="168A8B81" w14:textId="77777777" w:rsidR="008405F7" w:rsidRDefault="008405F7" w:rsidP="008405F7">
      <w:pPr>
        <w:spacing w:after="0"/>
      </w:pPr>
    </w:p>
    <w:p w14:paraId="639736E0" w14:textId="77777777" w:rsidR="00CB4FAA" w:rsidRDefault="008405F7" w:rsidP="008405F7">
      <w:pPr>
        <w:spacing w:after="0"/>
      </w:pPr>
      <w:r>
        <w:t>Dr. Adrien Fabre</w:t>
      </w:r>
    </w:p>
    <w:p w14:paraId="69ABAB3F" w14:textId="51F841F1" w:rsidR="008405F7" w:rsidRDefault="00CB4FAA" w:rsidP="008405F7">
      <w:pPr>
        <w:spacing w:after="0"/>
      </w:pPr>
      <w:r>
        <w:rPr>
          <w:noProof/>
        </w:rPr>
        <w:drawing>
          <wp:inline distT="0" distB="0" distL="0" distR="0" wp14:anchorId="13936EC9" wp14:editId="6E3A69C3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CA4568" w16cex:dateUtc="2023-10-10T09:47:00Z"/>
  <w16cex:commentExtensible w16cex:durableId="02DE94A4" w16cex:dateUtc="2023-10-10T09:50:00Z"/>
  <w16cex:commentExtensible w16cex:durableId="30B8BD21" w16cex:dateUtc="2023-10-10T09:51:00Z"/>
  <w16cex:commentExtensible w16cex:durableId="01E24866" w16cex:dateUtc="2023-10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2E010" w16cid:durableId="6DCA4568"/>
  <w16cid:commentId w16cid:paraId="2588CB47" w16cid:durableId="02DE94A4"/>
  <w16cid:commentId w16cid:paraId="0A48103C" w16cid:durableId="30B8BD21"/>
  <w16cid:commentId w16cid:paraId="08FAF1E1" w16cid:durableId="01E248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100AE" w14:textId="77777777" w:rsidR="00AC2FFC" w:rsidRDefault="00AC2FFC" w:rsidP="008405F7">
      <w:pPr>
        <w:spacing w:after="0" w:line="240" w:lineRule="auto"/>
      </w:pPr>
      <w:r>
        <w:separator/>
      </w:r>
    </w:p>
  </w:endnote>
  <w:endnote w:type="continuationSeparator" w:id="0">
    <w:p w14:paraId="56CF0BF3" w14:textId="77777777" w:rsidR="00AC2FFC" w:rsidRDefault="00AC2FFC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6D9CB" w14:textId="77777777" w:rsidR="00AC2FFC" w:rsidRDefault="00AC2FFC" w:rsidP="008405F7">
      <w:pPr>
        <w:spacing w:after="0" w:line="240" w:lineRule="auto"/>
      </w:pPr>
      <w:r>
        <w:separator/>
      </w:r>
    </w:p>
  </w:footnote>
  <w:footnote w:type="continuationSeparator" w:id="0">
    <w:p w14:paraId="65A85CAF" w14:textId="77777777" w:rsidR="00AC2FFC" w:rsidRDefault="00AC2FFC" w:rsidP="008405F7">
      <w:pPr>
        <w:spacing w:after="0" w:line="240" w:lineRule="auto"/>
      </w:pPr>
      <w:r>
        <w:continuationSeparator/>
      </w:r>
    </w:p>
  </w:footnote>
  <w:footnote w:id="1">
    <w:p w14:paraId="5642731F" w14:textId="31E484C0" w:rsidR="001E43AF" w:rsidRPr="001E43AF" w:rsidRDefault="001E43AF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1E43AF">
        <w:t xml:space="preserve">1. Andre, P., </w:t>
      </w:r>
      <w:proofErr w:type="spellStart"/>
      <w:r w:rsidRPr="001E43AF">
        <w:t>Boneva</w:t>
      </w:r>
      <w:proofErr w:type="spellEnd"/>
      <w:r w:rsidRPr="001E43AF">
        <w:t>, T., Chopra, F. &amp; Falk, A. Globally representative evidence on the actual and perceived support for climate action. Nat</w:t>
      </w:r>
      <w:r>
        <w:t>ure</w:t>
      </w:r>
      <w:r w:rsidRPr="001E43AF">
        <w:t xml:space="preserve"> Clim</w:t>
      </w:r>
      <w:r>
        <w:t>ate Change</w:t>
      </w:r>
      <w:r w:rsidRPr="001E43AF">
        <w:t xml:space="preserve"> (2024) </w:t>
      </w:r>
    </w:p>
  </w:footnote>
  <w:footnote w:id="2">
    <w:p w14:paraId="20C33009" w14:textId="77777777" w:rsidR="008405F7" w:rsidRPr="001E43AF" w:rsidRDefault="008405F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 w:rsidRPr="008405F7">
        <w:t>Carattini</w:t>
      </w:r>
      <w:proofErr w:type="spellEnd"/>
      <w:r w:rsidRPr="008405F7">
        <w:t xml:space="preserve">, S., </w:t>
      </w:r>
      <w:proofErr w:type="spellStart"/>
      <w:r w:rsidRPr="008405F7">
        <w:t>Kallbekken</w:t>
      </w:r>
      <w:proofErr w:type="spellEnd"/>
      <w:r w:rsidRPr="008405F7">
        <w:t xml:space="preserve">, S. &amp; </w:t>
      </w:r>
      <w:proofErr w:type="spellStart"/>
      <w:r w:rsidRPr="008405F7">
        <w:t>Orlov</w:t>
      </w:r>
      <w:proofErr w:type="spellEnd"/>
      <w:r w:rsidRPr="008405F7">
        <w:t xml:space="preserve">, A. </w:t>
      </w:r>
      <w:r w:rsidRPr="008405F7">
        <w:rPr>
          <w:i/>
        </w:rPr>
        <w:t>How to win public support for a global carbon tax</w:t>
      </w:r>
      <w:r w:rsidRPr="008405F7">
        <w:t xml:space="preserve">. </w:t>
      </w:r>
      <w:r w:rsidRPr="001E43AF">
        <w:t>Nature (2019).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153738"/>
    <w:rsid w:val="001E43AF"/>
    <w:rsid w:val="003A22AF"/>
    <w:rsid w:val="003E040D"/>
    <w:rsid w:val="003E783B"/>
    <w:rsid w:val="004A066E"/>
    <w:rsid w:val="006223CE"/>
    <w:rsid w:val="00675A66"/>
    <w:rsid w:val="008317D7"/>
    <w:rsid w:val="008405F7"/>
    <w:rsid w:val="008A2391"/>
    <w:rsid w:val="008C5B2F"/>
    <w:rsid w:val="00A45108"/>
    <w:rsid w:val="00AC2FFC"/>
    <w:rsid w:val="00CA35F1"/>
    <w:rsid w:val="00CB4FAA"/>
    <w:rsid w:val="00CC318F"/>
    <w:rsid w:val="00CD4E15"/>
    <w:rsid w:val="00CD71BA"/>
    <w:rsid w:val="00D659D5"/>
    <w:rsid w:val="00D91BBB"/>
    <w:rsid w:val="00EC75B1"/>
    <w:rsid w:val="00FC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E6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223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3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3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3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3C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223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93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2BF2942-C791-444B-A6D4-7D04AED2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5</cp:revision>
  <cp:lastPrinted>2024-02-27T16:00:00Z</cp:lastPrinted>
  <dcterms:created xsi:type="dcterms:W3CDTF">2023-10-10T11:03:00Z</dcterms:created>
  <dcterms:modified xsi:type="dcterms:W3CDTF">2024-02-27T16:51:00Z</dcterms:modified>
</cp:coreProperties>
</file>