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56799" w14:textId="77777777" w:rsidR="002D503A" w:rsidRDefault="002D503A" w:rsidP="002D503A">
      <w:pPr>
        <w:pStyle w:val="Heading1"/>
        <w:numPr>
          <w:ilvl w:val="0"/>
          <w:numId w:val="9"/>
        </w:numPr>
      </w:pPr>
      <w:r>
        <w:t>Appendix I - Full Literature Review</w:t>
      </w:r>
    </w:p>
    <w:p w14:paraId="73942E13" w14:textId="77777777" w:rsidR="002D503A" w:rsidRPr="008E092D" w:rsidRDefault="002D503A" w:rsidP="002D503A">
      <w:pPr>
        <w:pStyle w:val="Heading2"/>
      </w:pPr>
      <w:bookmarkStart w:id="0" w:name="_Toc65850700"/>
      <w:r w:rsidRPr="008E092D">
        <w:t>Preferred policies and policy characteristics</w:t>
      </w:r>
      <w:bookmarkEnd w:id="0"/>
    </w:p>
    <w:p w14:paraId="16B87269" w14:textId="77777777" w:rsidR="002D503A" w:rsidRPr="008E092D" w:rsidRDefault="002D503A" w:rsidP="002D503A">
      <w:pPr>
        <w:pStyle w:val="Para0"/>
      </w:pPr>
      <w:r w:rsidRPr="008E092D">
        <w:t>The literature has identified several trends regarding people's preferences over climate change mitigation policies</w:t>
      </w:r>
      <w:r w:rsidRPr="008E092D">
        <w:rPr>
          <w:vertAlign w:val="superscript"/>
        </w:rPr>
        <w:footnoteReference w:id="1"/>
      </w:r>
      <w:r w:rsidRPr="008E092D">
        <w:t>. First, it appears that the actual attributes of a given policy can explain those preferences.</w:t>
      </w:r>
    </w:p>
    <w:p w14:paraId="3D09E203" w14:textId="77777777" w:rsidR="002D503A" w:rsidRPr="008E092D" w:rsidRDefault="002D503A" w:rsidP="002D503A">
      <w:pPr>
        <w:pStyle w:val="Heading3"/>
      </w:pPr>
      <w:bookmarkStart w:id="1" w:name="_Toc65850701"/>
      <w:r w:rsidRPr="008E092D">
        <w:t>Coercive dimension</w:t>
      </w:r>
      <w:bookmarkEnd w:id="1"/>
    </w:p>
    <w:p w14:paraId="3F306BF3" w14:textId="77777777" w:rsidR="002D503A" w:rsidRPr="008E092D" w:rsidRDefault="002D503A" w:rsidP="002D503A">
      <w:pPr>
        <w:pStyle w:val="Para0"/>
      </w:pPr>
      <w:r w:rsidRPr="008E092D">
        <w:t xml:space="preserve">Results from social psychology point that people usually prefer policies perceived as less coercive (i.e. restrictive). The literature usually distinguishes "pull'' measures, that are noncoercive and reward pro-environmental behaviors (e.g., subsidies), from "push'' measures, that are coercive and punish environmentally unfriendly behaviors (e.g., taxes). For instance, when asked directly people usually support subsidies over taxes </w:t>
      </w:r>
      <w:r w:rsidRPr="008E092D">
        <w:fldChar w:fldCharType="begin"/>
      </w:r>
      <w:r w:rsidRPr="008E092D">
        <w:instrText xml:space="preserve"> ADDIN ZOTERO_ITEM CSL_CITATION {"citationID":"e8ClgOnn","properties":{"formattedCitation":"(Cherry, Kallbekken, and Kroll 2012; de Groot and Schuitema 2012; Kallbekken and Aasen 2010; Steg, Dreijerink, and Abrahamse 2006)","plainCitation":"(Cherry, Kallbekken, and Kroll 2012; de Groot and Schuitema 2012; Kallbekken and Aasen 2010; Steg, Dreijerink, and Abrahamse 2006)","dontUpdate":true,"noteIndex":0},"citationItems":[{"id":509,"uris":["http://zotero.org/groups/2752328/items/SJJ2X8GQ"],"uri":["http://zotero.org/groups/2752328/items/SJJ2X8GQ"],"itemData":{"id":509,"type":"article-journal","container-title":"Environmental Science &amp; Policy","note":"Citation Key: cherry2012acceptability\npublisher: Elsevier","page":"90–96","title":"The acceptability of efficiency-enhancing environmental taxes, subsidies and regulation: An experimental investigation","volume":"16","author":[{"family":"Cherry","given":"Todd L"},{"family":"Kallbekken","given":"Steffen"},{"family":"Kroll","given":"Stephan"}],"issued":{"date-parts":[["2012"]]}}},{"id":558,"uris":["http://zotero.org/groups/2752328/items/DII2LJBY"],"uri":["http://zotero.org/groups/2752328/items/DII2LJBY"],"itemData":{"id":558,"type":"article-journal","container-title":"Environmental Science &amp; Policy","DOI":"10.1016/j.envsci.2012.03.004","ISSN":"14629011","journalAbbreviation":"Environmental Science &amp; Policy","language":"en","page":"100-107","source":"DOI.org (Crossref)","title":"How to make the unpopular popular? Policy characteristics, social norms and the acceptability of environmental policies","title-short":"How to make the unpopular popular?","volume":"19-20","author":[{"family":"Groot","given":"Judith I.M.","non-dropping-particle":"de"},{"family":"Schuitema","given":"Geertje"}],"issued":{"date-parts":[["2012",5]]}}},{"id":557,"uris":["http://zotero.org/groups/2752328/items/AZERCD7C"],"uri":["http://zotero.org/groups/2752328/items/AZERCD7C"],"itemData":{"id":557,"type":"article-journal","abstract":"Environmental taxes might be efﬁcient, but plans to impose new taxes are often met with ﬁerce public resistance. In order to design environmental taxes that are both efﬁcient and acceptable to the public — so that they can be politically feasible — it is important to understand public attitudes towards environmental taxes. We conduct a focus group study in Norway to extend the current knowledge on this issue. We ﬁnd less general resistance to taxation as a policy instrument, and seemingly more trust in government, than what has been reported in similar studies from other countries. The participants are, however, very skeptical and do not see the point of using the revenues from an environmental tax to reduce other taxes, such as the payroll tax. Instead they express a very strong preference for earmarking the revenues for environmental purposes. They also call for more information about environmental taxes, in particular on how the revenues are spent. Providing more information, including what the revenues are spent on — irrespective of whether they are earmarked or not, would seem to provide a relatively cheap and possibly effective way to increase the public acceptability of new or increased environmental taxes.","container-title":"Ecological Economics","DOI":"10.1016/j.ecolecon.2010.06.003","ISSN":"09218009","issue":"11","journalAbbreviation":"Ecological Economics","language":"en","page":"2183-2190","source":"DOI.org (Crossref)","title":"The demand for earmarking: Results from a focus group study","title-short":"The demand for earmarking","volume":"69","author":[{"family":"Kallbekken","given":"Steffen"},{"family":"Aasen","given":"Marianne"}],"issued":{"date-parts":[["2010",9]]}}},{"id":556,"uris":["http://zotero.org/groups/2752328/items/HNC2VDDD"],"uri":["http://zotero.org/groups/2752328/items/HNC2VDDD"],"itemData":{"id":556,"type":"article-journal","abstract":"This article examines which policy features affect the perceived effectiveness and acceptability of pricing policies aimed to reduce CO2 emissions. A survey study was conducted among 112 Dutch respondents in 2003. As hypothesized, incentives and policies targeting efficiency behavior were perceived to be more effective and acceptable than were disincentives and policies targeting curtailment behavior. Policies targeting direct energy use were evaluated as more effective than those targeting indirect energy use. No significant differences were found between the acceptability of policies targeting direct and indirect energy savings. As expected, push measures were perceived to be more effective and acceptable when revenues are allocated within the energy domain rather than to general funds. Pull measures were evaluated as more effective when they are funded from within the energy domain rather than from general public funds. The way pull measures are funded did not significantly affect their acceptability.","container-title":"Environment and Behavior","DOI":"10.1177/0013916505278519","ISSN":"0013-9165, 1552-390X","issue":"1","journalAbbreviation":"Environment and Behavior","language":"en","page":"92-111","source":"DOI.org (Crossref)","title":"Why are Energy Policies Acceptable and Effective?","volume":"38","author":[{"family":"Steg","given":"Linda"},{"family":"Dreijerink","given":"Lieke"},{"family":"Abrahamse","given":"Wokje"}],"issued":{"date-parts":[["2006",1]]}}}],"schema":"https://github.com/citation-style-language/schema/raw/master/csl-citation.json"} </w:instrText>
      </w:r>
      <w:r w:rsidRPr="008E092D">
        <w:fldChar w:fldCharType="separate"/>
      </w:r>
      <w:r w:rsidRPr="008E092D">
        <w:t xml:space="preserve">(Cherry et al. (2012); de Groot and </w:t>
      </w:r>
      <w:proofErr w:type="spellStart"/>
      <w:r w:rsidRPr="008E092D">
        <w:t>Schuitema</w:t>
      </w:r>
      <w:proofErr w:type="spellEnd"/>
      <w:r w:rsidRPr="008E092D">
        <w:t xml:space="preserve"> (2012); </w:t>
      </w:r>
      <w:proofErr w:type="spellStart"/>
      <w:r w:rsidRPr="008E092D">
        <w:t>Kallbekken</w:t>
      </w:r>
      <w:proofErr w:type="spellEnd"/>
      <w:r w:rsidRPr="008E092D">
        <w:t xml:space="preserve"> and Aasen (2010); Steg et al. (2006))</w:t>
      </w:r>
      <w:r w:rsidRPr="008E092D">
        <w:fldChar w:fldCharType="end"/>
      </w:r>
      <w:r w:rsidRPr="008E092D">
        <w:t xml:space="preserve">. </w:t>
      </w:r>
      <w:r w:rsidRPr="008E092D">
        <w:fldChar w:fldCharType="begin"/>
      </w:r>
      <w:r w:rsidRPr="008E092D">
        <w:instrText xml:space="preserve"> ADDIN ZOTERO_ITEM CSL_CITATION {"citationID":"XyUbkd6O","properties":{"custom":"Steg, Dreijerink, and Abrahamse, (2006)","formattedCitation":"Steg, Dreijerink, and Abrahamse, (2006)","plainCitation":"Steg, Dreijerink, and Abrahamse, (2006)","dontUpdate":true,"noteIndex":0},"citationItems":[{"id":556,"uris":["http://zotero.org/groups/2752328/items/HNC2VDDD"],"uri":["http://zotero.org/groups/2752328/items/HNC2VDDD"],"itemData":{"id":556,"type":"article-journal","abstract":"This article examines which policy features affect the perceived effectiveness and acceptability of pricing policies aimed to reduce CO2 emissions. A survey study was conducted among 112 Dutch respondents in 2003. As hypothesized, incentives and policies targeting efficiency behavior were perceived to be more effective and acceptable than were disincentives and policies targeting curtailment behavior. Policies targeting direct energy use were evaluated as more effective than those targeting indirect energy use. No significant differences were found between the acceptability of policies targeting direct and indirect energy savings. As expected, push measures were perceived to be more effective and acceptable when revenues are allocated within the energy domain rather than to general funds. Pull measures were evaluated as more effective when they are funded from within the energy domain rather than from general public funds. The way pull measures are funded did not significantly affect their acceptability.","container-title":"Environment and Behavior","DOI":"10.1177/0013916505278519","ISSN":"0013-9165, 1552-390X","issue":"1","journalAbbreviation":"Environment and Behavior","language":"en","page":"92-111","source":"DOI.org (Crossref)","title":"Why are Energy Policies Acceptable and Effective?","volume":"38","author":[{"family":"Steg","given":"Linda"},{"family":"Dreijerink","given":"Lieke"},{"family":"Abrahamse","given":"Wokje"}],"issued":{"date-parts":[["2006",1]]}}}],"schema":"https://github.com/citation-style-language/schema/raw/master/csl-citation.json"} </w:instrText>
      </w:r>
      <w:r w:rsidRPr="008E092D">
        <w:fldChar w:fldCharType="separate"/>
      </w:r>
      <w:r w:rsidRPr="008E092D">
        <w:t>Steg et al. (2006)</w:t>
      </w:r>
      <w:r w:rsidRPr="008E092D">
        <w:fldChar w:fldCharType="end"/>
      </w:r>
      <w:r w:rsidRPr="008E092D">
        <w:t xml:space="preserve"> find push measures to be more acceptable if revenues are allocated to energy-related measures, while the funding of pull measures does not affect their acceptability. Similarly, in a U.S. survey </w:t>
      </w:r>
      <w:r w:rsidRPr="008E092D">
        <w:fldChar w:fldCharType="begin"/>
      </w:r>
      <w:r w:rsidRPr="008E092D">
        <w:instrText xml:space="preserve"> ADDIN ZOTERO_ITEM CSL_CITATION {"citationID":"mwcW62ax","properties":{"formattedCitation":"(Attari et al. 2009)","plainCitation":"(Attari et al. 2009)","dontUpdate":true,"noteIndex":0},"citationItems":[{"id":498,"uris":["http://zotero.org/groups/2752328/items/W4CR6GCX"],"uri":["http://zotero.org/groups/2752328/items/W4CR6GCX"],"itemData":{"id":498,"type":"article-journal","container-title":"Ecological Economics","issue":"6","note":"Citation Key: attari2009preferences\npublisher: Elsevier","page":"1701–1710","title":"Preferences for change: Do individuals prefer voluntary actions, soft regulations, or hard regulations to decrease fossil fuel consumption?","volume":"68","author":[{"family":"Attari","given":"Shahzeen Z"},{"family":"Schoen","given":"Mary"},{"family":"Davidson","given":"Cliff I"},{"family":"DeKay","given":"Michael L"},{"family":"Bruin","given":"Wändi Bruine","non-dropping-particle":"de"},{"family":"Dawes","given":"Robyn"},{"family":"Small","given":"Mitchell J"}],"issued":{"date-parts":[["2009"]]}}}],"schema":"https://github.com/citation-style-language/schema/raw/master/csl-citation.json"} </w:instrText>
      </w:r>
      <w:r w:rsidRPr="008E092D">
        <w:fldChar w:fldCharType="separate"/>
      </w:r>
      <w:proofErr w:type="spellStart"/>
      <w:r w:rsidRPr="008E092D">
        <w:t>Attari</w:t>
      </w:r>
      <w:proofErr w:type="spellEnd"/>
      <w:r w:rsidRPr="008E092D">
        <w:t xml:space="preserve"> et al. (2009)</w:t>
      </w:r>
      <w:r w:rsidRPr="008E092D">
        <w:fldChar w:fldCharType="end"/>
      </w:r>
      <w:r w:rsidRPr="008E092D">
        <w:t xml:space="preserve"> find that for transports behavior "soft regulations" (e.g., tax break for compact cars) were preferred over voluntary changes, while "hard regulations" (e.g., restricting the purchase of SUV) were the less preferred measures. People opposed to these measures mentioned the loss of "personal freedom'' and "need for choice.'' Moreover, </w:t>
      </w:r>
      <w:r w:rsidRPr="008E092D">
        <w:fldChar w:fldCharType="begin"/>
      </w:r>
      <w:r w:rsidRPr="008E092D">
        <w:instrText xml:space="preserve"> ADDIN ZOTERO_ITEM CSL_CITATION {"citationID":"g0S8zTwV","properties":{"formattedCitation":"(de Groot and Schuitema 2012)","plainCitation":"(de Groot and Schuitema 2012)","dontUpdate":true,"noteIndex":0},"citationItems":[{"id":558,"uris":["http://zotero.org/groups/2752328/items/DII2LJBY"],"uri":["http://zotero.org/groups/2752328/items/DII2LJBY"],"itemData":{"id":558,"type":"article-journal","container-title":"Environmental Science &amp; Policy","DOI":"10.1016/j.envsci.2012.03.004","ISSN":"14629011","journalAbbreviation":"Environmental Science &amp; Policy","language":"en","page":"100-107","source":"DOI.org (Crossref)","title":"How to make the unpopular popular? Policy characteristics, social norms and the acceptability of environmental policies","title-short":"How to make the unpopular popular?","volume":"19-20","author":[{"family":"Groot","given":"Judith I.M.","non-dropping-particle":"de"},{"family":"Schuitema","given":"Geertje"}],"issued":{"date-parts":[["2012",5]]}}}],"schema":"https://github.com/citation-style-language/schema/raw/master/csl-citation.json"} </w:instrText>
      </w:r>
      <w:r w:rsidRPr="008E092D">
        <w:fldChar w:fldCharType="separate"/>
      </w:r>
      <w:r w:rsidRPr="008E092D">
        <w:t xml:space="preserve">de Groot and </w:t>
      </w:r>
      <w:proofErr w:type="spellStart"/>
      <w:r w:rsidRPr="008E092D">
        <w:t>Schuitema</w:t>
      </w:r>
      <w:proofErr w:type="spellEnd"/>
      <w:r w:rsidRPr="008E092D">
        <w:t xml:space="preserve"> (2012)</w:t>
      </w:r>
      <w:r w:rsidRPr="008E092D">
        <w:fldChar w:fldCharType="end"/>
      </w:r>
      <w:r w:rsidRPr="008E092D">
        <w:t xml:space="preserve"> find that if push measures target high-cost behavior (e.g., driving less) or if the policy is seen to be accepted by a minority of the public, public support will be lower. However, </w:t>
      </w:r>
      <w:r w:rsidRPr="008E092D">
        <w:fldChar w:fldCharType="begin"/>
      </w:r>
      <w:r w:rsidRPr="008E092D">
        <w:instrText xml:space="preserve"> ADDIN ZOTERO_ITEM CSL_CITATION {"citationID":"caT76XUZ","properties":{"formattedCitation":"(Kotchen, Boyle, and Leiserowitz 2013)","plainCitation":"(Kotchen, Boyle, and Leiserowitz 2013)","dontUpdate":true,"noteIndex":0},"citationItems":[{"id":515,"uris":["http://zotero.org/groups/2752328/items/ZQAN788P"],"uri":["http://zotero.org/groups/2752328/items/ZQAN788P"],"itemData":{"id":515,"type":"article-journal","container-title":"Energy Policy","note":"Citation Key: kotchen2013willingness\npublisher: Elsevier","page":"617–625","title":"Willingness-to-pay and policy-instrument choice for climate-change policy in the United States","volume":"55","author":[{"family":"Kotchen","given":"Matthew J"},{"family":"Boyle","given":"Kevin J"},{"family":"Leiserowitz","given":"Anthony A"}],"issued":{"date-parts":[["2013"]]}}}],"schema":"https://github.com/citation-style-language/schema/raw/master/csl-citation.json"} </w:instrText>
      </w:r>
      <w:r w:rsidRPr="008E092D">
        <w:fldChar w:fldCharType="separate"/>
      </w:r>
      <w:proofErr w:type="spellStart"/>
      <w:r w:rsidRPr="008E092D">
        <w:t>Kotchen</w:t>
      </w:r>
      <w:proofErr w:type="spellEnd"/>
      <w:r w:rsidRPr="008E092D">
        <w:t xml:space="preserve"> et al. (2013)</w:t>
      </w:r>
      <w:r w:rsidRPr="008E092D">
        <w:fldChar w:fldCharType="end"/>
      </w:r>
      <w:r w:rsidRPr="008E092D">
        <w:t>, using randomized treatment within a survey, find that the willingness-to-pay (WTP) does not vary substantially for a cap-and-trade program, a carbon tax, or a GHG regulation (although sociodemographic characteristics do vary).</w:t>
      </w:r>
    </w:p>
    <w:p w14:paraId="3FAA2178" w14:textId="77777777" w:rsidR="002D503A" w:rsidRPr="008E092D" w:rsidRDefault="002D503A" w:rsidP="002D503A">
      <w:pPr>
        <w:pStyle w:val="Para0"/>
      </w:pPr>
      <w:r w:rsidRPr="008E092D">
        <w:fldChar w:fldCharType="begin"/>
      </w:r>
      <w:r w:rsidRPr="008E092D">
        <w:instrText xml:space="preserve"> ADDIN ZOTERO_ITEM CSL_CITATION {"citationID":"C2XM8POo","properties":{"formattedCitation":"(Fischer et al. 2011)","plainCitation":"(Fischer et al. 2011)","dontUpdate":true,"noteIndex":0},"citationItems":[{"id":497,"uris":["http://zotero.org/groups/2752328/items/RKNKN3CH"],"uri":["http://zotero.org/groups/2752328/items/RKNKN3CH"],"itemData":{"id":497,"type":"article-journal","container-title":"Global Environmental Change","issue":"3","note":"Citation Key: fischer2011energy\npublisher: Elsevier","page":"1025–1034","title":"Energy use, climate change and folk psychology: Does sustainability have a chance? Results from a qualitative study in five European countries","volume":"21","author":[{"family":"Fischer","given":"Anke"},{"family":"Peters","given":"Vera"},{"family":"Vávra","given":"Jan"},{"family":"Neebe","given":"Mirjam"},{"family":"Megyesi","given":"Boldizsár"}],"issued":{"date-parts":[["2011"]]}}}],"schema":"https://github.com/citation-style-language/schema/raw/master/csl-citation.json"} </w:instrText>
      </w:r>
      <w:r w:rsidRPr="008E092D">
        <w:fldChar w:fldCharType="separate"/>
      </w:r>
      <w:r w:rsidRPr="008E092D">
        <w:t>Fischer et al. (2011)</w:t>
      </w:r>
      <w:r w:rsidRPr="008E092D">
        <w:fldChar w:fldCharType="end"/>
      </w:r>
      <w:r w:rsidRPr="008E092D">
        <w:t xml:space="preserve"> can provide an interesting explanation for this fact. They use qualitative interviews from five European countries to show that people back up their argument with generalized characteristics of human kind. In particular, people think other people are selfish and consumption-oriented and therefore that only strict regulations can achieve widespread behavioral change and that voluntary behavioral changes are insufficient.</w:t>
      </w:r>
    </w:p>
    <w:p w14:paraId="7CD2CA69" w14:textId="77777777" w:rsidR="002D503A" w:rsidRPr="008E092D" w:rsidRDefault="002D503A" w:rsidP="002D503A">
      <w:pPr>
        <w:pStyle w:val="Heading3"/>
      </w:pPr>
      <w:bookmarkStart w:id="2" w:name="_Toc65850702"/>
      <w:r w:rsidRPr="008E092D">
        <w:t>Perceived costs and effectiveness</w:t>
      </w:r>
      <w:bookmarkEnd w:id="2"/>
    </w:p>
    <w:p w14:paraId="3DAC2BD6" w14:textId="77777777" w:rsidR="002D503A" w:rsidRPr="008E092D" w:rsidRDefault="002D503A" w:rsidP="002D503A">
      <w:pPr>
        <w:pStyle w:val="Para0"/>
      </w:pPr>
      <w:r w:rsidRPr="008E092D">
        <w:t xml:space="preserve"> </w:t>
      </w:r>
      <w:r w:rsidRPr="008E092D">
        <w:fldChar w:fldCharType="begin"/>
      </w:r>
      <w:r w:rsidRPr="008E092D">
        <w:instrText xml:space="preserve"> ADDIN ZOTERO_ITEM CSL_CITATION {"citationID":"zADR89W6","properties":{"formattedCitation":"(Jagers and Hammar 2009)","plainCitation":"(Jagers and Hammar 2009)","dontUpdate":true,"noteIndex":0},"citationItems":[{"id":551,"uris":["http://zotero.org/groups/2752328/items/9P333D9K"],"uri":["http://zotero.org/groups/2752328/items/9P333D9K"],"itemData":{"id":551,"type":"article-journal","container-title":"Environmental Politics","DOI":"10.1080/09644010802682601","ISSN":"0964-4016, 1743-8934","issue":"2","journalAbbreviation":"Environmental Politics","language":"en","page":"218-237","source":"DOI.org (Crossref)","title":"Environmental taxation for good and for bad: the efficiency and legitimacy of Sweden's carbon tax","title-short":"Environmental taxation for good and for bad","volume":"18","author":[{"family":"Jagers","given":"Sverker C."},{"family":"Hammar","given":"Henrik"}],"issued":{"date-parts":[["2009",3]]}}}],"schema":"https://github.com/citation-style-language/schema/raw/master/csl-citation.json"} </w:instrText>
      </w:r>
      <w:r w:rsidRPr="008E092D">
        <w:fldChar w:fldCharType="separate"/>
      </w:r>
      <w:proofErr w:type="spellStart"/>
      <w:r w:rsidRPr="008E092D">
        <w:t>Jagers</w:t>
      </w:r>
      <w:proofErr w:type="spellEnd"/>
      <w:r w:rsidRPr="008E092D">
        <w:t xml:space="preserve"> and </w:t>
      </w:r>
      <w:proofErr w:type="spellStart"/>
      <w:r w:rsidRPr="008E092D">
        <w:t>Hammar</w:t>
      </w:r>
      <w:proofErr w:type="spellEnd"/>
      <w:r w:rsidRPr="008E092D">
        <w:t xml:space="preserve"> (2009)</w:t>
      </w:r>
      <w:r w:rsidRPr="008E092D">
        <w:fldChar w:fldCharType="end"/>
      </w:r>
      <w:r w:rsidRPr="008E092D">
        <w:t xml:space="preserve"> study the Swedish carbon tax and show that people associate carbon taxes with high personal costs. More interestingly, those high personal costs are often related to misperceptions, for instance the costs of a carbon tax are often overestimated while its benefits underestimated </w:t>
      </w:r>
      <w:r w:rsidRPr="008E092D">
        <w:fldChar w:fldCharType="begin"/>
      </w:r>
      <w:r w:rsidRPr="008E092D">
        <w:instrText xml:space="preserve"> ADDIN ZOTERO_ITEM CSL_CITATION {"citationID":"1DVuEAV5","properties":{"formattedCitation":"(Carattini, Carvalho, and Fankhauser 2018; Odeck and Br\\uc0\\u229{}then 2002; Schuitema, Steg, and Forward 2010)","plainCitation":"(Carattini, Carvalho, and Fankhauser 2018; Odeck and Bråthen 2002; Schuitema, Steg, and Forward 2010)","dontUpdate":true,"noteIndex":0},"citationItems":[{"id":527,"uris":["http://zotero.org/groups/2752328/items/X5Y8WZ8A"],"uri":["http://zotero.org/groups/2752328/items/X5Y8WZ8A"],"itemData":{"id":527,"type":"article-journal","container-title":"Wiley Interdisciplinary Reviews: Climate Change","DOI":"10.1002/wcc.531","ISSN":"17577780","issue":"5","journalAbbreviation":"WIREs Clim Change","language":"en","page":"e531","source":"DOI.org (Crossref)","title":"Overcoming public resistance to carbon taxes","volume":"9","author":[{"family":"Carattini","given":"Stefano"},{"family":"Carvalho","given":"Maria"},{"family":"Fankhauser","given":"Sam"}],"issued":{"date-parts":[["2018",9]]}}},{"id":548,"uris":["http://zotero.org/groups/2752328/items/RQ4NPKBV"],"uri":["http://zotero.org/groups/2752328/items/RQ4NPKBV"],"itemData":{"id":548,"type":"article-journal","abstract":"Public funds for road investments have been subjected to constraints in many countries over the past three decades. Many governments have therefore resorted to ﬁnancing road infrastructure using tolls. This article investigates what the future may offer with respect to toll ﬁnancing in Norway. The changing environment in which transport planning takes place requires adaptations such as transforming tolls into congestion pricing schemes. Lessons from Norway may be useful for decision makers in Europe and elsewhere who are concerned with toll ﬁnancing. q 2002 Elsevier Science Ltd. All rights reserved.","container-title":"Transport Policy","DOI":"10.1016/S0967-070X(02)00030-6","ISSN":"0967070X","issue":"3","journalAbbreviation":"Transport Policy","language":"en","page":"253-260","source":"DOI.org (Crossref)","title":"Toll financing in Norway: The success, the failures and perspectives for the future","title-short":"Toll financing in Norway","volume":"9","author":[{"family":"Odeck","given":"James"},{"family":"Bråthen","given":"Svein"}],"issued":{"date-parts":[["2002",7]]}}},{"id":547,"uris":["http://zotero.org/groups/2752328/items/A337NX8E"],"uri":["http://zotero.org/groups/2752328/items/A337NX8E"],"itemData":{"id":547,"type":"article-journal","abstract":"A ﬁeld experiment was conducted in Stockholm where a congestion charge trial was introduced in 2006. Respondents completed a questionnaire before and after the trial. Acceptance of the congestion charge was higher after the trial as opposed to its acceptability judgments before the trial. Respondents believed the charge had more positive consequences (viz., decreasing parking problems, congestion, and pollution) and less negative consequences (viz.</w:instrText>
      </w:r>
      <w:r w:rsidRPr="00EE08DB">
        <w:instrText xml:space="preserve">, </w:instrText>
      </w:r>
      <w:r w:rsidRPr="008E092D">
        <w:instrText>ﬁ</w:instrText>
      </w:r>
      <w:r w:rsidRPr="00EE08DB">
        <w:instrText>nancial cost increases) after the trial than they had expected beforehand. Furthermore, we examined the relative importance of various beliefs for the acceptability of the congestion charge before and after it was implemented. Results are that before the implementation of the charge acceptability was signi</w:instrText>
      </w:r>
      <w:r w:rsidRPr="008E092D">
        <w:instrText>ﬁ</w:instrText>
      </w:r>
      <w:r w:rsidRPr="00EE08DB">
        <w:instrText xml:space="preserve">cantly related to beliefs about the expected consequences for one’s own car use and </w:instrText>
      </w:r>
      <w:r w:rsidRPr="008E092D">
        <w:instrText>ﬁ</w:instrText>
      </w:r>
      <w:r w:rsidRPr="00EE08DB">
        <w:instrText xml:space="preserve">nancial costs, whereas acceptance after the trial was related to beliefs about the perceived consequences for one’s own car use and parking problems. These results indicate that acceptance of the congestion charge had increased because people experienced positive consequences of the charge. This conclusion is discussed in the broader context in which the Stockholm trial took place. Ó 2009 Elsevier Ltd. All rights reserved.","container-title":"Transportation Research Part A: Policy and Practice","DOI":"10.1016/j.tra.2009.11.005","ISSN":"09658564","issue":"2","journalAbbreviation":"Transportation Research Part A: Policy and Practice","language":"en","page":"99-109","source":"DOI.org (Crossref)","title":"Explaining differences in acceptability before and acceptance after the implementation of a congestion charge in Stockholm","volume":"44","author":[{"family":"Schuitema","given":"Geertje"},{"family":"Steg","given":"Linda"},{"family":"Forward","given":"Sonja"}],"issued":{"date-parts":[["2010",2]]}}}],"schema":"https://github.com/citation-style-language/schema/raw/master/csl-citation.json"} </w:instrText>
      </w:r>
      <w:r w:rsidRPr="008E092D">
        <w:fldChar w:fldCharType="separate"/>
      </w:r>
      <w:r w:rsidRPr="00EE08DB">
        <w:t>(</w:t>
      </w:r>
      <w:proofErr w:type="spellStart"/>
      <w:r w:rsidRPr="00EE08DB">
        <w:t>Carattini</w:t>
      </w:r>
      <w:proofErr w:type="spellEnd"/>
      <w:r w:rsidRPr="00EE08DB">
        <w:t xml:space="preserve"> et al. (2018); </w:t>
      </w:r>
      <w:proofErr w:type="spellStart"/>
      <w:r w:rsidRPr="00EE08DB">
        <w:t>Odeck</w:t>
      </w:r>
      <w:proofErr w:type="spellEnd"/>
      <w:r w:rsidRPr="00EE08DB">
        <w:t xml:space="preserve"> and </w:t>
      </w:r>
      <w:proofErr w:type="spellStart"/>
      <w:r w:rsidRPr="00EE08DB">
        <w:t>Bråthen</w:t>
      </w:r>
      <w:proofErr w:type="spellEnd"/>
      <w:r w:rsidRPr="00EE08DB">
        <w:t xml:space="preserve"> (2002); </w:t>
      </w:r>
      <w:proofErr w:type="spellStart"/>
      <w:r w:rsidRPr="00EE08DB">
        <w:t>Schuitema</w:t>
      </w:r>
      <w:proofErr w:type="spellEnd"/>
      <w:r w:rsidRPr="00EE08DB">
        <w:t xml:space="preserve">, Steg et al. </w:t>
      </w:r>
      <w:r w:rsidRPr="008E092D">
        <w:t>(2010))</w:t>
      </w:r>
      <w:r w:rsidRPr="008E092D">
        <w:fldChar w:fldCharType="end"/>
      </w:r>
      <w:r w:rsidRPr="008E092D">
        <w:t>.</w:t>
      </w:r>
    </w:p>
    <w:p w14:paraId="111A76CE" w14:textId="77777777" w:rsidR="002D503A" w:rsidRPr="008E092D" w:rsidRDefault="002D503A" w:rsidP="002D503A">
      <w:pPr>
        <w:pStyle w:val="Para0"/>
      </w:pPr>
      <w:r w:rsidRPr="008E092D">
        <w:t xml:space="preserve"> Depending on the policy, people may either overestimate or underestimate the costs. In particular, </w:t>
      </w:r>
      <w:r w:rsidRPr="008E092D">
        <w:fldChar w:fldCharType="begin"/>
      </w:r>
      <w:r w:rsidRPr="008E092D">
        <w:instrText xml:space="preserve"> ADDIN ZOTERO_ITEM CSL_CITATION {"citationID":"OMWS2rHp","properties":{"formattedCitation":"(Jagers and Hammar 2009)","plainCitation":"(Jagers and Hammar 2009)","dontUpdate":true,"noteIndex":0},"citationItems":[{"id":551,"uris":["http://zotero.org/groups/2752328/items/9P333D9K"],"uri":["http://zotero.org/groups/2752328/items/9P333D9K"],"itemData":{"id":551,"type":"article-journal","container-title":"Environmental Politics","DOI":"10.1080/09644010802682601","ISSN":"0964-4016, 1743-8934","issue":"2","journalAbbreviation":"Environmental Politics","language":"en","page":"218-237","source":"DOI.org (Crossref)","title":"Environmental taxation for good and for bad: the efficiency and legitimacy of Sweden's carbon tax","title-short":"Environmental taxation for good and for bad","volume":"18","author":[{"family":"Jagers","given":"Sverker C."},{"family":"Hammar","given":"Henrik"}],"issued":{"date-parts":[["2009",3]]}}}],"schema":"https://github.com/citation-style-language/schema/raw/master/csl-citation.json"} </w:instrText>
      </w:r>
      <w:r w:rsidRPr="008E092D">
        <w:fldChar w:fldCharType="separate"/>
      </w:r>
      <w:proofErr w:type="spellStart"/>
      <w:r w:rsidRPr="008E092D">
        <w:t>Jagers</w:t>
      </w:r>
      <w:proofErr w:type="spellEnd"/>
      <w:r w:rsidRPr="008E092D">
        <w:t xml:space="preserve"> and </w:t>
      </w:r>
      <w:proofErr w:type="spellStart"/>
      <w:r w:rsidRPr="008E092D">
        <w:t>Hammar</w:t>
      </w:r>
      <w:proofErr w:type="spellEnd"/>
      <w:r w:rsidRPr="008E092D">
        <w:t xml:space="preserve"> (2009)</w:t>
      </w:r>
      <w:r w:rsidRPr="008E092D">
        <w:fldChar w:fldCharType="end"/>
      </w:r>
      <w:r w:rsidRPr="008E092D">
        <w:t xml:space="preserve"> show that people tend to overestimate the costs of taxes, while underestimating the costs of subsidies or investments in public transport. </w:t>
      </w:r>
      <w:r w:rsidRPr="008E092D">
        <w:fldChar w:fldCharType="begin"/>
      </w:r>
      <w:r w:rsidRPr="008E092D">
        <w:instrText xml:space="preserve"> ADDIN ZOTERO_ITEM CSL_CITATION {"citationID":"BiTlpiJc","properties":{"formattedCitation":"(Douenne and Fabre 2019)","plainCitation":"(Douenne and Fabre 2019)","dontUpdate":true,"noteIndex":0},"citationItems":[{"id":586,"uris":["http://zotero.org/groups/2752328/items/4C4WTJLY"],"uri":["http://zotero.org/groups/2752328/items/4C4WTJLY"],"itemData":{"id":586,"type":"report","note":"Citation Key: douenne2019can","title":"Can we reconcile French people with the carbon tax? Disentangling beliefs from preferences","author":[{"family":"Douenne","given":"Thomas"},{"family":"Fabre","given":"Adrien"}],"issued":{"date-parts":[["2019"]]}}}],"schema":"https://github.com/citation-style-language/schema/raw/master/csl-citation.json"} </w:instrText>
      </w:r>
      <w:r w:rsidRPr="008E092D">
        <w:fldChar w:fldCharType="separate"/>
      </w:r>
      <w:proofErr w:type="spellStart"/>
      <w:r w:rsidRPr="008E092D">
        <w:t>Douenne</w:t>
      </w:r>
      <w:proofErr w:type="spellEnd"/>
      <w:r w:rsidRPr="008E092D">
        <w:t xml:space="preserve"> and Fabre (2019)</w:t>
      </w:r>
      <w:r w:rsidRPr="008E092D">
        <w:fldChar w:fldCharType="end"/>
      </w:r>
      <w:r w:rsidRPr="008E092D">
        <w:t xml:space="preserve"> show that French people overestimate the negative impact of a carbon tax on their purchasing power, and at the same time do not perceive this policy to be effective.</w:t>
      </w:r>
    </w:p>
    <w:p w14:paraId="3F4C69F1" w14:textId="77777777" w:rsidR="002D503A" w:rsidRPr="008E092D" w:rsidRDefault="002D503A" w:rsidP="002D503A">
      <w:pPr>
        <w:pStyle w:val="Para0"/>
      </w:pPr>
      <w:r w:rsidRPr="008E092D">
        <w:lastRenderedPageBreak/>
        <w:t xml:space="preserve"> </w:t>
      </w:r>
      <w:r w:rsidRPr="008E092D">
        <w:fldChar w:fldCharType="begin"/>
      </w:r>
      <w:r w:rsidRPr="008E092D">
        <w:instrText xml:space="preserve"> ADDIN ZOTERO_ITEM CSL_CITATION {"citationID":"W1ucaX9w","properties":{"formattedCitation":"(Kallbekken and S\\uc0\\u230{}len 2011)","plainCitation":"(Kallbekken and Sælen 2011)","dontUpdate":true,"noteIndex":0},"citationItems":[{"id":542,"uris":["http://zotero.org/groups/2752328/items/BRCAMZDU"],"uri":["http://zotero.org/groups/2752328/items/BRCAMZDU"],"itemData":{"id":542,"type":"article-journal","abstract":"While strongly recommended by economists, it has often been politically difﬁcult to impose taxes on externalities. There is a substantial literature on public attitudes towards environmental taxes. There has, however, been few comprehensive attempts to understand attitudes towards environmental taxes. The main research question in this paper is which factors inﬂuence support for fuel taxation. We propose a model of attitudes towards fuel taxation, and test this model as well as more speciﬁc hypotheses, using data from a representative survey of the adult Norwegian population.","container-title":"Energy Policy","DOI":"10.1016/j.enpol.2011.03.006","ISSN":"03014215","issue":"5","journalAbbreviation":"Energy Policy","language":"en","page":"2966-2973","source":"DOI.org (Crossref)","title":"Public acceptance for environmental taxes: Self-interest, environmental and distributional concerns","title-short":"Public acceptance for environmental taxes","volume":"39","author":[{"family":"Kallbekken","given":"Steffen"},{"family":"Sælen","given":"Håkon"}],"issued":{"date-parts":[["2011",5]]}}}],"schema":"https://github.com/citation-style-language/schema/raw/master/csl-citation.json"} </w:instrText>
      </w:r>
      <w:r w:rsidRPr="008E092D">
        <w:fldChar w:fldCharType="separate"/>
      </w:r>
      <w:proofErr w:type="spellStart"/>
      <w:r w:rsidRPr="008E092D">
        <w:t>Kallbekken</w:t>
      </w:r>
      <w:proofErr w:type="spellEnd"/>
      <w:r w:rsidRPr="008E092D">
        <w:t xml:space="preserve"> and </w:t>
      </w:r>
      <w:proofErr w:type="spellStart"/>
      <w:r w:rsidRPr="008E092D">
        <w:t>Sælen</w:t>
      </w:r>
      <w:proofErr w:type="spellEnd"/>
      <w:r w:rsidRPr="008E092D">
        <w:t xml:space="preserve"> (2011)</w:t>
      </w:r>
      <w:r w:rsidRPr="008E092D">
        <w:fldChar w:fldCharType="end"/>
      </w:r>
      <w:r w:rsidRPr="008E092D">
        <w:t xml:space="preserve"> show that, in Norway, support for a fuel tax increases if people believe that the tax is going to limit driving and will have a positive effect on climate change. Moreover, experiencing the effectiveness of a measure can help quickly update one's beliefs and increase support for the policy. </w:t>
      </w:r>
      <w:r w:rsidRPr="008E092D">
        <w:fldChar w:fldCharType="begin"/>
      </w:r>
      <w:r w:rsidRPr="008E092D">
        <w:instrText xml:space="preserve"> ADDIN ZOTERO_ITEM CSL_CITATION {"citationID":"7tcWsO9b","properties":{"formattedCitation":"(Eliasson and Jonsson 2011)","plainCitation":"(Eliasson and Jonsson 2011)","dontUpdate":true,"noteIndex":0},"citationItems":[{"id":662,"uris":["http://zotero.org/groups/2752328/items/687PMF7F"],"uri":["http://zotero.org/groups/2752328/items/687PMF7F"],"itemData":{"id":662,"type":"article-journal","container-title":"Transport Policy","issue":"4","note":"Citation Key: eliasson2011unexpected\npublisher: Elsevier","page":"636–647","title":"The unexpected “yes”: Explanatory factors behind the positive attitudes to congestion charges in Stockholm","volume":"18","author":[{"family":"Eliasson","given":"Jonas"},{"family":"Jonsson","given":"Lina"}],"issued":{"date-parts":[["2011"]]}}}],"schema":"https://github.com/citation-style-language/schema/raw/master/csl-citation.json"} </w:instrText>
      </w:r>
      <w:r w:rsidRPr="008E092D">
        <w:fldChar w:fldCharType="separate"/>
      </w:r>
      <w:r w:rsidRPr="008E092D">
        <w:t>Eliasson and Jonsson (2011)</w:t>
      </w:r>
      <w:r w:rsidRPr="008E092D">
        <w:fldChar w:fldCharType="end"/>
      </w:r>
      <w:r w:rsidRPr="008E092D">
        <w:t xml:space="preserve"> study the congestion price implemented in Stockholm and show that the evolution of the perceived effectiveness was a major determinant for the acceptability of the policy: Before the trial implementation, 30% of the population supported the congestion price, whereas 70% supported it at the end of the trial as they had experienced its effectiveness. </w:t>
      </w:r>
      <w:r w:rsidRPr="008E092D">
        <w:fldChar w:fldCharType="begin"/>
      </w:r>
      <w:r w:rsidRPr="008E092D">
        <w:instrText xml:space="preserve"> ADDIN ZOTERO_ITEM CSL_CITATION {"citationID":"COp08zJx","properties":{"formattedCitation":"(Heres, Kallbekken, and Galarraga 2017)","plainCitation":"(Heres, Kallbekken, and Galarraga 2017)","dontUpdate":true,"noteIndex":0},"citationItems":[{"id":550,"uris":["http://zotero.org/groups/2752328/items/PS5UTAS8"],"uri":["http://zotero.org/groups/2752328/items/PS5UTAS8"],"itemData":{"id":550,"type":"article-journal","abstract":"The potential of taxes to correct environmental externalities has long been recognized among economists. Yet, this welfare-enhancing policy commonly faces strong opposition by citizens. Conversely, externality-correcting subsidies frequently enjoy high public support. We conduct a lab experiment to explore public support for Pigouvian taxes and subsidies. In an experimental market with a negative externality, participants vote on the introduction of Pigouvian taxes and subsidies under full or reduced information concerning how the tax revenues will be spent and the subsidy paid for. Theoretically the two instruments should produce identical outcomes. However, we ﬁnd substantially greater support for subsidies than for taxes. This can partially be explained by the participants’ expectation that the subsidy will increase their own payoffs more than a tax, but not because it is expected to be more effective in changing behavior. Furthermore, we ﬁnd that with greater uncertainty, the preference for subsidies is even stronger, a result which is consistent with loss aversion.","container-title":"Environmental and Resource Economics","DOI":"10.1007/s10640-015-9929-6","ISSN":"0924-6460, 1573-1502","issue":"1","journalAbbreviation":"Environ Resource Econ","language":"en","page":"1-15","source":"DOI.org (Crossref)","title":"The Role of Budgetary Information in the Preference for Externality-Correcting Subsidies over Taxes: A Lab Experiment on Public Support","title-short":"The Role of Budgetary Information in the Preference for Externality-Correcting Subsidies over Taxes","volume":"66","author":[{"family":"Heres","given":"David R."},{"family":"Kallbekken","given":"Steffen"},{"family":"Galarraga","given":"Ibon"}],"issued":{"date-parts":[["2017",1]]}}}],"schema":"https://github.com/citation-style-language/schema/raw/master/csl-citation.json"} </w:instrText>
      </w:r>
      <w:r w:rsidRPr="008E092D">
        <w:fldChar w:fldCharType="separate"/>
      </w:r>
      <w:proofErr w:type="spellStart"/>
      <w:r w:rsidRPr="008E092D">
        <w:t>Heres</w:t>
      </w:r>
      <w:proofErr w:type="spellEnd"/>
      <w:r w:rsidRPr="008E092D">
        <w:t xml:space="preserve"> et al. (2017)</w:t>
      </w:r>
      <w:r w:rsidRPr="008E092D">
        <w:fldChar w:fldCharType="end"/>
      </w:r>
      <w:r w:rsidRPr="008E092D">
        <w:t xml:space="preserve"> in a laboratory experiment ask participants about Pigouvian taxes and subsidies that theoretically should produce identical outcomes, they find that the greater support for subsidies can be explained because people expect subsidies to increase their payoffs more than a tax. Moreover, when adding uncertainty on how the tax revenues would be used the results are even stronger.</w:t>
      </w:r>
    </w:p>
    <w:p w14:paraId="718929B9" w14:textId="77777777" w:rsidR="002D503A" w:rsidRPr="008E092D" w:rsidRDefault="002D503A" w:rsidP="002D503A">
      <w:pPr>
        <w:pStyle w:val="Para0"/>
      </w:pPr>
      <w:r w:rsidRPr="008E092D">
        <w:t xml:space="preserve"> More importantly, people often reject a policy because they perceive it as ineffective. This is particularly the case for carbon tax as noted by </w:t>
      </w:r>
      <w:r w:rsidRPr="008E092D">
        <w:fldChar w:fldCharType="begin"/>
      </w:r>
      <w:r w:rsidRPr="008E092D">
        <w:instrText xml:space="preserve"> ADDIN ZOTERO_ITEM CSL_CITATION {"citationID":"rkOfhLa0","properties":{"formattedCitation":"(Hsu, Walters, and Purgas 2008)","plainCitation":"(Hsu, Walters, and Purgas 2008)","dontUpdate":true,"noteIndex":0},"citationItems":[{"id":543,"uris":["http://zotero.org/groups/2752328/items/R9N33MGV"],"uri":["http://zotero.org/groups/2752328/items/R9N33MGV"],"itemData":{"id":543,"type":"article-journal","abstract":"Economists widely agree that in concept, pollution taxes are the most cost-effective means of reducing pollution. With the advent of monitoring and enforcement technologies, the case for pollution taxation is generally getting stronger on the merits. Despite widespread agreement among economists, however, pollution taxes remain unpopular, especially in North America. Some oppose pollution taxes because of a suspicion that government would misspend the tax proceeds, while others oppose pollution taxes because they would impose economic hardships upon certain individuals, groups, or industries. And there is no pollution tax more pathologically hated as the gasoline tax. This is unfortunate from an economic perspective, as a gasoline tax is easy to implement, and is a reasonable Pigouvian tax, scaling proportionately with the harms of consumption. Surprisingly, there is a dearth of theory explaining this cleave between economists and virtually everybody else. Drawing on behavioralist literatures, this paper introduces several theories as to why people and governments so vehemently oppose pollution taxes. Using the example of gasoline taxes, we provide some empirical evidence for these theories. We also show that ‘‘revenue recycling,’’ the use of tax proceeds to reduce other taxes, is an effective means of reducing opposition to gasoline taxes.","container-title":"Energy Policy","DOI":"10.1016/j.enpol.2008.06.010","ISSN":"03014215","issue":"9","journalAbbreviation":"Energy Policy","language":"en","page":"3612-3619","source":"DOI.org (Crossref)","title":"Pollution tax heuristics: An empirical study of willingness to pay higher gasoline taxes","title-short":"Pollution tax heuristics","volume":"36","author":[{"family":"Hsu","given":"Shi-Ling"},{"family":"Walters","given":"Joshua"},{"family":"Purgas","given":"Anthony"}],"issued":{"date-parts":[["2008",9]]}}}],"schema":"https://github.com/citation-style-language/schema/raw/master/csl-citation.json"} </w:instrText>
      </w:r>
      <w:r w:rsidRPr="008E092D">
        <w:fldChar w:fldCharType="separate"/>
      </w:r>
      <w:r w:rsidRPr="008E092D">
        <w:t>Hsu et al. (2008)</w:t>
      </w:r>
      <w:r w:rsidRPr="008E092D">
        <w:fldChar w:fldCharType="end"/>
      </w:r>
      <w:r w:rsidRPr="008E092D">
        <w:t xml:space="preserve"> in North America or </w:t>
      </w:r>
      <w:r w:rsidRPr="008E092D">
        <w:fldChar w:fldCharType="begin"/>
      </w:r>
      <w:r w:rsidRPr="008E092D">
        <w:instrText xml:space="preserve"> ADDIN ZOTERO_ITEM CSL_CITATION {"citationID":"ErJSxYGC","properties":{"formattedCitation":"(Baranzini and Carattini 2017)","plainCitation":"(Baranzini and Carattini 2017)","dontUpdate":true,"noteIndex":0},"citationItems":[{"id":545,"uris":["http://zotero.org/groups/2752328/items/QT2U3G2S"],"uri":["http://zotero.org/groups/2752328/items/QT2U3G2S"],"itemData":{"id":545,"type":"article-journal","abstract":"This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labeling","volume":"19","author":[{"family":"Baranzini","given":"Andrea"},{"family":"Carattini","given":"Stefano"}],"issued":{"date-parts":[["2017",1]]}}}],"schema":"https://github.com/citation-style-language/schema/raw/master/csl-citation.json"} </w:instrText>
      </w:r>
      <w:r w:rsidRPr="008E092D">
        <w:fldChar w:fldCharType="separate"/>
      </w:r>
      <w:proofErr w:type="spellStart"/>
      <w:r w:rsidRPr="008E092D">
        <w:t>Baranzini</w:t>
      </w:r>
      <w:proofErr w:type="spellEnd"/>
      <w:r w:rsidRPr="008E092D">
        <w:t xml:space="preserve"> and </w:t>
      </w:r>
      <w:proofErr w:type="spellStart"/>
      <w:r w:rsidRPr="008E092D">
        <w:t>Carattini</w:t>
      </w:r>
      <w:proofErr w:type="spellEnd"/>
      <w:r w:rsidRPr="008E092D">
        <w:t xml:space="preserve"> (2017)</w:t>
      </w:r>
      <w:r w:rsidRPr="008E092D">
        <w:fldChar w:fldCharType="end"/>
      </w:r>
      <w:r w:rsidRPr="008E092D">
        <w:t xml:space="preserve"> in Switzerland. Finally, carbon taxes are often perceived as ineffective to discourage carbon-intensive activities </w:t>
      </w:r>
      <w:r w:rsidRPr="008E092D">
        <w:fldChar w:fldCharType="begin"/>
      </w:r>
      <w:r w:rsidRPr="008E092D">
        <w:instrText xml:space="preserve"> ADDIN ZOTERO_ITEM CSL_CITATION {"citationID":"nOTlW4et","properties":{"formattedCitation":"(Klok et al. 2006; Steg, Dreijerink, and Abrahamse 2006)","plainCitation":"(Klok et al. 2006; Steg, Dreijerink, and Abrahamse 2006)","dontUpdate":true,"noteIndex":0},"citationItems":[{"id":541,"uris":["http://zotero.org/groups/2752328/items/I4YMANNM"],"uri":["http://zotero.org/groups/2752328/items/I4YMANNM"],"itemData":{"id":541,"type":"article-journal","abstract":"Despite the long-term and positive experience with Ecological Tax Reform (ETR), the PETRAS study indicates that awareness about the principles behind ETR is low among both businesses and the general public in Denmark. As well as the lack of awareness of ETR, attitudes towards environmental taxation appear negative. When explaining the political intentions behind ETR, attitudes seem to improve somewhat, but they still remain overall sceptical.","container-title":"Energy Policy","DOI":"10.1016/j.enpol.2004.08.044","ISSN":"03014215","issue":"8","journalAbbreviation":"Energy Policy","language":"en","page":"905-916","source":"DOI.org (Crossref)","title":"Ecological Tax Reform in Denmark: history and social acceptability","title-short":"Ecological Tax Reform in Denmark","volume":"34","author":[{"family":"Klok","given":"Jacob"},{"family":"Larsen","given":"Anders"},{"family":"Dahl","given":"Anja"},{"family":"Hansen","given":"Kirsten"}],"issued":{"date-parts":[["2006",5]]}}},{"id":556,"uris":["http://zotero.org/groups/2752328/items/HNC2VDDD"],"uri":["http://zotero.org/groups/2752328/items/HNC2VDDD"],"itemData":{"id":556,"type":"article-journal","abstract":"This article examines which policy features affect the perceived effectiveness and acceptability of pricing policies aimed to reduce CO2 emissions. A survey study was conducted among 112 Dutch respondents in 2003. As hypothesized, incentives and policies targeting efficiency behavior were perceived to be more effective and acceptable than were disincentives and policies targeting curtailment behavior. Policies targeting direct energy use were evaluated as more effective than those targeting indirect energy use. No significant differences were found between the acceptability of policies targeting direct and indirect energy savings. As expected, push measures were perceived to be more effective and acceptable when revenues are allocated within the energy domain rather than to general funds. Pull measures were evaluated as more effective when they are funded from within the energy domain rather than from general public funds. The way pull measures are funded did not significantly affect their acceptability.","container-title":"Environment and Behavior","DOI":"10.1177/0013916505278519","ISSN":"0013-9165, 1552-390X","issue":"1","journalAbbreviation":"Environment and Behavior","language":"en","page":"92-111","source":"DOI.org (Crossref)","title":"Why are Energy Policies Acceptable and Effective?","volume":"38","author":[{"family":"Steg","given":"Linda"},{"family":"Dreijerink","given":"Lieke"},{"family":"Abrahamse","given":"Wokje"}],"issued":{"date-parts":[["2006",1]]}}}],"schema":"https://github.com/citation-style-language/schema/raw/master/csl-citation.json"} </w:instrText>
      </w:r>
      <w:r w:rsidRPr="008E092D">
        <w:fldChar w:fldCharType="separate"/>
      </w:r>
      <w:r w:rsidRPr="008E092D">
        <w:t>(</w:t>
      </w:r>
      <w:proofErr w:type="spellStart"/>
      <w:r w:rsidRPr="008E092D">
        <w:t>Klok</w:t>
      </w:r>
      <w:proofErr w:type="spellEnd"/>
      <w:r w:rsidRPr="008E092D">
        <w:t xml:space="preserve"> et al. (2006); Steg et al. (2006))</w:t>
      </w:r>
      <w:r w:rsidRPr="008E092D">
        <w:fldChar w:fldCharType="end"/>
      </w:r>
      <w:r w:rsidRPr="008E092D">
        <w:t xml:space="preserve"> and this is often one of the main reasons why carbon taxes are rejected by people </w:t>
      </w:r>
      <w:r w:rsidRPr="008E092D">
        <w:fldChar w:fldCharType="begin"/>
      </w:r>
      <w:r w:rsidRPr="008E092D">
        <w:instrText xml:space="preserve"> ADDIN ZOTERO_ITEM CSL_CITATION {"citationID":"NG7usnt1","properties":{"formattedCitation":"(Baranzini and Carattini 2017; Hsu, Walters, and Purgas 2008)","plainCitation":"(Baranzini and Carattini 2017; Hsu, Walters, and Purgas 2008)","dontUpdate":true,"noteIndex":0},"citationItems":[{"id":545,"uris":["http://zotero.org/groups/2752328/items/QT2U3G2S"],"uri":["http://zotero.org/groups/2752328/items/QT2U3G2S"],"itemData":{"id":545,"type":"article-journal","abstract":"This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id":543,"uris":["http://zotero.org/groups/2752328/items/R9N33MGV"],"uri":["http://zotero.org/groups/2752328/items/R9N33MGV"],"itemData":{"id":543,"type":"article-journal","abstract":"Economists widely agree that in concept, pollution taxes are the most cost-effective means of reducing pollution. With the advent of monitoring and enforcement technologies, the case for pollution taxation is generally getting stronger on the merits. Despite widespread agreement among economists, however, pollution taxes remain unpopular, especially in North America. Some oppose pollution taxes because of a suspicion that government would misspend the tax proceeds, while others oppose pollution taxes because they would impose economic hardships upon certain individuals, groups, or industries. And there is no pollution tax more pathologically hated as the gasoline tax. This is unfortunate from an economic perspective, as a gasoline tax is easy to implement, and is a reasonable Pigouvian tax, scaling proportionately with the harms of consumption. Surprisingly, there is a dearth of theory explaining this cleave between economists and virtually everybody else. Drawing on behavioralist literatures, this paper introduces several theories as to why people and governments so vehemently oppose pollution taxes. Using the example of gasoline taxes, we provide some empirical evidence for these theories. We also show that ‘‘revenue recycling,’’ the use of tax proceeds to reduce other taxes, is an effective means of reducing opposition to gasoline taxes.","container-title":"Energy Policy","DOI":"10.1016/j.enpol.2008.06.010","ISSN":"03014215","issue":"9","journalAbbreviation":"Energy Policy","language":"en","page":"3612-3619","source":"DOI.org (Crossref)","title":"Pollution tax heuristics: An empirical study of willingness to pay higher gasoline taxes","title-short":"Pollution tax heuristics","volume":"36","author":[{"family":"Hsu","given":"Shi-Ling"},{"family":"Walters","given":"Joshua"},{"family":"Purgas","given":"Anthony"}],"issued":{"date-parts":[["2008",9]]}}}],"schema":"https://github.com/citation-style-language/schema/raw/master/csl-citation.json"} </w:instrText>
      </w:r>
      <w:r w:rsidRPr="008E092D">
        <w:fldChar w:fldCharType="separate"/>
      </w:r>
      <w:r w:rsidRPr="008E092D">
        <w:t>(</w:t>
      </w:r>
      <w:proofErr w:type="spellStart"/>
      <w:r w:rsidRPr="008E092D">
        <w:t>Baranzini</w:t>
      </w:r>
      <w:proofErr w:type="spellEnd"/>
      <w:r w:rsidRPr="008E092D">
        <w:t xml:space="preserve"> and </w:t>
      </w:r>
      <w:proofErr w:type="spellStart"/>
      <w:r w:rsidRPr="008E092D">
        <w:t>Carattini</w:t>
      </w:r>
      <w:proofErr w:type="spellEnd"/>
      <w:r w:rsidRPr="008E092D">
        <w:t xml:space="preserve"> (2017); Hsu et al. (2008))</w:t>
      </w:r>
      <w:r w:rsidRPr="008E092D">
        <w:fldChar w:fldCharType="end"/>
      </w:r>
      <w:r w:rsidRPr="008E092D">
        <w:t>.</w:t>
      </w:r>
    </w:p>
    <w:p w14:paraId="3612A2FB" w14:textId="77777777" w:rsidR="002D503A" w:rsidRPr="008E092D" w:rsidRDefault="002D503A" w:rsidP="002D503A">
      <w:pPr>
        <w:pStyle w:val="Heading3"/>
      </w:pPr>
      <w:bookmarkStart w:id="3" w:name="_Toc65850703"/>
      <w:r w:rsidRPr="008E092D">
        <w:t>Fairness of the policy/Distribution of costs</w:t>
      </w:r>
      <w:bookmarkEnd w:id="3"/>
    </w:p>
    <w:p w14:paraId="04034BEE" w14:textId="77777777" w:rsidR="002D503A" w:rsidRPr="008E092D" w:rsidRDefault="002D503A" w:rsidP="002D503A">
      <w:pPr>
        <w:pStyle w:val="Para0"/>
      </w:pPr>
      <w:r w:rsidRPr="008E092D">
        <w:t xml:space="preserve">When a policy is implemented nationally or locally, justice considerations within a country or a region (e.g., concerns for regressivity and negative effects on low-income households) affect the acceptability of a given policy and often need to be counterbalanced to increase the acceptability of a carbon tax. Therefore, the perceived fairness of the policy  plays an important role for its support. </w:t>
      </w:r>
      <w:r w:rsidRPr="008E092D">
        <w:fldChar w:fldCharType="begin"/>
      </w:r>
      <w:r w:rsidRPr="008E092D">
        <w:instrText xml:space="preserve"> ADDIN ZOTERO_ITEM CSL_CITATION {"citationID":"zaJQPvkI","properties":{"formattedCitation":"(Brannlund and Persson 2012)","plainCitation":"(Brannlund and Persson 2012)","dontUpdate":true,"noteIndex":0},"citationItems":[{"id":539,"uris":["http://zotero.org/groups/2752328/items/FPLDTVW6"],"uri":["http://zotero.org/groups/2752328/items/FPLDTVW6"],"itemData":{"id":539,"type":"article-journal","container-title":"Climate Policy","DOI":"10.1080/14693062.2012.675732","ISSN":"1469-3062, 1752-7457","issue":"6","journalAbbreviation":"Climate Policy","language":"en","page":"704-721","source":"DOI.org (Crossref)","title":"To tax, or not to tax: preferences for climate policy attributes","title-short":"To tax, or not to tax","volume":"12","author":[{"family":"Brannlund","given":"Runar"},{"family":"Persson","given":"Lars"}],"issued":{"date-parts":[["2012",11]]}}}],"schema":"https://github.com/citation-style-language/schema/raw/master/csl-citation.json"} </w:instrText>
      </w:r>
      <w:r w:rsidRPr="008E092D">
        <w:fldChar w:fldCharType="separate"/>
      </w:r>
      <w:proofErr w:type="spellStart"/>
      <w:r w:rsidRPr="008E092D">
        <w:t>Brannlund</w:t>
      </w:r>
      <w:proofErr w:type="spellEnd"/>
      <w:r w:rsidRPr="008E092D">
        <w:t xml:space="preserve"> and Persson (2012)</w:t>
      </w:r>
      <w:r w:rsidRPr="008E092D">
        <w:fldChar w:fldCharType="end"/>
      </w:r>
      <w:r w:rsidRPr="008E092D">
        <w:t xml:space="preserve"> show that in Sweden, people preferred an instrument with progressive cost distribution rather than a regressive one. Regarding international burden-sharing, </w:t>
      </w:r>
      <w:r w:rsidRPr="008E092D">
        <w:fldChar w:fldCharType="begin"/>
      </w:r>
      <w:r w:rsidRPr="008E092D">
        <w:instrText xml:space="preserve"> ADDIN ZOTERO_ITEM CSL_CITATION {"citationID":"JuEeNgXV","properties":{"formattedCitation":"(Klinsky, Dowlatabadi, and McDaniels 2012)","plainCitation":"(Klinsky, Dowlatabadi, and McDaniels 2012)","dontUpdate":true,"noteIndex":0},"citationItems":[{"id":658,"uris":["http://zotero.org/groups/2752328/items/Z4ZUTMXM"],"uri":["http://zotero.org/groups/2752328/items/Z4ZUTMXM"],"itemData":{"id":658,"type":"article-journal","container-title":"Global Environmental Change","issue":"4","note":"Citation Key: klinsky2012comparing\npublisher: Elsevier","page":"862–876","title":"Comparing public rationales for justice trade-offs in mitigation and adaptation climate policy dilemmas","volume":"22","author":[{"family":"Klinsky","given":"Sonja"},{"family":"Dowlatabadi","given":"Hadi"},{"family":"McDaniels","given":"Timothy"}],"issued":{"date-parts":[["2012"]]}}}],"schema":"https://github.com/citation-style-language/schema/raw/master/csl-citation.json"} </w:instrText>
      </w:r>
      <w:r w:rsidRPr="008E092D">
        <w:fldChar w:fldCharType="separate"/>
      </w:r>
      <w:r w:rsidRPr="008E092D">
        <w:t>Klinsky et al. (2012)</w:t>
      </w:r>
      <w:r w:rsidRPr="008E092D">
        <w:fldChar w:fldCharType="end"/>
      </w:r>
      <w:r w:rsidRPr="008E092D">
        <w:t xml:space="preserve"> with a qualitative study show that the most frequent arguments are the causality of emissions, the ability to bear costs, punishing bad behaviors, equality of burdens, relationship with other stakeholders, and the cost effectiveness. </w:t>
      </w:r>
      <w:r w:rsidRPr="008E092D">
        <w:fldChar w:fldCharType="begin"/>
      </w:r>
      <w:r w:rsidRPr="008E092D">
        <w:instrText xml:space="preserve"> ADDIN ZOTERO_ITEM CSL_CITATION {"citationID":"iYSWcCgo","properties":{"formattedCitation":"(Cai, Cameron, and Gerdes 2010)","plainCitation":"(Cai, Cameron, and Gerdes 2010)","dontUpdate":true,"noteIndex":0},"citationItems":[{"id":655,"uris":["http://zotero.org/groups/2752328/items/FU9S72BG"],"uri":["http://zotero.org/groups/2752328/items/FU9S72BG"],"itemData":{"id":655,"type":"article-journal","container-title":"Environmental and Resource Economics","issue":"4","note":"Citation Key: cai2010distributional\npublisher: Springer","page":"429–458","title":"Distributional preferences and the incidence of costs and benefits in climate change policy","volume":"46","author":[{"family":"Cai","given":"Beilei"},{"family":"Cameron","given":"Trudy Ann"},{"family":"Gerdes","given":"Geoffrey R"}],"issued":{"date-parts":[["2010"]]}}}],"schema":"https://github.com/citation-style-language/schema/raw/master/csl-citation.json"} </w:instrText>
      </w:r>
      <w:r w:rsidRPr="008E092D">
        <w:fldChar w:fldCharType="separate"/>
      </w:r>
      <w:r w:rsidRPr="008E092D">
        <w:t>Cai et al. (2010)</w:t>
      </w:r>
      <w:r w:rsidRPr="008E092D">
        <w:fldChar w:fldCharType="end"/>
      </w:r>
      <w:r w:rsidRPr="008E092D">
        <w:t xml:space="preserve"> study, with respondents from the U.S. and Canada, the distribution of costs among different subgroups of the population. They show that the WTP decreases if greater responsibility is assigned to taxpayers, while it increases if industry (investors) and energy users are targeted. However, when </w:t>
      </w:r>
      <w:r w:rsidRPr="008E092D">
        <w:fldChar w:fldCharType="begin"/>
      </w:r>
      <w:r w:rsidRPr="008E092D">
        <w:instrText xml:space="preserve"> ADDIN ZOTERO_ITEM CSL_CITATION {"citationID":"juz5BwuT","properties":{"formattedCitation":"(Baranzini and Carattini 2017)","plainCitation":"(Baranzini and Carattini 2017)","dontUpdate":true,"noteIndex":0},"citationItems":[{"id":545,"uris":["http://zotero.org/groups/2752328/items/QT2U3G2S"],"uri":["http://zotero.org/groups/2752328/items/QT2U3G2S"],"itemData":{"id":545,"type":"article-journal","abstract":"This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labeling","volume":"19","author":[{"family":"Baranzini","given":"Andrea"},{"family":"Carattini","given":"Stefano"}],"issued":{"date-parts":[["2017",1]]}}}],"schema":"https://github.com/citation-style-language/schema/raw/master/csl-citation.json"} </w:instrText>
      </w:r>
      <w:r w:rsidRPr="008E092D">
        <w:fldChar w:fldCharType="separate"/>
      </w:r>
      <w:proofErr w:type="spellStart"/>
      <w:r w:rsidRPr="008E092D">
        <w:t>Baranzini</w:t>
      </w:r>
      <w:proofErr w:type="spellEnd"/>
      <w:r w:rsidRPr="008E092D">
        <w:t xml:space="preserve"> and </w:t>
      </w:r>
      <w:proofErr w:type="spellStart"/>
      <w:r w:rsidRPr="008E092D">
        <w:t>Carattini</w:t>
      </w:r>
      <w:proofErr w:type="spellEnd"/>
      <w:r w:rsidRPr="008E092D">
        <w:t xml:space="preserve"> (2017)</w:t>
      </w:r>
      <w:r w:rsidRPr="008E092D">
        <w:fldChar w:fldCharType="end"/>
      </w:r>
      <w:r w:rsidRPr="008E092D">
        <w:t xml:space="preserve"> ask directly about preferences between redistribution towards affected household, tax rebates or revenue recycling for environmental purposes, 60% of the respondents prefer the third option.</w:t>
      </w:r>
    </w:p>
    <w:p w14:paraId="0D84ADA6" w14:textId="77777777" w:rsidR="002D503A" w:rsidRPr="008E092D" w:rsidRDefault="002D503A" w:rsidP="002D503A">
      <w:pPr>
        <w:pStyle w:val="Para0"/>
      </w:pPr>
      <w:r w:rsidRPr="008E092D">
        <w:t xml:space="preserve">Regarding international burden-sharing, </w:t>
      </w:r>
      <w:r w:rsidRPr="008E092D">
        <w:fldChar w:fldCharType="begin"/>
      </w:r>
      <w:r w:rsidRPr="008E092D">
        <w:instrText xml:space="preserve"> ADDIN ZOTERO_ITEM CSL_CITATION {"citationID":"jbpiaLbT","properties":{"formattedCitation":"(Gampfer 2014)","plainCitation":"(Gampfer 2014)","dontUpdate":true,"noteIndex":0},"citationItems":[{"id":657,"uris":["http://zotero.org/groups/2752328/items/TY6UPZLT"],"uri":["http://zotero.org/groups/2752328/items/TY6UPZLT"],"itemData":{"id":657,"type":"article-journal","container-title":"Climatic change","issue":"1","note":"Citation Key: gampfer2014individuals\npublisher: Springer","page":"65–77","title":"Do individuals care about fairness in burden sharing for climate change mitigation? Evidence from a lab experiment","volume":"124","author":[{"family":"Gampfer","given":"Robert"}],"issued":{"date-parts":[["2014"]]}}}],"schema":"https://github.com/citation-style-language/schema/raw/master/csl-citation.json"} </w:instrText>
      </w:r>
      <w:r w:rsidRPr="008E092D">
        <w:fldChar w:fldCharType="separate"/>
      </w:r>
      <w:proofErr w:type="spellStart"/>
      <w:r w:rsidRPr="008E092D">
        <w:t>Gampfer</w:t>
      </w:r>
      <w:proofErr w:type="spellEnd"/>
      <w:r w:rsidRPr="008E092D">
        <w:t xml:space="preserve"> (2014)</w:t>
      </w:r>
      <w:r w:rsidRPr="008E092D">
        <w:fldChar w:fldCharType="end"/>
      </w:r>
      <w:r w:rsidRPr="008E092D">
        <w:t xml:space="preserve"> insists on aspects such as vulnerability, historical responsibility or ability to pay. </w:t>
      </w:r>
      <w:r w:rsidRPr="008E092D">
        <w:fldChar w:fldCharType="begin"/>
      </w:r>
      <w:r w:rsidRPr="008E092D">
        <w:instrText xml:space="preserve"> ADDIN ZOTERO_ITEM CSL_CITATION {"citationID":"AuTId12p","properties":{"formattedCitation":"(Bechtel and Scheve 2013)","plainCitation":"(Bechtel and Scheve 2013)","dontUpdate":true,"noteIndex":0},"citationItems":[{"id":656,"uris":["http://zotero.org/groups/2752328/items/YHQG33W8"],"uri":["http://zotero.org/groups/2752328/items/YHQG33W8"],"itemData":{"id":656,"type":"article-journal","container-title":"Proceedings of the National Academy of Sciences","issue":"34","note":"Citation Key: bechtel2013mass\npublisher: National Acad Sciences","page":"13763–13768","title":"Mass support for global climate agreements depends on institutional design","volume":"110","author":[{"family":"Bechtel","given":"Michael M"},{"family":"Scheve","given":"Kenneth F"}],"issued":{"date-parts":[["2013"]]}}}],"schema":"https://github.com/citation-style-language/schema/raw/master/csl-citation.json"} </w:instrText>
      </w:r>
      <w:r w:rsidRPr="008E092D">
        <w:fldChar w:fldCharType="separate"/>
      </w:r>
      <w:r w:rsidRPr="008E092D">
        <w:t xml:space="preserve">Bechtel and </w:t>
      </w:r>
      <w:proofErr w:type="spellStart"/>
      <w:r w:rsidRPr="008E092D">
        <w:t>Scheve</w:t>
      </w:r>
      <w:proofErr w:type="spellEnd"/>
      <w:r w:rsidRPr="008E092D">
        <w:t xml:space="preserve"> (2013)</w:t>
      </w:r>
      <w:r w:rsidRPr="008E092D">
        <w:fldChar w:fldCharType="end"/>
      </w:r>
      <w:r w:rsidRPr="008E092D">
        <w:t xml:space="preserve"> ask people in the U.S., UK, Germany, and France about international burden sharing and show that an agreement where only rich countries would pay is mainly rejected. </w:t>
      </w:r>
      <w:r w:rsidRPr="008E092D">
        <w:fldChar w:fldCharType="begin"/>
      </w:r>
      <w:r w:rsidRPr="008E092D">
        <w:instrText xml:space="preserve"> ADDIN ZOTERO_ITEM CSL_CITATION {"citationID":"PeyPuxus","properties":{"formattedCitation":"(Meilland 2020)","plainCitation":"(Meilland 2020)","dontUpdate":true,"noteIndex":0},"citationItems":[{"id":579,"uris":["http://zotero.org/groups/2752328/items/Y2PX63CA"],"uri":["http://zotero.org/groups/2752328/items/Y2PX63CA"],"itemData":{"id":579,"type":"article-journal","note":"00000","title":"Is every country taking its fair share? A survey on international climate justice","author":[{"family":"Meilland","given":"Auriane"}],"issued":{"date-parts":[["2020"]]}}}],"schema":"https://github.com/citation-style-language/schema/raw/master/csl-citation.json"} </w:instrText>
      </w:r>
      <w:r w:rsidRPr="008E092D">
        <w:fldChar w:fldCharType="separate"/>
      </w:r>
      <w:proofErr w:type="spellStart"/>
      <w:r w:rsidRPr="008E092D">
        <w:t>Meilland</w:t>
      </w:r>
      <w:proofErr w:type="spellEnd"/>
      <w:r w:rsidRPr="008E092D">
        <w:t xml:space="preserve"> (2020)</w:t>
      </w:r>
      <w:r w:rsidRPr="008E092D">
        <w:fldChar w:fldCharType="end"/>
      </w:r>
      <w:r w:rsidRPr="008E092D">
        <w:t>, using surveys in both the U.S. and France, shows that respondents favor an equal distribution of per capita emissions between countries (rather than a territorial distribution) and that emissions since 1990 should be taken into account. Moreover respondents disagree that China and India are taking their fair share.</w:t>
      </w:r>
    </w:p>
    <w:p w14:paraId="36067805" w14:textId="77777777" w:rsidR="002D503A" w:rsidRPr="008E092D" w:rsidRDefault="002D503A" w:rsidP="002D503A">
      <w:pPr>
        <w:pStyle w:val="Heading3"/>
      </w:pPr>
      <w:bookmarkStart w:id="4" w:name="_Toc65850704"/>
      <w:r w:rsidRPr="008E092D">
        <w:t>Effect on economy as a whole</w:t>
      </w:r>
      <w:bookmarkEnd w:id="4"/>
    </w:p>
    <w:p w14:paraId="313732EE" w14:textId="77777777" w:rsidR="002D503A" w:rsidRPr="008E092D" w:rsidRDefault="002D503A" w:rsidP="002D503A">
      <w:pPr>
        <w:pStyle w:val="Para0"/>
      </w:pPr>
      <w:r w:rsidRPr="008E092D">
        <w:t xml:space="preserve">The impact on the economy as a whole can also undermine the support for a carbon tax. People are often concerned about the impact on competitiveness and employment </w:t>
      </w:r>
      <w:r w:rsidRPr="008E092D">
        <w:fldChar w:fldCharType="begin"/>
      </w:r>
      <w:r w:rsidRPr="008E092D">
        <w:instrText xml:space="preserve"> ADDIN ZOTERO_ITEM CSL_CITATION {"citationID":"01mJNd4k","properties":{"formattedCitation":"(Carattini et al. 2017)","plainCitation":"(Carattini et al. 2017)","dontUpdate":true,"noteIndex":0},"citationItems":[{"id":544,"uris":["http://zotero.org/groups/2752328/items/W7KBB939"],"uri":["http://zotero.org/groups/2752328/items/W7KBB939"],"itemData":{"id":544,"type":"article-journal","container-title":"Environmental and Resource Economics","DOI":"10.1007/s10640-017-0133-8","ISSN":"0924-6460, 1573-1502","issue":"1","journalAbbreviation":"Environ Resource Econ","language":"en","page":"97-128","source":"DOI.org (Crossref)","title":"Green Taxes in a Post-Paris World: Are Millions of Nays Inevitable?","title-short":"Green Taxes in a Post-Paris World","volume":"68","author":[{"family":"Carattini","given":"Stefano"},{"family":"Baranzini","given":"Andrea"},{"family":"Thalmann","given":"Philippe"},{"family":"Varone","given":"Frédéric"},{"family":"Vöhringer","given":"Frank"}],"issued":{"date-parts":[["2017",9]]}}}],"schema":"https://github.com/citation-style-language/schema/raw/master/csl-citation.json"} </w:instrText>
      </w:r>
      <w:r w:rsidRPr="008E092D">
        <w:fldChar w:fldCharType="separate"/>
      </w:r>
      <w:proofErr w:type="spellStart"/>
      <w:r w:rsidRPr="008E092D">
        <w:t>Carattini</w:t>
      </w:r>
      <w:proofErr w:type="spellEnd"/>
      <w:r w:rsidRPr="008E092D">
        <w:t xml:space="preserve"> et al. (2017)</w:t>
      </w:r>
      <w:r w:rsidRPr="008E092D">
        <w:fldChar w:fldCharType="end"/>
      </w:r>
      <w:r w:rsidRPr="008E092D">
        <w:t xml:space="preserve">. It also appears that those concerns can be overestimated by people. Focusing on Switzerland, </w:t>
      </w:r>
      <w:r w:rsidRPr="008E092D">
        <w:fldChar w:fldCharType="begin"/>
      </w:r>
      <w:r w:rsidRPr="008E092D">
        <w:instrText xml:space="preserve"> ADDIN ZOTERO_ITEM CSL_CITATION {"citationID":"CN3rzXFj","properties":{"formattedCitation":"(Thalmann 2004)","plainCitation":"(Thalmann 2004)","dontUpdate":true,"noteIndex":0},"citationItems":[{"id":537,"uris":["http://zotero.org/groups/2752328/items/98PDTH8W"],"uri":["http://zotero.org/groups/2752328/items/98PDTH8W"],"itemData":{"id":537,"type":"article-journal","abstract":"In September 2000, 4.7 million Swiss citizens were invited to vote on three proposals for taxes on fossil energy. They differed by tax rate and mode of revenue recycling. All three were rejected, one by only 3.4%. I analyze the votes using individual data of a postreferendum survey. Few voters paid attention to the ﬁne differences between the proposals made. Those who did favored the smaller tax with revenues earmarked for a wide range of subsidies. The promise of a favorable direct impact on employment made by a mini green tax reform was not understood or valued. Citizens with leftist afﬁnities and better education were more favorable.","container-title":"Public Choice","DOI":"10.1023/B:PUCH.0000024165.18082.db","ISSN":"0048-5829","issue":"1/2","journalAbbreviation":"Public Choice","language":"en","page":"179-217","source":"DOI.org (Crossref)","title":"The Public Acceptance of Green Taxes: 2 Million Voters Express Their Opinion","title-short":"The Public Acceptance of Green Taxes","volume":"119","author":[{"family":"Thalmann","given":"Philippe"}],"issued":{"date-parts":[["2004",4]]}}}],"schema":"https://github.com/citation-style-language/schema/raw/master/csl-citation.json"} </w:instrText>
      </w:r>
      <w:r w:rsidRPr="008E092D">
        <w:fldChar w:fldCharType="separate"/>
      </w:r>
      <w:proofErr w:type="spellStart"/>
      <w:r w:rsidRPr="008E092D">
        <w:t>Thalmann</w:t>
      </w:r>
      <w:proofErr w:type="spellEnd"/>
      <w:r w:rsidRPr="008E092D">
        <w:t xml:space="preserve"> (2004)</w:t>
      </w:r>
      <w:r w:rsidRPr="008E092D">
        <w:fldChar w:fldCharType="end"/>
      </w:r>
      <w:r w:rsidRPr="008E092D">
        <w:t xml:space="preserve"> sees that respondents to his survey express concern for unemployment while people in the survey were not subject to </w:t>
      </w:r>
      <w:r w:rsidRPr="008E092D">
        <w:lastRenderedPageBreak/>
        <w:t xml:space="preserve">unemployment risks, which leads </w:t>
      </w:r>
      <w:r w:rsidRPr="008E092D">
        <w:fldChar w:fldCharType="begin"/>
      </w:r>
      <w:r w:rsidRPr="008E092D">
        <w:instrText xml:space="preserve"> ADDIN ZOTERO_ITEM CSL_CITATION {"citationID":"VxvcnFkz","properties":{"formattedCitation":"(Carattini, Carvalho, and Fankhauser 2018)","plainCitation":"(Carattini, Carvalho, and Fankhauser 2018)","dontUpdate":true,"noteIndex":0},"citationItems":[{"id":527,"uris":["http://zotero.org/groups/2752328/items/X5Y8WZ8A"],"uri":["http://zotero.org/groups/2752328/items/X5Y8WZ8A"],"itemData":{"id":527,"type":"article-journal","container-title":"Wiley Interdisciplinary Reviews: Climate Change","DOI":"10.1002/wcc.531","ISSN":"17577780","issue":"5","journalAbbreviation":"WIREs Clim Change","language":"en","page":"e531","source":"DOI.org (Crossref)","title":"Overcoming public resistance to carbon taxes","volume":"9","author":[{"family":"Carattini","given":"Stefano"},{"family":"Carvalho","given":"Maria"},{"family":"Fankhauser","given":"Sam"}],"issued":{"date-parts":[["2018",9]]}}}],"schema":"https://github.com/citation-style-language/schema/raw/master/csl-citation.json"} </w:instrText>
      </w:r>
      <w:r w:rsidRPr="008E092D">
        <w:fldChar w:fldCharType="separate"/>
      </w:r>
      <w:proofErr w:type="spellStart"/>
      <w:r w:rsidRPr="008E092D">
        <w:t>Carattini</w:t>
      </w:r>
      <w:proofErr w:type="spellEnd"/>
      <w:r w:rsidRPr="008E092D">
        <w:t xml:space="preserve"> et al. (2018)</w:t>
      </w:r>
      <w:r w:rsidRPr="008E092D">
        <w:fldChar w:fldCharType="end"/>
      </w:r>
      <w:r w:rsidRPr="008E092D">
        <w:t xml:space="preserve"> to interpret this as an "overreaction''. </w:t>
      </w:r>
      <w:r w:rsidRPr="008E092D">
        <w:fldChar w:fldCharType="begin"/>
      </w:r>
      <w:r w:rsidRPr="008E092D">
        <w:instrText xml:space="preserve"> ADDIN ZOTERO_ITEM CSL_CITATION {"citationID":"K7nNc0ew","properties":{"formattedCitation":"(Spash and Lo 2012)","plainCitation":"(Spash and Lo 2012)","dontUpdate":true,"noteIndex":0},"citationItems":[{"id":585,"uris":["http://zotero.org/groups/2752328/items/Y8QWFKDD"],"uri":["http://zotero.org/groups/2752328/items/Y8QWFKDD"],"itemData":{"id":585,"type":"article-journal","abstract":"The Australian Government has produced a CO2-equivalent tax proposal with a difference: it is a short prelude to an emission trading scheme that will allow the increasing rate of emissions to continue, while being a net cost to the Treasury. That cost extends to allowing major emitters to make guaranteed windfall profits from pollution permits. The emission trading scheme suffers numerous problems, but the issues raised in this article show that taxes can also be watered down and made ineffectual through concessions. Taxpayers will get no assets from the billions of dollars to be spent buying-off the coal generators or other polluters. The scheme seeks to stimulate private investors to create an additional 12 per cent in renewable electricity generation by 2020. A really serious emissions reducing alternative would need to create a nationalised electricity sector with 100 per cent renewable energy within a decade. We explore the limitations of Australia's carbon tax plan which has now passed into law.","container-title":"The Economic and Labour Relations Review","DOI":"10.1177/103530461202300105","issue":"1","note":"tex.eprint: https://doi.org/10.1177/103530461202300105\nCitation Key: spash2012australia","page":"67-85","title":"Australia's Carbon Tax: A Sheep in Wolf's Clothing?","volume":"23","author":[{"family":"Spash","given":"Clive L."},{"family":"Lo","given":"Alex Y."}],"issued":{"date-parts":[["2012"]]}}}],"schema":"https://github.com/citation-style-language/schema/raw/master/csl-citation.json"} </w:instrText>
      </w:r>
      <w:r w:rsidRPr="008E092D">
        <w:fldChar w:fldCharType="separate"/>
      </w:r>
      <w:proofErr w:type="spellStart"/>
      <w:r w:rsidRPr="008E092D">
        <w:t>Spash</w:t>
      </w:r>
      <w:proofErr w:type="spellEnd"/>
      <w:r w:rsidRPr="008E092D">
        <w:t xml:space="preserve"> and Lo (2012)</w:t>
      </w:r>
      <w:r w:rsidRPr="008E092D">
        <w:fldChar w:fldCharType="end"/>
      </w:r>
      <w:r w:rsidRPr="008E092D">
        <w:t>, in a study on Australia, underline that campaigns by companies from the energy sector could increase fears for those concerns.</w:t>
      </w:r>
    </w:p>
    <w:p w14:paraId="2DA9A982" w14:textId="77777777" w:rsidR="002D503A" w:rsidRPr="008E092D" w:rsidRDefault="002D503A" w:rsidP="002D503A">
      <w:pPr>
        <w:pStyle w:val="Heading2"/>
      </w:pPr>
      <w:bookmarkStart w:id="5" w:name="_Toc65850705"/>
      <w:r w:rsidRPr="008E092D">
        <w:t>Personal views</w:t>
      </w:r>
      <w:bookmarkEnd w:id="5"/>
    </w:p>
    <w:p w14:paraId="60D899EB" w14:textId="77777777" w:rsidR="002D503A" w:rsidRPr="008E092D" w:rsidRDefault="002D503A" w:rsidP="002D503A">
      <w:pPr>
        <w:pStyle w:val="Para0"/>
      </w:pPr>
      <w:r w:rsidRPr="008E092D">
        <w:t xml:space="preserve">Apart from the policy's characteristics, people's own views are also a main factor regarding the support of climate mitigation policies. </w:t>
      </w:r>
    </w:p>
    <w:p w14:paraId="7095C753" w14:textId="77777777" w:rsidR="002D503A" w:rsidRPr="008E092D" w:rsidRDefault="002D503A" w:rsidP="002D503A">
      <w:pPr>
        <w:pStyle w:val="Heading3"/>
      </w:pPr>
      <w:bookmarkStart w:id="6" w:name="_Toc65850706"/>
      <w:r w:rsidRPr="008E092D">
        <w:t>Political orientation and cultural views</w:t>
      </w:r>
      <w:bookmarkEnd w:id="6"/>
    </w:p>
    <w:p w14:paraId="3D0CBE21" w14:textId="77777777" w:rsidR="002D503A" w:rsidRPr="000F52A7" w:rsidRDefault="002D503A" w:rsidP="002D503A">
      <w:pPr>
        <w:pStyle w:val="Para0"/>
      </w:pPr>
      <w:r w:rsidRPr="000F52A7">
        <w:fldChar w:fldCharType="begin"/>
      </w:r>
      <w:r w:rsidRPr="000F52A7">
        <w:instrText xml:space="preserve"> ADDIN ZOTERO_ITEM CSL_CITATION {"citationID":"7Pw7TIc2","properties":{"formattedCitation":"(Drews and van den Bergh 2016)","plainCitation":"(Drews and van den Bergh 2016)","dontUpdate":true,"noteIndex":0},"citationItems":[{"id":560,"uris":["http://zotero.org/groups/2752328/items/SYC5CJEC"],"uri":["http://zotero.org/groups/2752328/items/SYC5CJEC"],"itemData":{"id":560,"type":"article-journal","container-title":"Climate Policy","DOI":"10.1080/14693062.2015.1058240","ISSN":"1469-3062, 1752-7457","issue":"7","journalAbbreviation":"Climate Policy","language":"en","page":"855-876","source":"DOI.org (Crossref)","title":"What explains public support for climate policies? A review of empirical and experimental studies","title-short":"What explains public support for climate policies?","volume":"16","author":[{"family":"Drews","given":"Stefan"},{"family":"Bergh","given":"Jeroen C.J.M.","non-dropping-particle":"van den"}],"issued":{"date-parts":[["2016",10,2]]}}}],"schema":"https://github.com/citation-style-language/schema/raw/master/csl-citation.json"} </w:instrText>
      </w:r>
      <w:r w:rsidRPr="000F52A7">
        <w:fldChar w:fldCharType="separate"/>
      </w:r>
      <w:r w:rsidRPr="000F52A7">
        <w:t>Drews and van den Bergh (2016)</w:t>
      </w:r>
      <w:r w:rsidRPr="000F52A7">
        <w:fldChar w:fldCharType="end"/>
      </w:r>
      <w:r w:rsidRPr="000F52A7">
        <w:t xml:space="preserve"> underline the role of socioeconomic and psychological factors on the support or not of climate policies. Studies in Switzerland </w:t>
      </w:r>
      <w:r w:rsidRPr="000F52A7">
        <w:fldChar w:fldCharType="begin"/>
      </w:r>
      <w:r w:rsidRPr="000F52A7">
        <w:instrText xml:space="preserve"> ADDIN ZOTERO_ITEM CSL_CITATION {"citationID":"2z0HuTFy","properties":{"formattedCitation":"(Tobler, Visschers, and Siegrist 2012)","plainCitation":"(Tobler, Visschers, and Siegrist 2012)","dontUpdate":true,"noteIndex":0},"citationItems":[{"id":524,"uris":["http://zotero.org/groups/2752328/items/JJDIF66D"],"uri":["http://zotero.org/groups/2752328/items/JJDIF66D"],"itemData":{"id":524,"type":"article-journal","abstract":"Consumers inﬂuence climate change through their consumption patterns and their support or dismissal of climate mitigation policy measures. Both climate-friendly actions and policy support comprise a broad range of options, which vary in manifold ways and, therefore, might be inﬂuenced by different factors. The aims of the study were, therefore, two-fold: ﬁrst, we intended to ﬁnd a meaningful way to classify different ways of addressing climate change. Second, we aimed to examine which determinants inﬂuence people’s willingness to engage in these behaviors. We conducted a large-scale mail survey in Switzerland in which respondents rated, among other items, their willingness to act or support a range of possible actions and mitigations measures. A principal component analysis indicated that a distinction in terms of a behavior’s directness as well as a differentiation according to perceived costs seem to be appropriate to classify climate-friendly actions. Multiple regression analyses showed that perceived costs and perceived climate beneﬁt turned out to be the strongest predictors for willingness to act or to support climate policy measures. The strong inﬂuence of perceived climate beneﬁt might reﬂect a strategy of reducing cognitive dissonance. As high-cost behaviors are more difﬁcult to adopt, consumers may reduce dissonance by dismissing high-cost behaviors as not effective in terms of climate mitigation. Political afﬁliation proved to be another strong determinant of willingness to act or support. Participants on the right wing were less willing to show indirect climate-friendly behaviors, change their mobility behaviors, and to support any type of climate mitigation policy measures. Climate-friendly lowcost behaviors, however, were not inﬂuenced by political afﬁliation.","container-title":"Journal of Environmental Psychology","DOI":"10.1016/j.jenvp.2012.02.001","ISSN":"02724944","issue":"3","journalAbbreviation":"Journal of Environmental Psychology","language":"en","page":"197-207","source":"DOI.org (Crossref)","title":"Addressing climate change: Determinants of consumers' willingness to act and to support policy measures","title-short":"Addressing climate change","volume":"32","author":[{"family":"Tobler","given":"Christina"},{"family":"Visschers","given":"Vivianne H.M."},{"family":"Siegrist","given":"Michael"}],"issued":{"date-parts":[["2012",9]]}}}],"schema":"https://github.com/citation-style-language/schema/raw/master/csl-citation.json"} </w:instrText>
      </w:r>
      <w:r w:rsidRPr="000F52A7">
        <w:fldChar w:fldCharType="separate"/>
      </w:r>
      <w:r w:rsidRPr="000F52A7">
        <w:t>Tobler et al. (2012)</w:t>
      </w:r>
      <w:r w:rsidRPr="000F52A7">
        <w:fldChar w:fldCharType="end"/>
      </w:r>
      <w:r w:rsidRPr="000F52A7">
        <w:t xml:space="preserve"> or Sweden </w:t>
      </w:r>
      <w:r w:rsidRPr="000F52A7">
        <w:fldChar w:fldCharType="begin"/>
      </w:r>
      <w:r w:rsidRPr="000F52A7">
        <w:instrText xml:space="preserve"> ADDIN ZOTERO_ITEM CSL_CITATION {"citationID":"H86LlO2I","properties":{"formattedCitation":"(Harring and Jagers 2013; Hammar and Jagers 2007)","plainCitation":"(Harring and Jagers 2013; Hammar and Jagers 2007)","dontUpdate":true,"noteIndex":0},"citationItems":[{"id":522,"uris":["http://zotero.org/groups/2752328/items/QZ5BT2VX"],"uri":["http://zotero.org/groups/2752328/items/QZ5BT2VX"],"itemData":{"id":522,"type":"article-journal","abstract":"In this paper we are concerned with what explains public acceptance and support of environmental taxes. We examine findings in environmental psychology emphasizing that people’s (environmental) value-orientation is the dominant driver determining individuals’ support for pro-environmental policy instruments. We introduce a complementary model, mainly drawing upon findings in political science, suggesting that people’s support for policy instruments is dependent on their level of political trust and their trust in other citizens. More specifically, we analyze whether political trust and interpersonal trust affect individuals’ support for an increased carbon dioxide tax in Sweden, while checking their value orientation, self-interest, and various socio-economic values. We make use of survey data obtained from a mail questionnaire sent out to a random sample of 3,000 individuals in 2009. We find that apart from people’s values, beliefs, and norms, both political trust and interpersonal trust have significant effects on people's attitudes toward an increased tax on carbon dioxide.","container-title":"Sustainability","DOI":"10.3390/su5010210","ISSN":"2071-1050","issue":"1","journalAbbreviation":"Sustainability","language":"en","page":"210-227","source":"DOI.org (Crossref)","title":"Should We Trust in Values? Explaining Public Support for Pro-Environmental Taxes","title-short":"Should We Trust in Values?","volume":"5","author":[{"family":"Harring","given":"Niklas"},{"family":"Jagers","given":"Sverker"}],"issued":{"date-parts":[["2013",1,16]]}}},{"id":523,"uris":["http://zotero.org/groups/2752328/items/BG4TWRSJ"],"uri":["http://zotero.org/groups/2752328/items/BG4TWRSJ"],"itemData":{"id":523,"type":"article-journal","abstract":"We examine how individual preferences for fair reductions of carbon dioxide (CO2) emissions affect the support for increases in the CO2 tax on gasoline and diesel. We assume that people not only care about their own material welfare, but also have preferences for fairness in policy design, and we explore the implications using original data from a mail questionnaire sent to a representative sample of the Swedish population. The main result is that fairness in policy design does matter. Those respondents who adhere to a fairness principle tend to be relatively more positive to increases in the CO2 tax. One possible explanation for this result is that there is a relatively high degree of reciprocity regarding the origin of emissions and the fairness regarding who should bear the burden of CO2 reductions. Via a split sample analysis, we also find that the relative importance of fairness principles is dependent upon whether one uses a car often or not. This sheds light on the potential goal conflict between the importance of fairness principles and self-interest in the form of a need for private car transportation.","container-title":"Ecological Economics","DOI":"10.1016/j.ecolecon.2006.03.004","ISSN":"09218009","issue":"2-3","journalAbbreviation":"Ecological Economics","language":"en","page":"377-387","source":"DOI.org (Crossref)","title":"What is a fair CO2 tax increase? On fair emission reductions in the transport sector","title-short":"What is a fair CO2 tax increase?","volume":"61","author":[{"family":"Hammar","given":"Henrik"},{"family":"Jagers","given":"Sverker C."}],"issued":{"date-parts":[["2007",3]]}}}],"schema":"https://github.com/citation-style-language/schema/raw/master/csl-citation.json"} </w:instrText>
      </w:r>
      <w:r w:rsidRPr="000F52A7">
        <w:fldChar w:fldCharType="separate"/>
      </w:r>
      <w:r w:rsidRPr="000F52A7">
        <w:t>(</w:t>
      </w:r>
      <w:proofErr w:type="spellStart"/>
      <w:r w:rsidRPr="000F52A7">
        <w:t>Harring</w:t>
      </w:r>
      <w:proofErr w:type="spellEnd"/>
      <w:r w:rsidRPr="000F52A7">
        <w:t xml:space="preserve"> and </w:t>
      </w:r>
      <w:proofErr w:type="spellStart"/>
      <w:r w:rsidRPr="000F52A7">
        <w:t>Jagers</w:t>
      </w:r>
      <w:proofErr w:type="spellEnd"/>
      <w:r w:rsidRPr="000F52A7">
        <w:t xml:space="preserve"> (2013); </w:t>
      </w:r>
      <w:proofErr w:type="spellStart"/>
      <w:r w:rsidRPr="000F52A7">
        <w:t>Hammar</w:t>
      </w:r>
      <w:proofErr w:type="spellEnd"/>
      <w:r w:rsidRPr="000F52A7">
        <w:t xml:space="preserve"> and </w:t>
      </w:r>
      <w:proofErr w:type="spellStart"/>
      <w:r w:rsidRPr="000F52A7">
        <w:t>Jagers</w:t>
      </w:r>
      <w:proofErr w:type="spellEnd"/>
      <w:r w:rsidRPr="000F52A7">
        <w:t xml:space="preserve"> (2007))</w:t>
      </w:r>
      <w:r w:rsidRPr="000F52A7">
        <w:fldChar w:fldCharType="end"/>
      </w:r>
      <w:r w:rsidRPr="000F52A7">
        <w:t xml:space="preserve"> underline the positive effect of left-wing orientation on positive attitudes toward climate policies. In the U.S. context </w:t>
      </w:r>
      <w:r w:rsidRPr="000F52A7">
        <w:fldChar w:fldCharType="begin"/>
      </w:r>
      <w:r w:rsidRPr="000F52A7">
        <w:instrText xml:space="preserve"> ADDIN ZOTERO_ITEM CSL_CITATION {"citationID":"B1VIlu1n","properties":{"formattedCitation":"(Leiserowitz et al. 2013)","plainCitation":"(Leiserowitz et al. 2013)","dontUpdate":true,"noteIndex":0},"citationItems":[{"id":652,"uris":["http://zotero.org/groups/2752328/items/3LZ3MQM9"],"uri":["http://zotero.org/groups/2752328/items/3LZ3MQM9"],"itemData":{"id":652,"type":"article-journal","container-title":"Yale University, Connecticut","note":"Citation Key: leiserowitz2013public","title":"Public support for climate and energy policies in April 2013","author":[{"family":"Leiserowitz","given":"Anthony"},{"family":"Maibach","given":"Edward"},{"family":"Roser-Renouf","given":"Connie"},{"family":"Feinberg","given":"Geoff"},{"family":"Marlon","given":"Jennifer"},{"family":"Howe","given":"Peter"}],"issued":{"date-parts":[["2013"]]}}}],"schema":"https://github.com/citation-style-language/schema/raw/master/csl-citation.json"} </w:instrText>
      </w:r>
      <w:r w:rsidRPr="000F52A7">
        <w:fldChar w:fldCharType="separate"/>
      </w:r>
      <w:r w:rsidRPr="000F52A7">
        <w:t>Leiserowitz et al. (2013)</w:t>
      </w:r>
      <w:r w:rsidRPr="000F52A7">
        <w:fldChar w:fldCharType="end"/>
      </w:r>
      <w:r w:rsidRPr="000F52A7">
        <w:t xml:space="preserve"> uses a large-scale survey (conducted from November 2002 to February 2003) and finds that an identification to the Democrat and a liberal political ideology lead to stronger support for climate policies. Furthermore, </w:t>
      </w:r>
      <w:r w:rsidRPr="000F52A7">
        <w:fldChar w:fldCharType="begin"/>
      </w:r>
      <w:r w:rsidRPr="000F52A7">
        <w:instrText xml:space="preserve"> ADDIN ZOTERO_ITEM CSL_CITATION {"citationID":"btJs23Zc","properties":{"formattedCitation":"(Kotchen, Boyle, and Leiserowitz 2013)","plainCitation":"(Kotchen, Boyle, and Leiserowitz 2013)","dontUpdate":true,"noteIndex":0},"citationItems":[{"id":515,"uris":["http://zotero.org/groups/2752328/items/ZQAN788P"],"uri":["http://zotero.org/groups/2752328/items/ZQAN788P"],"itemData":{"id":515,"type":"article-journal","container-title":"Energy Policy","note":"Citation Key: kotchen2013willingness\npublisher: Elsevier","page":"617–625","title":"Willingness-to-pay and policy-instrument choice for climate-change policy in the United States","volume":"55","author":[{"family":"Kotchen","given":"Matthew J"},{"family":"Boyle","given":"Kevin J"},{"family":"Leiserowitz","given":"Anthony A"}],"issued":{"date-parts":[["2013"]]}}}],"schema":"https://github.com/citation-style-language/schema/raw/master/csl-citation.json"} </w:instrText>
      </w:r>
      <w:r w:rsidRPr="000F52A7">
        <w:fldChar w:fldCharType="separate"/>
      </w:r>
      <w:proofErr w:type="spellStart"/>
      <w:r w:rsidRPr="000F52A7">
        <w:t>Kotchen</w:t>
      </w:r>
      <w:proofErr w:type="spellEnd"/>
      <w:r w:rsidRPr="000F52A7">
        <w:t xml:space="preserve"> et al. (2013)</w:t>
      </w:r>
      <w:r w:rsidRPr="000F52A7">
        <w:fldChar w:fldCharType="end"/>
      </w:r>
      <w:r w:rsidRPr="000F52A7">
        <w:t xml:space="preserve"> find that Democrats express a higher WTP than Republicans in regard to climate change mitigation. Moreover, </w:t>
      </w:r>
      <w:r w:rsidRPr="000F52A7">
        <w:fldChar w:fldCharType="begin"/>
      </w:r>
      <w:r w:rsidRPr="000F52A7">
        <w:instrText xml:space="preserve"> ADDIN ZOTERO_ITEM CSL_CITATION {"citationID":"OdSbXivP","properties":{"formattedCitation":"(McCright 2008)","plainCitation":"(McCright 2008)","dontUpdate":true,"noteIndex":0},"citationItems":[{"id":520,"uris":["http://zotero.org/groups/2752328/items/74AAT7QX"],"uri":["http://zotero.org/groups/2752328/items/74AAT7QX"],"itemData":{"id":520,"type":"article-journal","container-title":"Hofstra Law Review","language":"en","page":"1017","source":"Zotero","title":"The Social Bases of Climate Change Knowledge, Concern, and Policy Support in the U.S. General Public","volume":"37","author":[{"family":"McCright","given":"Aaron M"}],"issued":{"date-parts":[["2008"]]}}}],"schema":"https://github.com/citation-style-language/schema/raw/master/csl-citation.json"} </w:instrText>
      </w:r>
      <w:r w:rsidRPr="000F52A7">
        <w:fldChar w:fldCharType="separate"/>
      </w:r>
      <w:proofErr w:type="spellStart"/>
      <w:r w:rsidRPr="000F52A7">
        <w:t>McCright</w:t>
      </w:r>
      <w:proofErr w:type="spellEnd"/>
      <w:r w:rsidRPr="000F52A7">
        <w:t xml:space="preserve"> (2008)</w:t>
      </w:r>
      <w:r w:rsidRPr="000F52A7">
        <w:fldChar w:fldCharType="end"/>
      </w:r>
      <w:r w:rsidRPr="000F52A7">
        <w:t xml:space="preserve"> finds that Democrats and liberals express more scientifically accurate beliefs about climate change than conservatives and Republican.</w:t>
      </w:r>
    </w:p>
    <w:p w14:paraId="2CE6BEF2" w14:textId="77777777" w:rsidR="002D503A" w:rsidRPr="000F52A7" w:rsidRDefault="002D503A" w:rsidP="002D503A">
      <w:pPr>
        <w:pStyle w:val="Para0"/>
      </w:pPr>
      <w:r w:rsidRPr="000F52A7">
        <w:t xml:space="preserve">However, </w:t>
      </w:r>
      <w:r w:rsidRPr="000F52A7">
        <w:fldChar w:fldCharType="begin"/>
      </w:r>
      <w:r w:rsidRPr="000F52A7">
        <w:instrText xml:space="preserve"> ADDIN ZOTERO_ITEM CSL_CITATION {"citationID":"uBvEwc6Q","properties":{"formattedCitation":"(Drews and van den Bergh 2016)","plainCitation":"(Drews and van den Bergh 2016)","dontUpdate":true,"noteIndex":0},"citationItems":[{"id":560,"uris":["http://zotero.org/groups/2752328/items/SYC5CJEC"],"uri":["http://zotero.org/groups/2752328/items/SYC5CJEC"],"itemData":{"id":560,"type":"article-journal","container-title":"Climate Policy","DOI":"10.1080/14693062.2015.1058240","ISSN":"1469-3062, 1752-7457","issue":"7","journalAbbreviation":"Climate Policy","language":"en","page":"855-876","source":"DOI.org (Crossref)","title":"What explains public support for climate policies? A review of empirical and experimental studies","title-short":"What explains public support for climate policies?","volume":"16","author":[{"family":"Drews","given":"Stefan"},{"family":"Bergh","given":"Jeroen C.J.M.","non-dropping-particle":"van den"}],"issued":{"date-parts":[["2016",10,2]]}}}],"schema":"https://github.com/citation-style-language/schema/raw/master/csl-citation.json"} </w:instrText>
      </w:r>
      <w:r w:rsidRPr="000F52A7">
        <w:fldChar w:fldCharType="separate"/>
      </w:r>
      <w:r w:rsidRPr="000F52A7">
        <w:t>Drews and van den Bergh (2016)</w:t>
      </w:r>
      <w:r w:rsidRPr="000F52A7">
        <w:fldChar w:fldCharType="end"/>
      </w:r>
      <w:r w:rsidRPr="000F52A7">
        <w:t xml:space="preserve"> underline that the driving factor might not be political orientation but rather the personal views of people. </w:t>
      </w:r>
      <w:r w:rsidRPr="000F52A7">
        <w:fldChar w:fldCharType="begin"/>
      </w:r>
      <w:r w:rsidRPr="000F52A7">
        <w:instrText xml:space="preserve"> ADDIN ZOTERO_ITEM CSL_CITATION {"citationID":"st6BaVyX","properties":{"formattedCitation":"(Dietz, Dan, and Shwom 2007)","plainCitation":"(Dietz, Dan, and Shwom 2007)","dontUpdate":true,"noteIndex":0},"citationItems":[{"id":514,"uris":["http://zotero.org/groups/2752328/items/RV28PI88"],"uri":["http://zotero.org/groups/2752328/items/RV28PI88"],"itemData":{"id":514,"type":"article-journal","container-title":"Rural sociology","issue":"2","note":"Citation Key: dietz2007support\npublisher: Wiley Online Library","page":"185–214","title":"Support for climate change policy: Social psychological and social structural influences","volume":"72","author":[{"family":"Dietz","given":"Thomas"},{"family":"Dan","given":"Amy"},{"family":"Shwom","given":"Rachael"}],"issued":{"date-parts":[["2007"]]}}}],"schema":"https://github.com/citation-style-language/schema/raw/master/csl-citation.json"} </w:instrText>
      </w:r>
      <w:r w:rsidRPr="000F52A7">
        <w:fldChar w:fldCharType="separate"/>
      </w:r>
      <w:r w:rsidRPr="000F52A7">
        <w:t>Dietz et al. (2007)</w:t>
      </w:r>
      <w:r w:rsidRPr="000F52A7">
        <w:fldChar w:fldCharType="end"/>
      </w:r>
      <w:r w:rsidRPr="000F52A7">
        <w:t xml:space="preserve"> with a survey on 316 people from Michigan and Virginia find that the strong effect of political orientation is only indirect as it relates to people's values and worldviews. </w:t>
      </w:r>
      <w:r w:rsidRPr="000F52A7">
        <w:fldChar w:fldCharType="begin"/>
      </w:r>
      <w:r w:rsidRPr="000F52A7">
        <w:instrText xml:space="preserve"> ADDIN ZOTERO_ITEM CSL_CITATION {"citationID":"Q3JpQqwF","properties":{"formattedCitation":"(Leiserowitz 2006)","plainCitation":"(Leiserowitz 2006)","dontUpdate":true,"noteIndex":0},"citationItems":[{"id":521,"uris":["http://zotero.org/groups/2752328/items/8HREQWSI"],"uri":["http://zotero.org/groups/2752328/items/8HREQWSI"],"itemData":{"id":521,"type":"article-journal","abstract":"A national, representative survey of the U.S. public found that Americans have moderate climate change risk perceptions, strongly support a variety of national and international policies to mitigate climate change, and strongly oppose several carbon tax proposals. Drawing on the theoretical distinction between analytic and experiential decision-making, this study found that American risk perceptions and policy support are strongly inﬂuenced by experiential factors, including affect, imagery, and values, and demonstrates that public responses to climate change are inﬂuenced by both psychological and socio-cultural factors.","container-title":"Climatic Change","issue":"1","language":"en","page":"45--72","source":"Zotero","title":"Climate Change Risk Perception and Policy Preferences: The Role of Affect, Imagery, and Values","volume":"77","author":[{"family":"Leiserowitz","given":"Anthony"}],"issued":{"date-parts":[["2006"]]}}}],"schema":"https://github.com/citation-style-language/schema/raw/master/csl-citation.json"} </w:instrText>
      </w:r>
      <w:r w:rsidRPr="000F52A7">
        <w:fldChar w:fldCharType="separate"/>
      </w:r>
      <w:r w:rsidRPr="000F52A7">
        <w:t>Leiserowitz (2006)</w:t>
      </w:r>
      <w:r w:rsidRPr="000F52A7">
        <w:fldChar w:fldCharType="end"/>
      </w:r>
      <w:r w:rsidRPr="000F52A7">
        <w:t xml:space="preserve"> finds that egalitarian values have a strong positive effect while individualists people are more likely to oppose climate policies as they fear more restrictions on their autonomy. Therefore, individualists will rather favor market-based strategies and technology. </w:t>
      </w:r>
      <w:r w:rsidRPr="000F52A7">
        <w:fldChar w:fldCharType="begin"/>
      </w:r>
      <w:r w:rsidRPr="000F52A7">
        <w:instrText xml:space="preserve"> ADDIN ZOTERO_ITEM CSL_CITATION {"citationID":"NcQUDdm6","properties":{"formattedCitation":"(Cherry, Kallbekken, and Kroll 2017)","plainCitation":"(Cherry, Kallbekken, and Kroll 2017)","dontUpdate":true,"noteIndex":0},"citationItems":[{"id":552,"uris":["http://zotero.org/groups/2752328/items/JJE4VQTD"],"uri":["http://zotero.org/groups/2752328/items/JJE4VQTD"],"itemData":{"id":552,"type":"article-journal","abstract":"To explore whether and why people sometimes reject environmental policies that improve individual and collective outcomes, we create an experimental market in which transactions generate a negative externality. Market participants endogenously determine whether to implement corrective policies. We consider three policy instruments (Pigouvian taxes and subsidies, and quantity regulation) and two levels of policy efficiency (full and half). We then explore how individual cultural worldviews might contribute to the rejection of policies that correct the market failure. Our results indicate that people often oppose policies that improve their material outcomes, and we find that such opposition is significantly explained by cultural worldviews. Interesting connections emerge between individual worldviews and specific policy instruments.","container-title":"Journal of Environmental Economics and Management","DOI":"10.1016/j.jeem.2017.05.004","ISSN":"00950696","journalAbbreviation":"Journal of Environmental Economics and Management","language":"en","page":"193-204","source":"DOI.org (Crossref)","title":"Accepting market failure: Cultural worldviews and the opposition to corrective environmental policies","title-short":"Accepting market failure","volume":"85","author":[{"family":"Cherry","given":"Todd L."},{"family":"Kallbekken","given":"Steffen"},{"family":"Kroll","given":"Stephan"}],"issued":{"date-parts":[["2017",9]]}}}],"schema":"https://github.com/citation-style-language/schema/raw/master/csl-citation.json"} </w:instrText>
      </w:r>
      <w:r w:rsidRPr="000F52A7">
        <w:fldChar w:fldCharType="separate"/>
      </w:r>
      <w:r w:rsidRPr="000F52A7">
        <w:t>Cherry et al. (2017)</w:t>
      </w:r>
      <w:r w:rsidRPr="000F52A7">
        <w:fldChar w:fldCharType="end"/>
      </w:r>
      <w:r w:rsidRPr="000F52A7">
        <w:t xml:space="preserve"> underline the importance of cultural worldviews, in particular individualist or communitarian views affect the most support for coercive policy instruments in their laboratory market study, while hierarchical or egalitarian views strongly affect support for redistributive tools. Moreover, </w:t>
      </w:r>
      <w:r w:rsidRPr="000F52A7">
        <w:fldChar w:fldCharType="begin"/>
      </w:r>
      <w:r w:rsidRPr="000F52A7">
        <w:instrText xml:space="preserve"> ADDIN ZOTERO_ITEM CSL_CITATION {"citationID":"L6qlileb","properties":{"formattedCitation":"(Kahan et al. 2011)","plainCitation":"(Kahan et al. 2011)","dontUpdate":true,"noteIndex":0},"citationItems":[{"id":528,"uris":["http://zotero.org/groups/2752328/items/RVX5FZPZ"],"uri":["http://zotero.org/groups/2752328/items/RVX5FZPZ"],"itemData":{"id":528,"type":"article-journal","container-title":"SSRN Electronic Journal","DOI":"10.2139/ssrn.1871503","ISSN":"1556-5068","journalAbbreviation":"SSRN Journal","language":"en","source":"DOI.org (Crossref)","title":"The Tragedy of the Risk-Perception Commons: Culture Conflict, Rationality Conflict, and Climate Change","title-short":"The Tragedy of the Risk-Perception Commons","URL":"http://www.ssrn.com/abstract=1871503","author":[{"family":"Kahan","given":"Dan M."},{"family":"Wittlin","given":"Maggie"},{"family":"Peters","given":"Ellen"},{"family":"Slovic","given":"Paul"},{"family":"Ouellette","given":"Lisa Larrimore"},{"family":"Braman","given":"Donald"},{"family":"Mandel","given":"Gregory N."}],"accessed":{"date-parts":[["2021",2,3]]},"issued":{"date-parts":[["2011"]]}}}],"schema":"https://github.com/citation-style-language/schema/raw/master/csl-citation.json"} </w:instrText>
      </w:r>
      <w:r w:rsidRPr="000F52A7">
        <w:fldChar w:fldCharType="separate"/>
      </w:r>
      <w:r w:rsidRPr="000F52A7">
        <w:t>Kahan et al. (2011)</w:t>
      </w:r>
      <w:r w:rsidRPr="000F52A7">
        <w:fldChar w:fldCharType="end"/>
      </w:r>
      <w:r w:rsidRPr="000F52A7">
        <w:t xml:space="preserve"> show, with a large sample size survey (</w:t>
      </w:r>
      <m:oMath>
        <m:r>
          <w:rPr>
            <w:rFonts w:ascii="Cambria Math" w:hAnsi="Cambria Math"/>
          </w:rPr>
          <m:t>N</m:t>
        </m:r>
        <m:r>
          <m:rPr>
            <m:sty m:val="p"/>
          </m:rPr>
          <w:rPr>
            <w:rFonts w:ascii="Cambria Math" w:hAnsi="Cambria Math"/>
          </w:rPr>
          <m:t>=1,540</m:t>
        </m:r>
      </m:oMath>
      <w:r w:rsidRPr="000F52A7">
        <w:t>), that being scientifically literate or able to engage in technical reasoning does not lead to consider climate change more as a serious threat than other people but is rather associated w</w:t>
      </w:r>
      <w:proofErr w:type="spellStart"/>
      <w:r w:rsidRPr="000F52A7">
        <w:t>ith</w:t>
      </w:r>
      <w:proofErr w:type="spellEnd"/>
      <w:r w:rsidRPr="000F52A7">
        <w:t xml:space="preserve"> an even greater "cultural polarization": People do not converge more on climate risks supported by scientific evidence but form risk perceptions that are in line with their own cultural values.</w:t>
      </w:r>
    </w:p>
    <w:p w14:paraId="2B382447" w14:textId="77777777" w:rsidR="002D503A" w:rsidRPr="008E092D" w:rsidRDefault="002D503A" w:rsidP="002D503A">
      <w:pPr>
        <w:pStyle w:val="Para0"/>
      </w:pPr>
      <w:r w:rsidRPr="000F52A7">
        <w:t xml:space="preserve">In addition to those factors, the literature has also studied the role of emotions. </w:t>
      </w:r>
      <w:r w:rsidRPr="000F52A7">
        <w:fldChar w:fldCharType="begin"/>
      </w:r>
      <w:r w:rsidRPr="000F52A7">
        <w:instrText xml:space="preserve"> ADDIN ZOTERO_ITEM CSL_CITATION {"citationID":"pE6LRZB0","properties":{"formattedCitation":"(Smith and Leiserowitz 2014)","plainCitation":"(Smith and Leiserowitz 2014)","dontUpdate":true,"noteIndex":0},"citationItems":[{"id":511,"uris":["http://zotero.org/groups/2752328/items/IHWQTTJ8"],"uri":["http://zotero.org/groups/2752328/items/IHWQTTJ8"],"itemData":{"id":511,"type":"article-journal","container-title":"Risk Analysis","issue":"5","note":"Citation Key: smith2014role\npublisher: Wiley Online Library","page":"937–948","title":"The role of emotion in global warming policy support and opposition","volume":"34","author":[{"family":"Smith","given":"Nicholas"},{"family":"Leiserowitz","given":"Anthony"}],"issued":{"date-parts":[["2014"]]}}}],"schema":"https://github.com/citation-style-language/schema/raw/master/csl-citation.json"} </w:instrText>
      </w:r>
      <w:r w:rsidRPr="000F52A7">
        <w:fldChar w:fldCharType="separate"/>
      </w:r>
      <w:r w:rsidRPr="000F52A7">
        <w:t>Smith and Leiserowitz (2014)</w:t>
      </w:r>
      <w:r w:rsidRPr="000F52A7">
        <w:fldChar w:fldCharType="end"/>
      </w:r>
      <w:r w:rsidRPr="000F52A7">
        <w:t xml:space="preserve"> find that (self-reported) "discrete emotions'' (e.g., worry, interest, hope) are stronger predictors than cultural worldviews when it comes to support for climate policies. </w:t>
      </w:r>
      <w:r w:rsidRPr="000F52A7">
        <w:fldChar w:fldCharType="begin"/>
      </w:r>
      <w:r w:rsidRPr="000F52A7">
        <w:instrText xml:space="preserve"> ADDIN ZOTERO_ITEM CSL_CITATION {"citationID":"sbRzzp2y","properties":{"formattedCitation":"(Sundblad, Biel, and G\\uc0\\u228{}rling 2014)","plainCitation":"(Sundblad, Biel, and Gärling 2014)","dontUpdate":true,"noteIndex":0},"citationItems":[{"id":500,"uris":["http://zotero.org/groups/2752328/items/8U4PZNQ7"],"uri":["http://zotero.org/groups/2752328/items/8U4PZNQ7"],"itemData":{"id":500,"type":"article-journal","container-title":"European review of applied psychology","issue":"1","note":"Citation Key: sundblad2014intention\npublisher: Elsevier","page":"13–17","title":"Intention to change activities that reduce carbon dioxide emissions related to worry about global climate change consequences","volume":"64","author":[{"family":"Sundblad","given":"E-L"},{"family":"Biel","given":"A"},{"family":"Gärling","given":"T"}],"issued":{"date-parts":[["2014"]]}}}],"schema":"https://github.com/citation-style-language/schema/raw/master/csl-citation.json"} </w:instrText>
      </w:r>
      <w:r w:rsidRPr="000F52A7">
        <w:fldChar w:fldCharType="separate"/>
      </w:r>
      <w:proofErr w:type="spellStart"/>
      <w:r w:rsidRPr="000F52A7">
        <w:t>Sundblad</w:t>
      </w:r>
      <w:proofErr w:type="spellEnd"/>
      <w:r w:rsidRPr="000F52A7">
        <w:t xml:space="preserve"> et al. (2014)</w:t>
      </w:r>
      <w:r w:rsidRPr="000F52A7">
        <w:fldChar w:fldCharType="end"/>
      </w:r>
      <w:r w:rsidRPr="000F52A7">
        <w:t xml:space="preserve"> focus on worry and find, using data from Sweden, that concern for the consequences of climate change increases the intention to change personal behavior to reduce GHG emissions.</w:t>
      </w:r>
    </w:p>
    <w:p w14:paraId="23D493E2" w14:textId="77777777" w:rsidR="002D503A" w:rsidRPr="008E092D" w:rsidRDefault="002D503A" w:rsidP="002D503A">
      <w:pPr>
        <w:pStyle w:val="Heading3"/>
      </w:pPr>
      <w:bookmarkStart w:id="7" w:name="_Toc65850707"/>
      <w:r w:rsidRPr="008E092D">
        <w:t>Beliefs and knowledge</w:t>
      </w:r>
      <w:bookmarkEnd w:id="7"/>
    </w:p>
    <w:p w14:paraId="2D3A01A5" w14:textId="77777777" w:rsidR="002D503A" w:rsidRPr="008E092D" w:rsidRDefault="002D503A" w:rsidP="002D503A">
      <w:pPr>
        <w:pStyle w:val="Para0"/>
      </w:pPr>
      <w:r w:rsidRPr="008E092D">
        <w:t xml:space="preserve">Beliefs about climate change are also key determinants for policy support. </w:t>
      </w:r>
      <w:r w:rsidRPr="008E092D">
        <w:fldChar w:fldCharType="begin"/>
      </w:r>
      <w:r w:rsidRPr="008E092D">
        <w:instrText xml:space="preserve"> ADDIN ZOTERO_ITEM CSL_CITATION {"citationID":"FWlh8Krg","properties":{"formattedCitation":"(Sibley and Kurz 2013)","plainCitation":"(Sibley and Kurz 2013)","dontUpdate":true,"noteIndex":0},"citationItems":[{"id":510,"uris":["http://zotero.org/groups/2752328/items/8G9JEQLT"],"uri":["http://zotero.org/groups/2752328/items/8G9JEQLT"],"itemData":{"id":510,"type":"article-journal","container-title":"Analyses of Social Issues and Public Policy","issue":"1","note":"Citation Key: sibley2013model\npublisher: Wiley Online Library","page":"245–261","title":"A model of climate belief profiles: How much does it matter if people question human causation?","volume":"13","author":[{"family":"Sibley","given":"Chris G"},{"family":"Kurz","given":"Tim"}],"issued":{"date-parts":[["2013"]]}}}],"schema":"https://github.com/citation-style-language/schema/raw/master/csl-citation.json"} </w:instrText>
      </w:r>
      <w:r w:rsidRPr="008E092D">
        <w:fldChar w:fldCharType="separate"/>
      </w:r>
      <w:r w:rsidRPr="008E092D">
        <w:t>Sibley and Kurz (2013)</w:t>
      </w:r>
      <w:r w:rsidRPr="008E092D">
        <w:fldChar w:fldCharType="end"/>
      </w:r>
      <w:r w:rsidRPr="008E092D">
        <w:t xml:space="preserve"> with data from New Zealand, show that beliefs about the existence of climate change are more predictive than beliefs about the role of humans in causing climate change or self-reported pro-environmental behavior. Although there is an effective interaction effect between beliefs about the existence of climate change and the role of humans in it. Clearly, the perception of the negative consequences of climate change is an important factor as well. </w:t>
      </w:r>
      <w:r w:rsidRPr="008E092D">
        <w:fldChar w:fldCharType="begin"/>
      </w:r>
      <w:r w:rsidRPr="008E092D">
        <w:instrText xml:space="preserve"> ADDIN ZOTERO_ITEM CSL_CITATION {"citationID":"4JSvlJiX","properties":{"formattedCitation":"(DeBono, Vincenti, and Calleja 2012)","plainCitation":"(DeBono, Vincenti, and Calleja 2012)","dontUpdate":true,"noteIndex":0},"citationItems":[{"id":506,"uris":["http://zotero.org/groups/2752328/items/MCCLAWJ4"],"uri":["http://zotero.org/groups/2752328/items/MCCLAWJ4"],"itemData":{"id":506,"type":"article-journal","container-title":"The European Journal of Public Health","issue":"1","note":"Citation Key: debono2012risk\npublisher: Oxford University Press","page":"144–149","title":"Risk communication: climate change as a human-health threat, a survey of public perceptions in Malta","volume":"22","author":[{"family":"DeBono","given":"Roberto"},{"family":"Vincenti","given":"Karen"},{"family":"Calleja","given":"Neville"}],"issued":{"date-parts":[["2012"]]}}}],"schema":"https://github.com/citation-style-language/schema/raw/master/csl-citation.json"} </w:instrText>
      </w:r>
      <w:r w:rsidRPr="008E092D">
        <w:fldChar w:fldCharType="separate"/>
      </w:r>
      <w:proofErr w:type="spellStart"/>
      <w:r w:rsidRPr="008E092D">
        <w:t>DeBono</w:t>
      </w:r>
      <w:proofErr w:type="spellEnd"/>
      <w:r w:rsidRPr="008E092D">
        <w:t xml:space="preserve"> et al. (2012)</w:t>
      </w:r>
      <w:r w:rsidRPr="008E092D">
        <w:fldChar w:fldCharType="end"/>
      </w:r>
      <w:r w:rsidRPr="008E092D">
        <w:t xml:space="preserve"> using data from a telephone </w:t>
      </w:r>
      <w:r w:rsidRPr="008E092D">
        <w:lastRenderedPageBreak/>
        <w:t xml:space="preserve">survey in Malta show that perceptions about the negative effects of climate change on health and well-being (e.g., disease, standard of living, water shortages) are a very strong driver for supporting climate change mitigation policy. However, </w:t>
      </w:r>
      <w:r w:rsidRPr="008E092D">
        <w:fldChar w:fldCharType="begin"/>
      </w:r>
      <w:r w:rsidRPr="008E092D">
        <w:instrText xml:space="preserve"> ADDIN ZOTERO_ITEM CSL_CITATION {"citationID":"rinGWNjD","properties":{"formattedCitation":"(Krosnick et al. 2006)","plainCitation":"(Krosnick et al. 2006)","dontUpdate":true,"noteIndex":0},"citationItems":[{"id":508,"uris":["http://zotero.org/groups/2752328/items/X92LFXHF"],"uri":["http://zotero.org/groups/2752328/items/X92LFXHF"],"itemData":{"id":508,"type":"article-journal","container-title":"Climatic change","issue":"1","note":"Citation Key: krosnick2006origins\npublisher: Springer","page":"7–43","title":"The origins and consequences of democratic citizens' policy agendas: A study of popular concern about global warming","volume":"77","author":[{"family":"Krosnick","given":"Jon A"},{"family":"Holbrook","given":"Allyson L"},{"family":"Lowe","given":"Laura"},{"family":"Visser","given":"Penny S"}],"issued":{"date-parts":[["2006"]]}}}],"schema":"https://github.com/citation-style-language/schema/raw/master/csl-citation.json"} </w:instrText>
      </w:r>
      <w:r w:rsidRPr="008E092D">
        <w:fldChar w:fldCharType="separate"/>
      </w:r>
      <w:r w:rsidRPr="008E092D">
        <w:t>Krosnick et al. (2006)</w:t>
      </w:r>
      <w:r w:rsidRPr="008E092D">
        <w:fldChar w:fldCharType="end"/>
      </w:r>
      <w:r w:rsidRPr="008E092D">
        <w:t xml:space="preserve"> point out that increasing knowledge about climate change will not necessarily translates into a broader support for policies, and that it will do so only if the required beliefs and attitudes about climate change are in place. According to </w:t>
      </w:r>
      <w:r w:rsidRPr="008E092D">
        <w:fldChar w:fldCharType="begin"/>
      </w:r>
      <w:r w:rsidRPr="008E092D">
        <w:instrText xml:space="preserve"> ADDIN ZOTERO_ITEM CSL_CITATION {"citationID":"LIK6y70T","properties":{"formattedCitation":"(Stoutenborough and Vedlitz 2014)","plainCitation":"(Stoutenborough and Vedlitz 2014)","dontUpdate":true,"noteIndex":0},"citationItems":[{"id":502,"uris":["http://zotero.org/groups/2752328/items/ZCMHTIVD"],"uri":["http://zotero.org/groups/2752328/items/ZCMHTIVD"],"itemData":{"id":502,"type":"article-journal","container-title":"Environmental Science &amp; Policy","note":"Citation Key: stoutenborough2014effect\npublisher: Elsevier","page":"23–33","title":"The effect of perceived and assessed knowledge of climate change on public policy concerns: An empirical comparison","volume":"37","author":[{"family":"Stoutenborough","given":"James W"},{"family":"Vedlitz","given":"Arnold"}],"issued":{"date-parts":[["2014"]]}}}],"schema":"https://github.com/citation-style-language/schema/raw/master/csl-citation.json"} </w:instrText>
      </w:r>
      <w:r w:rsidRPr="008E092D">
        <w:fldChar w:fldCharType="separate"/>
      </w:r>
      <w:proofErr w:type="spellStart"/>
      <w:r w:rsidRPr="008E092D">
        <w:t>Stoutenborough</w:t>
      </w:r>
      <w:proofErr w:type="spellEnd"/>
      <w:r w:rsidRPr="008E092D">
        <w:t xml:space="preserve"> and </w:t>
      </w:r>
      <w:proofErr w:type="spellStart"/>
      <w:r w:rsidRPr="008E092D">
        <w:t>Vedlitz</w:t>
      </w:r>
      <w:proofErr w:type="spellEnd"/>
      <w:r w:rsidRPr="008E092D">
        <w:t xml:space="preserve"> (2014)</w:t>
      </w:r>
      <w:r w:rsidRPr="008E092D">
        <w:fldChar w:fldCharType="end"/>
      </w:r>
      <w:r w:rsidRPr="008E092D">
        <w:t xml:space="preserve">, it is also important to distinguish between the subjective perception of knowledge and objectively assessed knowledge. </w:t>
      </w:r>
      <w:r w:rsidRPr="008E092D">
        <w:fldChar w:fldCharType="begin"/>
      </w:r>
      <w:r w:rsidRPr="008E092D">
        <w:instrText xml:space="preserve"> ADDIN ZOTERO_ITEM CSL_CITATION {"citationID":"bDjEWtiO","properties":{"formattedCitation":"(McCright 2008)","plainCitation":"(McCright 2008)","dontUpdate":true,"noteIndex":0},"citationItems":[{"id":520,"uris":["http://zotero.org/groups/2752328/items/74AAT7QX"],"uri":["http://zotero.org/groups/2752328/items/74AAT7QX"],"itemData":{"id":520,"type":"article-journal","container-title":"Hofstra Law Review","language":"en","page":"1017","source":"Zotero","title":"The Social Bases of Climate Change Knowledge, Concern, and Policy Support in the U.S. General Public","volume":"37","author":[{"family":"McCright","given":"Aaron M"}],"issued":{"date-parts":[["2008"]]}}}],"schema":"https://github.com/citation-style-language/schema/raw/master/csl-citation.json"} </w:instrText>
      </w:r>
      <w:r w:rsidRPr="008E092D">
        <w:fldChar w:fldCharType="separate"/>
      </w:r>
      <w:proofErr w:type="spellStart"/>
      <w:r w:rsidRPr="008E092D">
        <w:t>McCright</w:t>
      </w:r>
      <w:proofErr w:type="spellEnd"/>
      <w:r w:rsidRPr="008E092D">
        <w:t xml:space="preserve"> (2008)</w:t>
      </w:r>
      <w:r w:rsidRPr="008E092D">
        <w:fldChar w:fldCharType="end"/>
      </w:r>
      <w:r w:rsidRPr="008E092D">
        <w:t xml:space="preserve"> finds that self-reported knowledge of global warming has no robust effect on support for climate policies. On the other hand, </w:t>
      </w:r>
      <w:r w:rsidRPr="008E092D">
        <w:fldChar w:fldCharType="begin"/>
      </w:r>
      <w:r w:rsidRPr="008E092D">
        <w:instrText xml:space="preserve"> ADDIN ZOTERO_ITEM CSL_CITATION {"citationID":"L7ik3hUg","properties":{"formattedCitation":"(Adaman et al. 2011)","plainCitation":"(Adaman et al. 2011)","dontUpdate":true,"noteIndex":0},"citationItems":[{"id":501,"uris":["http://zotero.org/groups/2752328/items/M6XH6BVK"],"uri":["http://zotero.org/groups/2752328/items/M6XH6BVK"],"itemData":{"id":501,"type":"article-journal","container-title":"Energy Policy","issue":"2","note":"Citation Key: adaman2011determines\npublisher: Elsevier","page":"689–698","title":"What determines urban households’ willingness to pay for CO2 emission reductions in Turkey: A contingent valuation survey","volume":"39","author":[{"family":"Adaman","given":"Fikret"},{"family":"Karalı","given":"Nihan"},{"family":"Kumbaroğlu","given":"Gürkan"},{"family":"Or","given":"İlhan"},{"family":"Özkaynak","given":"Begüm"},{"family":"Zenginobuz","given":"Ünal"}],"issued":{"date-parts":[["2011"]]}}}],"schema":"https://github.com/citation-style-language/schema/raw/master/csl-citation.json"} </w:instrText>
      </w:r>
      <w:r w:rsidRPr="008E092D">
        <w:fldChar w:fldCharType="separate"/>
      </w:r>
      <w:proofErr w:type="spellStart"/>
      <w:r w:rsidRPr="008E092D">
        <w:t>Adaman</w:t>
      </w:r>
      <w:proofErr w:type="spellEnd"/>
      <w:r w:rsidRPr="008E092D">
        <w:t xml:space="preserve"> et al. (2011)</w:t>
      </w:r>
      <w:r w:rsidRPr="008E092D">
        <w:fldChar w:fldCharType="end"/>
      </w:r>
      <w:r w:rsidRPr="008E092D">
        <w:t xml:space="preserve"> in Turkey and </w:t>
      </w:r>
      <w:r w:rsidRPr="008E092D">
        <w:fldChar w:fldCharType="begin"/>
      </w:r>
      <w:r w:rsidRPr="008E092D">
        <w:instrText xml:space="preserve"> ADDIN ZOTERO_ITEM CSL_CITATION {"citationID":"y2tiIunF","properties":{"formattedCitation":"(Park and Vedlitz 2013)","plainCitation":"(Park and Vedlitz 2013)","dontUpdate":true,"noteIndex":0},"citationItems":[{"id":645,"uris":["http://zotero.org/groups/2752328/items/UVD8L6JV"],"uri":["http://zotero.org/groups/2752328/items/UVD8L6JV"],"itemData":{"id":645,"type":"article-journal","container-title":"Sociological Spectrum","issue":"3","note":"Citation Key: park2013climate\npublisher: Taylor &amp; Francis","page":"219–239","title":"Climate hazards and risk status: Explaining climate risk assessment, behavior, and policy support","volume":"33","author":[{"family":"Park","given":"Hyung Sam"},{"family":"Vedlitz","given":"Arnold"}],"issued":{"date-parts":[["2013"]]}}}],"schema":"https://github.com/citation-style-language/schema/raw/master/csl-citation.json"} </w:instrText>
      </w:r>
      <w:r w:rsidRPr="008E092D">
        <w:fldChar w:fldCharType="separate"/>
      </w:r>
      <w:r w:rsidRPr="008E092D">
        <w:t xml:space="preserve">Park and </w:t>
      </w:r>
      <w:proofErr w:type="spellStart"/>
      <w:r w:rsidRPr="008E092D">
        <w:t>Vedlitz</w:t>
      </w:r>
      <w:proofErr w:type="spellEnd"/>
      <w:r w:rsidRPr="008E092D">
        <w:t xml:space="preserve"> (2013)</w:t>
      </w:r>
      <w:r w:rsidRPr="008E092D">
        <w:fldChar w:fldCharType="end"/>
      </w:r>
      <w:r w:rsidRPr="008E092D">
        <w:t xml:space="preserve"> and </w:t>
      </w:r>
      <w:r w:rsidRPr="008E092D">
        <w:fldChar w:fldCharType="begin"/>
      </w:r>
      <w:r w:rsidRPr="008E092D">
        <w:instrText xml:space="preserve"> ADDIN ZOTERO_ITEM CSL_CITATION {"citationID":"ZMKcvqNz","properties":{"formattedCitation":"(Zahran et al. 2006)","plainCitation":"(Zahran et al. 2006)","dontUpdate":true,"noteIndex":0},"citationItems":[{"id":504,"uris":["http://zotero.org/groups/2752328/items/F6KNCTQA"],"uri":["http://zotero.org/groups/2752328/items/F6KNCTQA"],"itemData":{"id":504,"type":"article-journal","container-title":"Society and Natural Resources","issue":"9","note":"Citation Key: zahran2006climate\npublisher: Taylor &amp; Francis","page":"771–789","title":"Climate change vulnerability and policy support","volume":"19","author":[{"family":"Zahran","given":"Sammy"},{"family":"Brody","given":"Samuel D"},{"family":"Grover","given":"Himanshu"},{"family":"Vedlitz","given":"Arnold"}],"issued":{"date-parts":[["2006"]]}}}],"schema":"https://github.com/citation-style-language/schema/raw/master/csl-citation.json"} </w:instrText>
      </w:r>
      <w:r w:rsidRPr="008E092D">
        <w:fldChar w:fldCharType="separate"/>
      </w:r>
      <w:r w:rsidRPr="008E092D">
        <w:t>Zahran et al. (2006)</w:t>
      </w:r>
      <w:r w:rsidRPr="008E092D">
        <w:fldChar w:fldCharType="end"/>
      </w:r>
      <w:r w:rsidRPr="008E092D">
        <w:t xml:space="preserve"> in the U.S. find that higher objective knowledge is correlated with greater policy support. Absent of personal knowledge, </w:t>
      </w:r>
      <w:r w:rsidRPr="008E092D">
        <w:fldChar w:fldCharType="begin"/>
      </w:r>
      <w:r w:rsidRPr="008E092D">
        <w:instrText xml:space="preserve"> ADDIN ZOTERO_ITEM CSL_CITATION {"citationID":"ItOt3Qyo","properties":{"formattedCitation":"(Ding et al. 2011)","plainCitation":"(Ding et al. 2011)","dontUpdate":true,"noteIndex":0},"citationItems":[{"id":584,"uris":["http://zotero.org/groups/2752328/items/67KPA3SG"],"uri":["http://zotero.org/groups/2752328/items/67KPA3SG"],"itemData":{"id":584,"type":"article-journal","container-title":"Nature Climate Change","DOI":"10.1038/nclimate1295","ISSN":"1758-678X, 1758-6798","issue":"9","journalAbbreviation":"Nature Clim Change","language":"en","note":"Citation Key: ding2011support","page":"462-466","source":"DOI.org (Crossref)","title":"Support for climate policy and societal action are linked to perceptions about scientific agreement","volume":"1","author":[{"family":"Ding","given":"Ding"},{"family":"Maibach","given":"Edward W."},{"family":"Zhao","given":"Xiaoquan"},{"family":"Roser-Renouf","given":"Connie"},{"family":"Leiserowitz","given":"Anthony"}],"issued":{"date-parts":[["2011",12]]}}}],"schema":"https://github.com/citation-style-language/schema/raw/master/csl-citation.json"} </w:instrText>
      </w:r>
      <w:r w:rsidRPr="008E092D">
        <w:fldChar w:fldCharType="separate"/>
      </w:r>
      <w:r w:rsidRPr="008E092D">
        <w:t>Ding et al. (2011)</w:t>
      </w:r>
      <w:r w:rsidRPr="008E092D">
        <w:fldChar w:fldCharType="end"/>
      </w:r>
      <w:r w:rsidRPr="008E092D">
        <w:t xml:space="preserve"> and </w:t>
      </w:r>
      <w:r w:rsidRPr="008E092D">
        <w:fldChar w:fldCharType="begin"/>
      </w:r>
      <w:r w:rsidRPr="008E092D">
        <w:instrText xml:space="preserve"> ADDIN ZOTERO_ITEM CSL_CITATION {"citationID":"Ag0tALyh","properties":{"formattedCitation":"(McCright, Dunlap, and Xiao 2013)","plainCitation":"(McCright, Dunlap, and Xiao 2013)","dontUpdate":true,"noteIndex":0},"citationItems":[{"id":517,"uris":["http://zotero.org/groups/2752328/items/TIBFVCKM"],"uri":["http://zotero.org/groups/2752328/items/TIBFVCKM"],"itemData":{"id":517,"type":"article-journal","abstract":"Given the well-documented campaign in the USA to deny the reality and seriousness of anthropogenic climate change (a major goal of which is to “manufacture uncertainty” in the minds of policy-makers and the general public), we examine the influence that perception of the scientific agreement on global warming has on the public’s beliefs about global warming and support for government action to reduce emissions. A recent study by Ding et al. (Nat Clim Chang 1:462–466, 2011) using nationally representative survey data from 2010 finds that misperception of scientific agreement among climate scientists is associated with lower levels of support for climate policy and beliefs that action should be taken to deal with global warming. Our study replicates and extends Ding et al. (Nat Clim Chang 1:462–466, 2011) using nationally representative survey data from March 2012. We generally confirm their findings, suggesting that the crucial role of perceived scientific agreement on views of global warming and support for climate policy is robust. Further, we show that political orientation has a significant influence on perceived scientific agreement, global warming beliefs, and support for government action to reduce emissions. Our results suggest the importance of improving public perception of the scientific agreement on global warming, but in ways that do not trigger or aggravate ideological or partisan divisions.","container-title":"Climatic Change","language":"en","page":"9","source":"Zotero","title":"Perceived scientific agreement and support for government action on climate change in the USA","author":[{"family":"McCright","given":"Aaron M"},{"family":"Dunlap","given":"Riley E"},{"family":"Xiao","given":"Chenyang"}],"issued":{"date-parts":[["2013"]]}}}],"schema":"https://github.com/citation-style-language/schema/raw/master/csl-citation.json"} </w:instrText>
      </w:r>
      <w:r w:rsidRPr="008E092D">
        <w:fldChar w:fldCharType="separate"/>
      </w:r>
      <w:proofErr w:type="spellStart"/>
      <w:r w:rsidRPr="008E092D">
        <w:t>McCright</w:t>
      </w:r>
      <w:proofErr w:type="spellEnd"/>
      <w:r w:rsidRPr="008E092D">
        <w:t xml:space="preserve"> et al. (2013)</w:t>
      </w:r>
      <w:r w:rsidRPr="008E092D">
        <w:fldChar w:fldCharType="end"/>
      </w:r>
      <w:r w:rsidRPr="008E092D">
        <w:t xml:space="preserve">, using representative survey data from the U.S., find that heuristics such as (mis)perception about scientific agreement are determinant for supporting climate policy. However </w:t>
      </w:r>
      <w:r w:rsidRPr="008E092D">
        <w:fldChar w:fldCharType="begin"/>
      </w:r>
      <w:r w:rsidRPr="008E092D">
        <w:instrText xml:space="preserve"> ADDIN ZOTERO_ITEM CSL_CITATION {"citationID":"4N0Za8Ja","properties":{"formattedCitation":"(Funk and Kennedy 2016)","plainCitation":"(Funk and Kennedy 2016)","dontUpdate":true,"noteIndex":0},"citationItems":[{"id":568,"uris":["http://zotero.org/groups/2752328/items/CDCZTW6Z"],"uri":["http://zotero.org/groups/2752328/items/CDCZTW6Z"],"itemData":{"id":568,"type":"article-journal","container-title":"Pew Research Center","language":"en","page":"114","source":"Zotero","title":"The Politics of Climate","volume":"4","author":[{"family":"Funk","given":"Cary"},{"family":"Kennedy","given":"Brian"}],"issued":{"date-parts":[["2016"]]}}}],"schema":"https://github.com/citation-style-language/schema/raw/master/csl-citation.json"} </w:instrText>
      </w:r>
      <w:r w:rsidRPr="008E092D">
        <w:fldChar w:fldCharType="separate"/>
      </w:r>
      <w:r w:rsidRPr="008E092D">
        <w:t>Funk and Kennedy (2016)</w:t>
      </w:r>
      <w:r w:rsidRPr="008E092D">
        <w:fldChar w:fldCharType="end"/>
      </w:r>
      <w:r w:rsidRPr="008E092D">
        <w:t xml:space="preserve">, with a U.S. survey on </w:t>
      </w:r>
      <m:oMath>
        <m:r>
          <w:rPr>
            <w:rFonts w:ascii="Cambria Math" w:hAnsi="Cambria Math"/>
          </w:rPr>
          <m:t>1,534</m:t>
        </m:r>
      </m:oMath>
      <w:r w:rsidRPr="008E092D">
        <w:t xml:space="preserve"> adults, insist on the major partisan divides in the way people interpret the scientific consensus on climate change. Finally, </w:t>
      </w:r>
      <w:r w:rsidRPr="008E092D">
        <w:fldChar w:fldCharType="begin"/>
      </w:r>
      <w:r w:rsidRPr="008E092D">
        <w:instrText xml:space="preserve"> ADDIN ZOTERO_ITEM CSL_CITATION {"citationID":"UAEYumvj","properties":{"formattedCitation":"(Sunstein et al. 2016)","plainCitation":"(Sunstein et al. 2016)","dontUpdate":true,"noteIndex":0},"citationItems":[{"id":575,"uris":["http://zotero.org/groups/2752328/items/T22KXYDF"],"uri":["http://zotero.org/groups/2752328/items/T22KXYDF"],"itemData":{"id":575,"type":"article-journal","container-title":"Cornell L. Rev.","note":"Citation Key: sunstein2016people\npublisher: HeinOnline","page":"1431","title":"How people update beliefs about climate change: Good news and bad news","volume":"102","author":[{"family":"Sunstein","given":"Cass R"},{"family":"Bobadilla-Suarez","given":"Sebastian"},{"family":"Lazzaro","given":"Stephanie C"},{"family":"Sharot","given":"Tali"}],"issued":{"date-parts":[["2016"]]}}}],"schema":"https://github.com/citation-style-language/schema/raw/master/csl-citation.json"} </w:instrText>
      </w:r>
      <w:r w:rsidRPr="008E092D">
        <w:fldChar w:fldCharType="separate"/>
      </w:r>
      <w:r w:rsidRPr="008E092D">
        <w:t>Sunstein et al. (2016)</w:t>
      </w:r>
      <w:r w:rsidRPr="008E092D">
        <w:fldChar w:fldCharType="end"/>
      </w:r>
      <w:r w:rsidRPr="008E092D">
        <w:t xml:space="preserve"> underline the existence of asymmetrical updating when confronted to new information on climate policies: People not sure about the human causation of climate change update their beliefs in response to unexpected good news but will not update them if they are presented unexpected bad news. On the other hand, people who strongly believe in the human causation of climate change update their beliefs far more in response to unexpected bad news than in response to unexpected good news. However their sample size is quite small (</w:t>
      </w:r>
      <m:oMath>
        <m:r>
          <w:rPr>
            <w:rFonts w:ascii="Cambria Math" w:hAnsi="Cambria Math"/>
          </w:rPr>
          <m:t>N=302</m:t>
        </m:r>
      </m:oMath>
      <w:r w:rsidRPr="008E092D">
        <w:t>)</w:t>
      </w:r>
    </w:p>
    <w:p w14:paraId="255DE7CA" w14:textId="77777777" w:rsidR="002D503A" w:rsidRPr="008E092D" w:rsidRDefault="002D503A" w:rsidP="002D503A">
      <w:pPr>
        <w:pStyle w:val="Heading3"/>
      </w:pPr>
      <w:bookmarkStart w:id="8" w:name="_Toc65850708"/>
      <w:r w:rsidRPr="008E092D">
        <w:t>Government motives</w:t>
      </w:r>
      <w:bookmarkEnd w:id="8"/>
    </w:p>
    <w:p w14:paraId="1E9209D9" w14:textId="77777777" w:rsidR="002D503A" w:rsidRPr="008E092D" w:rsidRDefault="002D503A" w:rsidP="002D503A">
      <w:pPr>
        <w:pStyle w:val="Para0"/>
      </w:pPr>
      <w:r w:rsidRPr="008E092D">
        <w:t xml:space="preserve">Finally, government motives are often questioned as people perceive carbon taxes as just another way for the government to raise more revenue. This concern must be linked to the previous one about the belief that carbon taxes are not effective at reducing emissions. Additionally, this lack of trust is also related to broader concerns about tax policy and government intervention </w:t>
      </w:r>
      <w:r w:rsidRPr="008E092D">
        <w:fldChar w:fldCharType="begin"/>
      </w:r>
      <w:r w:rsidRPr="008E092D">
        <w:instrText xml:space="preserve"> ADDIN ZOTERO_ITEM CSL_CITATION {"citationID":"USDtMGIS","properties":{"formattedCitation":"(Baranzini and Carattini 2017; Beuermann and Santarius 2006; Dietz, Dan, and Shwom 2007)","plainCitation":"(Baranzini and Carattini 2017; Beuermann and Santarius 2006; Dietz, Dan, and Shwom 2007)","dontUpdate":true,"noteIndex":0},"citationItems":[{"id":545,"uris":["http://zotero.org/groups/2752328/items/QT2U3G2S"],"uri":["http://zotero.org/groups/2752328/items/QT2U3G2S"],"itemData":{"id":545,"type":"article-journal","abstract":"This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id":532,"uris":["http://zotero.org/groups/2752328/items/RMWUATL6"],"uri":["http://zotero.org/groups/2752328/items/RMWUATL6"],"itemData":{"id":532,"type":"article-journal","abstract":"Combining environmental with employment objectives, ecological tax reform (ETR) envisages a double dividend. While research has mainly focused on the socio-economic and environmental impacts of ETR, there is less literature on the social responses. This paper gives an overview and history of German ETR as well as investigating the understanding of perceptions and attitudes towards ETR of those being ‘‘subject to tax’’. The research is based on qualitative social research methods. As with the other PETRAS papers, interviews were conducted with policy-makers and business leaders and focus groups were formed with lay persons. The results show that responses of policy-makers and business leaders are modest. Although some criticisms about the speciﬁc design of the German ETR remain, complaints towards ETR are settled. Attitudes appear inﬂuenced by more fundamental convictions such as economic interest or altruistic views. In contrast, ETR appears to politicise common people. Attitudes are inﬂuenced by the overall comprehension of the ETR concept, the expected impacts, perceived information deﬁcits, as well as a general distrust in politics. Our data show that the linking of environmental and employment objectives is not understood and not welcomed. In order to increase social acceptance, the paper discusses refocusing ETR on environmental objectives, modestly increasing the share of ETR revenue spent for environmental purposes, removing inconsistencies in the ETR design, and improving information policy.","container-title":"Energy Policy","DOI":"10.1016/j.enpol.2004.08.045","ISSN":"03014215","issue":"8","journalAbbreviation":"Energy Policy","language":"en","page":"917-929","source":"DOI.org (Crossref)","title":"Ecological tax reform in Germany: handling two hot potatoes at the same time","title-short":"Ecological tax reform in Germany","volume":"34","author":[{"family":"Beuermann","given":"Christiane"},{"family":"Santarius","given":"Tilman"}],"issued":{"date-parts":[["2006",5]]}}},{"id":514,"uris":["http://zotero.org/groups/2752328/items/RV28PI88"],"uri":["http://zotero.org/groups/2752328/items/RV28PI88"],"itemData":{"id":514,"type":"article-journal","container-title":"Rural sociology","issue":"2","note":"Citation Key: dietz2007support\npublisher: Wiley Online Library","page":"185–214","title":"Support for climate change policy: Social psychological and social structural influences","volume":"72","author":[{"family":"Dietz","given":"Thomas"},{"family":"Dan","given":"Amy"},{"family":"Shwom","given":"Rachael"}],"issued":{"date-parts":[["2007"]]}}}],"schema":"https://github.com/citation-style-language/schema/raw/master/csl-citation.json"} </w:instrText>
      </w:r>
      <w:r w:rsidRPr="008E092D">
        <w:fldChar w:fldCharType="separate"/>
      </w:r>
      <w:r w:rsidRPr="008E092D">
        <w:t>(</w:t>
      </w:r>
      <w:proofErr w:type="spellStart"/>
      <w:r w:rsidRPr="008E092D">
        <w:t>Baranzini</w:t>
      </w:r>
      <w:proofErr w:type="spellEnd"/>
      <w:r w:rsidRPr="008E092D">
        <w:t xml:space="preserve"> and </w:t>
      </w:r>
      <w:proofErr w:type="spellStart"/>
      <w:r w:rsidRPr="008E092D">
        <w:t>Carattini</w:t>
      </w:r>
      <w:proofErr w:type="spellEnd"/>
      <w:r w:rsidRPr="008E092D">
        <w:t xml:space="preserve"> (2017); </w:t>
      </w:r>
      <w:proofErr w:type="spellStart"/>
      <w:r w:rsidRPr="008E092D">
        <w:t>Beuermann</w:t>
      </w:r>
      <w:proofErr w:type="spellEnd"/>
      <w:r w:rsidRPr="008E092D">
        <w:t xml:space="preserve"> and </w:t>
      </w:r>
      <w:proofErr w:type="spellStart"/>
      <w:r w:rsidRPr="008E092D">
        <w:t>Santarius</w:t>
      </w:r>
      <w:proofErr w:type="spellEnd"/>
      <w:r w:rsidRPr="008E092D">
        <w:t xml:space="preserve"> (2006); Dietz et al. (2007))</w:t>
      </w:r>
      <w:r w:rsidRPr="008E092D">
        <w:fldChar w:fldCharType="end"/>
      </w:r>
      <w:r w:rsidRPr="008E092D">
        <w:t>.</w:t>
      </w:r>
    </w:p>
    <w:p w14:paraId="63909F06" w14:textId="77777777" w:rsidR="002D503A" w:rsidRPr="008E092D" w:rsidRDefault="002D503A" w:rsidP="002D503A">
      <w:pPr>
        <w:pStyle w:val="Para0"/>
      </w:pPr>
      <w:r w:rsidRPr="008E092D">
        <w:t xml:space="preserve">Lack of trust in government plays an important role in public approval in particular in the U.S. </w:t>
      </w:r>
      <w:r w:rsidRPr="008E092D">
        <w:fldChar w:fldCharType="begin"/>
      </w:r>
      <w:r w:rsidRPr="008E092D">
        <w:instrText xml:space="preserve"> ADDIN ZOTERO_ITEM CSL_CITATION {"citationID":"5dAcaz4z","properties":{"formattedCitation":"(Zahran et al. 2006)","plainCitation":"(Zahran et al. 2006)","dontUpdate":true,"noteIndex":0},"citationItems":[{"id":504,"uris":["http://zotero.org/groups/2752328/items/F6KNCTQA"],"uri":["http://zotero.org/groups/2752328/items/F6KNCTQA"],"itemData":{"id":504,"type":"article-journal","container-title":"Society and Natural Resources","issue":"9","note":"Citation Key: zahran2006climate\npublisher: Taylor &amp; Francis","page":"771–789","title":"Climate change vulnerability and policy support","volume":"19","author":[{"family":"Zahran","given":"Sammy"},{"family":"Brody","given":"Samuel D"},{"family":"Grover","given":"Himanshu"},{"family":"Vedlitz","given":"Arnold"}],"issued":{"date-parts":[["2006"]]}}}],"schema":"https://github.com/citation-style-language/schema/raw/master/csl-citation.json"} </w:instrText>
      </w:r>
      <w:r w:rsidRPr="008E092D">
        <w:fldChar w:fldCharType="separate"/>
      </w:r>
      <w:r w:rsidRPr="008E092D">
        <w:t>Zahran et al. (2006)</w:t>
      </w:r>
      <w:r w:rsidRPr="008E092D">
        <w:fldChar w:fldCharType="end"/>
      </w:r>
      <w:r w:rsidRPr="008E092D">
        <w:t>.</w:t>
      </w:r>
    </w:p>
    <w:p w14:paraId="3E31972D" w14:textId="77777777" w:rsidR="002D503A" w:rsidRPr="008E092D" w:rsidRDefault="002D503A" w:rsidP="002D503A">
      <w:pPr>
        <w:pStyle w:val="Para0"/>
      </w:pPr>
      <w:r w:rsidRPr="008E092D">
        <w:t xml:space="preserve">Regarding those last points, it is interesting to note that people usually oppose double-dividend propositions (i.e. using the revenue from carbon tax to reduce other distortionary taxes). Some studies </w:t>
      </w:r>
      <w:r w:rsidRPr="008E092D">
        <w:fldChar w:fldCharType="begin"/>
      </w:r>
      <w:r w:rsidRPr="008E092D">
        <w:instrText xml:space="preserve"> ADDIN ZOTERO_ITEM CSL_CITATION {"citationID":"Gn8IaF84","properties":{"formattedCitation":"(Klok et al. 2006; Beuermann and Santarius 2006; Dresner, Jackson, and Gilbert 2006)","plainCitation":"(Klok et al. 2006; Beuermann and Santarius 2006; Dresner, Jackson, and Gilbert 2006)","dontUpdate":true,"noteIndex":0},"citationItems":[{"id":541,"uris":["http://zotero.org/groups/2752328/items/I4YMANNM"],"uri":["http://zotero.org/groups/2752328/items/I4YMANNM"],"itemData":{"id":541,"type":"article-journal","abstract":"Despite the long-term and positive experience with Ecological Tax Reform (ETR), the PETRAS study indicates that awareness about the principles behind ETR is low among both businesses and the general public in Denmark. As well as the lack of awareness of ETR, attitudes towards environmental taxation appear negative. When explaining the political intentions behind ETR, attitudes seem to improve somewhat, but they still remain overall sceptical.","container-title":"Energy Policy","DOI":"10.1016/j.enpol.2004.08.044","ISSN":"03014215","issue":"8","journalAbbreviation":"Energy Policy","language":"en","page":"905-916","source":"DOI.org (Crossref)","title":"Ecological Tax Reform in Denmark: history and social acceptability","title-short":"Ecological Tax Reform in Denmark","volume":"34","author":[{"family":"Klok","given":"Jacob"},{"family":"Larsen","given":"Anders"},{"family":"Dahl","given":"Anja"},{"family":"Hansen","given":"Kirsten"}],"issued":{"date-parts":[["2006",5]]}}},{"id":532,"uris":["http://zotero.org/groups/2752328/items/RMWUATL6"],"uri":["http://zotero.org/groups/2752328/items/RMWUATL6"],"itemData":{"id":532,"type":"article-journal","abstract":"Combining environmental with employment objectives, ecological tax reform (ETR) envisages a double dividend. While research has mainly focused on the socio-economic and environmental impacts of ETR, there is less literature on the social responses. This paper gives an overview and history of German ETR as well as investigating the understanding of perceptions and attitudes towards ETR of those being ‘‘subject to tax’’. The research is based on qualitative social research methods. As with the other PETRAS papers, interviews were conducted with policy-makers and business leaders and focus groups were formed with lay persons. The results show that responses of policy-makers and business leaders are modest. Although some criticisms about the speciﬁc design of the German ETR remain, complaints towards ETR are settled. Attitudes appear inﬂuenced by more fundamental convictions such as economic interest or altruistic views. In contrast, ETR appears to politicise common people. Attitudes are inﬂuenced by the overall comprehension of the ETR concept, the expected impacts, perceived information deﬁcits, as well as a general distrust in politics. Our data show that the linking of environmental and employment objectives is not understood and not welcomed. In order to increase social acceptance, the paper discusses refocusing ETR on environmental objectives, modestly increasing the share of ETR revenue spent for environmental purposes, removing inconsistencies in the ETR design, and improving information policy.","container-title":"Energy Policy","DOI":"10.1016/j.enpol.2004.08.045","ISSN":"03014215","issue":"8","journalAbbreviation":"Energy Policy","language":"en","page":"917-929","source":"DOI.org (Crossref)","title":"Ecological tax reform in Germany: handling two hot potatoes at the same time","title-short":"Ecological tax reform in Germany","volume":"34","author":[{"family":"Beuermann","given":"Christiane"},{"family":"Santarius","given":"Tilman"}],"issued":{"date-parts":[["2006",5]]}}},{"id":530,"uris":["http://zotero.org/groups/2752328/items/89NPZZBS"],"uri":["http://zotero.org/groups/2752328/items/89NPZZBS"],"itemData":{"id":530,"type":"article-journal","abstract":"This paper gives a short history of fuel taxation and the Climate Change Levy in the UK. The research described was based around the use of interviews and focus groups to inform the assessment of social responses to ETR policies and the development of improved designs for them. Interviews were conducted with selected policy makers and companies. Focus groups were conducted with quota samples of the general public. The research shows that the problem that ETR faces in terms of public acceptance is not so much outright hostility to environmental taxation as conceptual problems with the design. Similar conceptual problems were also found in the interviews with business people. These can be summarised as lack of trust about use of the revenues, difﬁculty in understanding the purpose of a tax shift and a desire for incentives for good behaviour as well as perceived ‘penalties’ for bad behaviour.","container-title":"Energy Policy","DOI":"10.1016/j.enpol.2004.08.046","ISSN":"03014215","issue":"8","journalAbbreviation":"Energy Policy","language":"en","page":"930-939","source":"DOI.org (Crossref)","title":"History and social responses to environmental tax reform in the United Kingdom","volume":"34","author":[{"family":"Dresner","given":"Simon"},{"family":"Jackson","given":"Tim"},{"family":"Gilbert","given":"Nigel"}],"issued":{"date-parts":[["2006",5]]}}}],"schema":"https://github.com/citation-style-language/schema/raw/master/csl-citation.json"} </w:instrText>
      </w:r>
      <w:r w:rsidRPr="008E092D">
        <w:fldChar w:fldCharType="separate"/>
      </w:r>
      <w:r w:rsidRPr="008E092D">
        <w:t>(</w:t>
      </w:r>
      <w:proofErr w:type="spellStart"/>
      <w:r w:rsidRPr="008E092D">
        <w:t>Klok</w:t>
      </w:r>
      <w:proofErr w:type="spellEnd"/>
      <w:r w:rsidRPr="008E092D">
        <w:t xml:space="preserve"> et al. (2006); </w:t>
      </w:r>
      <w:proofErr w:type="spellStart"/>
      <w:r w:rsidRPr="008E092D">
        <w:t>Beuermann</w:t>
      </w:r>
      <w:proofErr w:type="spellEnd"/>
      <w:r w:rsidRPr="008E092D">
        <w:t xml:space="preserve"> and </w:t>
      </w:r>
      <w:proofErr w:type="spellStart"/>
      <w:r w:rsidRPr="008E092D">
        <w:t>Santarius</w:t>
      </w:r>
      <w:proofErr w:type="spellEnd"/>
      <w:r w:rsidRPr="008E092D">
        <w:t xml:space="preserve"> (2006); </w:t>
      </w:r>
      <w:proofErr w:type="spellStart"/>
      <w:r w:rsidRPr="008E092D">
        <w:t>Dresner</w:t>
      </w:r>
      <w:proofErr w:type="spellEnd"/>
      <w:r w:rsidRPr="008E092D">
        <w:t xml:space="preserve"> et al. (2006))</w:t>
      </w:r>
      <w:r w:rsidRPr="008E092D">
        <w:fldChar w:fldCharType="end"/>
      </w:r>
      <w:r w:rsidRPr="008E092D">
        <w:t xml:space="preserve"> hint toward the fact that people do not link the goals of reducing greenhouse gas emissions and reducing taxes in other areas. Moreover, the lack of trust in policy-makers also lead people to believe that this kind of policy would not be implemented correctly. As noted by </w:t>
      </w:r>
      <w:r w:rsidRPr="008E092D">
        <w:fldChar w:fldCharType="begin"/>
      </w:r>
      <w:r w:rsidRPr="008E092D">
        <w:instrText xml:space="preserve"> ADDIN ZOTERO_ITEM CSL_CITATION {"citationID":"mCVQXzAK","properties":{"formattedCitation":"(Klok et al. 2006)","plainCitation":"(Klok et al. 2006)","dontUpdate":true,"noteIndex":0},"citationItems":[{"id":541,"uris":["http://zotero.org/groups/2752328/items/I4YMANNM"],"uri":["http://zotero.org/groups/2752328/items/I4YMANNM"],"itemData":{"id":541,"type":"article-journal","abstract":"Despite the long-term and positive experience with Ecological Tax Reform (ETR), the PETRAS study indicates that awareness about the principles behind ETR is low among both businesses and the general public in Denmark. As well as the lack of awareness of ETR, attitudes towards environmental taxation appear negative. When explaining the political intentions behind ETR, attitudes seem to improve somewhat, but they still remain overall sceptical.","container-title":"Energy Policy","DOI":"10.1016/j.enpol.2004.08.044","ISSN":"03014215","issue":"8","journalAbbreviation":"Energy Policy","language":"en","page":"905-916","source":"DOI.org (Crossref)","title":"Ecological Tax Reform in Denmark: history and social acceptability","title-short":"Ecological Tax Reform in Denmark","volume":"34","author":[{"family":"Klok","given":"Jacob"},{"family":"Larsen","given":"Anders"},{"family":"Dahl","given":"Anja"},{"family":"Hansen","given":"Kirsten"}],"issued":{"date-parts":[["2006",5]]}}}],"schema":"https://github.com/citation-style-language/schema/raw/master/csl-citation.json"} </w:instrText>
      </w:r>
      <w:r w:rsidRPr="008E092D">
        <w:fldChar w:fldCharType="separate"/>
      </w:r>
      <w:proofErr w:type="spellStart"/>
      <w:r w:rsidRPr="008E092D">
        <w:t>Klok</w:t>
      </w:r>
      <w:proofErr w:type="spellEnd"/>
      <w:r w:rsidRPr="008E092D">
        <w:t xml:space="preserve"> et al. (2006)</w:t>
      </w:r>
      <w:r w:rsidRPr="008E092D">
        <w:fldChar w:fldCharType="end"/>
      </w:r>
      <w:r w:rsidRPr="008E092D">
        <w:t xml:space="preserve"> they can suspect that the goal of the tax is not to really reduce GHG but to increase government revenues. </w:t>
      </w:r>
      <w:r w:rsidRPr="008E092D">
        <w:fldChar w:fldCharType="begin"/>
      </w:r>
      <w:r w:rsidRPr="008E092D">
        <w:instrText xml:space="preserve"> ADDIN ZOTERO_ITEM CSL_CITATION {"citationID":"PHgmVW89","properties":{"formattedCitation":"(Fairbrother 2017)","plainCitation":"(Fairbrother 2017)","dontUpdate":true,"noteIndex":0},"citationItems":[{"id":590,"uris":["http://zotero.org/groups/2752328/items/FR7IBEMY"],"uri":["http://zotero.org/groups/2752328/items/FR7IBEMY"],"itemData":{"id":590,"type":"article-journal","container-title":"Sociology Compass","issue":"5","note":"Citation Key: fairbrother2017environmental\npublisher: Wiley Online Library","page":"e12482","title":"Environmental attitudes and the politics of distrust","volume":"11","author":[{"family":"Fairbrother","given":"Malcolm"}],"issued":{"date-parts":[["2017"]]}}}],"schema":"https://github.com/citation-style-language/schema/raw/master/csl-citation.json"} </w:instrText>
      </w:r>
      <w:r w:rsidRPr="008E092D">
        <w:fldChar w:fldCharType="separate"/>
      </w:r>
      <w:r w:rsidRPr="008E092D">
        <w:t>Fairbrother (2017)</w:t>
      </w:r>
      <w:r w:rsidRPr="008E092D">
        <w:fldChar w:fldCharType="end"/>
      </w:r>
      <w:r w:rsidRPr="008E092D">
        <w:t xml:space="preserve"> indicates that generalized distrust of scientists is rare and distinguishes several types of distrusters. On one hand there are hard core distrusters who do not believe in all elite social institutions (including experts), while on the other hand there are distrusters who believe in experts and scientists but not in  policymakers which might explain why they do not ask for better climate policies.</w:t>
      </w:r>
    </w:p>
    <w:p w14:paraId="0F8165B4" w14:textId="77777777" w:rsidR="002D503A" w:rsidRPr="008E092D" w:rsidRDefault="002D503A" w:rsidP="002D503A">
      <w:pPr>
        <w:pStyle w:val="Para0"/>
      </w:pPr>
      <w:r w:rsidRPr="008E092D">
        <w:t xml:space="preserve">On a more quantitative aspect, </w:t>
      </w:r>
      <w:r w:rsidRPr="008E092D">
        <w:fldChar w:fldCharType="begin"/>
      </w:r>
      <w:r w:rsidRPr="008E092D">
        <w:instrText xml:space="preserve"> ADDIN ZOTERO_ITEM CSL_CITATION {"citationID":"xot3g679","properties":{"formattedCitation":"(Rafaty 2018)","plainCitation":"(Rafaty 2018)","dontUpdate":true,"noteIndex":0},"citationItems":[{"id":607,"uris":["http://zotero.org/groups/2752328/items/U5EJEZ85"],"uri":["http://zotero.org/groups/2752328/items/U5EJEZ85"],"itemData":{"id":607,"type":"article-journal","container-title":"Global Environmental Politics","issue":"3","note":"Citation Key: rafaty2018perceptions\npublisher: MIT Press","page":"106–129","title":"Perceptions of corruption, political distrust, and the weakening of climate policy","volume":"18","author":[{"family":"Rafaty","given":"Ryan"}],"issued":{"date-parts":[["2018"]]}}}],"schema":"https://github.com/citation-style-language/schema/raw/master/csl-citation.json"} </w:instrText>
      </w:r>
      <w:r w:rsidRPr="008E092D">
        <w:fldChar w:fldCharType="separate"/>
      </w:r>
      <w:proofErr w:type="spellStart"/>
      <w:r w:rsidRPr="008E092D">
        <w:t>Rafaty</w:t>
      </w:r>
      <w:proofErr w:type="spellEnd"/>
      <w:r w:rsidRPr="008E092D">
        <w:t xml:space="preserve"> (2018)</w:t>
      </w:r>
      <w:r w:rsidRPr="008E092D">
        <w:fldChar w:fldCharType="end"/>
      </w:r>
      <w:r w:rsidRPr="008E092D">
        <w:t xml:space="preserve"> tests the causal-relationship between the public perception of political corruption and the strength of national climate change mitigation policies through a cross-country time-series cross-section analysis. While he does not establish a direct causal relationship, his results show that when controlling for trust or corruption, most other structural and political variables become insignificant.</w:t>
      </w:r>
    </w:p>
    <w:p w14:paraId="72276163" w14:textId="77777777" w:rsidR="002D503A" w:rsidRPr="008E092D" w:rsidRDefault="002D503A" w:rsidP="002D503A">
      <w:pPr>
        <w:pStyle w:val="Heading2"/>
      </w:pPr>
      <w:bookmarkStart w:id="9" w:name="_Toc65850709"/>
      <w:r w:rsidRPr="008E092D">
        <w:lastRenderedPageBreak/>
        <w:t>Along which margins do people react</w:t>
      </w:r>
      <w:bookmarkEnd w:id="9"/>
    </w:p>
    <w:p w14:paraId="6BCFF93D" w14:textId="77777777" w:rsidR="002D503A" w:rsidRPr="008E092D" w:rsidRDefault="002D503A" w:rsidP="002D503A">
      <w:pPr>
        <w:pStyle w:val="Para0"/>
      </w:pPr>
      <w:r w:rsidRPr="008E092D">
        <w:t xml:space="preserve">It is also important to understand which factors directly affect the support for a given policy. For instance, </w:t>
      </w:r>
      <w:r w:rsidRPr="008E092D">
        <w:fldChar w:fldCharType="begin"/>
      </w:r>
      <w:r w:rsidRPr="008E092D">
        <w:instrText xml:space="preserve"> ADDIN ZOTERO_ITEM CSL_CITATION {"citationID":"4we7PXfq","properties":{"formattedCitation":"(Shwom et al. 2010)","plainCitation":"(Shwom et al. 2010)","dontUpdate":true,"noteIndex":0},"citationItems":[{"id":659,"uris":["http://zotero.org/groups/2752328/items/E93LHL8K"],"uri":["http://zotero.org/groups/2752328/items/E93LHL8K"],"itemData":{"id":659,"type":"article-journal","container-title":"Global Environmental Change","issue":"3","note":"Citation Key: shwom2010understanding\npublisher: Elsevier","page":"472–482","title":"Understanding US public support for domestic climate change policies","volume":"20","author":[{"family":"Shwom","given":"Rachael"},{"family":"Bidwell","given":"David"},{"family":"Dan","given":"Amy"},{"family":"Dietz","given":"Thomas"}],"issued":{"date-parts":[["2010"]]}}}],"schema":"https://github.com/citation-style-language/schema/raw/master/csl-citation.json"} </w:instrText>
      </w:r>
      <w:r w:rsidRPr="008E092D">
        <w:fldChar w:fldCharType="separate"/>
      </w:r>
      <w:proofErr w:type="spellStart"/>
      <w:r w:rsidRPr="008E092D">
        <w:t>Shwom</w:t>
      </w:r>
      <w:proofErr w:type="spellEnd"/>
      <w:r w:rsidRPr="008E092D">
        <w:t xml:space="preserve"> et al. (2010)</w:t>
      </w:r>
      <w:r w:rsidRPr="008E092D">
        <w:fldChar w:fldCharType="end"/>
      </w:r>
      <w:r w:rsidRPr="008E092D">
        <w:t xml:space="preserve"> try to elucidate the reasons people invoke after voting for specific policies. They identify four groups of rationales: economic rationale, political rationales, technological rationales, and moral rationales. They identify personal costs as the biggest reason for policy support, while positive rationales are often associated with positive policy support. </w:t>
      </w:r>
    </w:p>
    <w:p w14:paraId="2499971E" w14:textId="77777777" w:rsidR="002D503A" w:rsidRPr="008E092D" w:rsidRDefault="002D503A" w:rsidP="002D503A">
      <w:pPr>
        <w:pStyle w:val="Heading3"/>
      </w:pPr>
      <w:bookmarkStart w:id="10" w:name="_Toc65850710"/>
      <w:r w:rsidRPr="008E092D">
        <w:t>Earmarking</w:t>
      </w:r>
      <w:bookmarkEnd w:id="10"/>
    </w:p>
    <w:p w14:paraId="33471A6A" w14:textId="77777777" w:rsidR="002D503A" w:rsidRPr="008E092D" w:rsidRDefault="002D503A" w:rsidP="002D503A">
      <w:pPr>
        <w:pStyle w:val="Para0"/>
      </w:pPr>
      <w:r w:rsidRPr="008E092D">
        <w:fldChar w:fldCharType="begin"/>
      </w:r>
      <w:r w:rsidRPr="008E092D">
        <w:instrText xml:space="preserve"> ADDIN ZOTERO_ITEM CSL_CITATION {"citationID":"VfbPFeo3","properties":{"formattedCitation":"(Bristow et al. 2010)","plainCitation":"(Bristow et al. 2010)","dontUpdate":true,"noteIndex":0},"citationItems":[{"id":653,"uris":["http://zotero.org/groups/2752328/items/FI2YTLTA"],"uri":["http://zotero.org/groups/2752328/items/FI2YTLTA"],"itemData":{"id":653,"type":"article-journal","container-title":"Ecological economics","issue":"9","note":"Citation Key: bristow2010public\npublisher: Elsevier","page":"1824–1837","title":"Public acceptability of personal carbon trading and carbon tax","volume":"69","author":[{"family":"Bristow","given":"Abigail L"},{"family":"Wardman","given":"Mark"},{"family":"Zanni","given":"Alberto M"},{"family":"Chintakayala","given":"Phani K"}],"issued":{"date-parts":[["2010"]]}}}],"schema":"https://github.com/citation-style-language/schema/raw/master/csl-citation.json"} </w:instrText>
      </w:r>
      <w:r w:rsidRPr="008E092D">
        <w:fldChar w:fldCharType="separate"/>
      </w:r>
      <w:r w:rsidRPr="008E092D">
        <w:t>Bristow et al. (2010)</w:t>
      </w:r>
      <w:r w:rsidRPr="008E092D">
        <w:fldChar w:fldCharType="end"/>
      </w:r>
      <w:r w:rsidRPr="008E092D">
        <w:t xml:space="preserve">, in a study in the UK, underline the role of earmarking revenues to increase support for a carbon tax (which can increase support up to 20 percentage points). </w:t>
      </w:r>
      <w:r w:rsidRPr="008E092D">
        <w:fldChar w:fldCharType="begin"/>
      </w:r>
      <w:r w:rsidRPr="008E092D">
        <w:instrText xml:space="preserve"> ADDIN ZOTERO_ITEM CSL_CITATION {"citationID":"oFlfPe3A","properties":{"formattedCitation":"(Hsu, Walters, and Purgas 2008)","plainCitation":"(Hsu, Walters, and Purgas 2008)","dontUpdate":true,"noteIndex":0},"citationItems":[{"id":543,"uris":["http://zotero.org/groups/2752328/items/R9N33MGV"],"uri":["http://zotero.org/groups/2752328/items/R9N33MGV"],"itemData":{"id":543,"type":"article-journal","abstract":"Economists widely agree that in concept, pollution taxes are the most cost-effective means of reducing pollution. With the advent of monitoring and enforcement technologies, the case for pollution taxation is generally getting stronger on the merits. Despite widespread agreement among economists, however, pollution taxes remain unpopular, especially in North America. Some oppose pollution taxes because of a suspicion that government would misspend the tax proceeds, while others oppose pollution taxes because they would impose economic hardships upon certain individuals, groups, or industries. And there is no pollution tax more pathologically hated as the gasoline tax. This is unfortunate from an economic perspective, as a gasoline tax is easy to implement, and is a reasonable Pigouvian tax, scaling proportionately with the harms of consumption. Surprisingly, there is a dearth of theory explaining this cleave between economists and virtually everybody else. Drawing on behavioralist literatures, this paper introduces several theories as to why people and governments so vehemently oppose pollution taxes. Using the example of gasoline taxes, we provide some empirical evidence for these theories. We also show that ‘‘revenue recycling,’’ the use of tax proceeds to reduce other taxes, is an effective means of reducing opposition to gasoline taxes.","container-title":"Energy Policy","DOI":"10.1016/j.enpol.2008.06.010","ISSN":"03014215","issue":"9","journalAbbreviation":"Energy Policy","language":"en","page":"3612-3619","source":"DOI.org (Crossref)","title":"Pollution tax heuristics: An empirical study of willingness to pay higher gasoline taxes","title-short":"Pollution tax heuristics","volume":"36","author":[{"family":"Hsu","given":"Shi-Ling"},{"family":"Walters","given":"Joshua"},{"family":"Purgas","given":"Anthony"}],"issued":{"date-parts":[["2008",9]]}}}],"schema":"https://github.com/citation-style-language/schema/raw/master/csl-citation.json"} </w:instrText>
      </w:r>
      <w:r w:rsidRPr="008E092D">
        <w:fldChar w:fldCharType="separate"/>
      </w:r>
      <w:r w:rsidRPr="008E092D">
        <w:t>Hsu et al. (2008)</w:t>
      </w:r>
      <w:r w:rsidRPr="008E092D">
        <w:fldChar w:fldCharType="end"/>
      </w:r>
      <w:r w:rsidRPr="008E092D">
        <w:t xml:space="preserve"> show that in Canada revenue recycling (e.g., reducing income tax) increases policy support. </w:t>
      </w:r>
      <w:r w:rsidRPr="008E092D">
        <w:fldChar w:fldCharType="begin"/>
      </w:r>
      <w:r w:rsidRPr="008E092D">
        <w:instrText xml:space="preserve"> ADDIN ZOTERO_ITEM CSL_CITATION {"citationID":"X1rM64Ll","properties":{"formattedCitation":"(Kallbekken and Aasen 2010)","plainCitation":"(Kallbekken and Aasen 2010)","dontUpdate":true,"noteIndex":0},"citationItems":[{"id":557,"uris":["http://zotero.org/groups/2752328/items/AZERCD7C"],"uri":["http://zotero.org/groups/2752328/items/AZERCD7C"],"itemData":{"id":557,"type":"article-journal","abstract":"Environmental taxes might be efﬁcient, but plans to impose new taxes are often met with ﬁerce public resistance. In order to design environmental taxes that are both efﬁcient and acceptable to the public — so that they can be politically feasible — it is important to understand public attitudes towards environmental taxes. We conduct a focus group study in Norway to extend the current knowledge on this issue. We ﬁnd less general resistance to taxation as a policy instrument, and seemingly more trust in government, than what has been reported in similar studies from other countries. The participants are, however, very skeptical and do not see the point of using the revenues from an environmental tax to reduce other taxes, such as the payroll tax. Instead they express a very strong preference for earmarking the revenues for environmental purposes. They also call for more information about environmental taxes, in particular on how the revenues are spent. Providing more information, including what the revenues are spent on — irrespective of whether they are earmarked or not, would seem to provide a relatively cheap and possibly effective way to increase the public acceptability of new or increased environmental taxes.","container-title":"Ecological Economics","DOI":"10.1016/j.ecolecon.2010.06.003","ISSN":"09218009","issue":"11","journalAbbreviation":"Ecological Economics","language":"en","page":"2183-2190","source":"DOI.org (Crossref)","title":"The demand for earmarking: Results from a focus group study","title-short":"The demand for earmarking","volume":"69","author":[{"family":"Kallbekken","given":"Steffen"},{"family":"Aasen","given":"Marianne"}],"issued":{"date-parts":[["2010",9]]}}}],"schema":"https://github.com/citation-style-language/schema/raw/master/csl-citation.json"} </w:instrText>
      </w:r>
      <w:r w:rsidRPr="008E092D">
        <w:fldChar w:fldCharType="separate"/>
      </w:r>
      <w:proofErr w:type="spellStart"/>
      <w:r w:rsidRPr="008E092D">
        <w:t>Kallbekken</w:t>
      </w:r>
      <w:proofErr w:type="spellEnd"/>
      <w:r w:rsidRPr="008E092D">
        <w:t xml:space="preserve"> and Aasen (2010)</w:t>
      </w:r>
      <w:r w:rsidRPr="008E092D">
        <w:fldChar w:fldCharType="end"/>
      </w:r>
      <w:r w:rsidRPr="008E092D">
        <w:t xml:space="preserve"> insist on the destination of the revenue earmarked. They show that Norwegians prefer revenue to be earmarked to environmental projects. </w:t>
      </w:r>
      <w:r w:rsidRPr="008E092D">
        <w:fldChar w:fldCharType="begin"/>
      </w:r>
      <w:r w:rsidRPr="008E092D">
        <w:instrText xml:space="preserve"> ADDIN ZOTERO_ITEM CSL_CITATION {"citationID":"rs1E1nLm","properties":{"formattedCitation":"(Lachapelle, Borick, and Rabe 2012)","plainCitation":"(Lachapelle, Borick, and Rabe 2012)","dontUpdate":true,"noteIndex":0},"citationItems":[{"id":651,"uris":["http://zotero.org/groups/2752328/items/X9RT4M4A"],"uri":["http://zotero.org/groups/2752328/items/X9RT4M4A"],"itemData":{"id":651,"type":"article-journal","container-title":"Review of Policy Research","issue":"3","note":"Citation Key: lachapelle2012public\npublisher: Wiley Online Library","page":"334–357","title":"Public Attitudes toward Climate Science and Climate Policy in Federal Systems: Canada and the United States Compared 1","volume":"29","author":[{"family":"Lachapelle","given":"Erick"},{"family":"Borick","given":"Christopher P"},{"family":"Rabe","given":"Barry"}],"issued":{"date-parts":[["2012"]]}}}],"schema":"https://github.com/citation-style-language/schema/raw/master/csl-citation.json"} </w:instrText>
      </w:r>
      <w:r w:rsidRPr="008E092D">
        <w:fldChar w:fldCharType="separate"/>
      </w:r>
      <w:proofErr w:type="spellStart"/>
      <w:r w:rsidRPr="008E092D">
        <w:t>Lachapelle</w:t>
      </w:r>
      <w:proofErr w:type="spellEnd"/>
      <w:r w:rsidRPr="008E092D">
        <w:t xml:space="preserve"> et al. (2012)</w:t>
      </w:r>
      <w:r w:rsidRPr="008E092D">
        <w:fldChar w:fldCharType="end"/>
      </w:r>
      <w:r w:rsidRPr="008E092D">
        <w:t xml:space="preserve"> show that in the U.S. and Canada, people prefer the revenue collected from carbon pricing policies to be used for R&amp;D for renewable energy and that only a smaller share favors tax rebates. Earmarking also allows to address the lack of trust in government highlighted above, as well as perceived effectiveness if used to finance other climate-related policies. Interestingly, </w:t>
      </w:r>
      <w:r w:rsidRPr="008E092D">
        <w:fldChar w:fldCharType="begin"/>
      </w:r>
      <w:r w:rsidRPr="008E092D">
        <w:instrText xml:space="preserve"> ADDIN ZOTERO_ITEM CSL_CITATION {"citationID":"QmUy5l1U","properties":{"formattedCitation":"(Carattini et al. 2017)","plainCitation":"(Carattini et al. 2017)","dontUpdate":true,"noteIndex":0},"citationItems":[{"id":544,"uris":["http://zotero.org/groups/2752328/items/W7KBB939"],"uri":["http://zotero.org/groups/2752328/items/W7KBB939"],"itemData":{"id":544,"type":"article-journal","container-title":"Environmental and Resource Economics","DOI":"10.1007/s10640-017-0133-8","ISSN":"0924-6460, 1573-1502","issue":"1","journalAbbreviation":"Environ Resource Econ","language":"en","page":"97-128","source":"DOI.org (Crossref)","title":"Green Taxes in a Post-Paris World: Are Millions of Nays Inevitable?","title-short":"Green Taxes in a Post-Paris World","volume":"68","author":[{"family":"Carattini","given":"Stefano"},{"family":"Baranzini","given":"Andrea"},{"family":"Thalmann","given":"Philippe"},{"family":"Varone","given":"Frédéric"},{"family":"Vöhringer","given":"Frank"}],"issued":{"date-parts":[["2017",9]]}}}],"schema":"https://github.com/citation-style-language/schema/raw/master/csl-citation.json"} </w:instrText>
      </w:r>
      <w:r w:rsidRPr="008E092D">
        <w:fldChar w:fldCharType="separate"/>
      </w:r>
      <w:proofErr w:type="spellStart"/>
      <w:r w:rsidRPr="008E092D">
        <w:t>Carattini</w:t>
      </w:r>
      <w:proofErr w:type="spellEnd"/>
      <w:r w:rsidRPr="008E092D">
        <w:t xml:space="preserve"> et al. (2017)</w:t>
      </w:r>
      <w:r w:rsidRPr="008E092D">
        <w:fldChar w:fldCharType="end"/>
      </w:r>
      <w:r w:rsidRPr="008E092D">
        <w:t xml:space="preserve"> find, in the Swiss context, that providing information on the effectiveness of a carbon tax reduces the demand for revenue recycling.</w:t>
      </w:r>
    </w:p>
    <w:p w14:paraId="49CD170B" w14:textId="77777777" w:rsidR="002D503A" w:rsidRPr="008E092D" w:rsidRDefault="002D503A" w:rsidP="002D503A">
      <w:pPr>
        <w:pStyle w:val="Heading3"/>
      </w:pPr>
      <w:bookmarkStart w:id="11" w:name="_Toc65850711"/>
      <w:r w:rsidRPr="008E092D">
        <w:t>Offer alternatives</w:t>
      </w:r>
      <w:bookmarkEnd w:id="11"/>
    </w:p>
    <w:p w14:paraId="5BF9E639" w14:textId="77777777" w:rsidR="002D503A" w:rsidRPr="008E092D" w:rsidRDefault="002D503A" w:rsidP="002D503A">
      <w:pPr>
        <w:pStyle w:val="Para0"/>
      </w:pPr>
      <w:r w:rsidRPr="008E092D">
        <w:fldChar w:fldCharType="begin"/>
      </w:r>
      <w:r w:rsidRPr="008E092D">
        <w:instrText xml:space="preserve"> ADDIN ZOTERO_ITEM CSL_CITATION {"citationID":"YLVyT2Hi","properties":{"formattedCitation":"(Kallbekken and Aasen 2010)","plainCitation":"(Kallbekken and Aasen 2010)","dontUpdate":true,"noteIndex":0},"citationItems":[{"id":557,"uris":["http://zotero.org/groups/2752328/items/AZERCD7C"],"uri":["http://zotero.org/groups/2752328/items/AZERCD7C"],"itemData":{"id":557,"type":"article-journal","abstract":"Environmental taxes might be efﬁcient, but plans to impose new taxes are often met with ﬁerce public resistance. In order to design environmental taxes that are both efﬁcient and acceptable to the public — so that they can be politically feasible — it is important to understand public attitudes towards environmental taxes. We conduct a focus group study in Norway to extend the current knowledge on this issue. We ﬁnd less general resistance to taxation as a policy instrument, and seemingly more trust in government, than what has been reported in similar studies from other countries. The participants are, however, very skeptical and do not see the point of using the revenues from an environmental tax to reduce other taxes, such as the payroll tax. Instead they express a very strong preference for earmarking the revenues for environmental purposes. They also call for more information about environmental taxes, in particular on how the revenues are spent. Providing more information, including what the revenues are spent on — irrespective of whether they are earmarked or not, would seem to provide a relatively cheap and possibly effective way to increase the public acceptability of new or increased environmental taxes.","container-title":"Ecological Economics","DOI":"10.1016/j.ecolecon.2010.06.003","ISSN":"09218009","issue":"11","journalAbbreviation":"Ecological Economics","language":"en","page":"2183-2190","source":"DOI.org (Crossref)","title":"The demand for earmarking: Results from a focus group study","title-short":"The demand for earmarking","volume":"69","author":[{"family":"Kallbekken","given":"Steffen"},{"family":"Aasen","given":"Marianne"}],"issued":{"date-parts":[["2010",9]]}}}],"schema":"https://github.com/citation-style-language/schema/raw/master/csl-citation.json"} </w:instrText>
      </w:r>
      <w:r w:rsidRPr="008E092D">
        <w:fldChar w:fldCharType="separate"/>
      </w:r>
      <w:proofErr w:type="spellStart"/>
      <w:r w:rsidRPr="008E092D">
        <w:t>Kallbekken</w:t>
      </w:r>
      <w:proofErr w:type="spellEnd"/>
      <w:r w:rsidRPr="008E092D">
        <w:t xml:space="preserve"> and Aasen (2010)</w:t>
      </w:r>
      <w:r w:rsidRPr="008E092D">
        <w:fldChar w:fldCharType="end"/>
      </w:r>
      <w:r w:rsidRPr="008E092D">
        <w:t xml:space="preserve"> also underline the need to offer alternatives to fossil fuel in order to increase public acceptance of a carbon tax. This kind of barrier is also identified by </w:t>
      </w:r>
      <w:r w:rsidRPr="008E092D">
        <w:fldChar w:fldCharType="begin"/>
      </w:r>
      <w:r w:rsidRPr="008E092D">
        <w:instrText xml:space="preserve"> ADDIN ZOTERO_ITEM CSL_CITATION {"citationID":"zqrXRVtd","properties":{"formattedCitation":"(Douenne and Fabre 2020)","plainCitation":"(Douenne and Fabre 2020)","dontUpdate":true,"noteIndex":0},"citationItems":[{"id":613,"uris":["http://zotero.org/groups/2752328/items/SUAALYIQ"],"uri":["http://zotero.org/groups/2752328/items/SUAALYIQ"],"itemData":{"id":613,"type":"article-journal","container-title":"Ecological Economics","note":"Citation Key: douenne2020french\npublisher: Elsevier","page":"106496","title":"French attitudes on climate change, carbon taxation and other climate policies","volume":"169","author":[{"family":"Douenne","given":"Thomas"},{"family":"Fabre","given":"Adrien"}],"issued":{"date-parts":[["2020"]]}}}],"schema":"https://github.com/citation-style-language/schema/raw/master/csl-citation.json"} </w:instrText>
      </w:r>
      <w:r w:rsidRPr="008E092D">
        <w:fldChar w:fldCharType="separate"/>
      </w:r>
      <w:proofErr w:type="spellStart"/>
      <w:r w:rsidRPr="008E092D">
        <w:t>Douenne</w:t>
      </w:r>
      <w:proofErr w:type="spellEnd"/>
      <w:r w:rsidRPr="008E092D">
        <w:t xml:space="preserve"> and Fabre (2020)</w:t>
      </w:r>
      <w:r w:rsidRPr="008E092D">
        <w:fldChar w:fldCharType="end"/>
      </w:r>
      <w:r w:rsidRPr="008E092D">
        <w:t xml:space="preserve"> in the French context, who also insist on the need to supplement a carbon tax with complementary policies in order to alleviate the main reasons of opposition.</w:t>
      </w:r>
    </w:p>
    <w:p w14:paraId="1D0201C2" w14:textId="77777777" w:rsidR="002D503A" w:rsidRPr="008E092D" w:rsidRDefault="002D503A" w:rsidP="002D503A">
      <w:pPr>
        <w:pStyle w:val="Heading3"/>
      </w:pPr>
      <w:bookmarkStart w:id="12" w:name="_Toc65850712"/>
      <w:r w:rsidRPr="008E092D">
        <w:t>Communication and Media Exposure</w:t>
      </w:r>
      <w:bookmarkEnd w:id="12"/>
    </w:p>
    <w:p w14:paraId="710A3C47" w14:textId="77777777" w:rsidR="002D503A" w:rsidRPr="008E092D" w:rsidRDefault="002D503A" w:rsidP="002D503A">
      <w:pPr>
        <w:pStyle w:val="Para0"/>
      </w:pPr>
      <w:r w:rsidRPr="008E092D">
        <w:fldChar w:fldCharType="begin"/>
      </w:r>
      <w:r w:rsidRPr="008E092D">
        <w:instrText xml:space="preserve"> ADDIN ZOTERO_ITEM CSL_CITATION {"citationID":"RM8oe5Ws","properties":{"formattedCitation":"(Akter and Bennett 2011)","plainCitation":"(Akter and Bennett 2011)","dontUpdate":true,"noteIndex":0},"citationItems":[{"id":643,"uris":["http://zotero.org/groups/2752328/items/B67RZFTN"],"uri":["http://zotero.org/groups/2752328/items/B67RZFTN"],"itemData":{"id":643,"type":"article-journal","container-title":"Climatic change","issue":"3","note":"Citation Key: akter2011household\npublisher: Springer","page":"417–436","title":"Household perceptions of climate change and preferences for mitigation action: the case of the Carbon Pollution Reduction Scheme in Australia","volume":"109","author":[{"family":"Akter","given":"Sonia"},{"family":"Bennett","given":"Jeff"}],"issued":{"date-parts":[["2011"]]}}}],"schema":"https://github.com/citation-style-language/schema/raw/master/csl-citation.json"} </w:instrText>
      </w:r>
      <w:r w:rsidRPr="008E092D">
        <w:fldChar w:fldCharType="separate"/>
      </w:r>
      <w:proofErr w:type="spellStart"/>
      <w:r w:rsidRPr="008E092D">
        <w:t>Akter</w:t>
      </w:r>
      <w:proofErr w:type="spellEnd"/>
      <w:r w:rsidRPr="008E092D">
        <w:t xml:space="preserve"> and Bennett (2011)</w:t>
      </w:r>
      <w:r w:rsidRPr="008E092D">
        <w:fldChar w:fldCharType="end"/>
      </w:r>
      <w:r w:rsidRPr="008E092D">
        <w:t xml:space="preserve"> find that in Australia willingness to take action against climate change is significantly influenced by mass-media exposure (e.g., watching </w:t>
      </w:r>
      <w:r w:rsidRPr="008E092D">
        <w:rPr>
          <w:i/>
          <w:iCs/>
        </w:rPr>
        <w:t>An Inconvenient Truth</w:t>
      </w:r>
      <w:r w:rsidRPr="008E092D">
        <w:t xml:space="preserve">). On the other hand, </w:t>
      </w:r>
      <w:r w:rsidRPr="008E092D">
        <w:fldChar w:fldCharType="begin"/>
      </w:r>
      <w:r w:rsidRPr="008E092D">
        <w:instrText xml:space="preserve"> ADDIN ZOTERO_ITEM CSL_CITATION {"citationID":"iU5RCdtu","properties":{"formattedCitation":"(Morrison and Hatfield-Dodds 2011)","plainCitation":"(Morrison and Hatfield-Dodds 2011)","dontUpdate":true,"noteIndex":0},"citationItems":[{"id":642,"uris":["http://zotero.org/groups/2752328/items/CTZWCVNU"],"uri":["http://zotero.org/groups/2752328/items/CTZWCVNU"],"itemData":{"id":642,"type":"article-journal","container-title":"Economic Record","issue":"277","note":"Citation Key: morrison2011success\npublisher: Wiley Online Library","page":"269–281","title":"The success and failure of An Inconvenient Truth and the Stern Report in influencing Australian public support for greenhouse policy","volume":"87","author":[{"family":"Morrison","given":"Mark"},{"family":"Hatfield-Dodds","given":"Steve"}],"issued":{"date-parts":[["2011"]]}}}],"schema":"https://github.com/citation-style-language/schema/raw/master/csl-citation.json"} </w:instrText>
      </w:r>
      <w:r w:rsidRPr="008E092D">
        <w:fldChar w:fldCharType="separate"/>
      </w:r>
      <w:r w:rsidRPr="008E092D">
        <w:t>Morrison and Hatfield-</w:t>
      </w:r>
      <w:proofErr w:type="spellStart"/>
      <w:r w:rsidRPr="008E092D">
        <w:t>Dodds</w:t>
      </w:r>
      <w:proofErr w:type="spellEnd"/>
      <w:r w:rsidRPr="008E092D">
        <w:t xml:space="preserve"> (2011)</w:t>
      </w:r>
      <w:r w:rsidRPr="008E092D">
        <w:fldChar w:fldCharType="end"/>
      </w:r>
      <w:r w:rsidRPr="008E092D">
        <w:t xml:space="preserve"> identify that exposure to media coverage of</w:t>
      </w:r>
      <w:r w:rsidRPr="008E092D">
        <w:rPr>
          <w:i/>
          <w:iCs/>
        </w:rPr>
        <w:t xml:space="preserve"> An Inconvenient Truth</w:t>
      </w:r>
      <w:r w:rsidRPr="008E092D">
        <w:t xml:space="preserve"> and the </w:t>
      </w:r>
      <w:r w:rsidRPr="008E092D">
        <w:rPr>
          <w:i/>
          <w:iCs/>
        </w:rPr>
        <w:t>Stern Report</w:t>
      </w:r>
      <w:r w:rsidRPr="008E092D">
        <w:t xml:space="preserve"> might have a negative effect on low to medium impact policies because of the complexity of the information. </w:t>
      </w:r>
      <w:r w:rsidRPr="008E092D">
        <w:fldChar w:fldCharType="begin"/>
      </w:r>
      <w:r w:rsidRPr="008E092D">
        <w:instrText xml:space="preserve"> ADDIN ZOTERO_ITEM CSL_CITATION {"citationID":"EvqkXi34","properties":{"formattedCitation":"(Krosnick, Holbrook, and Visser 2000)","plainCitation":"(Krosnick, Holbrook, and Visser 2000)","dontUpdate":true,"noteIndex":0},"citationItems":[{"id":641,"uris":["http://zotero.org/groups/2752328/items/38CZH6HU"],"uri":["http://zotero.org/groups/2752328/items/38CZH6HU"],"itemData":{"id":641,"type":"article-journal","container-title":"Public Understanding of Science","issue":"3","note":"Citation Key: krosnick2000impact\npublisher: Bristol,[England]: Published by the Institute of Physics in association with …","page":"239–260","title":"The impact of the fall 1997 debate about global warming on American public opinion","volume":"9","author":[{"family":"Krosnick","given":"Jon A"},{"family":"Holbrook","given":"Allyson L"},{"family":"Visser","given":"Penny S"}],"issued":{"date-parts":[["2000"]]}}}],"schema":"https://github.com/citation-style-language/schema/raw/master/csl-citation.json"} </w:instrText>
      </w:r>
      <w:r w:rsidRPr="008E092D">
        <w:fldChar w:fldCharType="separate"/>
      </w:r>
      <w:r w:rsidRPr="008E092D">
        <w:t>Krosnick et al. (2000)</w:t>
      </w:r>
      <w:r w:rsidRPr="008E092D">
        <w:fldChar w:fldCharType="end"/>
      </w:r>
      <w:r w:rsidRPr="008E092D">
        <w:t xml:space="preserve"> examine the effect of the campaign to build support for the Kyoto treaty and see no changes in public opinion at the national level and only political affiliation effects (strong Democrats endorsed the positions of the Clinton administration, while strong Republicans were less inclined to do so). Source of information also appears to matter, </w:t>
      </w:r>
      <w:r w:rsidRPr="008E092D">
        <w:fldChar w:fldCharType="begin"/>
      </w:r>
      <w:r w:rsidRPr="008E092D">
        <w:instrText xml:space="preserve"> ADDIN ZOTERO_ITEM CSL_CITATION {"citationID":"5PLdY8XO","properties":{"formattedCitation":"(Zhao et al. 2011)","plainCitation":"(Zhao et al. 2011)","dontUpdate":true,"noteIndex":0},"citationItems":[{"id":640,"uris":["http://zotero.org/groups/2752328/items/JUZ99FH7"],"uri":["http://zotero.org/groups/2752328/items/JUZ99FH7"],"itemData":{"id":640,"type":"article-journal","container-title":"Journal of Communication","issue":"4","note":"Citation Key: zhao2011attention\npublisher: Oxford University Press","page":"713–731","title":"Attention to science/environment news positively predicts and attention to political news negatively predicts global warming risk perceptions and policy support","volume":"61","author":[{"family":"Zhao","given":"Xiaoquan"},{"family":"Leiserowitz","given":"Anthony A"},{"family":"Maibach","given":"Edward W"},{"family":"Roser-Renouf","given":"Connie"}],"issued":{"date-parts":[["2011"]]}}}],"schema":"https://github.com/citation-style-language/schema/raw/master/csl-citation.json"} </w:instrText>
      </w:r>
      <w:r w:rsidRPr="008E092D">
        <w:fldChar w:fldCharType="separate"/>
      </w:r>
      <w:r w:rsidRPr="008E092D">
        <w:t>Zhao et al. (2011)</w:t>
      </w:r>
      <w:r w:rsidRPr="008E092D">
        <w:fldChar w:fldCharType="end"/>
      </w:r>
      <w:r w:rsidRPr="008E092D">
        <w:t xml:space="preserve"> show that people paying more attention to political news express less support, while people following scientific and environmental news express more support. </w:t>
      </w:r>
      <w:r w:rsidRPr="008E092D">
        <w:fldChar w:fldCharType="begin"/>
      </w:r>
      <w:r w:rsidRPr="008E092D">
        <w:instrText xml:space="preserve"> ADDIN ZOTERO_ITEM CSL_CITATION {"citationID":"IOkkKYrR","properties":{"formattedCitation":"(Spash and Lo 2012)","plainCitation":"(Spash and Lo 2012)","dontUpdate":true,"noteIndex":0},"citationItems":[{"id":585,"uris":["http://zotero.org/groups/2752328/items/Y8QWFKDD"],"uri":["http://zotero.org/groups/2752328/items/Y8QWFKDD"],"itemData":{"id":585,"type":"article-journal","abstract":"The Australian Government has produced a CO2-equivalent tax proposal with a difference: it is a short prelude to an emission trading scheme that will allow the increasing rate of emissions to continue, while being a net cost to the Treasury. That cost extends to allowing major emitters to make guaranteed windfall profits from pollution permits. The emission trading scheme suffers numerous problems, but the issues raised in this article show that taxes can also be watered down and made ineffectual through concessions. Taxpayers will get no assets from the billions of dollars to be spent buying-off the coal generators or other polluters. The scheme seeks to stimulate private investors to create an additional 12 per cent in renewable electricity generation by 2020. A really serious emissions reducing alternative would need to create a nationalised electricity sector with 100 per cent renewable energy within a decade. We explore the limitations of Australia's carbon tax plan which has now passed into law.","container-title":"The Economic and Labour Relations Review","DOI":"10.1177/103530461202300105","issue":"1","note":"tex.eprint: https://doi.org/10.1177/103530461202300105\nCitation Key: spash2012australia","page":"67-85","title":"Australia's Carbon Tax: A Sheep in Wolf's Clothing?","volume":"23","author":[{"family":"Spash","given":"Clive L."},{"family":"Lo","given":"Alex Y."}],"issued":{"date-parts":[["2012"]]}}}],"schema":"https://github.com/citation-style-language/schema/raw/master/csl-citation.json"} </w:instrText>
      </w:r>
      <w:r w:rsidRPr="008E092D">
        <w:fldChar w:fldCharType="separate"/>
      </w:r>
      <w:proofErr w:type="spellStart"/>
      <w:r w:rsidRPr="008E092D">
        <w:t>Spash</w:t>
      </w:r>
      <w:proofErr w:type="spellEnd"/>
      <w:r w:rsidRPr="008E092D">
        <w:t xml:space="preserve"> and Lo (2012)</w:t>
      </w:r>
      <w:r w:rsidRPr="008E092D">
        <w:fldChar w:fldCharType="end"/>
      </w:r>
      <w:r w:rsidRPr="008E092D">
        <w:t xml:space="preserve"> also underline how emissions-intensive industries led information campaigns to exploit concerns about economic recession when the Australian Government proposed a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8E092D">
        <w:t>-equivalent tax.</w:t>
      </w:r>
    </w:p>
    <w:p w14:paraId="30B7509A" w14:textId="77777777" w:rsidR="002D503A" w:rsidRPr="008E092D" w:rsidRDefault="002D503A" w:rsidP="002D503A">
      <w:pPr>
        <w:pStyle w:val="Para0"/>
      </w:pPr>
      <w:r w:rsidRPr="008E092D">
        <w:t xml:space="preserve">The framing of the information is also an important component. </w:t>
      </w:r>
      <w:r w:rsidRPr="008E092D">
        <w:fldChar w:fldCharType="begin"/>
      </w:r>
      <w:r w:rsidRPr="008E092D">
        <w:instrText xml:space="preserve"> ADDIN ZOTERO_ITEM CSL_CITATION {"citationID":"nUn2DS75","properties":{"formattedCitation":"(Hardisty, Johnson, and Weber 2010)","plainCitation":"(Hardisty, Johnson, and Weber 2010)","dontUpdate":true,"noteIndex":0},"citationItems":[{"id":636,"uris":["http://zotero.org/groups/2752328/items/KK89KEAQ"],"uri":["http://zotero.org/groups/2752328/items/KK89KEAQ"],"itemData":{"id":636,"type":"article-journal","container-title":"Psychological Science","issue":"1","note":"Citation Key: hardisty2010dirty\npublisher: Sage Publications Sage CA: Los Angeles, CA","page":"86–92","title":"A dirty word or a dirty world? Attribute framing, political affiliation, and query theory","volume":"21","author":[{"family":"Hardisty","given":"David J"},{"family":"Johnson","given":"Eric J"},{"family":"Weber","given":"Elke U"}],"issued":{"date-parts":[["2010"]]}}}],"schema":"https://github.com/citation-style-language/schema/raw/master/csl-citation.json"} </w:instrText>
      </w:r>
      <w:r w:rsidRPr="008E092D">
        <w:fldChar w:fldCharType="separate"/>
      </w:r>
      <w:r w:rsidRPr="008E092D">
        <w:t>Hardisty et al. 2010)</w:t>
      </w:r>
      <w:r w:rsidRPr="008E092D">
        <w:fldChar w:fldCharType="end"/>
      </w:r>
      <w:r w:rsidRPr="008E092D">
        <w:t xml:space="preserve"> show that in the U.S., Republicans are willing to pay more for a carbon price if it is named a 'carbon offset' rather than a 'carbon tax.'</w:t>
      </w:r>
    </w:p>
    <w:p w14:paraId="039BF180" w14:textId="77777777" w:rsidR="002D503A" w:rsidRPr="008E092D" w:rsidRDefault="002D503A" w:rsidP="002D503A">
      <w:pPr>
        <w:pStyle w:val="Heading3"/>
      </w:pPr>
      <w:bookmarkStart w:id="13" w:name="_Toc65850713"/>
      <w:r w:rsidRPr="008E092D">
        <w:t>Involve civil society</w:t>
      </w:r>
      <w:bookmarkEnd w:id="13"/>
    </w:p>
    <w:p w14:paraId="108C6EE7" w14:textId="77777777" w:rsidR="002D503A" w:rsidRPr="008E092D" w:rsidRDefault="002D503A" w:rsidP="002D503A">
      <w:pPr>
        <w:pStyle w:val="Para0"/>
      </w:pPr>
      <w:r w:rsidRPr="008E092D">
        <w:fldChar w:fldCharType="begin"/>
      </w:r>
      <w:r w:rsidRPr="008E092D">
        <w:instrText xml:space="preserve"> ADDIN ZOTERO_ITEM CSL_CITATION {"citationID":"oDtsKd2q","properties":{"formattedCitation":"(Bernauer and Gampfer 2013)","plainCitation":"(Bernauer and Gampfer 2013)","dontUpdate":true,"noteIndex":0},"citationItems":[{"id":581,"uris":["http://zotero.org/groups/2752328/items/7I6UTS58"],"uri":["http://zotero.org/groups/2752328/items/7I6UTS58"],"itemData":{"id":581,"type":"article-journal","container-title":"Global Environmental Change","issue":"2","note":"Citation Key: bernauer2013effects\npublisher: Elsevier","page":"439–449","title":"Effects of civil society involvement on popular legitimacy of global environmental governance","volume":"23","author":[{"family":"Bernauer","given":"Thomas"},{"family":"Gampfer","given":"Robert"}],"issued":{"date-parts":[["2013"]]}}}],"schema":"https://github.com/citation-style-language/schema/raw/master/csl-citation.json"} </w:instrText>
      </w:r>
      <w:r w:rsidRPr="008E092D">
        <w:fldChar w:fldCharType="separate"/>
      </w:r>
      <w:proofErr w:type="spellStart"/>
      <w:r w:rsidRPr="008E092D">
        <w:t>Bernauer</w:t>
      </w:r>
      <w:proofErr w:type="spellEnd"/>
      <w:r w:rsidRPr="008E092D">
        <w:t xml:space="preserve"> and </w:t>
      </w:r>
      <w:proofErr w:type="spellStart"/>
      <w:r w:rsidRPr="008E092D">
        <w:t>Gampfer</w:t>
      </w:r>
      <w:proofErr w:type="spellEnd"/>
      <w:r w:rsidRPr="008E092D">
        <w:t xml:space="preserve"> (2013)</w:t>
      </w:r>
      <w:r w:rsidRPr="008E092D">
        <w:fldChar w:fldCharType="end"/>
      </w:r>
      <w:r w:rsidRPr="008E092D">
        <w:t xml:space="preserve"> identify the importance of civil society involvement on public support for global environmental governance. </w:t>
      </w:r>
      <w:r w:rsidRPr="008E092D">
        <w:fldChar w:fldCharType="begin"/>
      </w:r>
      <w:r w:rsidRPr="008E092D">
        <w:instrText xml:space="preserve"> ADDIN ZOTERO_ITEM CSL_CITATION {"citationID":"2KxVphkf","properties":{"formattedCitation":"(Lo et al. 2013)","plainCitation":"(Lo et al. 2013)","dontUpdate":true,"noteIndex":0},"citationItems":[{"id":648,"uris":["http://zotero.org/groups/2752328/items/HEFR78VZ"],"uri":["http://zotero.org/groups/2752328/items/HEFR78VZ"],"itemData":{"id":648,"type":"article-journal","container-title":"Environment and Planning C: Government and Policy","issue":"3","note":"Citation Key: lo2013reciprocity\npublisher: SAGE Publications Sage UK: London, England","page":"444–459","title":"Reciprocity as deliberative capacity: Lessons from a citizen's deliberation on carbon pricing mechanisms in Australia","volume":"31","author":[{"family":"Lo","given":"Alex Y"},{"family":"Alexander","given":"Kim S"},{"family":"Proctor","given":"Wendy"},{"family":"Ryan","given":"Anthony"}],"issued":{"date-parts":[["2013"]]}}}],"schema":"https://github.com/citation-style-language/schema/raw/master/csl-citation.json"} </w:instrText>
      </w:r>
      <w:r w:rsidRPr="008E092D">
        <w:fldChar w:fldCharType="separate"/>
      </w:r>
      <w:r w:rsidRPr="008E092D">
        <w:t>Lo et al. (2013)</w:t>
      </w:r>
      <w:r w:rsidRPr="008E092D">
        <w:fldChar w:fldCharType="end"/>
      </w:r>
      <w:r w:rsidRPr="008E092D">
        <w:t xml:space="preserve"> study the </w:t>
      </w:r>
      <w:r w:rsidRPr="008E092D">
        <w:lastRenderedPageBreak/>
        <w:t xml:space="preserve">importance of public deliberation in Australia for reaching a consensus on fundamental principles for climate policies such as trusted sources of information or transparent accountability. </w:t>
      </w:r>
      <w:r w:rsidRPr="008E092D">
        <w:fldChar w:fldCharType="begin"/>
      </w:r>
      <w:r w:rsidRPr="008E092D">
        <w:instrText xml:space="preserve"> ADDIN ZOTERO_ITEM CSL_CITATION {"citationID":"y3cKbq9X","properties":{"formattedCitation":"(van der Linden et al. 2015)","plainCitation":"(van der Linden et al. 2015)","dontUpdate":true,"noteIndex":0},"citationItems":[{"id":580,"uris":["http://zotero.org/groups/2752328/items/GA3WXV5J"],"uri":["http://zotero.org/groups/2752328/items/GA3WXV5J"],"itemData":{"id":580,"type":"article-journal","container-title":"PloS one","issue":"2","note":"Citation Key: van2015scientific\npublisher: Public Library of Science","page":"e0118489","title":"The scientific consensus on climate change as a gateway belief: Experimental evidence","volume":"10","author":[{"family":"Linden","given":"Sander L","non-dropping-particle":"van der"},{"family":"Leiserowitz","given":"Anthony A"},{"family":"Feinberg","given":"Geoffrey D"},{"family":"Maibach","given":"Edward W"}],"issued":{"date-parts":[["2015"]]}}}],"schema":"https://github.com/citation-style-language/schema/raw/master/csl-citation.json"} </w:instrText>
      </w:r>
      <w:r w:rsidRPr="008E092D">
        <w:fldChar w:fldCharType="separate"/>
      </w:r>
      <w:r w:rsidRPr="008E092D">
        <w:t>van der Linden et al. (2015)</w:t>
      </w:r>
      <w:r w:rsidRPr="008E092D">
        <w:fldChar w:fldCharType="end"/>
      </w:r>
      <w:r w:rsidRPr="008E092D">
        <w:t xml:space="preserve"> find that increasing the public perception of scientific consensus is causally associated with an increase belief in the existence of climate change, human causation and worrisome threats. These beliefs result in increased support for climate policies.</w:t>
      </w:r>
    </w:p>
    <w:p w14:paraId="76875E9E" w14:textId="77777777" w:rsidR="002D503A" w:rsidRPr="008E092D" w:rsidRDefault="002D503A" w:rsidP="002D503A">
      <w:pPr>
        <w:pStyle w:val="Para0"/>
      </w:pPr>
      <w:r w:rsidRPr="008E092D">
        <w:t xml:space="preserve">Finally, it should be noted that opposition to climate change mitigation policies does not always come from citizens. For instance, </w:t>
      </w:r>
      <w:r w:rsidRPr="008E092D">
        <w:fldChar w:fldCharType="begin"/>
      </w:r>
      <w:r w:rsidRPr="008E092D">
        <w:instrText xml:space="preserve"> ADDIN ZOTERO_ITEM CSL_CITATION {"citationID":"c1WL3nBc","properties":{"formattedCitation":"(Oates and Portney 2003)","plainCitation":"(Oates and Portney 2003)","dontUpdate":true,"noteIndex":0},"citationItems":[{"id":582,"uris":["http://zotero.org/groups/2752328/items/BUHLBU85"],"uri":["http://zotero.org/groups/2752328/items/BUHLBU85"],"itemData":{"id":582,"type":"chapter","container-title":"Handbook of environmental economics","note":"Citation Key: oates2003political","page":"325–354","publisher":"Elsevier","title":"The political economy of environmental policy","volume":"1","author":[{"family":"Oates","given":"Wallace E"},{"family":"Portney","given":"Paul R"}],"issued":{"date-parts":[["2003"]]}}}],"schema":"https://github.com/citation-style-language/schema/raw/master/csl-citation.json"} </w:instrText>
      </w:r>
      <w:r w:rsidRPr="008E092D">
        <w:fldChar w:fldCharType="separate"/>
      </w:r>
      <w:r w:rsidRPr="008E092D">
        <w:t xml:space="preserve">Oates and </w:t>
      </w:r>
      <w:proofErr w:type="spellStart"/>
      <w:r w:rsidRPr="008E092D">
        <w:t>Portney</w:t>
      </w:r>
      <w:proofErr w:type="spellEnd"/>
      <w:r w:rsidRPr="008E092D">
        <w:t xml:space="preserve"> (2003)</w:t>
      </w:r>
      <w:r w:rsidRPr="008E092D">
        <w:fldChar w:fldCharType="end"/>
      </w:r>
      <w:r w:rsidRPr="008E092D">
        <w:t xml:space="preserve"> offer a review of the role of various interest groups in the choice of environmental regulatory instruments.</w:t>
      </w:r>
    </w:p>
    <w:p w14:paraId="4245D746" w14:textId="77777777" w:rsidR="002D503A" w:rsidRPr="008E092D" w:rsidRDefault="002D503A" w:rsidP="002D503A">
      <w:pPr>
        <w:pStyle w:val="Heading2"/>
      </w:pPr>
      <w:bookmarkStart w:id="14" w:name="_Toc65850714"/>
      <w:r w:rsidRPr="008E092D">
        <w:t>Cross-country comparisons</w:t>
      </w:r>
      <w:bookmarkEnd w:id="14"/>
    </w:p>
    <w:p w14:paraId="0C606649" w14:textId="61C7603E" w:rsidR="002D503A" w:rsidRPr="008E092D" w:rsidRDefault="009F595C" w:rsidP="002D503A">
      <w:pPr>
        <w:pStyle w:val="Para0"/>
      </w:pPr>
      <w:r>
        <w:t>Several</w:t>
      </w:r>
      <w:r w:rsidR="002D503A" w:rsidRPr="008E092D">
        <w:t xml:space="preserve"> studies have focused on cross-country comparisons. </w:t>
      </w:r>
      <w:r w:rsidR="002D503A" w:rsidRPr="008E092D">
        <w:fldChar w:fldCharType="begin"/>
      </w:r>
      <w:r w:rsidR="002D503A" w:rsidRPr="008E092D">
        <w:instrText xml:space="preserve"> ADDIN ZOTERO_ITEM CSL_CITATION {"citationID":"epfK2pIJ","properties":{"formattedCitation":"(Ipsos 2020)","plainCitation":"(Ipsos 2020)","dontUpdate":true,"noteIndex":0},"citationItems":[{"id":572,"uris":["http://zotero.org/groups/2752328/items/HGBF3VG5"],"uri":["http://zotero.org/groups/2752328/items/HGBF3VG5"],"itemData":{"id":572,"type":"report","note":"00000","title":"Obs'COP – Climate Change and Public Opinion","URL":"https://www.edf.fr/en/opinions-observatory-global-warming","author":[{"family":"Ipsos","given":"EDF"}],"accessed":{"date-parts":[["2020",11,30]]},"issued":{"date-parts":[["2020"]]}}}],"schema":"https://github.com/citation-style-language/schema/raw/master/csl-citation.json"} </w:instrText>
      </w:r>
      <w:r w:rsidR="002D503A" w:rsidRPr="008E092D">
        <w:fldChar w:fldCharType="separate"/>
      </w:r>
      <w:r w:rsidR="002D503A" w:rsidRPr="008E092D">
        <w:t>Ipsos (2020)</w:t>
      </w:r>
      <w:r w:rsidR="002D503A" w:rsidRPr="008E092D">
        <w:fldChar w:fldCharType="end"/>
      </w:r>
      <w:r w:rsidR="002D503A" w:rsidRPr="008E092D">
        <w:t xml:space="preserve"> </w:t>
      </w:r>
      <w:r w:rsidR="00642899">
        <w:t>launched</w:t>
      </w:r>
      <w:r w:rsidR="002D503A" w:rsidRPr="008E092D">
        <w:t xml:space="preserve"> a barometer of the public opinion on climate change in 30 countries, with a sample size around 24,000 respondents (500 or 1,000 per country)</w:t>
      </w:r>
      <w:r w:rsidR="00642899">
        <w:t xml:space="preserve">, continuing the work done in </w:t>
      </w:r>
      <w:r w:rsidR="002D503A" w:rsidRPr="008E092D">
        <w:fldChar w:fldCharType="begin"/>
      </w:r>
      <w:r w:rsidR="002D503A" w:rsidRPr="008E092D">
        <w:instrText xml:space="preserve"> ADDIN ZOTERO_ITEM CSL_CITATION {"citationID":"oB8mfglw","properties":{"formattedCitation":"(Ipsos 2019)","plainCitation":"(Ipsos 2019)","dontUpdate":true,"noteIndex":0},"citationItems":[{"id":571,"uris":["http://zotero.org/groups/2752328/items/YFGCN9I6"],"uri":["http://zotero.org/groups/2752328/items/YFGCN9I6"],"itemData":{"id":571,"type":"report","note":"00000","title":"Obs'COP – Climate Change and Public Opinion","URL":"https://www.edf.fr/sites/default/files/contrib/groupe-edf/obs-climat/obscop2019_resultatscomplets_en.pdf","author":[{"family":"Ipsos","given":"EDF"}],"accessed":{"date-parts":[["2020",11,30]]},"issued":{"date-parts":[["2019"]]}}}],"schema":"https://github.com/citation-style-language/schema/raw/master/csl-citation.json"} </w:instrText>
      </w:r>
      <w:r w:rsidR="002D503A" w:rsidRPr="008E092D">
        <w:fldChar w:fldCharType="separate"/>
      </w:r>
      <w:r w:rsidR="002D503A" w:rsidRPr="008E092D">
        <w:t>Ipsos (2019)</w:t>
      </w:r>
      <w:r w:rsidR="002D503A" w:rsidRPr="008E092D">
        <w:fldChar w:fldCharType="end"/>
      </w:r>
      <w:r w:rsidR="002D503A" w:rsidRPr="008E092D">
        <w:t xml:space="preserve">. They show that </w:t>
      </w:r>
      <w:r w:rsidR="00642899">
        <w:t xml:space="preserve">that Americans are less concerned </w:t>
      </w:r>
      <w:r w:rsidR="002D503A" w:rsidRPr="008E092D">
        <w:t xml:space="preserve">about climate change </w:t>
      </w:r>
      <w:r w:rsidR="00642899">
        <w:t xml:space="preserve">than most G20 </w:t>
      </w:r>
      <w:r w:rsidR="002D503A" w:rsidRPr="008E092D">
        <w:t xml:space="preserve">European countries. This barometer </w:t>
      </w:r>
      <w:r w:rsidR="00D80C0E">
        <w:t xml:space="preserve">shows that people are still concerned about climate change, a majority wants to give priority to environment rather than economic growth and jobs, yet people are still confused about the causes of climate change and the role of nuclear energy. </w:t>
      </w:r>
      <w:r w:rsidR="002D503A" w:rsidRPr="008E092D">
        <w:t xml:space="preserve">A recent </w:t>
      </w:r>
      <w:r w:rsidR="00642899">
        <w:t xml:space="preserve">non-representative </w:t>
      </w:r>
      <w:r w:rsidR="002D503A" w:rsidRPr="008E092D">
        <w:t>survey from the UNDP (</w:t>
      </w:r>
      <w:r w:rsidR="002D503A" w:rsidRPr="008E092D">
        <w:fldChar w:fldCharType="begin"/>
      </w:r>
      <w:r w:rsidR="002D503A" w:rsidRPr="008E092D">
        <w:instrText xml:space="preserve"> ADDIN ZOTERO_ITEM CSL_CITATION {"citationID":"zSNfYM7x","properties":{"formattedCitation":"(UNDP 2021)","plainCitation":"(UNDP 2021)","dontUpdate":true,"noteIndex":0},"citationItems":[{"id":576,"uris":["http://zotero.org/groups/2752328/items/24FBC366"],"uri":["http://zotero.org/groups/2752328/items/24FBC366"],"itemData":{"id":576,"type":"report","abstract":"With 1.2 million respondents, the Peoples' Climate Vote is the largest survey of public opinion on climate change ever conducted. Using a new and unconventional approach to polling, results span 50 countries covering 56% of the world's population.","language":"en","title":"The Peoples' Climate Vote","URL":"https://www.undp.org/content/undp/en/home/librarypage/climate-and-disaster-resilience-/The-Peoples-Climate-Vote-Results.html","author":[{"family":"UNDP","given":"Oxford University"}],"accessed":{"date-parts":[["2021",1,27]]},"issued":{"date-parts":[["2021"]]}}}],"schema":"https://github.com/citation-style-language/schema/raw/master/csl-citation.json"} </w:instrText>
      </w:r>
      <w:r w:rsidR="002D503A" w:rsidRPr="008E092D">
        <w:fldChar w:fldCharType="separate"/>
      </w:r>
      <w:r w:rsidR="002D503A" w:rsidRPr="008E092D">
        <w:t>UNDP (2021)</w:t>
      </w:r>
      <w:r w:rsidR="002D503A" w:rsidRPr="008E092D">
        <w:fldChar w:fldCharType="end"/>
      </w:r>
      <w:r w:rsidR="002D503A" w:rsidRPr="008E092D">
        <w:t xml:space="preserve">) with 1.2 million respondents from 50 countries identifies the most popular policies (conservation of forests and land, investing more in green business and jobs) and socio-demographic drivers of belief in climate emergency (educational background, age). </w:t>
      </w:r>
      <w:r w:rsidR="00CF59F5">
        <w:fldChar w:fldCharType="begin"/>
      </w:r>
      <w:r w:rsidR="00224861">
        <w:instrText xml:space="preserve"> ADDIN ZOTERO_ITEM CSL_CITATION {"citationID":"WctbuPqa","properties":{"formattedCitation":"(Pew 2021)","plainCitation":"(Pew 2021)","noteIndex":0},"citationItems":[{"id":741,"uris":["http://zotero.org/groups/2752328/items/HGVZX8LE"],"uri":["http://zotero.org/groups/2752328/items/HGVZX8LE"],"itemData":{"id":741,"type":"post-weblog","abstract":"Citizens offer mixed reviews of how their societies have responded to climate change, and many question the efficacy of international efforts to stave off a global environmental crisis.","container-title":"Pew Research Center's Global Attitudes Project","language":"en-US","title":"Climate Change Concerns Make Many Around the World Willing to Alter How They Live and Work","URL":"https://www.pewresearch.org/global/2021/09/14/in-response-to-climate-change-citizens-in-advanced-economies-are-willing-to-alter-how-they-live-and-work/","author":[{"family":"Pew","given":"Research"}],"accessed":{"date-parts":[["2021",9,15]]},"issued":{"date-parts":[["2021",9,14]]}}}],"schema":"https://github.com/citation-style-language/schema/raw/master/csl-citation.json"} </w:instrText>
      </w:r>
      <w:r w:rsidR="00CF59F5">
        <w:fldChar w:fldCharType="separate"/>
      </w:r>
      <w:r w:rsidR="00224861">
        <w:rPr>
          <w:noProof/>
        </w:rPr>
        <w:t>Pew (2021)</w:t>
      </w:r>
      <w:r w:rsidR="00CF59F5">
        <w:fldChar w:fldCharType="end"/>
      </w:r>
      <w:r w:rsidR="00224861">
        <w:t xml:space="preserve"> surveys people in 17 countries </w:t>
      </w:r>
      <w:r w:rsidR="00C94207">
        <w:t>through phone interviews</w:t>
      </w:r>
      <w:r w:rsidR="00A51DA1">
        <w:t xml:space="preserve"> and expands the work done in </w:t>
      </w:r>
      <w:r w:rsidR="00A51DA1" w:rsidRPr="008E092D">
        <w:fldChar w:fldCharType="begin"/>
      </w:r>
      <w:r w:rsidR="00A51DA1" w:rsidRPr="008E092D">
        <w:instrText xml:space="preserve"> ADDIN ZOTERO_ITEM CSL_CITATION {"citationID":"mYmtiI9s","properties":{"formattedCitation":"(Stokes, Wike, and Carle 2015)","plainCitation":"(Stokes, Wike, and Carle 2015)","dontUpdate":true,"noteIndex":0},"citationItems":[{"id":569,"uris":["http://zotero.org/groups/2752328/items/4RWFLI7N"],"uri":["http://zotero.org/groups/2752328/items/4RWFLI7N"],"itemData":{"id":569,"type":"report","abstract":"A global median of 54% consider climate change a very serious problem. But there are regional differences on the issues, with the U.S. and China among the least concerned.","language":"en-US","note":"00109","title":"Global Concern about Climate Change, Broad Support for Limiting Emissions","URL":"https://www.pewresearch.org/global/2015/11/05/global-concern-about-climate-change-broad-support-for-limiting-emissions/","author":[{"family":"Stokes","given":"Bruce"},{"family":"Wike","given":"Richard"},{"family":"Carle","given":"Jill"}],"accessed":{"date-parts":[["2019",6,13]]},"issued":{"date-parts":[["2015",11,5]]}}}],"schema":"https://github.com/citation-style-language/schema/raw/master/csl-citation.json"} </w:instrText>
      </w:r>
      <w:r w:rsidR="00A51DA1" w:rsidRPr="008E092D">
        <w:fldChar w:fldCharType="separate"/>
      </w:r>
      <w:r w:rsidR="00A51DA1" w:rsidRPr="008E092D">
        <w:t>Stokes et al. (2015)</w:t>
      </w:r>
      <w:r w:rsidR="00A51DA1" w:rsidRPr="008E092D">
        <w:fldChar w:fldCharType="end"/>
      </w:r>
      <w:r w:rsidR="00A51DA1" w:rsidRPr="008E092D">
        <w:t xml:space="preserve"> </w:t>
      </w:r>
      <w:r w:rsidR="00A51DA1">
        <w:t xml:space="preserve">to </w:t>
      </w:r>
      <w:r w:rsidR="00A51DA1" w:rsidRPr="008E092D">
        <w:t>study regional differences in the perceptions of climate change problem</w:t>
      </w:r>
      <w:r w:rsidR="00A51DA1">
        <w:t>s.</w:t>
      </w:r>
      <w:r w:rsidR="00C94207">
        <w:t xml:space="preserve"> </w:t>
      </w:r>
      <w:r w:rsidR="00A51DA1">
        <w:t>The study</w:t>
      </w:r>
      <w:r w:rsidR="00224861">
        <w:t xml:space="preserve"> </w:t>
      </w:r>
      <w:r w:rsidR="00D80C0E">
        <w:t xml:space="preserve">shows that </w:t>
      </w:r>
      <w:r w:rsidR="00A51DA1">
        <w:t xml:space="preserve">there </w:t>
      </w:r>
      <w:r w:rsidR="00D80C0E">
        <w:t>is an increased concern about climate change and that a</w:t>
      </w:r>
      <w:r w:rsidR="00622E8B">
        <w:t xml:space="preserve"> large</w:t>
      </w:r>
      <w:r w:rsidR="00D80C0E">
        <w:t xml:space="preserve"> majority is willing to change their lifestyle to </w:t>
      </w:r>
      <w:r w:rsidR="00622E8B">
        <w:t xml:space="preserve">tackle </w:t>
      </w:r>
      <w:r w:rsidR="00D80C0E">
        <w:t>climate change.</w:t>
      </w:r>
      <w:r w:rsidR="00A51DA1">
        <w:t xml:space="preserve"> </w:t>
      </w:r>
      <w:r w:rsidR="00224861">
        <w:t>Interestingly</w:t>
      </w:r>
      <w:r w:rsidR="00A51DA1">
        <w:t xml:space="preserve">, </w:t>
      </w:r>
      <w:r w:rsidR="00D80C0E">
        <w:t xml:space="preserve">people </w:t>
      </w:r>
      <w:r w:rsidR="00A51DA1">
        <w:t>are divided over the economic effects of addressing climate change</w:t>
      </w:r>
      <w:r w:rsidR="00A51DA1">
        <w:t xml:space="preserve">. </w:t>
      </w:r>
      <w:r w:rsidR="002D503A" w:rsidRPr="008E092D">
        <w:fldChar w:fldCharType="begin"/>
      </w:r>
      <w:r w:rsidR="002D503A" w:rsidRPr="008E092D">
        <w:instrText xml:space="preserve"> ADDIN ZOTERO_ITEM CSL_CITATION {"citationID":"Ro1uVluc","properties":{"formattedCitation":"(Umit and Schaffer 2020)","plainCitation":"(Umit and Schaffer 2020)","dontUpdate":true,"noteIndex":0},"citationItems":[{"id":588,"uris":["http://zotero.org/groups/2752328/items/HRJJJXDP"],"uri":["http://zotero.org/groups/2752328/items/HRJJJXDP"],"itemData":{"id":588,"type":"article-journal","container-title":"Energy Policy","note":"Citation Key: umit2020attitudes\npublisher: Elsevier","page":"111385","title":"Attitudes towards carbon taxes across Europe: The role of perceived uncertainty and self-interest","volume":"140","author":[{"family":"Umit","given":"Resul"},{"family":"Schaffer","given":"Lena Maria"}],"issued":{"date-parts":[["2020"]]}}}],"schema":"https://github.com/citation-style-language/schema/raw/master/csl-citation.json"} </w:instrText>
      </w:r>
      <w:r w:rsidR="002D503A" w:rsidRPr="008E092D">
        <w:fldChar w:fldCharType="separate"/>
      </w:r>
      <w:proofErr w:type="spellStart"/>
      <w:r w:rsidR="002D503A" w:rsidRPr="008E092D">
        <w:t>Umit</w:t>
      </w:r>
      <w:proofErr w:type="spellEnd"/>
      <w:r w:rsidR="002D503A" w:rsidRPr="008E092D">
        <w:t xml:space="preserve"> and Schaffer (2020)</w:t>
      </w:r>
      <w:r w:rsidR="002D503A" w:rsidRPr="008E092D">
        <w:fldChar w:fldCharType="end"/>
      </w:r>
      <w:r w:rsidR="002D503A" w:rsidRPr="008E092D">
        <w:t xml:space="preserve"> use data from the European Social Survey (</w:t>
      </w:r>
      <m:oMath>
        <m:r>
          <w:rPr>
            <w:rFonts w:ascii="Cambria Math" w:hAnsi="Cambria Math"/>
          </w:rPr>
          <m:t>N=44,387</m:t>
        </m:r>
      </m:oMath>
      <w:r w:rsidR="002D503A" w:rsidRPr="008E092D">
        <w:t xml:space="preserve">) to study public attitudes towards carbon taxes and observe a widespread aversion to them. They also show that higher </w:t>
      </w:r>
      <w:r w:rsidR="000F2CCE">
        <w:t>trust in government</w:t>
      </w:r>
      <w:r w:rsidR="002D503A" w:rsidRPr="008E092D">
        <w:t xml:space="preserve"> leads to higher support for carbon taxes, while people who highly </w:t>
      </w:r>
      <w:r w:rsidR="00622E8B">
        <w:t xml:space="preserve">depend on fossil fuels </w:t>
      </w:r>
      <w:r w:rsidR="002D503A" w:rsidRPr="008E092D">
        <w:t xml:space="preserve">or live in rural areas have a lower support. They interpret those results as an evidence of the importance of self-interest for the attitudes to carbon taxes. </w:t>
      </w:r>
      <w:r w:rsidR="002D503A" w:rsidRPr="008E092D">
        <w:fldChar w:fldCharType="begin"/>
      </w:r>
      <w:r w:rsidR="00555D1F">
        <w:instrText xml:space="preserve"> ADDIN ZOTERO_ITEM CSL_CITATION {"citationID":"RzJEqXI2","properties":{"formattedCitation":"(Leiserowitz et al. 2021)","plainCitation":"(Leiserowitz et al. 2021)","dontUpdate":true,"noteIndex":0},"citationItems":[{"id":735,"uris":["http://zotero.org/groups/2752328/items/9PR55L2I"],"uri":["http://zotero.org/groups/2752328/items/9PR55L2I"],"itemData":{"id":735,"type":"report","event-place":"New Haven, CT","publisher":"Yale Program on Climate Change Communication and Facebook Data for Good.","publisher-place":"New Haven, CT","title":"International Public Opinion on Climate Change","author":[{"family":"Leiserowitz","given":"Anthony"},{"family":"Carman","given":"Jennifer"},{"family":"Buttermore","given":"Nicole"},{"family":"Wang","given":"Xinran"},{"family":"Rosenthal","given":"Seth"},{"family":"Marlon","given":"Jennifer"},{"family":"Mulcahy","given":"Kelsey"}],"issued":{"date-parts":[["2021"]]}}}],"schema":"https://github.com/citation-style-language/schema/raw/master/csl-citation.json"} </w:instrText>
      </w:r>
      <w:r w:rsidR="002D503A" w:rsidRPr="008E092D">
        <w:fldChar w:fldCharType="separate"/>
      </w:r>
      <w:r w:rsidR="002D503A" w:rsidRPr="008E092D">
        <w:t>Leiserowitz et al. (2021)</w:t>
      </w:r>
      <w:r w:rsidR="002D503A" w:rsidRPr="008E092D">
        <w:fldChar w:fldCharType="end"/>
      </w:r>
      <w:r w:rsidR="002D503A" w:rsidRPr="008E092D">
        <w:t xml:space="preserve"> using Facebook data </w:t>
      </w:r>
      <w:r w:rsidR="00A51DA1">
        <w:t>show that all over the world people acknowledge the existence of climate change, but are divided about whether it is human caused.</w:t>
      </w:r>
      <w:r w:rsidR="000F2CCE">
        <w:t xml:space="preserve"> Respondents generally</w:t>
      </w:r>
      <w:r w:rsidR="007335F5">
        <w:t xml:space="preserve"> support</w:t>
      </w:r>
      <w:r w:rsidR="000F2CCE">
        <w:t xml:space="preserve"> governments doing more to address climate change and an increased use of renewable energy. For most questions, Saudi Arabia </w:t>
      </w:r>
      <w:r w:rsidR="004C389D">
        <w:t>and</w:t>
      </w:r>
      <w:r w:rsidR="000F2CCE">
        <w:t xml:space="preserve"> Nigeria</w:t>
      </w:r>
      <w:r w:rsidR="004C389D">
        <w:t xml:space="preserve"> are the countries showing the least climate-friendly opinions</w:t>
      </w:r>
      <w:r w:rsidR="002D503A" w:rsidRPr="008E092D">
        <w:t>.</w:t>
      </w:r>
      <w:r w:rsidR="00555D1F">
        <w:t xml:space="preserve"> </w:t>
      </w:r>
      <w:r w:rsidR="00555D1F">
        <w:fldChar w:fldCharType="begin"/>
      </w:r>
      <w:r w:rsidR="00555D1F">
        <w:instrText xml:space="preserve"> ADDIN ZOTERO_ITEM CSL_CITATION {"citationID":"kEBFNDWn","properties":{"formattedCitation":"(Hickman et al. 2021)","plainCitation":"(Hickman et al. 2021)","noteIndex":0},"citationItems":[{"id":738,"uris":["http://zotero.org/groups/2752328/items/GZ3A27MR"],"uri":["http://zotero.org/groups/2752328/items/GZ3A27MR"],"itemData":{"id":738,"type":"report","abstract":"Background: Climate change has significant implications for the health and futures of children and young people, yet they have little power to limit its harm, making them vulnerable to increased climate anxiety. Qualitative studies show climate anxiety is associated with perceptions of inadequate action by adults and governments, feelings of betrayal, abandonment and moral injury. This study offers the first large-scale investigation of climate anxiety in children and young people globally and its relationship to government response. Methods: We surveyed 10,000 young people (aged 16-25 years) in ten countries. Data were collected on their thoughts and feelings about climate change, and government response.  Findings: Respondents were worried about climate change (59% very or extremely worried, 84% at least moderately worried). Over 50% felt sad, anxious, angry, powerless, helpless, and guilty. Over 45% said their feelings about climate change negatively affected their daily life and functioning, and many reported a high number of negative thoughts about climate change. Respondents rated the governmental response to climate change negatively and reported greater feelings of betrayal than of reassurance. Correlations indicated that climate anxiety and distress were significantly related to perceived inadequate government response and associated feelings of betrayal.  Interpretation: Climate change and inadequate governmental responses are associated with climate anxiety and distress in many children and young people globally. These psychological stressors threaten health and wellbeing, and could be construed as morally injurious and unjust. There is an urgent need for increases in both research and government responsiveness. Funding: The costs of the survey were funded by AVAAZ.Declaration of Interest: None to declare. Ethical Approval: The study was approved by the University of Bath Psychology Ethics Committee (#21-090).","event-place":"Rochester, NY","genre":"SSRN Scholarly Paper","language":"en","note":"DOI: 10.2139/ssrn.3918955","number":"ID 3918955","publisher":"Social Science Research Network","publisher-place":"Rochester, NY","source":"papers.ssrn.com","title":"Young People's Voices on Climate Anxiety, Government Betrayal and Moral Injury: A Global Phenomenon","title-short":"Young People's Voices on Climate Anxiety, Government Betrayal and Moral Injury","URL":"https://papers.ssrn.com/abstract=3918955","author":[{"family":"Hickman","given":"Caroline"},{"family":"Marks","given":"Elizabeth"},{"family":"Pihkala","given":"Panu"},{"family":"Clayton","given":"Susan"},{"family":"Lewandowski","given":"Eric R."},{"family":"Mayall","given":"Elouise E."},{"family":"Wray","given":"Britt"},{"family":"Mellor","given":"Catriona"},{"family":"Susteren","given":"Lise","non-dropping-particle":"van"}],"accessed":{"date-parts":[["2021",9,15]]},"issued":{"date-parts":[["2021",9,7]]}}}],"schema":"https://github.com/citation-style-language/schema/raw/master/csl-citation.json"} </w:instrText>
      </w:r>
      <w:r w:rsidR="00555D1F">
        <w:fldChar w:fldCharType="separate"/>
      </w:r>
      <w:r w:rsidR="00555D1F">
        <w:rPr>
          <w:noProof/>
        </w:rPr>
        <w:t>Hickman et al. (2021)</w:t>
      </w:r>
      <w:r w:rsidR="00555D1F">
        <w:fldChar w:fldCharType="end"/>
      </w:r>
      <w:r w:rsidR="00555D1F">
        <w:t xml:space="preserve"> focus on people aged 16-25 years and survey 10,000 young people across ten countries, they </w:t>
      </w:r>
      <w:r w:rsidR="007335F5">
        <w:t>document</w:t>
      </w:r>
      <w:r w:rsidR="00555D1F">
        <w:t xml:space="preserve"> </w:t>
      </w:r>
      <w:r w:rsidR="007335F5">
        <w:t xml:space="preserve">widespread </w:t>
      </w:r>
      <w:r w:rsidR="00555D1F">
        <w:t xml:space="preserve">anxiety </w:t>
      </w:r>
      <w:r w:rsidR="007335F5">
        <w:t>due to climate change, leading 41% of young people to hesitate having children</w:t>
      </w:r>
      <w:r w:rsidR="00555D1F">
        <w:t>.</w:t>
      </w:r>
    </w:p>
    <w:p w14:paraId="6940A76E" w14:textId="77777777" w:rsidR="002D503A" w:rsidRPr="008E092D" w:rsidRDefault="002D503A" w:rsidP="002D503A">
      <w:pPr>
        <w:pStyle w:val="Heading2"/>
      </w:pPr>
      <w:bookmarkStart w:id="15" w:name="_Toc65850715"/>
      <w:r w:rsidRPr="008E092D">
        <w:t>Local treatment</w:t>
      </w:r>
      <w:bookmarkEnd w:id="15"/>
    </w:p>
    <w:p w14:paraId="7064078A" w14:textId="77777777" w:rsidR="002D503A" w:rsidRPr="008E092D" w:rsidRDefault="002D503A" w:rsidP="002D503A">
      <w:pPr>
        <w:pStyle w:val="Para0"/>
      </w:pPr>
      <w:r w:rsidRPr="008E092D">
        <w:t xml:space="preserve">The literature seems inconclusive regarding the impact of psychological distance (i.e. the extent to which an object is distant from someone, either geographically, socially, or in time) on support for climate change mitigation policies. </w:t>
      </w:r>
      <w:r w:rsidRPr="008E092D">
        <w:fldChar w:fldCharType="begin"/>
      </w:r>
      <w:r w:rsidRPr="008E092D">
        <w:instrText xml:space="preserve"> ADDIN ZOTERO_ITEM CSL_CITATION {"citationID":"8cvohjLE","properties":{"formattedCitation":"(McDonald, Chai, and Newell 2015)","plainCitation":"(McDonald, Chai, and Newell 2015)","dontUpdate":true,"noteIndex":0},"citationItems":[{"id":603,"uris":["http://zotero.org/groups/2752328/items/KPWK57BH"],"uri":["http://zotero.org/groups/2752328/items/KPWK57BH"],"itemData":{"id":603,"type":"article-journal","container-title":"Journal of Environmental Psychology","note":"Citation Key: mcdonald2015personal\npublisher: Elsevier","page":"109–118","title":"Personal experience and the ‘psychological distance’of climate change: An integrative review","volume":"44","author":[{"family":"McDonald","given":"Rachel I"},{"family":"Chai","given":"Hui Yi"},{"family":"Newell","given":"Ben R"}],"issued":{"date-parts":[["2015"]]}}}],"schema":"https://github.com/citation-style-language/schema/raw/master/csl-citation.json"} </w:instrText>
      </w:r>
      <w:r w:rsidRPr="008E092D">
        <w:fldChar w:fldCharType="separate"/>
      </w:r>
      <w:r w:rsidRPr="008E092D">
        <w:t>McDonald et al. (2015)</w:t>
      </w:r>
      <w:r w:rsidRPr="008E092D">
        <w:fldChar w:fldCharType="end"/>
      </w:r>
      <w:r w:rsidRPr="008E092D">
        <w:t xml:space="preserve"> propose a review of studies that examine psychological distance and their results suggest that reducing psychological distance is not always beneficial. They underline the need to carefully frame this psychological distance, as factors such as values, beliefs, and the need to avoid provoking fear play a major role. Furthermore, if climate change is too psychologically close, it is likely to be associated with intense emotional reactions, which have the potential to provoke avoidance, as noted by </w:t>
      </w:r>
      <w:r w:rsidRPr="008E092D">
        <w:fldChar w:fldCharType="begin"/>
      </w:r>
      <w:r w:rsidRPr="008E092D">
        <w:instrText xml:space="preserve"> ADDIN ZOTERO_ITEM CSL_CITATION {"citationID":"BERnNMUv","properties":{"formattedCitation":"(Br\\uc0\\u252{}gger 2013)","plainCitation":"(Brügger 2013)","dontUpdate":true,"noteIndex":0},"citationItems":[{"id":597,"uris":["http://zotero.org/groups/2752328/items/J3MGZITV"],"uri":["http://zotero.org/groups/2752328/items/J3MGZITV"],"itemData":{"id":597,"type":"thesis","note":"Citation Key: brugger2013fear","publisher":"University of Exeter","title":"Fear appeals and localising climate change: Neither is a panacea to motivate action on climate change: A social psychological perspective","author":[{"family":"Brügger","given":"Adrian"}],"issued":{"date-parts":[["2013"]]}}}],"schema":"https://github.com/citation-style-language/schema/raw/master/csl-citation.json"} </w:instrText>
      </w:r>
      <w:r w:rsidRPr="008E092D">
        <w:fldChar w:fldCharType="separate"/>
      </w:r>
      <w:proofErr w:type="spellStart"/>
      <w:r w:rsidRPr="008E092D">
        <w:t>Brügger</w:t>
      </w:r>
      <w:proofErr w:type="spellEnd"/>
      <w:r w:rsidRPr="008E092D">
        <w:t xml:space="preserve"> (2013)</w:t>
      </w:r>
      <w:r w:rsidRPr="008E092D">
        <w:fldChar w:fldCharType="end"/>
      </w:r>
      <w:r w:rsidRPr="008E092D">
        <w:t xml:space="preserve"> for instance.</w:t>
      </w:r>
    </w:p>
    <w:p w14:paraId="48823E81" w14:textId="77777777" w:rsidR="002D503A" w:rsidRPr="008E092D" w:rsidRDefault="002D503A" w:rsidP="002D503A">
      <w:pPr>
        <w:pStyle w:val="Para0"/>
      </w:pPr>
      <w:r w:rsidRPr="008E092D">
        <w:lastRenderedPageBreak/>
        <w:fldChar w:fldCharType="begin"/>
      </w:r>
      <w:r w:rsidRPr="008E092D">
        <w:instrText xml:space="preserve"> ADDIN ZOTERO_ITEM CSL_CITATION {"citationID":"t7FT14Dy","properties":{"formattedCitation":"(Manning et al. 2018)","plainCitation":"(Manning et al. 2018)","dontUpdate":true,"noteIndex":0},"citationItems":[{"id":593,"uris":["http://zotero.org/groups/2752328/items/LVU482PH"],"uri":["http://zotero.org/groups/2752328/items/LVU482PH"],"itemData":{"id":593,"type":"chapter","container-title":"Handbook of sustainability and social science research","note":"Citation Key: manning2018psychological","page":"143–161","publisher":"Springer","title":"Psychological distance and response to human versus non-human victims of climate change","author":[{"family":"Manning","given":"Christie"},{"family":"Mangas","given":"Hannah"},{"family":"Amel","given":"Elise"},{"family":"Tang","given":"Hongyi"},{"family":"Humes","given":"Laura"},{"family":"Foo","given":"Rowena"},{"family":"Sidlova","given":"Vera"},{"family":"Cargos","given":"Kelly"}],"issued":{"date-parts":[["2018"]]}}}],"schema":"https://github.com/citation-style-language/schema/raw/master/csl-citation.json"} </w:instrText>
      </w:r>
      <w:r w:rsidRPr="008E092D">
        <w:fldChar w:fldCharType="separate"/>
      </w:r>
      <w:r w:rsidRPr="008E092D">
        <w:t>Manning et al. (2018)</w:t>
      </w:r>
      <w:r w:rsidRPr="008E092D">
        <w:fldChar w:fldCharType="end"/>
      </w:r>
      <w:r w:rsidRPr="008E092D">
        <w:t xml:space="preserve"> find no significant effect for spatial distance when assigning Minnesotans to read a short scenario about the effects of climate change in Minnesota or Kenya. However the sample size remains low (</w:t>
      </w:r>
      <m:oMath>
        <m:r>
          <w:rPr>
            <w:rFonts w:ascii="Cambria Math" w:hAnsi="Cambria Math"/>
          </w:rPr>
          <m:t>N=160</m:t>
        </m:r>
      </m:oMath>
      <w:r w:rsidRPr="008E092D">
        <w:t>) and the variable of interest is only the willingness to donate.</w:t>
      </w:r>
    </w:p>
    <w:p w14:paraId="47A4C0FE" w14:textId="77777777" w:rsidR="002D503A" w:rsidRPr="008E092D" w:rsidRDefault="002D503A" w:rsidP="002D503A">
      <w:pPr>
        <w:pStyle w:val="Para0"/>
      </w:pPr>
      <w:r w:rsidRPr="008E092D">
        <w:fldChar w:fldCharType="begin"/>
      </w:r>
      <w:r w:rsidRPr="008E092D">
        <w:instrText xml:space="preserve"> ADDIN ZOTERO_ITEM CSL_CITATION {"citationID":"VqVf1tWY","properties":{"formattedCitation":"(Owen et al. 2012)","plainCitation":"(Owen et al. 2012)","dontUpdate":true,"noteIndex":0},"citationItems":[{"id":646,"uris":["http://zotero.org/groups/2752328/items/76L52ZE7"],"uri":["http://zotero.org/groups/2752328/items/76L52ZE7"],"itemData":{"id":646,"type":"article-journal","container-title":"Journal of Policy Analysis and Management","issue":"3","note":"Citation Key: owen2012heat\npublisher: Wiley Online Library","page":"556–577","title":"Heat waves, droughts, and preferences for environmental policy","volume":"31","author":[{"family":"Owen","given":"Ann L"},{"family":"Conover","given":"Emily"},{"family":"Videras","given":"Julio"},{"family":"Wu","given":"Stephen"}],"issued":{"date-parts":[["2012"]]}}}],"schema":"https://github.com/citation-style-language/schema/raw/master/csl-citation.json"} </w:instrText>
      </w:r>
      <w:r w:rsidRPr="008E092D">
        <w:fldChar w:fldCharType="separate"/>
      </w:r>
      <w:r w:rsidRPr="008E092D">
        <w:t>Owen et al. (2012)</w:t>
      </w:r>
      <w:r w:rsidRPr="008E092D">
        <w:fldChar w:fldCharType="end"/>
      </w:r>
      <w:r w:rsidRPr="008E092D">
        <w:t xml:space="preserve"> show that experiencing extreme weather events immediately affect supports for environmental policies. However, </w:t>
      </w:r>
      <w:r w:rsidRPr="008E092D">
        <w:fldChar w:fldCharType="begin"/>
      </w:r>
      <w:r w:rsidRPr="008E092D">
        <w:instrText xml:space="preserve"> ADDIN ZOTERO_ITEM CSL_CITATION {"citationID":"ogNKrOtg","properties":{"formattedCitation":"(Park and Vedlitz 2013)","plainCitation":"(Park and Vedlitz 2013)","dontUpdate":true,"noteIndex":0},"citationItems":[{"id":645,"uris":["http://zotero.org/groups/2752328/items/UVD8L6JV"],"uri":["http://zotero.org/groups/2752328/items/UVD8L6JV"],"itemData":{"id":645,"type":"article-journal","container-title":"Sociological Spectrum","issue":"3","note":"Citation Key: park2013climate\npublisher: Taylor &amp; Francis","page":"219–239","title":"Climate hazards and risk status: Explaining climate risk assessment, behavior, and policy support","volume":"33","author":[{"family":"Park","given":"Hyung Sam"},{"family":"Vedlitz","given":"Arnold"}],"issued":{"date-parts":[["2013"]]}}}],"schema":"https://github.com/citation-style-language/schema/raw/master/csl-citation.json"} </w:instrText>
      </w:r>
      <w:r w:rsidRPr="008E092D">
        <w:fldChar w:fldCharType="separate"/>
      </w:r>
      <w:r w:rsidRPr="008E092D">
        <w:t xml:space="preserve">Park and </w:t>
      </w:r>
      <w:proofErr w:type="spellStart"/>
      <w:r w:rsidRPr="008E092D">
        <w:t>Vedlitz</w:t>
      </w:r>
      <w:proofErr w:type="spellEnd"/>
      <w:r w:rsidRPr="008E092D">
        <w:t xml:space="preserve"> (2013)</w:t>
      </w:r>
      <w:r w:rsidRPr="008E092D">
        <w:fldChar w:fldCharType="end"/>
      </w:r>
      <w:r w:rsidRPr="008E092D">
        <w:t xml:space="preserve"> find no evidence for this hypothesis in the U.S. for people who live in areas that suffered from Hurricanes Katrina and Rita, and that it is rather the information about risks that contributes to fostering proactive climate responses.</w:t>
      </w:r>
    </w:p>
    <w:p w14:paraId="168C99DB" w14:textId="77777777" w:rsidR="002D503A" w:rsidRPr="008E092D" w:rsidRDefault="002D503A" w:rsidP="002D503A">
      <w:pPr>
        <w:pStyle w:val="Para0"/>
      </w:pPr>
      <w:r w:rsidRPr="008E092D">
        <w:t xml:space="preserve">Some studies such as </w:t>
      </w:r>
      <w:r w:rsidRPr="008E092D">
        <w:fldChar w:fldCharType="begin"/>
      </w:r>
      <w:r w:rsidRPr="008E092D">
        <w:instrText xml:space="preserve"> ADDIN ZOTERO_ITEM CSL_CITATION {"citationID":"zc2Aajws","properties":{"formattedCitation":"(Chu and Yang 2018)","plainCitation":"(Chu and Yang 2018)","dontUpdate":true,"noteIndex":0},"citationItems":[{"id":600,"uris":["http://zotero.org/groups/2752328/items/RYUUVZ4G"],"uri":["http://zotero.org/groups/2752328/items/RYUUVZ4G"],"itemData":{"id":600,"type":"article-journal","container-title":"Global Environmental Change","note":"Citation Key: chu2018taking\npublisher: Elsevier","page":"174–181","title":"Taking climate change here and now–mitigating ideological polarization with psychological distance","volume":"53","author":[{"family":"Chu","given":"Haoran"},{"family":"Yang","given":"Janet Z"}],"issued":{"date-parts":[["2018"]]}}}],"schema":"https://github.com/citation-style-language/schema/raw/master/csl-citation.json"} </w:instrText>
      </w:r>
      <w:r w:rsidRPr="008E092D">
        <w:fldChar w:fldCharType="separate"/>
      </w:r>
      <w:r w:rsidRPr="008E092D">
        <w:t>Chu and Yang (2018)</w:t>
      </w:r>
      <w:r w:rsidRPr="008E092D">
        <w:fldChar w:fldCharType="end"/>
      </w:r>
      <w:r w:rsidRPr="008E092D">
        <w:t xml:space="preserve"> find a significant effect on policy support of framing with local impact of climate change on an important sample (</w:t>
      </w:r>
      <m:oMath>
        <m:r>
          <w:rPr>
            <w:rFonts w:ascii="Cambria Math" w:hAnsi="Cambria Math"/>
          </w:rPr>
          <m:t>N=1,086</m:t>
        </m:r>
      </m:oMath>
      <w:r w:rsidRPr="008E092D">
        <w:t>). However, to test global effect they only provide information about Indonesia (either on the effects of climate change on Babesiosis, a tick-born disease or coffee) to test for the global framing (while the other groups receive information about the U.S.).</w:t>
      </w:r>
    </w:p>
    <w:p w14:paraId="2AF72846" w14:textId="77777777" w:rsidR="002D503A" w:rsidRPr="008E092D" w:rsidRDefault="002D503A" w:rsidP="002D503A">
      <w:pPr>
        <w:pStyle w:val="Para0"/>
      </w:pPr>
      <w:r w:rsidRPr="008E092D">
        <w:fldChar w:fldCharType="begin"/>
      </w:r>
      <w:r w:rsidRPr="008E092D">
        <w:instrText xml:space="preserve"> ADDIN ZOTERO_ITEM CSL_CITATION {"citationID":"MZ4Ejell","properties":{"formattedCitation":"(Br\\uc0\\u252{}gger 2013)","plainCitation":"(Brügger 2013)","dontUpdate":true,"noteIndex":0},"citationItems":[{"id":597,"uris":["http://zotero.org/groups/2752328/items/J3MGZITV"],"uri":["http://zotero.org/groups/2752328/items/J3MGZITV"],"itemData":{"id":597,"type":"thesis","note":"Citation Key: brugger2013fear","publisher":"University of Exeter","title":"Fear appeals and localising climate change: Neither is a panacea to motivate action on climate change: A social psychological perspective","author":[{"family":"Brügger","given":"Adrian"}],"issued":{"date-parts":[["2013"]]}}}],"schema":"https://github.com/citation-style-language/schema/raw/master/csl-citation.json"} </w:instrText>
      </w:r>
      <w:r w:rsidRPr="008E092D">
        <w:fldChar w:fldCharType="separate"/>
      </w:r>
      <w:proofErr w:type="spellStart"/>
      <w:r w:rsidRPr="008E092D">
        <w:t>Brügger</w:t>
      </w:r>
      <w:proofErr w:type="spellEnd"/>
      <w:r w:rsidRPr="008E092D">
        <w:t xml:space="preserve"> (2013)</w:t>
      </w:r>
      <w:r w:rsidRPr="008E092D">
        <w:fldChar w:fldCharType="end"/>
      </w:r>
      <w:r w:rsidRPr="008E092D">
        <w:t xml:space="preserve"> demonstrates, with surveys in the UK and Switzerland, that the spatial perception of the effects of climate change might be related to the type of climate actions to undertake. He shows that perceptions of local climate risks are often associated with individual behavior changes, while the perception of global risks is associated with climate policies. However, as </w:t>
      </w:r>
      <w:r w:rsidRPr="008E092D">
        <w:fldChar w:fldCharType="begin"/>
      </w:r>
      <w:r w:rsidRPr="008E092D">
        <w:instrText xml:space="preserve"> ADDIN ZOTERO_ITEM CSL_CITATION {"citationID":"k3o3Rwys","properties":{"formattedCitation":"(Spence and Pidgeon 2010)","plainCitation":"(Spence and Pidgeon 2010)","dontUpdate":true,"noteIndex":0},"citationItems":[{"id":598,"uris":["http://zotero.org/groups/2752328/items/YWJGDXJZ"],"uri":["http://zotero.org/groups/2752328/items/YWJGDXJZ"],"itemData":{"id":598,"type":"article-journal","container-title":"Global Environmental Change","issue":"4","note":"Citation Key: spence2010framing\npublisher: Elsevier","page":"656–667","title":"Framing and communicating climate change: The effects of distance and outcome frame manipulations","volume":"20","author":[{"family":"Spence","given":"Alexa"},{"family":"Pidgeon","given":"Nick"}],"issued":{"date-parts":[["2010"]]}}}],"schema":"https://github.com/citation-style-language/schema/raw/master/csl-citation.json"} </w:instrText>
      </w:r>
      <w:r w:rsidRPr="008E092D">
        <w:fldChar w:fldCharType="separate"/>
      </w:r>
      <w:r w:rsidRPr="008E092D">
        <w:t>Spence and Pidgeon (2010)</w:t>
      </w:r>
      <w:r w:rsidRPr="008E092D">
        <w:fldChar w:fldCharType="end"/>
      </w:r>
      <w:r w:rsidRPr="008E092D">
        <w:t xml:space="preserve"> underline this might be related to the fact that people often perceive distant impacts of climate change as more severe than local impacts.</w:t>
      </w:r>
    </w:p>
    <w:p w14:paraId="66D0C45E" w14:textId="77777777" w:rsidR="002D503A" w:rsidRPr="008E092D" w:rsidRDefault="002D503A" w:rsidP="002D503A">
      <w:pPr>
        <w:pStyle w:val="Para0"/>
      </w:pPr>
      <w:r w:rsidRPr="008E092D">
        <w:fldChar w:fldCharType="begin"/>
      </w:r>
      <w:r w:rsidRPr="008E092D">
        <w:instrText xml:space="preserve"> ADDIN ZOTERO_ITEM CSL_CITATION {"citationID":"2ZbLsvUm","properties":{"formattedCitation":"(Hart and Nisbet 2012)","plainCitation":"(Hart and Nisbet 2012)","dontUpdate":true,"noteIndex":0},"citationItems":[{"id":519,"uris":["http://zotero.org/groups/2752328/items/97JVB2ER"],"uri":["http://zotero.org/groups/2752328/items/97JVB2ER"],"itemData":{"id":519,"type":"article-journal","abstract":"The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discussed.","container-title":"Communication Research","issue":"6","language":"en","page":"701--723","source":"Zotero","title":"Boomerang Effects in Science Communication: How Motivated Reasoning and Identity Cues Amplify Opinion Polarization About Climate Mitigation Policies","volume":"39","author":[{"family":"Hart","given":"P Sol"},{"family":"Nisbet","given":"Erik C"}],"issued":{"date-parts":[["2012"]]}}}],"schema":"https://github.com/citation-style-language/schema/raw/master/csl-citation.json"} </w:instrText>
      </w:r>
      <w:r w:rsidRPr="008E092D">
        <w:fldChar w:fldCharType="separate"/>
      </w:r>
      <w:r w:rsidRPr="008E092D">
        <w:t>Hart and Nisbet (2012)</w:t>
      </w:r>
      <w:r w:rsidRPr="008E092D">
        <w:fldChar w:fldCharType="end"/>
      </w:r>
      <w:r w:rsidRPr="008E092D">
        <w:t xml:space="preserve"> focus on the political dimension of spatial distance. They find that conservatives tend to express more support for action when exposed to socially near victims, whereas the opposite tends to be true for liberals. Indeed, to increase the willingness to act on climate change among conservatives, it may be beneficial to decrease the perceived social distance of climate change by focusing on impacts on similar others. There is empirical support for the notion that framing climate change impacts in terms of increasing consideration for others, is associated with increased willingness to act pro-environmentally among climate change deniers </w:t>
      </w:r>
      <w:r w:rsidRPr="008E092D">
        <w:fldChar w:fldCharType="begin"/>
      </w:r>
      <w:r w:rsidRPr="008E092D">
        <w:instrText xml:space="preserve"> ADDIN ZOTERO_ITEM CSL_CITATION {"citationID":"v3fCdn5p","properties":{"formattedCitation":"(Bain et al. 2012)","plainCitation":"(Bain et al. 2012)","dontUpdate":true,"noteIndex":0},"citationItems":[{"id":637,"uris":["http://zotero.org/groups/2752328/items/6RKIHZA3"],"uri":["http://zotero.org/groups/2752328/items/6RKIHZA3"],"itemData":{"id":637,"type":"article-journal","container-title":"Nature Climate Change","issue":"8","note":"Citation Key: bain2012promoting\npublisher: Nature Publishing Group","page":"600–603","title":"Promoting pro-environmental action in climate change deniers","volume":"2","author":[{"family":"Bain","given":"Paul G"},{"family":"Hornsey","given":"Matthew J"},{"family":"Bongiorno","given":"Renata"},{"family":"Jeffries","given":"Carla"}],"issued":{"date-parts":[["2012"]]}}}],"schema":"https://github.com/citation-style-language/schema/raw/master/csl-citation.json"} </w:instrText>
      </w:r>
      <w:r w:rsidRPr="008E092D">
        <w:fldChar w:fldCharType="separate"/>
      </w:r>
      <w:r w:rsidRPr="008E092D">
        <w:t>(Bain et al. (2012))</w:t>
      </w:r>
      <w:r w:rsidRPr="008E092D">
        <w:fldChar w:fldCharType="end"/>
      </w:r>
      <w:r w:rsidRPr="008E092D">
        <w:t>.</w:t>
      </w:r>
    </w:p>
    <w:p w14:paraId="720A3A2A" w14:textId="77777777" w:rsidR="002D503A" w:rsidRPr="008E092D" w:rsidRDefault="002D503A" w:rsidP="002D503A">
      <w:pPr>
        <w:widowControl/>
        <w:spacing w:after="200" w:line="276" w:lineRule="auto"/>
        <w:jc w:val="left"/>
      </w:pPr>
    </w:p>
    <w:p w14:paraId="0D664C4E" w14:textId="77777777" w:rsidR="002D503A" w:rsidRPr="008E092D" w:rsidRDefault="002D503A" w:rsidP="002D503A">
      <w:pPr>
        <w:pStyle w:val="Heading2"/>
      </w:pPr>
      <w:bookmarkStart w:id="16" w:name="_Toc65850716"/>
      <w:r w:rsidRPr="008E092D">
        <w:t>Areas to explore and contributions of our study</w:t>
      </w:r>
      <w:bookmarkEnd w:id="16"/>
    </w:p>
    <w:p w14:paraId="288A074E" w14:textId="77777777" w:rsidR="002D503A" w:rsidRPr="008E092D" w:rsidRDefault="002D503A" w:rsidP="002D503A">
      <w:pPr>
        <w:pStyle w:val="Para0"/>
      </w:pPr>
      <w:r w:rsidRPr="008E092D">
        <w:t xml:space="preserve">From this review, it appears that several topics could be explored to complement the knowledge of those issues. </w:t>
      </w:r>
    </w:p>
    <w:p w14:paraId="71DD2A33" w14:textId="77777777" w:rsidR="002D503A" w:rsidRDefault="002D503A" w:rsidP="002D503A">
      <w:pPr>
        <w:pStyle w:val="Para0"/>
      </w:pPr>
      <w:r w:rsidRPr="008E092D">
        <w:t xml:space="preserve">First, support for policies is often tested for one policy at a time, but as indicated by </w:t>
      </w:r>
      <w:r w:rsidRPr="008E092D">
        <w:fldChar w:fldCharType="begin"/>
      </w:r>
      <w:r w:rsidRPr="008E092D">
        <w:instrText xml:space="preserve"> ADDIN ZOTERO_ITEM CSL_CITATION {"citationID":"B78n31hv","properties":{"formattedCitation":"(Stiglitz et al. 2017)","plainCitation":"(Stiglitz et al. 2017)","dontUpdate":true,"noteIndex":0},"citationItems":[{"id":605,"uris":["http://zotero.org/groups/2752328/items/QD5Z3WTH"],"uri":["http://zotero.org/groups/2752328/items/QD5Z3WTH"],"itemData":{"id":605,"type":"article-journal","note":"Citation Key: stiglitz2017report","title":"Report of the high-level commission on carbon prices","author":[{"family":"Stiglitz","given":"Joseph E"},{"family":"Stern","given":"Nicholas"},{"family":"Duan","given":"Maosheng"},{"family":"Edenhofer","given":"Ottmar"},{"family":"Giraud","given":"Gaël"},{"family":"Heal","given":"Geoffrey M"},{"family":"La Rovere","given":"Emilio Lèbre"},{"family":"Morris","given":"Adele"},{"family":"Moyer","given":"Elisabeth"},{"family":"Pangestu","given":"Mari"},{"literal":"others"}],"issued":{"date-parts":[["2017"]]}}}],"schema":"https://github.com/citation-style-language/schema/raw/master/csl-citation.json"} </w:instrText>
      </w:r>
      <w:r w:rsidRPr="008E092D">
        <w:fldChar w:fldCharType="separate"/>
      </w:r>
      <w:r w:rsidRPr="008E092D">
        <w:t>Stiglitz et al. (2017)</w:t>
      </w:r>
      <w:r w:rsidRPr="008E092D">
        <w:fldChar w:fldCharType="end"/>
      </w:r>
      <w:r w:rsidRPr="008E092D">
        <w:t xml:space="preserve"> a single price instrument might not be the best solution to tackle climate change, therefore testing preferences for different bundles of policies might be worth investigating. Moreover, a lot of attention has been drawn on carbon pricing, while few studies focus on other climate policies. Furthermore, few studies have tried to frame the same policy differently and therefore it could be interesting to better know the implication of different communication strategies. In line with this, it also appears we lack evidence on which population to target and how to adapt communication strategies to different populations. There is also a need as to better understanding the conditions under which information asymmetry can be addressed. Additionally, the relative effects of each factor is also a topic that needs further investigation.</w:t>
      </w:r>
    </w:p>
    <w:p w14:paraId="6A745F3E" w14:textId="77777777" w:rsidR="002D503A" w:rsidRDefault="002D503A" w:rsidP="002D503A">
      <w:pPr>
        <w:pStyle w:val="Para0"/>
      </w:pPr>
    </w:p>
    <w:p w14:paraId="0BBC5442" w14:textId="40F0A19A" w:rsidR="00473ACE" w:rsidRDefault="002D503A" w:rsidP="002D503A">
      <w:pPr>
        <w:pStyle w:val="Para0"/>
      </w:pPr>
      <w:r w:rsidRPr="008E092D">
        <w:t xml:space="preserve">The key contributions of our study to this literature will be to offer comparable cross-country evidence covering at the same time OECD and non-OECD countries. Previous work has mostly focused on single countries, making it less clear how generalizable the </w:t>
      </w:r>
      <w:r w:rsidRPr="008E092D">
        <w:lastRenderedPageBreak/>
        <w:t>evidence is for other countries. This study aims to identify country-specific preferences for matters such as policy design, compensation mechanisms or level of ambition, as well as the effect of information treatments on them. Moreover, the study will also include an incentive compatible payment element (in the form of a lottery). Most previous studies do not have such item, therefore our study will be more credible in expressing people's willingness to support climate change mitigation policies.</w:t>
      </w:r>
    </w:p>
    <w:sectPr w:rsidR="00473A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281AF" w14:textId="77777777" w:rsidR="008A73B5" w:rsidRDefault="008A73B5" w:rsidP="002D503A">
      <w:r>
        <w:separator/>
      </w:r>
    </w:p>
  </w:endnote>
  <w:endnote w:type="continuationSeparator" w:id="0">
    <w:p w14:paraId="1A2EB89E" w14:textId="77777777" w:rsidR="008A73B5" w:rsidRDefault="008A73B5" w:rsidP="002D5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B2B04" w14:textId="77777777" w:rsidR="008A73B5" w:rsidRDefault="008A73B5" w:rsidP="002D503A">
      <w:r>
        <w:separator/>
      </w:r>
    </w:p>
  </w:footnote>
  <w:footnote w:type="continuationSeparator" w:id="0">
    <w:p w14:paraId="04E2E175" w14:textId="77777777" w:rsidR="008A73B5" w:rsidRDefault="008A73B5" w:rsidP="002D503A">
      <w:r>
        <w:continuationSeparator/>
      </w:r>
    </w:p>
  </w:footnote>
  <w:footnote w:id="1">
    <w:p w14:paraId="6B48B55A" w14:textId="77777777" w:rsidR="002D503A" w:rsidRPr="00641FDB" w:rsidRDefault="002D503A" w:rsidP="002D503A">
      <w:pPr>
        <w:pStyle w:val="FootnoteText"/>
      </w:pPr>
      <w:r w:rsidRPr="00D81947">
        <w:rPr>
          <w:rStyle w:val="FootnoteReference"/>
        </w:rPr>
        <w:footnoteRef/>
      </w:r>
      <w:r>
        <w:t xml:space="preserve"> </w:t>
      </w:r>
      <w:r w:rsidRPr="00641FDB">
        <w:t>For other reviews see for instance</w:t>
      </w:r>
      <w:r>
        <w:t xml:space="preserve"> </w:t>
      </w:r>
      <w:r>
        <w:fldChar w:fldCharType="begin"/>
      </w:r>
      <w:r>
        <w:instrText xml:space="preserve"> ADDIN ZOTERO_ITEM CSL_CITATION {"citationID":"vy1eJydw","properties":{"formattedCitation":"(Brechin 2010; Ziegler 2017; Maestre-Andr\\uc0\\u233{}s, Drews, and van den Bergh 2019; Drews and van den Bergh 2016)","plainCitation":"(Brechin 2010; Ziegler 2017; Maestre-Andrés, Drews, and van den Bergh 2019; Drews and van den Bergh 2016)","dontUpdate":true,"noteIndex":1},"citationItems":[{"id":609,"uris":["http://zotero.org/groups/2752328/items/DED6PQC8"],"uri":["http://zotero.org/groups/2752328/items/DED6PQC8"],"itemData":{"id":609,"type":"chapter","container-title":"Routledge Handbook of Climate Change and Society","note":"Citation Key: brechin201010","publisher":"Routledge","title":"Public opinion: a cross-national view.","author":[{"family":"Brechin","given":"Steven R"}],"issued":{"date-parts":[["2010"]]}}},{"id":608,"uris":["http://zotero.org/groups/2752328/items/LFBILCTB"],"uri":["http://zotero.org/groups/2752328/items/LFBILCTB"],"itemData":{"id":608,"type":"article-journal","container-title":"Energy Economics","note":"Citation Key: ziegler2017political\npublisher: Elsevier","page":"144–153","title":"Political orientation, environmental values, and climate change beliefs and attitudes: An empirical cross country analysis","volume":"63","author":[{"family":"Ziegler","given":"Andreas"}],"issued":{"date-parts":[["2017"]]}}},{"id":621,"uris":["http://zotero.org/groups/2752328/items/LGDPEUG6"],"uri":["http://zotero.org/groups/2752328/items/LGDPEUG6"],"itemData":{"id":621,"type":"article-journal","container-title":"Climate Policy","issue":"9","note":"Citation Key: maestre2019perceived\npublisher: Taylor &amp; Francis","page":"1186–1204","title":"Perceived fairness and public acceptability of carbon pricing: a review of the literature","volume":"19","author":[{"family":"Maestre-Andrés","given":"Sara"},{"family":"Drews","given":"Stefan"},{"family":"Bergh","given":"Jeroen","non-dropping-particle":"van den"}],"issued":{"date-parts":[["2019"]]}}},{"id":560,"uris":["http://zotero.org/groups/2752328/items/SYC5CJEC"],"uri":["http://zotero.org/groups/2752328/items/SYC5CJEC"],"itemData":{"id":560,"type":"article-journal","container-title":"Climate Policy","DOI":"10.1080/14693062.2015.1058240","ISSN":"1469-3062, 1752-7457","issue":"7","journalAbbreviation":"Climate Policy","language":"en","page":"855-876","source":"DOI.org (Crossref)","title":"What explains public support for climate policies? A review of empirical and experimental studies","title-short":"What explains public support for climate policies?","volume":"16","author":[{"family":"Drews","given":"Stefan"},{"family":"Bergh","given":"Jeroen C.J.M.","non-dropping-particle":"van den"}],"issued":{"date-parts":[["2016",10,2]]}}}],"schema":"https://github.com/citation-style-language/schema/raw/master/csl-citation.json"} </w:instrText>
      </w:r>
      <w:r>
        <w:fldChar w:fldCharType="separate"/>
      </w:r>
      <w:proofErr w:type="spellStart"/>
      <w:r w:rsidRPr="00641FDB">
        <w:rPr>
          <w:lang w:val="en-GB"/>
        </w:rPr>
        <w:t>Brechin</w:t>
      </w:r>
      <w:proofErr w:type="spellEnd"/>
      <w:r w:rsidRPr="00641FDB">
        <w:rPr>
          <w:lang w:val="en-GB"/>
        </w:rPr>
        <w:t xml:space="preserve"> </w:t>
      </w:r>
      <w:r>
        <w:rPr>
          <w:lang w:val="en-GB"/>
        </w:rPr>
        <w:t>(</w:t>
      </w:r>
      <w:r w:rsidRPr="00641FDB">
        <w:rPr>
          <w:lang w:val="en-GB"/>
        </w:rPr>
        <w:t>2010</w:t>
      </w:r>
      <w:r>
        <w:rPr>
          <w:lang w:val="en-GB"/>
        </w:rPr>
        <w:t>)</w:t>
      </w:r>
      <w:r w:rsidRPr="00641FDB">
        <w:rPr>
          <w:lang w:val="en-GB"/>
        </w:rPr>
        <w:t xml:space="preserve">; Ziegler </w:t>
      </w:r>
      <w:r>
        <w:rPr>
          <w:lang w:val="en-GB"/>
        </w:rPr>
        <w:t>(</w:t>
      </w:r>
      <w:r w:rsidRPr="00641FDB">
        <w:rPr>
          <w:lang w:val="en-GB"/>
        </w:rPr>
        <w:t>2017</w:t>
      </w:r>
      <w:r>
        <w:rPr>
          <w:lang w:val="en-GB"/>
        </w:rPr>
        <w:t>)</w:t>
      </w:r>
      <w:r w:rsidRPr="00641FDB">
        <w:rPr>
          <w:lang w:val="en-GB"/>
        </w:rPr>
        <w:t xml:space="preserve">; </w:t>
      </w:r>
      <w:proofErr w:type="spellStart"/>
      <w:r w:rsidRPr="00641FDB">
        <w:rPr>
          <w:lang w:val="en-GB"/>
        </w:rPr>
        <w:t>Maestre</w:t>
      </w:r>
      <w:proofErr w:type="spellEnd"/>
      <w:r w:rsidRPr="00641FDB">
        <w:rPr>
          <w:lang w:val="en-GB"/>
        </w:rPr>
        <w:t xml:space="preserve">-Andrés, Drews, and van den Bergh </w:t>
      </w:r>
      <w:r>
        <w:rPr>
          <w:lang w:val="en-GB"/>
        </w:rPr>
        <w:t>(</w:t>
      </w:r>
      <w:r w:rsidRPr="00641FDB">
        <w:rPr>
          <w:lang w:val="en-GB"/>
        </w:rPr>
        <w:t>2019</w:t>
      </w:r>
      <w:r>
        <w:rPr>
          <w:lang w:val="en-GB"/>
        </w:rPr>
        <w:t>)</w:t>
      </w:r>
      <w:r w:rsidRPr="00641FDB">
        <w:rPr>
          <w:lang w:val="en-GB"/>
        </w:rPr>
        <w:t xml:space="preserve">; Drews and van den Bergh </w:t>
      </w:r>
      <w:r>
        <w:rPr>
          <w:lang w:val="en-GB"/>
        </w:rPr>
        <w:t>(</w:t>
      </w:r>
      <w:r w:rsidRPr="00641FDB">
        <w:rPr>
          <w:lang w:val="en-GB"/>
        </w:rPr>
        <w:t>2016)</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20B75"/>
    <w:multiLevelType w:val="multilevel"/>
    <w:tmpl w:val="19507C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decimal"/>
      <w:lvlRestart w:val="1"/>
      <w:pStyle w:val="Para"/>
      <w:lvlText w:val="%1.%6."/>
      <w:lvlJc w:val="left"/>
      <w:pPr>
        <w:tabs>
          <w:tab w:val="num" w:pos="851"/>
        </w:tabs>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pStyle w:val="Heading9"/>
      <w:suff w:val="nothing"/>
      <w:lvlText w:val=""/>
      <w:lvlJc w:val="left"/>
      <w:pPr>
        <w:ind w:left="680" w:firstLine="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3A"/>
    <w:rsid w:val="00043568"/>
    <w:rsid w:val="00065C35"/>
    <w:rsid w:val="00071FDD"/>
    <w:rsid w:val="000B0FDD"/>
    <w:rsid w:val="000B395B"/>
    <w:rsid w:val="000B47B9"/>
    <w:rsid w:val="000D75BE"/>
    <w:rsid w:val="000F2CCE"/>
    <w:rsid w:val="000F40B4"/>
    <w:rsid w:val="00102797"/>
    <w:rsid w:val="00114C42"/>
    <w:rsid w:val="00117583"/>
    <w:rsid w:val="00125D52"/>
    <w:rsid w:val="00145809"/>
    <w:rsid w:val="001518AF"/>
    <w:rsid w:val="0017303E"/>
    <w:rsid w:val="001C58B1"/>
    <w:rsid w:val="001D163C"/>
    <w:rsid w:val="001D7CF1"/>
    <w:rsid w:val="001E575F"/>
    <w:rsid w:val="001E7040"/>
    <w:rsid w:val="00224861"/>
    <w:rsid w:val="00224E86"/>
    <w:rsid w:val="00247762"/>
    <w:rsid w:val="0025319E"/>
    <w:rsid w:val="002D503A"/>
    <w:rsid w:val="002E62B0"/>
    <w:rsid w:val="002F53CA"/>
    <w:rsid w:val="003037D1"/>
    <w:rsid w:val="003347C2"/>
    <w:rsid w:val="00335CDF"/>
    <w:rsid w:val="003471BC"/>
    <w:rsid w:val="003867FC"/>
    <w:rsid w:val="003C34E4"/>
    <w:rsid w:val="003C5389"/>
    <w:rsid w:val="003D5FD5"/>
    <w:rsid w:val="003E2E73"/>
    <w:rsid w:val="003E5C09"/>
    <w:rsid w:val="004201AE"/>
    <w:rsid w:val="004210A6"/>
    <w:rsid w:val="0042311D"/>
    <w:rsid w:val="00461EB1"/>
    <w:rsid w:val="00473ACE"/>
    <w:rsid w:val="004A762D"/>
    <w:rsid w:val="004C389D"/>
    <w:rsid w:val="004C3B9B"/>
    <w:rsid w:val="004C647A"/>
    <w:rsid w:val="004D675B"/>
    <w:rsid w:val="005203FE"/>
    <w:rsid w:val="00555D1F"/>
    <w:rsid w:val="00557620"/>
    <w:rsid w:val="00587546"/>
    <w:rsid w:val="00590291"/>
    <w:rsid w:val="005A71BE"/>
    <w:rsid w:val="005B77E2"/>
    <w:rsid w:val="005F73C5"/>
    <w:rsid w:val="00622E8B"/>
    <w:rsid w:val="00642899"/>
    <w:rsid w:val="00657EAA"/>
    <w:rsid w:val="006929B2"/>
    <w:rsid w:val="00694AC1"/>
    <w:rsid w:val="006A3E14"/>
    <w:rsid w:val="00707008"/>
    <w:rsid w:val="00710099"/>
    <w:rsid w:val="007157AD"/>
    <w:rsid w:val="00716161"/>
    <w:rsid w:val="007335F5"/>
    <w:rsid w:val="00747F4E"/>
    <w:rsid w:val="007564ED"/>
    <w:rsid w:val="00775984"/>
    <w:rsid w:val="00790CC0"/>
    <w:rsid w:val="007C1BB1"/>
    <w:rsid w:val="007F5D3C"/>
    <w:rsid w:val="00827B47"/>
    <w:rsid w:val="00860335"/>
    <w:rsid w:val="008A73B5"/>
    <w:rsid w:val="008E38A7"/>
    <w:rsid w:val="008F437D"/>
    <w:rsid w:val="009330F8"/>
    <w:rsid w:val="00947DBF"/>
    <w:rsid w:val="009579D6"/>
    <w:rsid w:val="00965502"/>
    <w:rsid w:val="00970CCB"/>
    <w:rsid w:val="00970F26"/>
    <w:rsid w:val="00986EE6"/>
    <w:rsid w:val="009A3306"/>
    <w:rsid w:val="009A3C53"/>
    <w:rsid w:val="009D76BA"/>
    <w:rsid w:val="009E0714"/>
    <w:rsid w:val="009F4351"/>
    <w:rsid w:val="009F595C"/>
    <w:rsid w:val="00A1780E"/>
    <w:rsid w:val="00A4298A"/>
    <w:rsid w:val="00A45FCE"/>
    <w:rsid w:val="00A46754"/>
    <w:rsid w:val="00A50A8E"/>
    <w:rsid w:val="00A51DA1"/>
    <w:rsid w:val="00A9462E"/>
    <w:rsid w:val="00AA4053"/>
    <w:rsid w:val="00AB2AE3"/>
    <w:rsid w:val="00B37FDF"/>
    <w:rsid w:val="00B54280"/>
    <w:rsid w:val="00B821C6"/>
    <w:rsid w:val="00B822A0"/>
    <w:rsid w:val="00BF1E6F"/>
    <w:rsid w:val="00BF38C3"/>
    <w:rsid w:val="00C156AD"/>
    <w:rsid w:val="00C276C8"/>
    <w:rsid w:val="00C333DC"/>
    <w:rsid w:val="00C452CA"/>
    <w:rsid w:val="00C75EF1"/>
    <w:rsid w:val="00C8557D"/>
    <w:rsid w:val="00C94207"/>
    <w:rsid w:val="00CB34F6"/>
    <w:rsid w:val="00CF59F5"/>
    <w:rsid w:val="00D65362"/>
    <w:rsid w:val="00D77F82"/>
    <w:rsid w:val="00D80C0E"/>
    <w:rsid w:val="00DA6DCF"/>
    <w:rsid w:val="00DB15DB"/>
    <w:rsid w:val="00DE3A40"/>
    <w:rsid w:val="00DE6785"/>
    <w:rsid w:val="00DF7ACE"/>
    <w:rsid w:val="00E011B4"/>
    <w:rsid w:val="00E17644"/>
    <w:rsid w:val="00E22ADE"/>
    <w:rsid w:val="00E23374"/>
    <w:rsid w:val="00E32F09"/>
    <w:rsid w:val="00E43709"/>
    <w:rsid w:val="00E653CF"/>
    <w:rsid w:val="00EB3A74"/>
    <w:rsid w:val="00EC2248"/>
    <w:rsid w:val="00ED1FD5"/>
    <w:rsid w:val="00EE04B7"/>
    <w:rsid w:val="00EE3934"/>
    <w:rsid w:val="00EE5727"/>
    <w:rsid w:val="00F0431B"/>
    <w:rsid w:val="00F2179D"/>
    <w:rsid w:val="00F93AFD"/>
    <w:rsid w:val="00FB2E5D"/>
    <w:rsid w:val="00FB4748"/>
    <w:rsid w:val="00FD4415"/>
    <w:rsid w:val="00FD543F"/>
    <w:rsid w:val="00FF6C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838A"/>
  <w15:chartTrackingRefBased/>
  <w15:docId w15:val="{E839AF26-7F71-7444-8E77-DA175EAF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12" w:unhideWhenUsed="1" w:qFormat="1"/>
    <w:lsdException w:name="heading 8" w:semiHidden="1" w:uiPriority="9" w:unhideWhenUsed="1" w:qFormat="1"/>
    <w:lsdException w:name="heading 9" w:semiHidden="1" w:uiPriority="1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D503A"/>
    <w:pPr>
      <w:widowControl w:val="0"/>
      <w:jc w:val="both"/>
    </w:pPr>
    <w:rPr>
      <w:rFonts w:ascii="Times New Roman" w:hAnsi="Times New Roman" w:cs="Times New Roman"/>
      <w:sz w:val="22"/>
      <w:szCs w:val="22"/>
      <w:lang w:val="en-US"/>
    </w:rPr>
  </w:style>
  <w:style w:type="paragraph" w:styleId="Heading1">
    <w:name w:val="heading 1"/>
    <w:basedOn w:val="Normal"/>
    <w:next w:val="Para0"/>
    <w:link w:val="Heading1Char"/>
    <w:uiPriority w:val="1"/>
    <w:qFormat/>
    <w:rsid w:val="002D503A"/>
    <w:pPr>
      <w:keepNext/>
      <w:keepLines/>
      <w:widowControl/>
      <w:numPr>
        <w:numId w:val="1"/>
      </w:numPr>
      <w:tabs>
        <w:tab w:val="left" w:pos="850"/>
        <w:tab w:val="left" w:pos="1191"/>
        <w:tab w:val="left" w:pos="1531"/>
      </w:tabs>
      <w:spacing w:before="480" w:after="240"/>
      <w:jc w:val="left"/>
      <w:outlineLvl w:val="0"/>
    </w:pPr>
    <w:rPr>
      <w:rFonts w:cstheme="majorBidi"/>
      <w:b/>
      <w:bCs/>
      <w:color w:val="4E81BD"/>
      <w:kern w:val="28"/>
      <w:sz w:val="24"/>
    </w:rPr>
  </w:style>
  <w:style w:type="paragraph" w:styleId="Heading2">
    <w:name w:val="heading 2"/>
    <w:basedOn w:val="Normal"/>
    <w:next w:val="Para0"/>
    <w:link w:val="Heading2Char"/>
    <w:uiPriority w:val="1"/>
    <w:qFormat/>
    <w:rsid w:val="002D503A"/>
    <w:pPr>
      <w:keepNext/>
      <w:widowControl/>
      <w:numPr>
        <w:ilvl w:val="1"/>
        <w:numId w:val="1"/>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0"/>
    <w:link w:val="Heading3Char"/>
    <w:uiPriority w:val="1"/>
    <w:qFormat/>
    <w:rsid w:val="002D503A"/>
    <w:pPr>
      <w:keepNext/>
      <w:keepLines/>
      <w:widowControl/>
      <w:numPr>
        <w:ilvl w:val="2"/>
        <w:numId w:val="1"/>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0"/>
    <w:link w:val="Heading4Char"/>
    <w:uiPriority w:val="1"/>
    <w:qFormat/>
    <w:rsid w:val="002D503A"/>
    <w:pPr>
      <w:keepNext/>
      <w:keepLines/>
      <w:widowControl/>
      <w:numPr>
        <w:ilvl w:val="3"/>
        <w:numId w:val="1"/>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0"/>
    <w:link w:val="Heading5Char"/>
    <w:uiPriority w:val="1"/>
    <w:qFormat/>
    <w:rsid w:val="002D503A"/>
    <w:pPr>
      <w:keepNext/>
      <w:keepLines/>
      <w:widowControl/>
      <w:numPr>
        <w:ilvl w:val="4"/>
        <w:numId w:val="1"/>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7">
    <w:name w:val="heading 7"/>
    <w:aliases w:val="Doc AnnX"/>
    <w:basedOn w:val="Normal"/>
    <w:next w:val="Para0"/>
    <w:link w:val="Heading7Char"/>
    <w:uiPriority w:val="12"/>
    <w:qFormat/>
    <w:rsid w:val="002D503A"/>
    <w:pPr>
      <w:keepNext/>
      <w:widowControl/>
      <w:numPr>
        <w:ilvl w:val="6"/>
        <w:numId w:val="1"/>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0"/>
    <w:link w:val="Heading8Char"/>
    <w:uiPriority w:val="9"/>
    <w:rsid w:val="002D503A"/>
    <w:pPr>
      <w:keepNext/>
      <w:pageBreakBefore/>
      <w:numPr>
        <w:ilvl w:val="7"/>
        <w:numId w:val="1"/>
      </w:numPr>
      <w:spacing w:before="1200" w:after="720"/>
      <w:jc w:val="center"/>
      <w:outlineLvl w:val="7"/>
    </w:pPr>
    <w:rPr>
      <w:rFonts w:asciiTheme="majorHAnsi" w:eastAsiaTheme="majorEastAsia" w:hAnsiTheme="majorHAnsi" w:cstheme="majorBidi"/>
      <w:b/>
      <w:color w:val="4472C4" w:themeColor="accent1"/>
      <w:sz w:val="28"/>
      <w:szCs w:val="21"/>
      <w:lang w:val="en-GB"/>
    </w:rPr>
  </w:style>
  <w:style w:type="paragraph" w:styleId="Heading9">
    <w:name w:val="heading 9"/>
    <w:aliases w:val="Chap AnnX"/>
    <w:basedOn w:val="Heading8"/>
    <w:next w:val="Para0"/>
    <w:link w:val="Heading9Char"/>
    <w:uiPriority w:val="14"/>
    <w:qFormat/>
    <w:rsid w:val="002D503A"/>
    <w:pPr>
      <w:pageBreakBefore w:val="0"/>
      <w:numPr>
        <w:ilvl w:val="8"/>
      </w:numPr>
      <w:tabs>
        <w:tab w:val="left" w:pos="850"/>
        <w:tab w:val="left" w:pos="1191"/>
        <w:tab w:val="left" w:pos="1531"/>
      </w:tabs>
      <w:outlineLvl w:val="8"/>
    </w:pPr>
    <w:rPr>
      <w:rFonts w:ascii="Times New Roman" w:eastAsiaTheme="minorHAnsi" w:hAnsi="Times New Roman"/>
      <w:color w:val="4E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D503A"/>
    <w:rPr>
      <w:rFonts w:ascii="Times New Roman" w:hAnsi="Times New Roman" w:cstheme="majorBidi"/>
      <w:b/>
      <w:bCs/>
      <w:color w:val="4E81BD"/>
      <w:kern w:val="28"/>
      <w:szCs w:val="22"/>
      <w:lang w:val="en-US"/>
    </w:rPr>
  </w:style>
  <w:style w:type="character" w:customStyle="1" w:styleId="Heading2Char">
    <w:name w:val="Heading 2 Char"/>
    <w:basedOn w:val="DefaultParagraphFont"/>
    <w:link w:val="Heading2"/>
    <w:uiPriority w:val="1"/>
    <w:rsid w:val="002D503A"/>
    <w:rPr>
      <w:rFonts w:ascii="Times New Roman" w:hAnsi="Times New Roman" w:cstheme="majorBidi"/>
      <w:b/>
      <w:bCs/>
      <w:szCs w:val="22"/>
      <w:lang w:val="en-US"/>
    </w:rPr>
  </w:style>
  <w:style w:type="character" w:customStyle="1" w:styleId="Heading3Char">
    <w:name w:val="Heading 3 Char"/>
    <w:basedOn w:val="DefaultParagraphFont"/>
    <w:link w:val="Heading3"/>
    <w:uiPriority w:val="1"/>
    <w:rsid w:val="002D503A"/>
    <w:rPr>
      <w:rFonts w:ascii="Times New Roman" w:hAnsi="Times New Roman" w:cstheme="majorBidi"/>
      <w:b/>
      <w:bCs/>
      <w:i/>
      <w:iCs/>
      <w:color w:val="262626"/>
      <w:szCs w:val="22"/>
      <w:lang w:val="en-US"/>
    </w:rPr>
  </w:style>
  <w:style w:type="character" w:customStyle="1" w:styleId="Heading4Char">
    <w:name w:val="Heading 4 Char"/>
    <w:basedOn w:val="DefaultParagraphFont"/>
    <w:link w:val="Heading4"/>
    <w:uiPriority w:val="1"/>
    <w:rsid w:val="002D503A"/>
    <w:rPr>
      <w:rFonts w:ascii="Times New Roman" w:hAnsi="Times New Roman" w:cstheme="majorBidi"/>
      <w:i/>
      <w:iCs/>
      <w:color w:val="000000" w:themeColor="text1"/>
      <w:szCs w:val="22"/>
      <w:lang w:val="en-US"/>
    </w:rPr>
  </w:style>
  <w:style w:type="character" w:customStyle="1" w:styleId="Heading5Char">
    <w:name w:val="Heading 5 Char"/>
    <w:basedOn w:val="DefaultParagraphFont"/>
    <w:link w:val="Heading5"/>
    <w:uiPriority w:val="1"/>
    <w:rsid w:val="002D503A"/>
    <w:rPr>
      <w:rFonts w:ascii="Times New Roman" w:hAnsi="Times New Roman" w:cstheme="majorBidi"/>
      <w:color w:val="000000" w:themeColor="text1"/>
      <w:szCs w:val="22"/>
      <w:lang w:val="en-US"/>
    </w:rPr>
  </w:style>
  <w:style w:type="character" w:customStyle="1" w:styleId="Heading7Char">
    <w:name w:val="Heading 7 Char"/>
    <w:basedOn w:val="DefaultParagraphFont"/>
    <w:link w:val="Heading7"/>
    <w:uiPriority w:val="12"/>
    <w:rsid w:val="002D503A"/>
    <w:rPr>
      <w:rFonts w:ascii="Times New Roman" w:hAnsi="Times New Roman" w:cstheme="majorBidi"/>
      <w:b/>
      <w:color w:val="4E81BD"/>
      <w:sz w:val="28"/>
      <w:szCs w:val="22"/>
      <w:lang w:val="en-US"/>
    </w:rPr>
  </w:style>
  <w:style w:type="character" w:customStyle="1" w:styleId="Heading8Char">
    <w:name w:val="Heading 8 Char"/>
    <w:basedOn w:val="DefaultParagraphFont"/>
    <w:link w:val="Heading8"/>
    <w:uiPriority w:val="9"/>
    <w:rsid w:val="002D503A"/>
    <w:rPr>
      <w:rFonts w:asciiTheme="majorHAnsi" w:eastAsiaTheme="majorEastAsia" w:hAnsiTheme="majorHAnsi" w:cstheme="majorBidi"/>
      <w:b/>
      <w:color w:val="4472C4" w:themeColor="accent1"/>
      <w:sz w:val="28"/>
      <w:szCs w:val="21"/>
      <w:lang w:val="en-GB"/>
    </w:rPr>
  </w:style>
  <w:style w:type="character" w:customStyle="1" w:styleId="Heading9Char">
    <w:name w:val="Heading 9 Char"/>
    <w:basedOn w:val="DefaultParagraphFont"/>
    <w:link w:val="Heading9"/>
    <w:uiPriority w:val="14"/>
    <w:rsid w:val="002D503A"/>
    <w:rPr>
      <w:rFonts w:ascii="Times New Roman" w:hAnsi="Times New Roman" w:cstheme="majorBidi"/>
      <w:b/>
      <w:color w:val="4E81BD"/>
      <w:sz w:val="28"/>
      <w:szCs w:val="22"/>
      <w:lang w:val="en-GB"/>
    </w:rPr>
  </w:style>
  <w:style w:type="paragraph" w:customStyle="1" w:styleId="Para0">
    <w:name w:val="Para"/>
    <w:basedOn w:val="Normal"/>
    <w:link w:val="ParaChar"/>
    <w:uiPriority w:val="3"/>
    <w:qFormat/>
    <w:rsid w:val="002D503A"/>
    <w:pPr>
      <w:widowControl/>
      <w:spacing w:before="120" w:after="120"/>
      <w:ind w:left="680" w:right="680"/>
    </w:pPr>
    <w:rPr>
      <w:rFonts w:eastAsia="SimSun"/>
    </w:rPr>
  </w:style>
  <w:style w:type="character" w:customStyle="1" w:styleId="ParaChar">
    <w:name w:val="Para Char"/>
    <w:basedOn w:val="DefaultParagraphFont"/>
    <w:link w:val="Para0"/>
    <w:uiPriority w:val="3"/>
    <w:rsid w:val="002D503A"/>
    <w:rPr>
      <w:rFonts w:ascii="Times New Roman" w:eastAsia="SimSun" w:hAnsi="Times New Roman" w:cs="Times New Roman"/>
      <w:sz w:val="22"/>
      <w:szCs w:val="22"/>
      <w:lang w:val="en-US"/>
    </w:rPr>
  </w:style>
  <w:style w:type="paragraph" w:styleId="FootnoteText">
    <w:name w:val="footnote text"/>
    <w:basedOn w:val="Normal"/>
    <w:link w:val="FootnoteTextChar"/>
    <w:semiHidden/>
    <w:qFormat/>
    <w:rsid w:val="002D503A"/>
    <w:pPr>
      <w:widowControl/>
      <w:spacing w:after="120"/>
      <w:ind w:left="680" w:right="680"/>
    </w:pPr>
    <w:rPr>
      <w:rFonts w:eastAsia="SimSun"/>
      <w:sz w:val="20"/>
    </w:rPr>
  </w:style>
  <w:style w:type="character" w:customStyle="1" w:styleId="FootnoteTextChar">
    <w:name w:val="Footnote Text Char"/>
    <w:basedOn w:val="DefaultParagraphFont"/>
    <w:link w:val="FootnoteText"/>
    <w:semiHidden/>
    <w:rsid w:val="002D503A"/>
    <w:rPr>
      <w:rFonts w:ascii="Times New Roman" w:eastAsia="SimSun" w:hAnsi="Times New Roman" w:cs="Times New Roman"/>
      <w:sz w:val="20"/>
      <w:szCs w:val="22"/>
      <w:lang w:val="en-US"/>
    </w:rPr>
  </w:style>
  <w:style w:type="paragraph" w:customStyle="1" w:styleId="Para">
    <w:name w:val="Para #.#"/>
    <w:basedOn w:val="Normal"/>
    <w:uiPriority w:val="4"/>
    <w:qFormat/>
    <w:rsid w:val="002D503A"/>
    <w:pPr>
      <w:widowControl/>
      <w:numPr>
        <w:ilvl w:val="5"/>
        <w:numId w:val="1"/>
      </w:numPr>
      <w:tabs>
        <w:tab w:val="left" w:pos="1361"/>
      </w:tabs>
      <w:spacing w:before="120" w:after="120"/>
      <w:ind w:right="680"/>
    </w:pPr>
    <w:rPr>
      <w:rFonts w:eastAsia="Caecilia LT Std Roman"/>
      <w:lang w:val="fr-FR"/>
    </w:rPr>
  </w:style>
  <w:style w:type="character" w:styleId="FootnoteReference">
    <w:name w:val="footnote reference"/>
    <w:basedOn w:val="DefaultParagraphFont"/>
    <w:semiHidden/>
    <w:qFormat/>
    <w:rsid w:val="002D503A"/>
    <w:rPr>
      <w:rFonts w:ascii="Times New Roman" w:hAnsi="Times New Roman"/>
      <w:i w:val="0"/>
      <w:position w:val="0"/>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24282</Words>
  <Characters>138410</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4</cp:revision>
  <dcterms:created xsi:type="dcterms:W3CDTF">2021-09-15T09:43:00Z</dcterms:created>
  <dcterms:modified xsi:type="dcterms:W3CDTF">2021-09-15T16:03:00Z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id="5QrTnBhk"/&gt;&lt;style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ies>
</file>