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F2F2B" w14:textId="0E9D8EDB" w:rsidR="0018069F" w:rsidRPr="002B6226" w:rsidRDefault="0022141C" w:rsidP="0022141C">
      <w:pPr>
        <w:pStyle w:val="Title"/>
        <w:jc w:val="center"/>
        <w:rPr>
          <w:rFonts w:ascii="Times New Roman" w:hAnsi="Times New Roman" w:cs="Times New Roman"/>
          <w:sz w:val="48"/>
          <w:szCs w:val="48"/>
        </w:rPr>
      </w:pPr>
      <w:r w:rsidRPr="002B6226">
        <w:rPr>
          <w:rFonts w:ascii="Times New Roman" w:hAnsi="Times New Roman" w:cs="Times New Roman"/>
          <w:sz w:val="48"/>
          <w:szCs w:val="48"/>
        </w:rPr>
        <w:t>Literature Review – OECD Climate surveys</w:t>
      </w:r>
      <w:r w:rsidRPr="002B6226">
        <w:rPr>
          <w:rFonts w:ascii="Times New Roman" w:hAnsi="Times New Roman" w:cs="Times New Roman"/>
          <w:sz w:val="48"/>
          <w:szCs w:val="48"/>
        </w:rPr>
        <w:br/>
        <w:t>Draft March</w:t>
      </w:r>
      <w:r w:rsidR="00D81947">
        <w:rPr>
          <w:rFonts w:ascii="Times New Roman" w:hAnsi="Times New Roman" w:cs="Times New Roman"/>
          <w:sz w:val="48"/>
          <w:szCs w:val="48"/>
        </w:rPr>
        <w:t xml:space="preserve"> 5</w:t>
      </w:r>
      <w:r w:rsidRPr="002B6226">
        <w:rPr>
          <w:rFonts w:ascii="Times New Roman" w:hAnsi="Times New Roman" w:cs="Times New Roman"/>
          <w:sz w:val="48"/>
          <w:szCs w:val="48"/>
        </w:rPr>
        <w:t>, 2021</w:t>
      </w:r>
    </w:p>
    <w:p w14:paraId="4FCA925D" w14:textId="122754CC" w:rsidR="002B6226" w:rsidRDefault="002B6226" w:rsidP="002B6226">
      <w:pPr>
        <w:pStyle w:val="Heading1"/>
        <w:rPr>
          <w:rFonts w:ascii="Times New Roman" w:hAnsi="Times New Roman" w:cs="Times New Roman"/>
          <w:b/>
          <w:bCs/>
          <w:color w:val="000000" w:themeColor="text1"/>
        </w:rPr>
      </w:pPr>
      <w:r w:rsidRPr="002B6226">
        <w:rPr>
          <w:rFonts w:ascii="Times New Roman" w:hAnsi="Times New Roman" w:cs="Times New Roman"/>
          <w:b/>
          <w:bCs/>
          <w:color w:val="000000" w:themeColor="text1"/>
        </w:rPr>
        <w:t>Content</w:t>
      </w:r>
    </w:p>
    <w:p w14:paraId="09ECCC23" w14:textId="77777777" w:rsidR="002B6226" w:rsidRPr="002B6226" w:rsidRDefault="002B6226" w:rsidP="002B6226"/>
    <w:p w14:paraId="6B2A3505" w14:textId="67B0FC60" w:rsidR="002B6226" w:rsidRDefault="0022141C">
      <w:pPr>
        <w:pStyle w:val="TOC1"/>
        <w:tabs>
          <w:tab w:val="right" w:leader="dot" w:pos="9016"/>
        </w:tabs>
        <w:rPr>
          <w:rFonts w:eastAsiaTheme="minorEastAsia"/>
          <w:noProof/>
          <w:lang w:val="en-FR" w:eastAsia="en-GB"/>
        </w:rPr>
      </w:pPr>
      <w:r w:rsidRPr="002B6226">
        <w:rPr>
          <w:rFonts w:ascii="Times New Roman" w:hAnsi="Times New Roman" w:cs="Times New Roman"/>
        </w:rPr>
        <w:fldChar w:fldCharType="begin"/>
      </w:r>
      <w:r w:rsidRPr="002B6226">
        <w:rPr>
          <w:rFonts w:ascii="Times New Roman" w:hAnsi="Times New Roman" w:cs="Times New Roman"/>
        </w:rPr>
        <w:instrText xml:space="preserve"> TOC \o "1-3" \h \z \u </w:instrText>
      </w:r>
      <w:r w:rsidRPr="002B6226">
        <w:rPr>
          <w:rFonts w:ascii="Times New Roman" w:hAnsi="Times New Roman" w:cs="Times New Roman"/>
        </w:rPr>
        <w:fldChar w:fldCharType="separate"/>
      </w:r>
      <w:hyperlink w:anchor="_Toc65850700" w:history="1">
        <w:r w:rsidR="002B6226" w:rsidRPr="00345CBF">
          <w:rPr>
            <w:rStyle w:val="Hyperlink"/>
            <w:rFonts w:ascii="Times New Roman" w:hAnsi="Times New Roman" w:cs="Times New Roman"/>
            <w:b/>
            <w:bCs/>
            <w:noProof/>
          </w:rPr>
          <w:t>1. Preferred policies and policy characteristics</w:t>
        </w:r>
        <w:r w:rsidR="002B6226">
          <w:rPr>
            <w:noProof/>
            <w:webHidden/>
          </w:rPr>
          <w:tab/>
        </w:r>
        <w:r w:rsidR="002B6226">
          <w:rPr>
            <w:noProof/>
            <w:webHidden/>
          </w:rPr>
          <w:fldChar w:fldCharType="begin"/>
        </w:r>
        <w:r w:rsidR="002B6226">
          <w:rPr>
            <w:noProof/>
            <w:webHidden/>
          </w:rPr>
          <w:instrText xml:space="preserve"> PAGEREF _Toc65850700 \h </w:instrText>
        </w:r>
        <w:r w:rsidR="002B6226">
          <w:rPr>
            <w:noProof/>
            <w:webHidden/>
          </w:rPr>
        </w:r>
        <w:r w:rsidR="002B6226">
          <w:rPr>
            <w:noProof/>
            <w:webHidden/>
          </w:rPr>
          <w:fldChar w:fldCharType="separate"/>
        </w:r>
        <w:r w:rsidR="002B6226">
          <w:rPr>
            <w:noProof/>
            <w:webHidden/>
          </w:rPr>
          <w:t>1</w:t>
        </w:r>
        <w:r w:rsidR="002B6226">
          <w:rPr>
            <w:noProof/>
            <w:webHidden/>
          </w:rPr>
          <w:fldChar w:fldCharType="end"/>
        </w:r>
      </w:hyperlink>
    </w:p>
    <w:p w14:paraId="4D40F388" w14:textId="69F38C49" w:rsidR="002B6226" w:rsidRDefault="009375CF">
      <w:pPr>
        <w:pStyle w:val="TOC2"/>
        <w:tabs>
          <w:tab w:val="right" w:leader="dot" w:pos="9016"/>
        </w:tabs>
        <w:rPr>
          <w:rFonts w:eastAsiaTheme="minorEastAsia"/>
          <w:noProof/>
          <w:lang w:val="en-FR" w:eastAsia="en-GB"/>
        </w:rPr>
      </w:pPr>
      <w:hyperlink w:anchor="_Toc65850701" w:history="1">
        <w:r w:rsidR="002B6226" w:rsidRPr="00345CBF">
          <w:rPr>
            <w:rStyle w:val="Hyperlink"/>
            <w:rFonts w:ascii="Times New Roman" w:hAnsi="Times New Roman" w:cs="Times New Roman"/>
            <w:noProof/>
          </w:rPr>
          <w:t>1.1 Coercive dimension</w:t>
        </w:r>
        <w:r w:rsidR="002B6226">
          <w:rPr>
            <w:noProof/>
            <w:webHidden/>
          </w:rPr>
          <w:tab/>
        </w:r>
        <w:r w:rsidR="002B6226">
          <w:rPr>
            <w:noProof/>
            <w:webHidden/>
          </w:rPr>
          <w:fldChar w:fldCharType="begin"/>
        </w:r>
        <w:r w:rsidR="002B6226">
          <w:rPr>
            <w:noProof/>
            <w:webHidden/>
          </w:rPr>
          <w:instrText xml:space="preserve"> PAGEREF _Toc65850701 \h </w:instrText>
        </w:r>
        <w:r w:rsidR="002B6226">
          <w:rPr>
            <w:noProof/>
            <w:webHidden/>
          </w:rPr>
        </w:r>
        <w:r w:rsidR="002B6226">
          <w:rPr>
            <w:noProof/>
            <w:webHidden/>
          </w:rPr>
          <w:fldChar w:fldCharType="separate"/>
        </w:r>
        <w:r w:rsidR="002B6226">
          <w:rPr>
            <w:noProof/>
            <w:webHidden/>
          </w:rPr>
          <w:t>1</w:t>
        </w:r>
        <w:r w:rsidR="002B6226">
          <w:rPr>
            <w:noProof/>
            <w:webHidden/>
          </w:rPr>
          <w:fldChar w:fldCharType="end"/>
        </w:r>
      </w:hyperlink>
    </w:p>
    <w:p w14:paraId="4FCB85D7" w14:textId="6A0586C0" w:rsidR="002B6226" w:rsidRDefault="009375CF">
      <w:pPr>
        <w:pStyle w:val="TOC2"/>
        <w:tabs>
          <w:tab w:val="right" w:leader="dot" w:pos="9016"/>
        </w:tabs>
        <w:rPr>
          <w:rFonts w:eastAsiaTheme="minorEastAsia"/>
          <w:noProof/>
          <w:lang w:val="en-FR" w:eastAsia="en-GB"/>
        </w:rPr>
      </w:pPr>
      <w:hyperlink w:anchor="_Toc65850702" w:history="1">
        <w:r w:rsidR="002B6226" w:rsidRPr="00345CBF">
          <w:rPr>
            <w:rStyle w:val="Hyperlink"/>
            <w:rFonts w:ascii="Times New Roman" w:hAnsi="Times New Roman" w:cs="Times New Roman"/>
            <w:noProof/>
          </w:rPr>
          <w:t>1.2 Perceived costs and effectiveness</w:t>
        </w:r>
        <w:r w:rsidR="002B6226">
          <w:rPr>
            <w:noProof/>
            <w:webHidden/>
          </w:rPr>
          <w:tab/>
        </w:r>
        <w:r w:rsidR="002B6226">
          <w:rPr>
            <w:noProof/>
            <w:webHidden/>
          </w:rPr>
          <w:fldChar w:fldCharType="begin"/>
        </w:r>
        <w:r w:rsidR="002B6226">
          <w:rPr>
            <w:noProof/>
            <w:webHidden/>
          </w:rPr>
          <w:instrText xml:space="preserve"> PAGEREF _Toc65850702 \h </w:instrText>
        </w:r>
        <w:r w:rsidR="002B6226">
          <w:rPr>
            <w:noProof/>
            <w:webHidden/>
          </w:rPr>
        </w:r>
        <w:r w:rsidR="002B6226">
          <w:rPr>
            <w:noProof/>
            <w:webHidden/>
          </w:rPr>
          <w:fldChar w:fldCharType="separate"/>
        </w:r>
        <w:r w:rsidR="002B6226">
          <w:rPr>
            <w:noProof/>
            <w:webHidden/>
          </w:rPr>
          <w:t>2</w:t>
        </w:r>
        <w:r w:rsidR="002B6226">
          <w:rPr>
            <w:noProof/>
            <w:webHidden/>
          </w:rPr>
          <w:fldChar w:fldCharType="end"/>
        </w:r>
      </w:hyperlink>
    </w:p>
    <w:p w14:paraId="4DDA765A" w14:textId="174D000C" w:rsidR="002B6226" w:rsidRDefault="009375CF">
      <w:pPr>
        <w:pStyle w:val="TOC2"/>
        <w:tabs>
          <w:tab w:val="right" w:leader="dot" w:pos="9016"/>
        </w:tabs>
        <w:rPr>
          <w:rFonts w:eastAsiaTheme="minorEastAsia"/>
          <w:noProof/>
          <w:lang w:val="en-FR" w:eastAsia="en-GB"/>
        </w:rPr>
      </w:pPr>
      <w:hyperlink w:anchor="_Toc65850703" w:history="1">
        <w:r w:rsidR="002B6226" w:rsidRPr="00345CBF">
          <w:rPr>
            <w:rStyle w:val="Hyperlink"/>
            <w:rFonts w:ascii="Times New Roman" w:hAnsi="Times New Roman" w:cs="Times New Roman"/>
            <w:noProof/>
          </w:rPr>
          <w:t>1.3 Fairness of the policy/Distribution of costs</w:t>
        </w:r>
        <w:r w:rsidR="002B6226">
          <w:rPr>
            <w:noProof/>
            <w:webHidden/>
          </w:rPr>
          <w:tab/>
        </w:r>
        <w:r w:rsidR="002B6226">
          <w:rPr>
            <w:noProof/>
            <w:webHidden/>
          </w:rPr>
          <w:fldChar w:fldCharType="begin"/>
        </w:r>
        <w:r w:rsidR="002B6226">
          <w:rPr>
            <w:noProof/>
            <w:webHidden/>
          </w:rPr>
          <w:instrText xml:space="preserve"> PAGEREF _Toc65850703 \h </w:instrText>
        </w:r>
        <w:r w:rsidR="002B6226">
          <w:rPr>
            <w:noProof/>
            <w:webHidden/>
          </w:rPr>
        </w:r>
        <w:r w:rsidR="002B6226">
          <w:rPr>
            <w:noProof/>
            <w:webHidden/>
          </w:rPr>
          <w:fldChar w:fldCharType="separate"/>
        </w:r>
        <w:r w:rsidR="002B6226">
          <w:rPr>
            <w:noProof/>
            <w:webHidden/>
          </w:rPr>
          <w:t>2</w:t>
        </w:r>
        <w:r w:rsidR="002B6226">
          <w:rPr>
            <w:noProof/>
            <w:webHidden/>
          </w:rPr>
          <w:fldChar w:fldCharType="end"/>
        </w:r>
      </w:hyperlink>
    </w:p>
    <w:p w14:paraId="50FB2E17" w14:textId="106AA181" w:rsidR="002B6226" w:rsidRDefault="009375CF">
      <w:pPr>
        <w:pStyle w:val="TOC2"/>
        <w:tabs>
          <w:tab w:val="right" w:leader="dot" w:pos="9016"/>
        </w:tabs>
        <w:rPr>
          <w:rFonts w:eastAsiaTheme="minorEastAsia"/>
          <w:noProof/>
          <w:lang w:val="en-FR" w:eastAsia="en-GB"/>
        </w:rPr>
      </w:pPr>
      <w:hyperlink w:anchor="_Toc65850704" w:history="1">
        <w:r w:rsidR="002B6226" w:rsidRPr="00345CBF">
          <w:rPr>
            <w:rStyle w:val="Hyperlink"/>
            <w:rFonts w:ascii="Times New Roman" w:hAnsi="Times New Roman" w:cs="Times New Roman"/>
            <w:noProof/>
          </w:rPr>
          <w:t>1.4 Effect on economy as a whole</w:t>
        </w:r>
        <w:r w:rsidR="002B6226">
          <w:rPr>
            <w:noProof/>
            <w:webHidden/>
          </w:rPr>
          <w:tab/>
        </w:r>
        <w:r w:rsidR="002B6226">
          <w:rPr>
            <w:noProof/>
            <w:webHidden/>
          </w:rPr>
          <w:fldChar w:fldCharType="begin"/>
        </w:r>
        <w:r w:rsidR="002B6226">
          <w:rPr>
            <w:noProof/>
            <w:webHidden/>
          </w:rPr>
          <w:instrText xml:space="preserve"> PAGEREF _Toc65850704 \h </w:instrText>
        </w:r>
        <w:r w:rsidR="002B6226">
          <w:rPr>
            <w:noProof/>
            <w:webHidden/>
          </w:rPr>
        </w:r>
        <w:r w:rsidR="002B6226">
          <w:rPr>
            <w:noProof/>
            <w:webHidden/>
          </w:rPr>
          <w:fldChar w:fldCharType="separate"/>
        </w:r>
        <w:r w:rsidR="002B6226">
          <w:rPr>
            <w:noProof/>
            <w:webHidden/>
          </w:rPr>
          <w:t>3</w:t>
        </w:r>
        <w:r w:rsidR="002B6226">
          <w:rPr>
            <w:noProof/>
            <w:webHidden/>
          </w:rPr>
          <w:fldChar w:fldCharType="end"/>
        </w:r>
      </w:hyperlink>
    </w:p>
    <w:p w14:paraId="4F240890" w14:textId="073E0C10" w:rsidR="002B6226" w:rsidRDefault="009375CF">
      <w:pPr>
        <w:pStyle w:val="TOC1"/>
        <w:tabs>
          <w:tab w:val="right" w:leader="dot" w:pos="9016"/>
        </w:tabs>
        <w:rPr>
          <w:rFonts w:eastAsiaTheme="minorEastAsia"/>
          <w:noProof/>
          <w:lang w:val="en-FR" w:eastAsia="en-GB"/>
        </w:rPr>
      </w:pPr>
      <w:hyperlink w:anchor="_Toc65850705" w:history="1">
        <w:r w:rsidR="002B6226" w:rsidRPr="00345CBF">
          <w:rPr>
            <w:rStyle w:val="Hyperlink"/>
            <w:rFonts w:ascii="Times New Roman" w:hAnsi="Times New Roman" w:cs="Times New Roman"/>
            <w:b/>
            <w:bCs/>
            <w:noProof/>
          </w:rPr>
          <w:t>2. Personal views</w:t>
        </w:r>
        <w:r w:rsidR="002B6226">
          <w:rPr>
            <w:noProof/>
            <w:webHidden/>
          </w:rPr>
          <w:tab/>
        </w:r>
        <w:r w:rsidR="002B6226">
          <w:rPr>
            <w:noProof/>
            <w:webHidden/>
          </w:rPr>
          <w:fldChar w:fldCharType="begin"/>
        </w:r>
        <w:r w:rsidR="002B6226">
          <w:rPr>
            <w:noProof/>
            <w:webHidden/>
          </w:rPr>
          <w:instrText xml:space="preserve"> PAGEREF _Toc65850705 \h </w:instrText>
        </w:r>
        <w:r w:rsidR="002B6226">
          <w:rPr>
            <w:noProof/>
            <w:webHidden/>
          </w:rPr>
        </w:r>
        <w:r w:rsidR="002B6226">
          <w:rPr>
            <w:noProof/>
            <w:webHidden/>
          </w:rPr>
          <w:fldChar w:fldCharType="separate"/>
        </w:r>
        <w:r w:rsidR="002B6226">
          <w:rPr>
            <w:noProof/>
            <w:webHidden/>
          </w:rPr>
          <w:t>3</w:t>
        </w:r>
        <w:r w:rsidR="002B6226">
          <w:rPr>
            <w:noProof/>
            <w:webHidden/>
          </w:rPr>
          <w:fldChar w:fldCharType="end"/>
        </w:r>
      </w:hyperlink>
    </w:p>
    <w:p w14:paraId="34695ED8" w14:textId="15DAD25F" w:rsidR="002B6226" w:rsidRDefault="009375CF">
      <w:pPr>
        <w:pStyle w:val="TOC2"/>
        <w:tabs>
          <w:tab w:val="right" w:leader="dot" w:pos="9016"/>
        </w:tabs>
        <w:rPr>
          <w:rFonts w:eastAsiaTheme="minorEastAsia"/>
          <w:noProof/>
          <w:lang w:val="en-FR" w:eastAsia="en-GB"/>
        </w:rPr>
      </w:pPr>
      <w:hyperlink w:anchor="_Toc65850706" w:history="1">
        <w:r w:rsidR="002B6226" w:rsidRPr="00345CBF">
          <w:rPr>
            <w:rStyle w:val="Hyperlink"/>
            <w:rFonts w:ascii="Times New Roman" w:hAnsi="Times New Roman" w:cs="Times New Roman"/>
            <w:noProof/>
          </w:rPr>
          <w:t>2.1 Political orientation and cultural views</w:t>
        </w:r>
        <w:r w:rsidR="002B6226">
          <w:rPr>
            <w:noProof/>
            <w:webHidden/>
          </w:rPr>
          <w:tab/>
        </w:r>
        <w:r w:rsidR="002B6226">
          <w:rPr>
            <w:noProof/>
            <w:webHidden/>
          </w:rPr>
          <w:fldChar w:fldCharType="begin"/>
        </w:r>
        <w:r w:rsidR="002B6226">
          <w:rPr>
            <w:noProof/>
            <w:webHidden/>
          </w:rPr>
          <w:instrText xml:space="preserve"> PAGEREF _Toc65850706 \h </w:instrText>
        </w:r>
        <w:r w:rsidR="002B6226">
          <w:rPr>
            <w:noProof/>
            <w:webHidden/>
          </w:rPr>
        </w:r>
        <w:r w:rsidR="002B6226">
          <w:rPr>
            <w:noProof/>
            <w:webHidden/>
          </w:rPr>
          <w:fldChar w:fldCharType="separate"/>
        </w:r>
        <w:r w:rsidR="002B6226">
          <w:rPr>
            <w:noProof/>
            <w:webHidden/>
          </w:rPr>
          <w:t>3</w:t>
        </w:r>
        <w:r w:rsidR="002B6226">
          <w:rPr>
            <w:noProof/>
            <w:webHidden/>
          </w:rPr>
          <w:fldChar w:fldCharType="end"/>
        </w:r>
      </w:hyperlink>
    </w:p>
    <w:p w14:paraId="496858D6" w14:textId="5D6E08CA" w:rsidR="002B6226" w:rsidRDefault="009375CF">
      <w:pPr>
        <w:pStyle w:val="TOC2"/>
        <w:tabs>
          <w:tab w:val="right" w:leader="dot" w:pos="9016"/>
        </w:tabs>
        <w:rPr>
          <w:rFonts w:eastAsiaTheme="minorEastAsia"/>
          <w:noProof/>
          <w:lang w:val="en-FR" w:eastAsia="en-GB"/>
        </w:rPr>
      </w:pPr>
      <w:hyperlink w:anchor="_Toc65850707" w:history="1">
        <w:r w:rsidR="002B6226" w:rsidRPr="00345CBF">
          <w:rPr>
            <w:rStyle w:val="Hyperlink"/>
            <w:rFonts w:ascii="Times New Roman" w:hAnsi="Times New Roman" w:cs="Times New Roman"/>
            <w:noProof/>
          </w:rPr>
          <w:t>2.2 Beliefs and knowledge</w:t>
        </w:r>
        <w:r w:rsidR="002B6226">
          <w:rPr>
            <w:noProof/>
            <w:webHidden/>
          </w:rPr>
          <w:tab/>
        </w:r>
        <w:r w:rsidR="002B6226">
          <w:rPr>
            <w:noProof/>
            <w:webHidden/>
          </w:rPr>
          <w:fldChar w:fldCharType="begin"/>
        </w:r>
        <w:r w:rsidR="002B6226">
          <w:rPr>
            <w:noProof/>
            <w:webHidden/>
          </w:rPr>
          <w:instrText xml:space="preserve"> PAGEREF _Toc65850707 \h </w:instrText>
        </w:r>
        <w:r w:rsidR="002B6226">
          <w:rPr>
            <w:noProof/>
            <w:webHidden/>
          </w:rPr>
        </w:r>
        <w:r w:rsidR="002B6226">
          <w:rPr>
            <w:noProof/>
            <w:webHidden/>
          </w:rPr>
          <w:fldChar w:fldCharType="separate"/>
        </w:r>
        <w:r w:rsidR="002B6226">
          <w:rPr>
            <w:noProof/>
            <w:webHidden/>
          </w:rPr>
          <w:t>4</w:t>
        </w:r>
        <w:r w:rsidR="002B6226">
          <w:rPr>
            <w:noProof/>
            <w:webHidden/>
          </w:rPr>
          <w:fldChar w:fldCharType="end"/>
        </w:r>
      </w:hyperlink>
    </w:p>
    <w:p w14:paraId="4324F7D0" w14:textId="205A5A16" w:rsidR="002B6226" w:rsidRDefault="009375CF">
      <w:pPr>
        <w:pStyle w:val="TOC2"/>
        <w:tabs>
          <w:tab w:val="right" w:leader="dot" w:pos="9016"/>
        </w:tabs>
        <w:rPr>
          <w:rFonts w:eastAsiaTheme="minorEastAsia"/>
          <w:noProof/>
          <w:lang w:val="en-FR" w:eastAsia="en-GB"/>
        </w:rPr>
      </w:pPr>
      <w:hyperlink w:anchor="_Toc65850708" w:history="1">
        <w:r w:rsidR="002B6226" w:rsidRPr="00345CBF">
          <w:rPr>
            <w:rStyle w:val="Hyperlink"/>
            <w:rFonts w:ascii="Times New Roman" w:hAnsi="Times New Roman" w:cs="Times New Roman"/>
            <w:noProof/>
          </w:rPr>
          <w:t>2.3 Government motives</w:t>
        </w:r>
        <w:r w:rsidR="002B6226">
          <w:rPr>
            <w:noProof/>
            <w:webHidden/>
          </w:rPr>
          <w:tab/>
        </w:r>
        <w:r w:rsidR="002B6226">
          <w:rPr>
            <w:noProof/>
            <w:webHidden/>
          </w:rPr>
          <w:fldChar w:fldCharType="begin"/>
        </w:r>
        <w:r w:rsidR="002B6226">
          <w:rPr>
            <w:noProof/>
            <w:webHidden/>
          </w:rPr>
          <w:instrText xml:space="preserve"> PAGEREF _Toc65850708 \h </w:instrText>
        </w:r>
        <w:r w:rsidR="002B6226">
          <w:rPr>
            <w:noProof/>
            <w:webHidden/>
          </w:rPr>
        </w:r>
        <w:r w:rsidR="002B6226">
          <w:rPr>
            <w:noProof/>
            <w:webHidden/>
          </w:rPr>
          <w:fldChar w:fldCharType="separate"/>
        </w:r>
        <w:r w:rsidR="002B6226">
          <w:rPr>
            <w:noProof/>
            <w:webHidden/>
          </w:rPr>
          <w:t>5</w:t>
        </w:r>
        <w:r w:rsidR="002B6226">
          <w:rPr>
            <w:noProof/>
            <w:webHidden/>
          </w:rPr>
          <w:fldChar w:fldCharType="end"/>
        </w:r>
      </w:hyperlink>
    </w:p>
    <w:p w14:paraId="7C43B9E1" w14:textId="5352EB55" w:rsidR="002B6226" w:rsidRDefault="009375CF">
      <w:pPr>
        <w:pStyle w:val="TOC1"/>
        <w:tabs>
          <w:tab w:val="right" w:leader="dot" w:pos="9016"/>
        </w:tabs>
        <w:rPr>
          <w:rFonts w:eastAsiaTheme="minorEastAsia"/>
          <w:noProof/>
          <w:lang w:val="en-FR" w:eastAsia="en-GB"/>
        </w:rPr>
      </w:pPr>
      <w:hyperlink w:anchor="_Toc65850709" w:history="1">
        <w:r w:rsidR="002B6226" w:rsidRPr="00345CBF">
          <w:rPr>
            <w:rStyle w:val="Hyperlink"/>
            <w:rFonts w:ascii="Times New Roman" w:hAnsi="Times New Roman" w:cs="Times New Roman"/>
            <w:b/>
            <w:bCs/>
            <w:noProof/>
          </w:rPr>
          <w:t>3. Along which margins do people react</w:t>
        </w:r>
        <w:r w:rsidR="002B6226">
          <w:rPr>
            <w:noProof/>
            <w:webHidden/>
          </w:rPr>
          <w:tab/>
        </w:r>
        <w:r w:rsidR="002B6226">
          <w:rPr>
            <w:noProof/>
            <w:webHidden/>
          </w:rPr>
          <w:fldChar w:fldCharType="begin"/>
        </w:r>
        <w:r w:rsidR="002B6226">
          <w:rPr>
            <w:noProof/>
            <w:webHidden/>
          </w:rPr>
          <w:instrText xml:space="preserve"> PAGEREF _Toc65850709 \h </w:instrText>
        </w:r>
        <w:r w:rsidR="002B6226">
          <w:rPr>
            <w:noProof/>
            <w:webHidden/>
          </w:rPr>
        </w:r>
        <w:r w:rsidR="002B6226">
          <w:rPr>
            <w:noProof/>
            <w:webHidden/>
          </w:rPr>
          <w:fldChar w:fldCharType="separate"/>
        </w:r>
        <w:r w:rsidR="002B6226">
          <w:rPr>
            <w:noProof/>
            <w:webHidden/>
          </w:rPr>
          <w:t>5</w:t>
        </w:r>
        <w:r w:rsidR="002B6226">
          <w:rPr>
            <w:noProof/>
            <w:webHidden/>
          </w:rPr>
          <w:fldChar w:fldCharType="end"/>
        </w:r>
      </w:hyperlink>
    </w:p>
    <w:p w14:paraId="4D3EEC57" w14:textId="3D37DEF5" w:rsidR="002B6226" w:rsidRDefault="009375CF">
      <w:pPr>
        <w:pStyle w:val="TOC2"/>
        <w:tabs>
          <w:tab w:val="right" w:leader="dot" w:pos="9016"/>
        </w:tabs>
        <w:rPr>
          <w:rFonts w:eastAsiaTheme="minorEastAsia"/>
          <w:noProof/>
          <w:lang w:val="en-FR" w:eastAsia="en-GB"/>
        </w:rPr>
      </w:pPr>
      <w:hyperlink w:anchor="_Toc65850710" w:history="1">
        <w:r w:rsidR="002B6226" w:rsidRPr="00345CBF">
          <w:rPr>
            <w:rStyle w:val="Hyperlink"/>
            <w:rFonts w:ascii="Times New Roman" w:hAnsi="Times New Roman" w:cs="Times New Roman"/>
            <w:noProof/>
          </w:rPr>
          <w:t>3.1 Earmarking</w:t>
        </w:r>
        <w:r w:rsidR="002B6226">
          <w:rPr>
            <w:noProof/>
            <w:webHidden/>
          </w:rPr>
          <w:tab/>
        </w:r>
        <w:r w:rsidR="002B6226">
          <w:rPr>
            <w:noProof/>
            <w:webHidden/>
          </w:rPr>
          <w:fldChar w:fldCharType="begin"/>
        </w:r>
        <w:r w:rsidR="002B6226">
          <w:rPr>
            <w:noProof/>
            <w:webHidden/>
          </w:rPr>
          <w:instrText xml:space="preserve"> PAGEREF _Toc65850710 \h </w:instrText>
        </w:r>
        <w:r w:rsidR="002B6226">
          <w:rPr>
            <w:noProof/>
            <w:webHidden/>
          </w:rPr>
        </w:r>
        <w:r w:rsidR="002B6226">
          <w:rPr>
            <w:noProof/>
            <w:webHidden/>
          </w:rPr>
          <w:fldChar w:fldCharType="separate"/>
        </w:r>
        <w:r w:rsidR="002B6226">
          <w:rPr>
            <w:noProof/>
            <w:webHidden/>
          </w:rPr>
          <w:t>5</w:t>
        </w:r>
        <w:r w:rsidR="002B6226">
          <w:rPr>
            <w:noProof/>
            <w:webHidden/>
          </w:rPr>
          <w:fldChar w:fldCharType="end"/>
        </w:r>
      </w:hyperlink>
    </w:p>
    <w:p w14:paraId="01FDAC56" w14:textId="2945673A" w:rsidR="002B6226" w:rsidRDefault="009375CF">
      <w:pPr>
        <w:pStyle w:val="TOC2"/>
        <w:tabs>
          <w:tab w:val="right" w:leader="dot" w:pos="9016"/>
        </w:tabs>
        <w:rPr>
          <w:rFonts w:eastAsiaTheme="minorEastAsia"/>
          <w:noProof/>
          <w:lang w:val="en-FR" w:eastAsia="en-GB"/>
        </w:rPr>
      </w:pPr>
      <w:hyperlink w:anchor="_Toc65850711" w:history="1">
        <w:r w:rsidR="002B6226" w:rsidRPr="00345CBF">
          <w:rPr>
            <w:rStyle w:val="Hyperlink"/>
            <w:rFonts w:ascii="Times New Roman" w:hAnsi="Times New Roman" w:cs="Times New Roman"/>
            <w:noProof/>
          </w:rPr>
          <w:t>3.2 Offer alternatives</w:t>
        </w:r>
        <w:r w:rsidR="002B6226">
          <w:rPr>
            <w:noProof/>
            <w:webHidden/>
          </w:rPr>
          <w:tab/>
        </w:r>
        <w:r w:rsidR="002B6226">
          <w:rPr>
            <w:noProof/>
            <w:webHidden/>
          </w:rPr>
          <w:fldChar w:fldCharType="begin"/>
        </w:r>
        <w:r w:rsidR="002B6226">
          <w:rPr>
            <w:noProof/>
            <w:webHidden/>
          </w:rPr>
          <w:instrText xml:space="preserve"> PAGEREF _Toc65850711 \h </w:instrText>
        </w:r>
        <w:r w:rsidR="002B6226">
          <w:rPr>
            <w:noProof/>
            <w:webHidden/>
          </w:rPr>
        </w:r>
        <w:r w:rsidR="002B6226">
          <w:rPr>
            <w:noProof/>
            <w:webHidden/>
          </w:rPr>
          <w:fldChar w:fldCharType="separate"/>
        </w:r>
        <w:r w:rsidR="002B6226">
          <w:rPr>
            <w:noProof/>
            <w:webHidden/>
          </w:rPr>
          <w:t>6</w:t>
        </w:r>
        <w:r w:rsidR="002B6226">
          <w:rPr>
            <w:noProof/>
            <w:webHidden/>
          </w:rPr>
          <w:fldChar w:fldCharType="end"/>
        </w:r>
      </w:hyperlink>
    </w:p>
    <w:p w14:paraId="7BC913D7" w14:textId="5702FCCD" w:rsidR="002B6226" w:rsidRDefault="009375CF">
      <w:pPr>
        <w:pStyle w:val="TOC2"/>
        <w:tabs>
          <w:tab w:val="right" w:leader="dot" w:pos="9016"/>
        </w:tabs>
        <w:rPr>
          <w:rFonts w:eastAsiaTheme="minorEastAsia"/>
          <w:noProof/>
          <w:lang w:val="en-FR" w:eastAsia="en-GB"/>
        </w:rPr>
      </w:pPr>
      <w:hyperlink w:anchor="_Toc65850712" w:history="1">
        <w:r w:rsidR="002B6226" w:rsidRPr="00345CBF">
          <w:rPr>
            <w:rStyle w:val="Hyperlink"/>
            <w:rFonts w:ascii="Times New Roman" w:hAnsi="Times New Roman" w:cs="Times New Roman"/>
            <w:noProof/>
          </w:rPr>
          <w:t>3.3 Communication and Media Exposure</w:t>
        </w:r>
        <w:r w:rsidR="002B6226">
          <w:rPr>
            <w:noProof/>
            <w:webHidden/>
          </w:rPr>
          <w:tab/>
        </w:r>
        <w:r w:rsidR="002B6226">
          <w:rPr>
            <w:noProof/>
            <w:webHidden/>
          </w:rPr>
          <w:fldChar w:fldCharType="begin"/>
        </w:r>
        <w:r w:rsidR="002B6226">
          <w:rPr>
            <w:noProof/>
            <w:webHidden/>
          </w:rPr>
          <w:instrText xml:space="preserve"> PAGEREF _Toc65850712 \h </w:instrText>
        </w:r>
        <w:r w:rsidR="002B6226">
          <w:rPr>
            <w:noProof/>
            <w:webHidden/>
          </w:rPr>
        </w:r>
        <w:r w:rsidR="002B6226">
          <w:rPr>
            <w:noProof/>
            <w:webHidden/>
          </w:rPr>
          <w:fldChar w:fldCharType="separate"/>
        </w:r>
        <w:r w:rsidR="002B6226">
          <w:rPr>
            <w:noProof/>
            <w:webHidden/>
          </w:rPr>
          <w:t>6</w:t>
        </w:r>
        <w:r w:rsidR="002B6226">
          <w:rPr>
            <w:noProof/>
            <w:webHidden/>
          </w:rPr>
          <w:fldChar w:fldCharType="end"/>
        </w:r>
      </w:hyperlink>
    </w:p>
    <w:p w14:paraId="6C0B0C93" w14:textId="69ADAFF4" w:rsidR="002B6226" w:rsidRDefault="009375CF">
      <w:pPr>
        <w:pStyle w:val="TOC2"/>
        <w:tabs>
          <w:tab w:val="right" w:leader="dot" w:pos="9016"/>
        </w:tabs>
        <w:rPr>
          <w:rFonts w:eastAsiaTheme="minorEastAsia"/>
          <w:noProof/>
          <w:lang w:val="en-FR" w:eastAsia="en-GB"/>
        </w:rPr>
      </w:pPr>
      <w:hyperlink w:anchor="_Toc65850713" w:history="1">
        <w:r w:rsidR="002B6226" w:rsidRPr="00345CBF">
          <w:rPr>
            <w:rStyle w:val="Hyperlink"/>
            <w:rFonts w:ascii="Times New Roman" w:hAnsi="Times New Roman" w:cs="Times New Roman"/>
            <w:noProof/>
          </w:rPr>
          <w:t>3.4 Involve civil society</w:t>
        </w:r>
        <w:r w:rsidR="002B6226">
          <w:rPr>
            <w:noProof/>
            <w:webHidden/>
          </w:rPr>
          <w:tab/>
        </w:r>
        <w:r w:rsidR="002B6226">
          <w:rPr>
            <w:noProof/>
            <w:webHidden/>
          </w:rPr>
          <w:fldChar w:fldCharType="begin"/>
        </w:r>
        <w:r w:rsidR="002B6226">
          <w:rPr>
            <w:noProof/>
            <w:webHidden/>
          </w:rPr>
          <w:instrText xml:space="preserve"> PAGEREF _Toc65850713 \h </w:instrText>
        </w:r>
        <w:r w:rsidR="002B6226">
          <w:rPr>
            <w:noProof/>
            <w:webHidden/>
          </w:rPr>
        </w:r>
        <w:r w:rsidR="002B6226">
          <w:rPr>
            <w:noProof/>
            <w:webHidden/>
          </w:rPr>
          <w:fldChar w:fldCharType="separate"/>
        </w:r>
        <w:r w:rsidR="002B6226">
          <w:rPr>
            <w:noProof/>
            <w:webHidden/>
          </w:rPr>
          <w:t>6</w:t>
        </w:r>
        <w:r w:rsidR="002B6226">
          <w:rPr>
            <w:noProof/>
            <w:webHidden/>
          </w:rPr>
          <w:fldChar w:fldCharType="end"/>
        </w:r>
      </w:hyperlink>
    </w:p>
    <w:p w14:paraId="7EEE62B4" w14:textId="36D94039" w:rsidR="002B6226" w:rsidRDefault="009375CF">
      <w:pPr>
        <w:pStyle w:val="TOC1"/>
        <w:tabs>
          <w:tab w:val="right" w:leader="dot" w:pos="9016"/>
        </w:tabs>
        <w:rPr>
          <w:rFonts w:eastAsiaTheme="minorEastAsia"/>
          <w:noProof/>
          <w:lang w:val="en-FR" w:eastAsia="en-GB"/>
        </w:rPr>
      </w:pPr>
      <w:hyperlink w:anchor="_Toc65850714" w:history="1">
        <w:r w:rsidR="002B6226" w:rsidRPr="00345CBF">
          <w:rPr>
            <w:rStyle w:val="Hyperlink"/>
            <w:rFonts w:ascii="Times New Roman" w:hAnsi="Times New Roman" w:cs="Times New Roman"/>
            <w:b/>
            <w:bCs/>
            <w:noProof/>
          </w:rPr>
          <w:t>4. Cross-country comparisons</w:t>
        </w:r>
        <w:r w:rsidR="002B6226">
          <w:rPr>
            <w:noProof/>
            <w:webHidden/>
          </w:rPr>
          <w:tab/>
        </w:r>
        <w:r w:rsidR="002B6226">
          <w:rPr>
            <w:noProof/>
            <w:webHidden/>
          </w:rPr>
          <w:fldChar w:fldCharType="begin"/>
        </w:r>
        <w:r w:rsidR="002B6226">
          <w:rPr>
            <w:noProof/>
            <w:webHidden/>
          </w:rPr>
          <w:instrText xml:space="preserve"> PAGEREF _Toc65850714 \h </w:instrText>
        </w:r>
        <w:r w:rsidR="002B6226">
          <w:rPr>
            <w:noProof/>
            <w:webHidden/>
          </w:rPr>
        </w:r>
        <w:r w:rsidR="002B6226">
          <w:rPr>
            <w:noProof/>
            <w:webHidden/>
          </w:rPr>
          <w:fldChar w:fldCharType="separate"/>
        </w:r>
        <w:r w:rsidR="002B6226">
          <w:rPr>
            <w:noProof/>
            <w:webHidden/>
          </w:rPr>
          <w:t>6</w:t>
        </w:r>
        <w:r w:rsidR="002B6226">
          <w:rPr>
            <w:noProof/>
            <w:webHidden/>
          </w:rPr>
          <w:fldChar w:fldCharType="end"/>
        </w:r>
      </w:hyperlink>
    </w:p>
    <w:p w14:paraId="1A4D849C" w14:textId="1D9BFC13" w:rsidR="002B6226" w:rsidRDefault="009375CF">
      <w:pPr>
        <w:pStyle w:val="TOC1"/>
        <w:tabs>
          <w:tab w:val="right" w:leader="dot" w:pos="9016"/>
        </w:tabs>
        <w:rPr>
          <w:rFonts w:eastAsiaTheme="minorEastAsia"/>
          <w:noProof/>
          <w:lang w:val="en-FR" w:eastAsia="en-GB"/>
        </w:rPr>
      </w:pPr>
      <w:hyperlink w:anchor="_Toc65850715" w:history="1">
        <w:r w:rsidR="002B6226" w:rsidRPr="00345CBF">
          <w:rPr>
            <w:rStyle w:val="Hyperlink"/>
            <w:rFonts w:ascii="Times New Roman" w:hAnsi="Times New Roman" w:cs="Times New Roman"/>
            <w:b/>
            <w:bCs/>
            <w:noProof/>
          </w:rPr>
          <w:t>5. Local treatment</w:t>
        </w:r>
        <w:r w:rsidR="002B6226">
          <w:rPr>
            <w:noProof/>
            <w:webHidden/>
          </w:rPr>
          <w:tab/>
        </w:r>
        <w:r w:rsidR="002B6226">
          <w:rPr>
            <w:noProof/>
            <w:webHidden/>
          </w:rPr>
          <w:fldChar w:fldCharType="begin"/>
        </w:r>
        <w:r w:rsidR="002B6226">
          <w:rPr>
            <w:noProof/>
            <w:webHidden/>
          </w:rPr>
          <w:instrText xml:space="preserve"> PAGEREF _Toc65850715 \h </w:instrText>
        </w:r>
        <w:r w:rsidR="002B6226">
          <w:rPr>
            <w:noProof/>
            <w:webHidden/>
          </w:rPr>
        </w:r>
        <w:r w:rsidR="002B6226">
          <w:rPr>
            <w:noProof/>
            <w:webHidden/>
          </w:rPr>
          <w:fldChar w:fldCharType="separate"/>
        </w:r>
        <w:r w:rsidR="002B6226">
          <w:rPr>
            <w:noProof/>
            <w:webHidden/>
          </w:rPr>
          <w:t>7</w:t>
        </w:r>
        <w:r w:rsidR="002B6226">
          <w:rPr>
            <w:noProof/>
            <w:webHidden/>
          </w:rPr>
          <w:fldChar w:fldCharType="end"/>
        </w:r>
      </w:hyperlink>
    </w:p>
    <w:p w14:paraId="2AE519D5" w14:textId="0BDB9B2F" w:rsidR="002B6226" w:rsidRDefault="009375CF">
      <w:pPr>
        <w:pStyle w:val="TOC1"/>
        <w:tabs>
          <w:tab w:val="right" w:leader="dot" w:pos="9016"/>
        </w:tabs>
        <w:rPr>
          <w:rFonts w:eastAsiaTheme="minorEastAsia"/>
          <w:noProof/>
          <w:lang w:val="en-FR" w:eastAsia="en-GB"/>
        </w:rPr>
      </w:pPr>
      <w:hyperlink w:anchor="_Toc65850716" w:history="1">
        <w:r w:rsidR="002B6226" w:rsidRPr="00345CBF">
          <w:rPr>
            <w:rStyle w:val="Hyperlink"/>
            <w:rFonts w:ascii="Times New Roman" w:hAnsi="Times New Roman" w:cs="Times New Roman"/>
            <w:b/>
            <w:bCs/>
            <w:noProof/>
          </w:rPr>
          <w:t>6. Areas to explore and contributions of our study</w:t>
        </w:r>
        <w:r w:rsidR="002B6226">
          <w:rPr>
            <w:noProof/>
            <w:webHidden/>
          </w:rPr>
          <w:tab/>
        </w:r>
        <w:r w:rsidR="002B6226">
          <w:rPr>
            <w:noProof/>
            <w:webHidden/>
          </w:rPr>
          <w:fldChar w:fldCharType="begin"/>
        </w:r>
        <w:r w:rsidR="002B6226">
          <w:rPr>
            <w:noProof/>
            <w:webHidden/>
          </w:rPr>
          <w:instrText xml:space="preserve"> PAGEREF _Toc65850716 \h </w:instrText>
        </w:r>
        <w:r w:rsidR="002B6226">
          <w:rPr>
            <w:noProof/>
            <w:webHidden/>
          </w:rPr>
        </w:r>
        <w:r w:rsidR="002B6226">
          <w:rPr>
            <w:noProof/>
            <w:webHidden/>
          </w:rPr>
          <w:fldChar w:fldCharType="separate"/>
        </w:r>
        <w:r w:rsidR="002B6226">
          <w:rPr>
            <w:noProof/>
            <w:webHidden/>
          </w:rPr>
          <w:t>8</w:t>
        </w:r>
        <w:r w:rsidR="002B6226">
          <w:rPr>
            <w:noProof/>
            <w:webHidden/>
          </w:rPr>
          <w:fldChar w:fldCharType="end"/>
        </w:r>
      </w:hyperlink>
    </w:p>
    <w:p w14:paraId="321CCCF5" w14:textId="33B996DE" w:rsidR="002B6226" w:rsidRDefault="009375CF">
      <w:pPr>
        <w:pStyle w:val="TOC1"/>
        <w:tabs>
          <w:tab w:val="right" w:leader="dot" w:pos="9016"/>
        </w:tabs>
        <w:rPr>
          <w:rFonts w:eastAsiaTheme="minorEastAsia"/>
          <w:noProof/>
          <w:lang w:val="en-FR" w:eastAsia="en-GB"/>
        </w:rPr>
      </w:pPr>
      <w:hyperlink w:anchor="_Toc65850717" w:history="1">
        <w:r w:rsidR="002B6226" w:rsidRPr="00345CBF">
          <w:rPr>
            <w:rStyle w:val="Hyperlink"/>
            <w:rFonts w:ascii="Times New Roman" w:hAnsi="Times New Roman" w:cs="Times New Roman"/>
            <w:b/>
            <w:bCs/>
            <w:noProof/>
          </w:rPr>
          <w:t>References</w:t>
        </w:r>
        <w:r w:rsidR="002B6226">
          <w:rPr>
            <w:noProof/>
            <w:webHidden/>
          </w:rPr>
          <w:tab/>
        </w:r>
        <w:r w:rsidR="002B6226">
          <w:rPr>
            <w:noProof/>
            <w:webHidden/>
          </w:rPr>
          <w:fldChar w:fldCharType="begin"/>
        </w:r>
        <w:r w:rsidR="002B6226">
          <w:rPr>
            <w:noProof/>
            <w:webHidden/>
          </w:rPr>
          <w:instrText xml:space="preserve"> PAGEREF _Toc65850717 \h </w:instrText>
        </w:r>
        <w:r w:rsidR="002B6226">
          <w:rPr>
            <w:noProof/>
            <w:webHidden/>
          </w:rPr>
        </w:r>
        <w:r w:rsidR="002B6226">
          <w:rPr>
            <w:noProof/>
            <w:webHidden/>
          </w:rPr>
          <w:fldChar w:fldCharType="separate"/>
        </w:r>
        <w:r w:rsidR="002B6226">
          <w:rPr>
            <w:noProof/>
            <w:webHidden/>
          </w:rPr>
          <w:t>9</w:t>
        </w:r>
        <w:r w:rsidR="002B6226">
          <w:rPr>
            <w:noProof/>
            <w:webHidden/>
          </w:rPr>
          <w:fldChar w:fldCharType="end"/>
        </w:r>
      </w:hyperlink>
    </w:p>
    <w:p w14:paraId="6524F550" w14:textId="15EF9EE9" w:rsidR="0022141C" w:rsidRPr="002B6226" w:rsidRDefault="0022141C" w:rsidP="0022141C">
      <w:pPr>
        <w:rPr>
          <w:rFonts w:ascii="Times New Roman" w:hAnsi="Times New Roman" w:cs="Times New Roman"/>
        </w:rPr>
      </w:pPr>
      <w:r w:rsidRPr="002B6226">
        <w:rPr>
          <w:rFonts w:ascii="Times New Roman" w:hAnsi="Times New Roman" w:cs="Times New Roman"/>
        </w:rPr>
        <w:fldChar w:fldCharType="end"/>
      </w:r>
    </w:p>
    <w:p w14:paraId="7B9719A7" w14:textId="3408A503" w:rsidR="000F5182" w:rsidRPr="002B6226" w:rsidRDefault="00A02468" w:rsidP="00681801">
      <w:pPr>
        <w:pStyle w:val="Heading1"/>
        <w:jc w:val="both"/>
        <w:rPr>
          <w:rFonts w:ascii="Times New Roman" w:hAnsi="Times New Roman" w:cs="Times New Roman"/>
          <w:b/>
          <w:bCs/>
          <w:color w:val="000000" w:themeColor="text1"/>
        </w:rPr>
      </w:pPr>
      <w:bookmarkStart w:id="0" w:name="_Toc65850700"/>
      <w:r w:rsidRPr="002B6226">
        <w:rPr>
          <w:rFonts w:ascii="Times New Roman" w:hAnsi="Times New Roman" w:cs="Times New Roman"/>
          <w:b/>
          <w:bCs/>
          <w:color w:val="000000" w:themeColor="text1"/>
        </w:rPr>
        <w:t xml:space="preserve">1. </w:t>
      </w:r>
      <w:r w:rsidR="000F5182" w:rsidRPr="002B6226">
        <w:rPr>
          <w:rFonts w:ascii="Times New Roman" w:hAnsi="Times New Roman" w:cs="Times New Roman"/>
          <w:b/>
          <w:bCs/>
          <w:color w:val="000000" w:themeColor="text1"/>
        </w:rPr>
        <w:t>Preferred policies and policy characteristics</w:t>
      </w:r>
      <w:bookmarkEnd w:id="0"/>
    </w:p>
    <w:p w14:paraId="5C13BF15" w14:textId="0CECCBD9" w:rsidR="000F5182" w:rsidRPr="002B6226" w:rsidRDefault="000F5182" w:rsidP="00681801">
      <w:pPr>
        <w:jc w:val="both"/>
        <w:rPr>
          <w:rFonts w:ascii="Times New Roman" w:hAnsi="Times New Roman" w:cs="Times New Roman"/>
        </w:rPr>
      </w:pPr>
      <w:r w:rsidRPr="002B6226">
        <w:rPr>
          <w:rFonts w:ascii="Times New Roman" w:hAnsi="Times New Roman" w:cs="Times New Roman"/>
        </w:rPr>
        <w:t>The literature has identified several trends regarding people's preferences over climate change mitigation policies</w:t>
      </w:r>
      <w:r w:rsidR="00641FDB" w:rsidRPr="00D81947">
        <w:rPr>
          <w:rStyle w:val="FootnoteReference"/>
        </w:rPr>
        <w:footnoteReference w:id="1"/>
      </w:r>
      <w:r w:rsidRPr="002B6226">
        <w:rPr>
          <w:rFonts w:ascii="Times New Roman" w:hAnsi="Times New Roman" w:cs="Times New Roman"/>
        </w:rPr>
        <w:t>.</w:t>
      </w:r>
      <w:r w:rsidR="00DC1380" w:rsidRPr="002B6226">
        <w:rPr>
          <w:rFonts w:ascii="Times New Roman" w:hAnsi="Times New Roman" w:cs="Times New Roman"/>
        </w:rPr>
        <w:t xml:space="preserve"> First, it appears that the actual attributes of a given policy can explain those preferences.</w:t>
      </w:r>
    </w:p>
    <w:p w14:paraId="64AAA486" w14:textId="77777777" w:rsidR="00681801" w:rsidRPr="002B6226" w:rsidRDefault="00681801" w:rsidP="00681801">
      <w:pPr>
        <w:jc w:val="both"/>
        <w:rPr>
          <w:rFonts w:ascii="Times New Roman" w:hAnsi="Times New Roman" w:cs="Times New Roman"/>
        </w:rPr>
      </w:pPr>
    </w:p>
    <w:p w14:paraId="7C967B31" w14:textId="0B39CC17" w:rsidR="000F5182" w:rsidRPr="002B6226" w:rsidRDefault="00A02468" w:rsidP="00681801">
      <w:pPr>
        <w:pStyle w:val="Heading2"/>
        <w:jc w:val="both"/>
        <w:rPr>
          <w:rFonts w:ascii="Times New Roman" w:hAnsi="Times New Roman" w:cs="Times New Roman"/>
          <w:b/>
          <w:bCs/>
          <w:color w:val="000000" w:themeColor="text1"/>
        </w:rPr>
      </w:pPr>
      <w:bookmarkStart w:id="1" w:name="_Toc65850701"/>
      <w:r w:rsidRPr="002B6226">
        <w:rPr>
          <w:rFonts w:ascii="Times New Roman" w:hAnsi="Times New Roman" w:cs="Times New Roman"/>
          <w:b/>
          <w:bCs/>
          <w:color w:val="000000" w:themeColor="text1"/>
        </w:rPr>
        <w:t xml:space="preserve">1.1 </w:t>
      </w:r>
      <w:r w:rsidR="000F5182" w:rsidRPr="002B6226">
        <w:rPr>
          <w:rFonts w:ascii="Times New Roman" w:hAnsi="Times New Roman" w:cs="Times New Roman"/>
          <w:b/>
          <w:bCs/>
          <w:color w:val="000000" w:themeColor="text1"/>
        </w:rPr>
        <w:t>Coercive dimension</w:t>
      </w:r>
      <w:bookmarkEnd w:id="1"/>
    </w:p>
    <w:p w14:paraId="3400FC97" w14:textId="5A70EC0D" w:rsidR="000F5182" w:rsidRPr="002B6226" w:rsidRDefault="000F5182" w:rsidP="00681801">
      <w:pPr>
        <w:jc w:val="both"/>
        <w:rPr>
          <w:rFonts w:ascii="Times New Roman" w:hAnsi="Times New Roman" w:cs="Times New Roman"/>
        </w:rPr>
      </w:pPr>
      <w:r w:rsidRPr="002B6226">
        <w:rPr>
          <w:rFonts w:ascii="Times New Roman" w:hAnsi="Times New Roman" w:cs="Times New Roman"/>
        </w:rPr>
        <w:t>Results from social psychology point that people usually prefer policies perceived as less coercive</w:t>
      </w:r>
      <w:r w:rsidR="00B90BC1" w:rsidRPr="002B6226">
        <w:rPr>
          <w:rFonts w:ascii="Times New Roman" w:hAnsi="Times New Roman" w:cs="Times New Roman"/>
        </w:rPr>
        <w:t xml:space="preserve"> (i.e. restrictive)</w:t>
      </w:r>
      <w:r w:rsidRPr="002B6226">
        <w:rPr>
          <w:rFonts w:ascii="Times New Roman" w:hAnsi="Times New Roman" w:cs="Times New Roman"/>
        </w:rPr>
        <w:t>. The literature usually distinguishes</w:t>
      </w:r>
      <w:r w:rsidR="00B90BC1" w:rsidRPr="002B6226">
        <w:rPr>
          <w:rFonts w:ascii="Times New Roman" w:hAnsi="Times New Roman" w:cs="Times New Roman"/>
        </w:rPr>
        <w:t xml:space="preserve"> </w:t>
      </w:r>
      <w:r w:rsidR="00AD536C" w:rsidRPr="002B6226">
        <w:rPr>
          <w:rFonts w:ascii="Times New Roman" w:hAnsi="Times New Roman" w:cs="Times New Roman"/>
        </w:rPr>
        <w:t>"</w:t>
      </w:r>
      <w:r w:rsidRPr="002B6226">
        <w:rPr>
          <w:rFonts w:ascii="Times New Roman" w:hAnsi="Times New Roman" w:cs="Times New Roman"/>
        </w:rPr>
        <w:t>pull'' measures</w:t>
      </w:r>
      <w:r w:rsidR="00B90BC1" w:rsidRPr="002B6226">
        <w:rPr>
          <w:rFonts w:ascii="Times New Roman" w:hAnsi="Times New Roman" w:cs="Times New Roman"/>
        </w:rPr>
        <w:t>,</w:t>
      </w:r>
      <w:r w:rsidRPr="002B6226">
        <w:rPr>
          <w:rFonts w:ascii="Times New Roman" w:hAnsi="Times New Roman" w:cs="Times New Roman"/>
        </w:rPr>
        <w:t xml:space="preserve"> that </w:t>
      </w:r>
      <w:r w:rsidR="00B90BC1" w:rsidRPr="002B6226">
        <w:rPr>
          <w:rFonts w:ascii="Times New Roman" w:hAnsi="Times New Roman" w:cs="Times New Roman"/>
        </w:rPr>
        <w:t>are noncoercive and reward</w:t>
      </w:r>
      <w:r w:rsidRPr="002B6226">
        <w:rPr>
          <w:rFonts w:ascii="Times New Roman" w:hAnsi="Times New Roman" w:cs="Times New Roman"/>
        </w:rPr>
        <w:t xml:space="preserve"> </w:t>
      </w:r>
      <w:r w:rsidR="00B90BC1" w:rsidRPr="002B6226">
        <w:rPr>
          <w:rFonts w:ascii="Times New Roman" w:hAnsi="Times New Roman" w:cs="Times New Roman"/>
        </w:rPr>
        <w:t xml:space="preserve">pro-environmental </w:t>
      </w:r>
      <w:r w:rsidRPr="002B6226">
        <w:rPr>
          <w:rFonts w:ascii="Times New Roman" w:hAnsi="Times New Roman" w:cs="Times New Roman"/>
        </w:rPr>
        <w:t>behavior</w:t>
      </w:r>
      <w:r w:rsidR="00B90BC1" w:rsidRPr="002B6226">
        <w:rPr>
          <w:rFonts w:ascii="Times New Roman" w:hAnsi="Times New Roman" w:cs="Times New Roman"/>
        </w:rPr>
        <w:t>s (e.g., subsidies),</w:t>
      </w:r>
      <w:r w:rsidRPr="002B6226">
        <w:rPr>
          <w:rFonts w:ascii="Times New Roman" w:hAnsi="Times New Roman" w:cs="Times New Roman"/>
        </w:rPr>
        <w:t xml:space="preserve"> </w:t>
      </w:r>
      <w:r w:rsidR="00B90BC1" w:rsidRPr="002B6226">
        <w:rPr>
          <w:rFonts w:ascii="Times New Roman" w:hAnsi="Times New Roman" w:cs="Times New Roman"/>
        </w:rPr>
        <w:t>from</w:t>
      </w:r>
      <w:r w:rsidRPr="002B6226">
        <w:rPr>
          <w:rFonts w:ascii="Times New Roman" w:hAnsi="Times New Roman" w:cs="Times New Roman"/>
        </w:rPr>
        <w:t xml:space="preserve"> </w:t>
      </w:r>
      <w:r w:rsidR="00AD536C" w:rsidRPr="002B6226">
        <w:rPr>
          <w:rFonts w:ascii="Times New Roman" w:hAnsi="Times New Roman" w:cs="Times New Roman"/>
        </w:rPr>
        <w:t>"</w:t>
      </w:r>
      <w:r w:rsidRPr="002B6226">
        <w:rPr>
          <w:rFonts w:ascii="Times New Roman" w:hAnsi="Times New Roman" w:cs="Times New Roman"/>
        </w:rPr>
        <w:t>push'' measures</w:t>
      </w:r>
      <w:r w:rsidR="00B90BC1" w:rsidRPr="002B6226">
        <w:rPr>
          <w:rFonts w:ascii="Times New Roman" w:hAnsi="Times New Roman" w:cs="Times New Roman"/>
        </w:rPr>
        <w:t>,</w:t>
      </w:r>
      <w:r w:rsidRPr="002B6226">
        <w:rPr>
          <w:rFonts w:ascii="Times New Roman" w:hAnsi="Times New Roman" w:cs="Times New Roman"/>
        </w:rPr>
        <w:t xml:space="preserve"> that are </w:t>
      </w:r>
      <w:r w:rsidR="00B90BC1" w:rsidRPr="002B6226">
        <w:rPr>
          <w:rFonts w:ascii="Times New Roman" w:hAnsi="Times New Roman" w:cs="Times New Roman"/>
        </w:rPr>
        <w:t>coercive and punish environmentally unfriendly behaviors (e.g., taxes)</w:t>
      </w:r>
      <w:r w:rsidRPr="002B6226">
        <w:rPr>
          <w:rFonts w:ascii="Times New Roman" w:hAnsi="Times New Roman" w:cs="Times New Roman"/>
        </w:rPr>
        <w:t xml:space="preserve">. For instance, when asked directly people usually support subsidies over taxes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{"citationID":"e8ClgOnn","properties":{"formattedCitation":"(Cherry, Kallbekken, and Kroll 2012; de Groot and Schuitema 2012; Kallbekken and Aasen 2010; Steg, Dreijerink, and Abrahamse 2006)","plainCitation":"(Cherry, Kallbekken, and Kroll 2012; de Groot and Schuitema 2012; Kallbekken and Aasen 2010; Steg, Dreijerink, and Abrahamse 2006)","dontUpdate":true,"noteIndex":0},"citationItems":[{"id":509,"uris":["http://zotero.org/groups/2752328/items/SJJ2X8GQ"],"uri":["http://zotero.org/groups/2752328/items/SJJ2X8GQ"],"itemData":{"id":509,"type":"article-journal","container-title":"Environmental Science &amp; Policy","note":"Citation Key: cherry2012acceptability\npublisher: Elsevier","page":"90–96","title":"The acceptability of efficiency-enhancing environmental taxes, subsidies and regulation: An experimental investigation","volume":"16","author":[{"family":"Cherry","given":"Todd L"},{"family":"Kallbekken","given":"Steffen"},{"family":"Kroll","given":"Stephan"}],"issued":{"date-parts":[["2012"]]}}},{"id":558,"uris":["http://zotero.org/groups/2752328/items/DII2LJBY"],"uri":["http://zotero.org/groups/2752328/items/DII2LJBY"],"itemData":{"id":558,"type":"article-journal","container-title":"Environmental Science &amp; Policy","DOI":"10.1016/j.envsci.2012.03.004","ISSN":"14629011","journalAbbreviation":"Environmental Science &amp; Policy","language":"en","page":"100-107","source":"DOI.org (Crossref)","title":"How to make the unpopular popular? Policy characteristics, social norms and the acceptability of environmental policies","title-short":"How to make the unpopular popular?","volume":"19-20","author":[{"family":"Groot","given":"Judith I.M.","non-dropping-particle":"de"},{"family":"Schuitema","given":"Geertje"}],"issued":{"date-parts":[["2012",5]]}}},{"id":557,"uris":["http://zotero.org/groups/2752328/items/AZERCD7C"],"uri":["http://zotero.org/groups/2752328/items/AZERCD7C"],"itemData":{"id":557,"type":"article-journal","abstract":"Environmental taxes might be efﬁcient, but plans to impose new taxes are often met with ﬁerce public resistance. In order to design environmental taxes that are both efﬁcient and acceptable to the public — so that they can be politically feasible — it is important to understand public attitudes towards environmental taxes. We conduct a focus group study in Norway to extend the current knowledge on this issue. We ﬁnd less general resistance to taxation as a policy instrument, and seemingly more trust in government, than what has been reported in similar studies from other countries. The participants are, however, very skeptical and do not see the point of using the revenues from an environmental tax to reduce other taxes, such as the payroll tax. Instead they express a very strong preference for earmarking the revenues for environmental purposes. They also call for more information about environmental taxes, in particular on how the revenues are spent. Providing more information, including what the revenues are spent on — irrespective of whether they are earmarked or not, would seem to provide a relatively cheap and possibly effective way to increase the public acceptability of new or increased environmental taxes.","container-title":"Ecological Economics","DOI":"10.1016/j.ecolecon.2010.06.003","ISSN":"09218009","issue":"11","journalAbbreviation":"Ecological Economics","language":"en","page":"2183-2190","source":"DOI.org (Crossref)","title":"The demand for earmarking: Results from a focus group study","title-short":"The demand for earmarking","volume":"69","author":[{"family":"Kallbekken","given":"Steffen"},{"family":"Aasen","given":"Marianne"}],"issued":{"date-parts":[["2010",9]]}}},{"id":556,"uris":["http://zotero.org/groups/2752328/items/HNC2VDDD"],"uri":["http://zotero.org/groups/2752328/items/HNC2VDDD"],"itemData":{"id":556,"type":"article-journal","abstract":"This article examines which policy features affect the perceived effectiveness and acceptability of pricing policies aimed to reduce CO2 emissions. A survey study was conducted among 112 Dutch respondents in 2003. As hypothesized, incentives and policies targeting efficiency behavior were perceived to be more effective and acceptable than were disincentives and policies targeting curtailment behavior. Policies targeting direct energy use were evaluated as more effective than those targeting indirect energy use. No significant differences were found between the acceptability of policies targeting direct and indirect energy savings. As expected, push measures were perceived to be more effective and acceptable when revenues are allocated within the energy domain rather than to general funds. Pull measures were evaluated as more effective when they are funded from within the energy domain rather than from general public funds. The way pull measures are funded did not significantly affect their acceptability.","container-title":"Environment and Behavior","DOI":"10.1177/0013916505278519","ISSN":"0013-9165, 1552-390X","issue":"1","journalAbbreviation":"Environment and Behavior","language":"en","page":"92-111","source":"DOI.org (Crossref)","title":"Why are Energy Policies Acceptable and Effective?","volume":"38","author":[{"family":"Steg","given":"Linda"},{"family":"Dreijerink","given":"Lieke"},{"family":"Abrahamse","given":"Wokje"}],"issued":{"date-parts":[["2006",1]]}}}],"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(Cherry</w:t>
      </w:r>
      <w:r w:rsidR="002B1A93" w:rsidRPr="002B6226">
        <w:rPr>
          <w:rFonts w:ascii="Times New Roman" w:hAnsi="Times New Roman" w:cs="Times New Roman"/>
          <w:noProof/>
        </w:rPr>
        <w:t xml:space="preserve"> et al.</w:t>
      </w:r>
      <w:r w:rsidRPr="002B6226">
        <w:rPr>
          <w:rFonts w:ascii="Times New Roman" w:hAnsi="Times New Roman" w:cs="Times New Roman"/>
          <w:noProof/>
        </w:rPr>
        <w:t xml:space="preserve"> </w:t>
      </w:r>
      <w:r w:rsidR="002B1A93" w:rsidRPr="002B6226">
        <w:rPr>
          <w:rFonts w:ascii="Times New Roman" w:hAnsi="Times New Roman" w:cs="Times New Roman"/>
          <w:noProof/>
        </w:rPr>
        <w:t>(</w:t>
      </w:r>
      <w:r w:rsidRPr="002B6226">
        <w:rPr>
          <w:rFonts w:ascii="Times New Roman" w:hAnsi="Times New Roman" w:cs="Times New Roman"/>
          <w:noProof/>
        </w:rPr>
        <w:t>2012</w:t>
      </w:r>
      <w:r w:rsidR="002B1A93" w:rsidRPr="002B6226">
        <w:rPr>
          <w:rFonts w:ascii="Times New Roman" w:hAnsi="Times New Roman" w:cs="Times New Roman"/>
          <w:noProof/>
        </w:rPr>
        <w:t>)</w:t>
      </w:r>
      <w:r w:rsidRPr="002B6226">
        <w:rPr>
          <w:rFonts w:ascii="Times New Roman" w:hAnsi="Times New Roman" w:cs="Times New Roman"/>
          <w:noProof/>
        </w:rPr>
        <w:t xml:space="preserve">; de Groot and Schuitema </w:t>
      </w:r>
      <w:r w:rsidR="002B1A93" w:rsidRPr="002B6226">
        <w:rPr>
          <w:rFonts w:ascii="Times New Roman" w:hAnsi="Times New Roman" w:cs="Times New Roman"/>
          <w:noProof/>
        </w:rPr>
        <w:t>(</w:t>
      </w:r>
      <w:r w:rsidRPr="002B6226">
        <w:rPr>
          <w:rFonts w:ascii="Times New Roman" w:hAnsi="Times New Roman" w:cs="Times New Roman"/>
          <w:noProof/>
        </w:rPr>
        <w:t>2012</w:t>
      </w:r>
      <w:r w:rsidR="002B1A93" w:rsidRPr="002B6226">
        <w:rPr>
          <w:rFonts w:ascii="Times New Roman" w:hAnsi="Times New Roman" w:cs="Times New Roman"/>
          <w:noProof/>
        </w:rPr>
        <w:t>)</w:t>
      </w:r>
      <w:r w:rsidRPr="002B6226">
        <w:rPr>
          <w:rFonts w:ascii="Times New Roman" w:hAnsi="Times New Roman" w:cs="Times New Roman"/>
          <w:noProof/>
        </w:rPr>
        <w:t xml:space="preserve">; Kallbekken and Aasen </w:t>
      </w:r>
      <w:r w:rsidR="002B1A93" w:rsidRPr="002B6226">
        <w:rPr>
          <w:rFonts w:ascii="Times New Roman" w:hAnsi="Times New Roman" w:cs="Times New Roman"/>
          <w:noProof/>
        </w:rPr>
        <w:t>(</w:t>
      </w:r>
      <w:r w:rsidRPr="002B6226">
        <w:rPr>
          <w:rFonts w:ascii="Times New Roman" w:hAnsi="Times New Roman" w:cs="Times New Roman"/>
          <w:noProof/>
        </w:rPr>
        <w:t>2010</w:t>
      </w:r>
      <w:r w:rsidR="002B1A93" w:rsidRPr="002B6226">
        <w:rPr>
          <w:rFonts w:ascii="Times New Roman" w:hAnsi="Times New Roman" w:cs="Times New Roman"/>
          <w:noProof/>
        </w:rPr>
        <w:t>)</w:t>
      </w:r>
      <w:r w:rsidRPr="002B6226">
        <w:rPr>
          <w:rFonts w:ascii="Times New Roman" w:hAnsi="Times New Roman" w:cs="Times New Roman"/>
          <w:noProof/>
        </w:rPr>
        <w:t>; Steg</w:t>
      </w:r>
      <w:r w:rsidR="002B1A93" w:rsidRPr="002B6226">
        <w:rPr>
          <w:rFonts w:ascii="Times New Roman" w:hAnsi="Times New Roman" w:cs="Times New Roman"/>
          <w:noProof/>
        </w:rPr>
        <w:t xml:space="preserve"> et al. (</w:t>
      </w:r>
      <w:r w:rsidRPr="002B6226">
        <w:rPr>
          <w:rFonts w:ascii="Times New Roman" w:hAnsi="Times New Roman" w:cs="Times New Roman"/>
          <w:noProof/>
        </w:rPr>
        <w:t>2006</w:t>
      </w:r>
      <w:r w:rsidR="002B1A93" w:rsidRPr="002B6226">
        <w:rPr>
          <w:rFonts w:ascii="Times New Roman" w:hAnsi="Times New Roman" w:cs="Times New Roman"/>
          <w:noProof/>
        </w:rPr>
        <w:t>)</w:t>
      </w:r>
      <w:r w:rsidRPr="002B6226">
        <w:rPr>
          <w:rFonts w:ascii="Times New Roman" w:hAnsi="Times New Roman" w:cs="Times New Roman"/>
          <w:noProof/>
        </w:rPr>
        <w:t>)</w:t>
      </w:r>
      <w:r w:rsidRPr="002B6226">
        <w:rPr>
          <w:rFonts w:ascii="Times New Roman" w:hAnsi="Times New Roman" w:cs="Times New Roman"/>
        </w:rPr>
        <w:fldChar w:fldCharType="end"/>
      </w:r>
      <w:r w:rsidRPr="002B6226">
        <w:rPr>
          <w:rFonts w:ascii="Times New Roman" w:hAnsi="Times New Roman" w:cs="Times New Roman"/>
        </w:rPr>
        <w:t xml:space="preserve">.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{"citationID":"XyUbkd6O","properties":{"custom":"Steg, Dreijerink, and Abrahamse, (2006)","formattedCitation":"Steg, Dreijerink, and Abrahamse, (2006)","plainCitation":"Steg, Dreijerink, and Abrahamse, (2006)","dontUpdate":true,"noteIndex":0},"citationItems":[{"id":556,"uris":["http://zotero.org/groups/2752328/items/HNC2VDDD"],"uri":["http://zotero.org/groups/2752328/items/HNC2VDDD"],"itemData":{"id":556,"type":"article-journal","abstract":"This article examines which policy features affect the perceived effectiveness and acceptability of pricing policies aimed to reduce CO2 emissions. A survey study was conducted among 112 Dutch respondents in 2003. As hypothesized, incentives and policies targeting efficiency behavior were perceived to be more effective and acceptable than were disincentives and policies targeting curtailment behavior. Policies targeting direct energy use were evaluated as more effective than those targeting indirect energy use. No significant differences were found between the acceptability of policies targeting direct and indirect energy savings. As expected, push measures were perceived to be more effective and acceptable when revenues are allocated within the energy domain rather than to general funds. Pull measures were evaluated as more effective when they are funded from within the energy domain rather than from general public funds. The way pull measures are funded did not significantly affect their acceptability.","container-title":"Environment and Behavior","DOI":"10.1177/0013916505278519","ISSN":"0013-9165, 1552-390X","issue":"1","journalAbbreviation":"Environment and Behavior","language":"en","page":"92-111","source":"DOI.org (Crossref)","title":"Why are Energy Policies Acceptable and Effective?","volume":"38","author":[{"family":"Steg","given":"Linda"},{"family":"Dreijerink","given":"Lieke"},{"family":"Abrahamse","given":"Wokje"}],"issued":{"date-parts":[["2006",1]]}}}],"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rPr>
        <w:t>Steg</w:t>
      </w:r>
      <w:r w:rsidR="002B1A93" w:rsidRPr="002B6226">
        <w:rPr>
          <w:rFonts w:ascii="Times New Roman" w:hAnsi="Times New Roman" w:cs="Times New Roman"/>
        </w:rPr>
        <w:t xml:space="preserve"> et al. </w:t>
      </w:r>
      <w:r w:rsidRPr="002B6226">
        <w:rPr>
          <w:rFonts w:ascii="Times New Roman" w:hAnsi="Times New Roman" w:cs="Times New Roman"/>
        </w:rPr>
        <w:t>(2006)</w:t>
      </w:r>
      <w:r w:rsidRPr="002B6226">
        <w:rPr>
          <w:rFonts w:ascii="Times New Roman" w:hAnsi="Times New Roman" w:cs="Times New Roman"/>
        </w:rPr>
        <w:fldChar w:fldCharType="end"/>
      </w:r>
      <w:r w:rsidRPr="002B6226">
        <w:rPr>
          <w:rFonts w:ascii="Times New Roman" w:hAnsi="Times New Roman" w:cs="Times New Roman"/>
        </w:rPr>
        <w:t xml:space="preserve"> </w:t>
      </w:r>
      <w:r w:rsidRPr="002B6226">
        <w:rPr>
          <w:rFonts w:ascii="Times New Roman" w:hAnsi="Times New Roman" w:cs="Times New Roman"/>
        </w:rPr>
        <w:lastRenderedPageBreak/>
        <w:t xml:space="preserve">find push measures to be more acceptable if revenues are allocated to energy-related measures, while the funding of pull measures does not affect their acceptability. Similarly, in a U.S. survey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{"citationID":"mwcW62ax","properties":{"formattedCitation":"(Attari et al. 2009)","plainCitation":"(Attari et al. 2009)","dontUpdate":true,"noteIndex":0},"citationItems":[{"id":498,"uris":["http://zotero.org/groups/2752328/items/W4CR6GCX"],"uri":["http://zotero.org/groups/2752328/items/W4CR6GCX"],"itemData":{"id":498,"type":"article-journal","container-title":"Ecological Economics","issue":"6","note":"Citation Key: attari2009preferences\npublisher: Elsevier","page":"1701–1710","title":"Preferences for change: Do individuals prefer voluntary actions, soft regulations, or hard regulations to decrease fossil fuel consumption?","volume":"68","author":[{"family":"Attari","given":"Shahzeen Z"},{"family":"Schoen","given":"Mary"},{"family":"Davidson","given":"Cliff I"},{"family":"DeKay","given":"Michael L"},{"family":"Bruin","given":"Wändi Bruine","non-dropping-particle":"de"},{"family":"Dawes","given":"Robyn"},{"family":"Small","given":"Mitchell J"}],"issued":{"date-parts":[["2009"]]}}}],"schema":"https://github.com/citation-style-language/schema/raw/master/csl-citation.json"}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Attari et al. </w:t>
      </w:r>
      <w:r w:rsidR="002B1A93" w:rsidRPr="002B6226">
        <w:rPr>
          <w:rFonts w:ascii="Times New Roman" w:hAnsi="Times New Roman" w:cs="Times New Roman"/>
          <w:noProof/>
        </w:rPr>
        <w:t>(</w:t>
      </w:r>
      <w:r w:rsidRPr="002B6226">
        <w:rPr>
          <w:rFonts w:ascii="Times New Roman" w:hAnsi="Times New Roman" w:cs="Times New Roman"/>
          <w:noProof/>
        </w:rPr>
        <w:t>2009)</w:t>
      </w:r>
      <w:r w:rsidRPr="002B6226">
        <w:rPr>
          <w:rFonts w:ascii="Times New Roman" w:hAnsi="Times New Roman" w:cs="Times New Roman"/>
        </w:rPr>
        <w:fldChar w:fldCharType="end"/>
      </w:r>
      <w:r w:rsidRPr="002B6226">
        <w:rPr>
          <w:rFonts w:ascii="Times New Roman" w:hAnsi="Times New Roman" w:cs="Times New Roman"/>
        </w:rPr>
        <w:t xml:space="preserve"> find that for transports behavior </w:t>
      </w:r>
      <w:r w:rsidR="00474BFF" w:rsidRPr="002B6226">
        <w:rPr>
          <w:rFonts w:ascii="Times New Roman" w:hAnsi="Times New Roman" w:cs="Times New Roman"/>
        </w:rPr>
        <w:t xml:space="preserve">"soft regulations" (e.g., tax break for compact cars) </w:t>
      </w:r>
      <w:r w:rsidRPr="002B6226">
        <w:rPr>
          <w:rFonts w:ascii="Times New Roman" w:hAnsi="Times New Roman" w:cs="Times New Roman"/>
        </w:rPr>
        <w:t xml:space="preserve">were preferred over </w:t>
      </w:r>
      <w:r w:rsidR="00474BFF" w:rsidRPr="002B6226">
        <w:rPr>
          <w:rFonts w:ascii="Times New Roman" w:hAnsi="Times New Roman" w:cs="Times New Roman"/>
        </w:rPr>
        <w:t>voluntary changes</w:t>
      </w:r>
      <w:r w:rsidRPr="002B6226">
        <w:rPr>
          <w:rFonts w:ascii="Times New Roman" w:hAnsi="Times New Roman" w:cs="Times New Roman"/>
        </w:rPr>
        <w:t xml:space="preserve">, while </w:t>
      </w:r>
      <w:r w:rsidR="00474BFF" w:rsidRPr="002B6226">
        <w:rPr>
          <w:rFonts w:ascii="Times New Roman" w:hAnsi="Times New Roman" w:cs="Times New Roman"/>
        </w:rPr>
        <w:t xml:space="preserve">"hard regulations" (e.g., restricting the purchase of SUV) </w:t>
      </w:r>
      <w:r w:rsidRPr="002B6226">
        <w:rPr>
          <w:rFonts w:ascii="Times New Roman" w:hAnsi="Times New Roman" w:cs="Times New Roman"/>
        </w:rPr>
        <w:t xml:space="preserve">were the less preferred measures. People opposed to these measures mentioned the loss of </w:t>
      </w:r>
      <w:r w:rsidR="00AD536C" w:rsidRPr="002B6226">
        <w:rPr>
          <w:rFonts w:ascii="Times New Roman" w:hAnsi="Times New Roman" w:cs="Times New Roman"/>
        </w:rPr>
        <w:t>"</w:t>
      </w:r>
      <w:r w:rsidRPr="002B6226">
        <w:rPr>
          <w:rFonts w:ascii="Times New Roman" w:hAnsi="Times New Roman" w:cs="Times New Roman"/>
        </w:rPr>
        <w:t xml:space="preserve">personal freedom'' and </w:t>
      </w:r>
      <w:r w:rsidR="00AD536C" w:rsidRPr="002B6226">
        <w:rPr>
          <w:rFonts w:ascii="Times New Roman" w:hAnsi="Times New Roman" w:cs="Times New Roman"/>
        </w:rPr>
        <w:t>"</w:t>
      </w:r>
      <w:r w:rsidRPr="002B6226">
        <w:rPr>
          <w:rFonts w:ascii="Times New Roman" w:hAnsi="Times New Roman" w:cs="Times New Roman"/>
        </w:rPr>
        <w:t xml:space="preserve">need for choice.'' Moreover,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{"citationID":"g0S8zTwV","properties":{"formattedCitation":"(de Groot and Schuitema 2012)","plainCitation":"(de Groot and Schuitema 2012)","dontUpdate":true,"noteIndex":0},"citationItems":[{"id":558,"uris":["http://zotero.org/groups/2752328/items/DII2LJBY"],"uri":["http://zotero.org/groups/2752328/items/DII2LJBY"],"itemData":{"id":558,"type":"article-journal","container-title":"Environmental Science &amp; Policy","DOI":"10.1016/j.envsci.2012.03.004","ISSN":"14629011","journalAbbreviation":"Environmental Science &amp; Policy","language":"en","page":"100-107","source":"DOI.org (Crossref)","title":"How to make the unpopular popular? Policy characteristics, social norms and the acceptability of environmental policies","title-short":"How to make the unpopular popular?","volume":"19-20","author":[{"family":"Groot","given":"Judith I.M.","non-dropping-particle":"de"},{"family":"Schuitema","given":"Geertje"}],"issued":{"date-parts":[["2012",5]]}}}],"schema":"https://github.com/citation-style-language/schema/raw/master/csl-citation.json"}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de Groot and Schuitema </w:t>
      </w:r>
      <w:r w:rsidR="002B1A93" w:rsidRPr="002B6226">
        <w:rPr>
          <w:rFonts w:ascii="Times New Roman" w:hAnsi="Times New Roman" w:cs="Times New Roman"/>
          <w:noProof/>
        </w:rPr>
        <w:t>(</w:t>
      </w:r>
      <w:r w:rsidRPr="002B6226">
        <w:rPr>
          <w:rFonts w:ascii="Times New Roman" w:hAnsi="Times New Roman" w:cs="Times New Roman"/>
          <w:noProof/>
        </w:rPr>
        <w:t>2012)</w:t>
      </w:r>
      <w:r w:rsidRPr="002B6226">
        <w:rPr>
          <w:rFonts w:ascii="Times New Roman" w:hAnsi="Times New Roman" w:cs="Times New Roman"/>
        </w:rPr>
        <w:fldChar w:fldCharType="end"/>
      </w:r>
      <w:r w:rsidRPr="002B6226">
        <w:rPr>
          <w:rFonts w:ascii="Times New Roman" w:hAnsi="Times New Roman" w:cs="Times New Roman"/>
        </w:rPr>
        <w:t xml:space="preserve"> find that if push measures target high-cost behavior (e.g., driving less) or if the policy is seen to be accepted by a minority of the public, public support will be lower. However,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{"citationID":"caT76XUZ","properties":{"formattedCitation":"(Kotchen, Boyle, and Leiserowitz 2013)","plainCitation":"(Kotchen, Boyle, and Leiserowitz 2013)","dontUpdate":true,"noteIndex":0},"citationItems":[{"id":515,"uris":["http://zotero.org/groups/2752328/items/ZQAN788P"],"uri":["http://zotero.org/groups/2752328/items/ZQAN788P"],"itemData":{"id":515,"type":"article-journal","container-title":"Energy Policy","note":"Citation Key: kotchen2013willingness\npublisher: Elsevier","page":"617–625","title":"Willingness-to-pay and policy-instrument choice for climate-change policy in the United States","volume":"55","author":[{"family":"Kotchen","given":"Matthew J"},{"family":"Boyle","given":"Kevin J"},{"family":"Leiserowitz","given":"Anthony A"}],"issued":{"date-parts":[["2013"]]}}}],"schema":"https://github.com/citation-style-language/schema/raw/master/csl-citation.json"}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Kotchen</w:t>
      </w:r>
      <w:r w:rsidR="002B1A93" w:rsidRPr="002B6226">
        <w:rPr>
          <w:rFonts w:ascii="Times New Roman" w:hAnsi="Times New Roman" w:cs="Times New Roman"/>
          <w:noProof/>
        </w:rPr>
        <w:t xml:space="preserve"> et al. (</w:t>
      </w:r>
      <w:r w:rsidRPr="002B6226">
        <w:rPr>
          <w:rFonts w:ascii="Times New Roman" w:hAnsi="Times New Roman" w:cs="Times New Roman"/>
          <w:noProof/>
        </w:rPr>
        <w:t>2013)</w:t>
      </w:r>
      <w:r w:rsidRPr="002B6226">
        <w:rPr>
          <w:rFonts w:ascii="Times New Roman" w:hAnsi="Times New Roman" w:cs="Times New Roman"/>
        </w:rPr>
        <w:fldChar w:fldCharType="end"/>
      </w:r>
      <w:r w:rsidRPr="002B6226">
        <w:rPr>
          <w:rFonts w:ascii="Times New Roman" w:hAnsi="Times New Roman" w:cs="Times New Roman"/>
        </w:rPr>
        <w:t>, using randomized treatment within a survey, find that the willingness-to-pay (WTP) does not vary substantially for a cap-and-trade program, a carbon tax, or a GHG regulation (although sociodemographic characteristics do vary).</w:t>
      </w:r>
    </w:p>
    <w:p w14:paraId="24E6F503" w14:textId="77777777" w:rsidR="000F5182" w:rsidRPr="002B6226" w:rsidRDefault="000F5182" w:rsidP="00681801">
      <w:pPr>
        <w:jc w:val="both"/>
        <w:rPr>
          <w:rFonts w:ascii="Times New Roman" w:hAnsi="Times New Roman" w:cs="Times New Roman"/>
        </w:rPr>
      </w:pPr>
    </w:p>
    <w:p w14:paraId="5E477D39" w14:textId="6DD39EDE" w:rsidR="000F5182" w:rsidRPr="002B6226" w:rsidRDefault="000F5182" w:rsidP="00681801">
      <w:pPr>
        <w:jc w:val="both"/>
        <w:rPr>
          <w:rFonts w:ascii="Times New Roman" w:hAnsi="Times New Roman" w:cs="Times New Roman"/>
        </w:rPr>
      </w:pP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{"citationID":"C2XM8POo","properties":{"formattedCitation":"(Fischer et al. 2011)","plainCitation":"(Fischer et al. 2011)","dontUpdate":true,"noteIndex":0},"citationItems":[{"id":497,"uris":["http://zotero.org/groups/2752328/items/RKNKN3CH"],"uri":["http://zotero.org/groups/2752328/items/RKNKN3CH"],"itemData":{"id":497,"type":"article-journal","container-title":"Global Environmental Change","issue":"3","note":"Citation Key: fischer2011energy\npublisher: Elsevier","page":"1025–1034","title":"Energy use, climate change and folk psychology: Does sustainability have a chance? Results from a qualitative study in five European countries","volume":"21","author":[{"family":"Fischer","given":"Anke"},{"family":"Peters","given":"Vera"},{"family":"Vávra","given":"Jan"},{"family":"Neebe","given":"Mirjam"},{"family":"Megyesi","given":"Boldizsár"}],"issued":{"date-parts":[["2011"]]}}}],"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Fischer et al. </w:t>
      </w:r>
      <w:r w:rsidR="002B1A93" w:rsidRPr="002B6226">
        <w:rPr>
          <w:rFonts w:ascii="Times New Roman" w:hAnsi="Times New Roman" w:cs="Times New Roman"/>
          <w:noProof/>
        </w:rPr>
        <w:t>(</w:t>
      </w:r>
      <w:r w:rsidRPr="002B6226">
        <w:rPr>
          <w:rFonts w:ascii="Times New Roman" w:hAnsi="Times New Roman" w:cs="Times New Roman"/>
          <w:noProof/>
        </w:rPr>
        <w:t>2011)</w:t>
      </w:r>
      <w:r w:rsidRPr="002B6226">
        <w:rPr>
          <w:rFonts w:ascii="Times New Roman" w:hAnsi="Times New Roman" w:cs="Times New Roman"/>
        </w:rPr>
        <w:fldChar w:fldCharType="end"/>
      </w:r>
      <w:r w:rsidRPr="002B6226">
        <w:rPr>
          <w:rFonts w:ascii="Times New Roman" w:hAnsi="Times New Roman" w:cs="Times New Roman"/>
        </w:rPr>
        <w:t xml:space="preserve"> can provide an interesting explanation for this fact. They use qualitative interviews from five European countries to show that people back up their argument with generali</w:t>
      </w:r>
      <w:r w:rsidR="00DC1380" w:rsidRPr="002B6226">
        <w:rPr>
          <w:rFonts w:ascii="Times New Roman" w:hAnsi="Times New Roman" w:cs="Times New Roman"/>
        </w:rPr>
        <w:t>z</w:t>
      </w:r>
      <w:r w:rsidRPr="002B6226">
        <w:rPr>
          <w:rFonts w:ascii="Times New Roman" w:hAnsi="Times New Roman" w:cs="Times New Roman"/>
        </w:rPr>
        <w:t>ed characteristics of human kind. In particular, people think other people are selfish and consumption-oriented and therefore that only strict regulations can achieve widespread behavioral change and that voluntary behavioral changes are insufficient.</w:t>
      </w:r>
    </w:p>
    <w:p w14:paraId="779BD8EF" w14:textId="77777777" w:rsidR="000F5182" w:rsidRPr="002B6226" w:rsidRDefault="000F5182" w:rsidP="00681801">
      <w:pPr>
        <w:jc w:val="both"/>
        <w:rPr>
          <w:rFonts w:ascii="Times New Roman" w:hAnsi="Times New Roman" w:cs="Times New Roman"/>
        </w:rPr>
      </w:pPr>
    </w:p>
    <w:p w14:paraId="30DE31E0" w14:textId="6FBF2716" w:rsidR="000F5182" w:rsidRPr="002B6226" w:rsidRDefault="00A02468" w:rsidP="00681801">
      <w:pPr>
        <w:pStyle w:val="Heading2"/>
        <w:jc w:val="both"/>
        <w:rPr>
          <w:rFonts w:ascii="Times New Roman" w:hAnsi="Times New Roman" w:cs="Times New Roman"/>
          <w:b/>
          <w:bCs/>
          <w:color w:val="000000" w:themeColor="text1"/>
        </w:rPr>
      </w:pPr>
      <w:bookmarkStart w:id="2" w:name="_Toc65850702"/>
      <w:r w:rsidRPr="002B6226">
        <w:rPr>
          <w:rFonts w:ascii="Times New Roman" w:hAnsi="Times New Roman" w:cs="Times New Roman"/>
          <w:b/>
          <w:bCs/>
          <w:color w:val="000000" w:themeColor="text1"/>
        </w:rPr>
        <w:t xml:space="preserve">1.2 </w:t>
      </w:r>
      <w:r w:rsidR="000F5182" w:rsidRPr="002B6226">
        <w:rPr>
          <w:rFonts w:ascii="Times New Roman" w:hAnsi="Times New Roman" w:cs="Times New Roman"/>
          <w:b/>
          <w:bCs/>
          <w:color w:val="000000" w:themeColor="text1"/>
        </w:rPr>
        <w:t xml:space="preserve">Perceived costs and </w:t>
      </w:r>
      <w:r w:rsidR="00DC1380" w:rsidRPr="002B6226">
        <w:rPr>
          <w:rFonts w:ascii="Times New Roman" w:hAnsi="Times New Roman" w:cs="Times New Roman"/>
          <w:b/>
          <w:bCs/>
          <w:color w:val="000000" w:themeColor="text1"/>
        </w:rPr>
        <w:t>effectiveness</w:t>
      </w:r>
      <w:bookmarkEnd w:id="2"/>
    </w:p>
    <w:p w14:paraId="572C2B53" w14:textId="47C8FD05"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{"citationID":"zADR89W6","properties":{"formattedCitation":"(Jagers and Hammar 2009)","plainCitation":"(Jagers and Hammar 2009)","dontUpdate":true,"noteIndex":0},"citationItems":[{"id":551,"uris":["http://zotero.org/groups/2752328/items/9P333D9K"],"uri":["http://zotero.org/groups/2752328/items/9P333D9K"],"itemData":{"id":551,"type":"article-journal","container-title":"Environmental Politics","DOI":"10.1080/09644010802682601","ISSN":"0964-4016, 1743-8934","issue":"2","journalAbbreviation":"Environmental Politics","language":"en","page":"218-237","source":"DOI.org (Crossref)","title":"Environmental taxation for good and for bad: the efficiency and legitimacy of Sweden's carbon tax","title-short":"Environmental taxation for good and for bad","volume":"18","author":[{"family":"Jagers","given":"Sverker C."},{"family":"Hammar","given":"Henrik"}],"issued":{"date-parts":[["2009",3]]}}}],"schema":"https://github.com/citation-style-language/schema/raw/master/csl-citation.json"}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Jagers and Hammar </w:t>
      </w:r>
      <w:r w:rsidR="002B1A93" w:rsidRPr="002B6226">
        <w:rPr>
          <w:rFonts w:ascii="Times New Roman" w:hAnsi="Times New Roman" w:cs="Times New Roman"/>
          <w:noProof/>
        </w:rPr>
        <w:t>(</w:t>
      </w:r>
      <w:r w:rsidRPr="002B6226">
        <w:rPr>
          <w:rFonts w:ascii="Times New Roman" w:hAnsi="Times New Roman" w:cs="Times New Roman"/>
          <w:noProof/>
        </w:rPr>
        <w:t>2009)</w:t>
      </w:r>
      <w:r w:rsidRPr="002B6226">
        <w:rPr>
          <w:rFonts w:ascii="Times New Roman" w:hAnsi="Times New Roman" w:cs="Times New Roman"/>
        </w:rPr>
        <w:fldChar w:fldCharType="end"/>
      </w:r>
      <w:r w:rsidRPr="002B6226">
        <w:rPr>
          <w:rFonts w:ascii="Times New Roman" w:hAnsi="Times New Roman" w:cs="Times New Roman"/>
        </w:rPr>
        <w:t xml:space="preserve"> study the Swedish carbon tax and show that people associate carbon taxes with high personal costs. More interestingly, those high personal costs are often related to misperceptions, for instance the costs of a carbon tax are often overestimated while its benefits underestimated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{"citationID":"1DVuEAV5","properties":{"formattedCitation":"(Carattini, Carvalho, and Fankhauser 2018; Odeck and Br\\uc0\\u229{}then 2002; Schuitema, Steg, and Forward 2010)","plainCitation":"(Carattini, Carvalho, and Fankhauser 2018; Odeck and Bråthen 2002; Schuitema, Steg, and Forward 2010)","dontUpdate":true,"noteIndex":0},"citationItems":[{"id":527,"uris":["http://zotero.org/groups/2752328/items/X5Y8WZ8A"],"uri":["http://zotero.org/groups/2752328/items/X5Y8WZ8A"],"itemData":{"id":527,"type":"article-journal","container-title":"Wiley Interdisciplinary Reviews: Climate Change","DOI":"10.1002/wcc.531","ISSN":"17577780","issue":"5","journalAbbreviation":"WIREs Clim Change","language":"en","page":"e531","source":"DOI.org (Crossref)","title":"Overcoming public resistance to carbon taxes","volume":"9","author":[{"family":"Carattini","given":"Stefano"},{"family":"Carvalho","given":"Maria"},{"family":"Fankhauser","given":"Sam"}],"issued":{"date-parts":[["2018",9]]}}},{"id":548,"uris":["http://zotero.org/groups/2752328/items/RQ4NPKBV"],"uri":["http://zotero.org/groups/2752328/items/RQ4NPKBV"],"itemData":{"id":548,"type":"article-journal","abstract":"Public funds for road investments have been subjected to constraints in many countries over the past three decades. Many governments have therefore resorted to ﬁnancing road infrastructure using tolls. This article investigates what the future may offer with respect to toll ﬁnancing in Norway. The changing environment in which transport planning takes place requires adaptations such as transforming tolls into congestion pricing schemes. Lessons from Norway may be useful for decision makers in Europe and elsewhere who are concerned with toll ﬁnancing. q 2002 Elsevier Science Ltd. All rights reserved.","container-title":"Transport Policy","DOI":"10.1016/S0967-070X(02)00030-6","ISSN":"0967070X","issue":"3","journalAbbreviation":"Transport Policy","language":"en","page":"253-260","source":"DOI.org (Crossref)","title":"Toll financing in Norway: The success, the failures and perspectives for the future","title-short":"Toll financing in Norway","volume":"9","author":[{"family":"Odeck","given":"James"},{"family":"Bråthen","given":"Svein"}],"issued":{"date-parts":[["2002",7]]}}},{"id":547,"uris":["http://zotero.org/groups/2752328/items/A337NX8E"],"uri":["http://zotero.org/groups/2752328/items/A337NX8E"],"itemData":{"id":547,"type":"article-journal","abstract":"A ﬁeld experiment was conducted in Stockholm where a congestion charge trial was introduced in 2006. Respondents completed a questionnaire before and after the trial. Acceptance of the congestion charge was higher after the trial as opposed to its acceptability judgments before the trial. Respondents believed the charge had more positive consequences (viz., decreasing parking problems, congestion, and pollution) and less negative consequences (viz., ﬁnancial cost increases) after the trial than they had expected beforehand. Furthermore, we examined the relative importance of various beliefs for the acceptability of the congestion charge before and after it was implemented. Results are that before the implementation of the charge acceptability was signiﬁcantly related to beliefs about the expected consequences for one’s own car use and ﬁnancial costs, whereas acceptance after the trial was related to beliefs about the perceived consequences for one’s own car use and parking problems. These results indicate that acceptance of the congestion charge had increased because people experienced positive consequences of the charge. This conclusion is discussed in the broader context in which the Stockholm trial took place. Ó 2009 Elsevier Ltd. All rights reserved.","container-title":"Transportation Research Part A: Policy and Practice","DOI":"10.1016/j.tra.2009.11.005","ISSN":"09658564","issue":"2","journalAbbreviation":"Transportation Research Part A: Policy and Practice","language":"en","page":"99-109","source":"DOI.org (Crossref)","title":"Explaining differences in acceptability before and acceptance after the implementation of a congestion charge in Stockholm","volume":"44","author":[{"family":"Schuitema","given":"Geertje"},{"family":"Steg","given":"Linda"},{"family":"Forward","given":"Sonja"}],"issued":{"date-parts":[["2010",2]]}}}],"schema":"https://github.com/citation-style-language/schema/raw/master/csl-citation.json"}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rPr>
        <w:t>(</w:t>
      </w:r>
      <w:proofErr w:type="spellStart"/>
      <w:r w:rsidRPr="002B6226">
        <w:rPr>
          <w:rFonts w:ascii="Times New Roman" w:hAnsi="Times New Roman" w:cs="Times New Roman"/>
        </w:rPr>
        <w:t>Carattini</w:t>
      </w:r>
      <w:proofErr w:type="spellEnd"/>
      <w:r w:rsidR="002B1A93" w:rsidRPr="002B6226">
        <w:rPr>
          <w:rFonts w:ascii="Times New Roman" w:hAnsi="Times New Roman" w:cs="Times New Roman"/>
        </w:rPr>
        <w:t xml:space="preserve"> et al. (</w:t>
      </w:r>
      <w:r w:rsidRPr="002B6226">
        <w:rPr>
          <w:rFonts w:ascii="Times New Roman" w:hAnsi="Times New Roman" w:cs="Times New Roman"/>
        </w:rPr>
        <w:t>2018</w:t>
      </w:r>
      <w:r w:rsidR="002B1A93" w:rsidRPr="002B6226">
        <w:rPr>
          <w:rFonts w:ascii="Times New Roman" w:hAnsi="Times New Roman" w:cs="Times New Roman"/>
        </w:rPr>
        <w:t>)</w:t>
      </w:r>
      <w:r w:rsidRPr="002B6226">
        <w:rPr>
          <w:rFonts w:ascii="Times New Roman" w:hAnsi="Times New Roman" w:cs="Times New Roman"/>
        </w:rPr>
        <w:t xml:space="preserve">; </w:t>
      </w:r>
      <w:proofErr w:type="spellStart"/>
      <w:r w:rsidRPr="002B6226">
        <w:rPr>
          <w:rFonts w:ascii="Times New Roman" w:hAnsi="Times New Roman" w:cs="Times New Roman"/>
        </w:rPr>
        <w:t>Odeck</w:t>
      </w:r>
      <w:proofErr w:type="spellEnd"/>
      <w:r w:rsidRPr="002B6226">
        <w:rPr>
          <w:rFonts w:ascii="Times New Roman" w:hAnsi="Times New Roman" w:cs="Times New Roman"/>
        </w:rPr>
        <w:t xml:space="preserve"> and </w:t>
      </w:r>
      <w:proofErr w:type="spellStart"/>
      <w:r w:rsidRPr="002B6226">
        <w:rPr>
          <w:rFonts w:ascii="Times New Roman" w:hAnsi="Times New Roman" w:cs="Times New Roman"/>
        </w:rPr>
        <w:t>Bråthen</w:t>
      </w:r>
      <w:proofErr w:type="spellEnd"/>
      <w:r w:rsidRPr="002B6226">
        <w:rPr>
          <w:rFonts w:ascii="Times New Roman" w:hAnsi="Times New Roman" w:cs="Times New Roman"/>
        </w:rPr>
        <w:t xml:space="preserve"> </w:t>
      </w:r>
      <w:r w:rsidR="002B1A93" w:rsidRPr="002B6226">
        <w:rPr>
          <w:rFonts w:ascii="Times New Roman" w:hAnsi="Times New Roman" w:cs="Times New Roman"/>
        </w:rPr>
        <w:t>(</w:t>
      </w:r>
      <w:r w:rsidRPr="002B6226">
        <w:rPr>
          <w:rFonts w:ascii="Times New Roman" w:hAnsi="Times New Roman" w:cs="Times New Roman"/>
        </w:rPr>
        <w:t>2002</w:t>
      </w:r>
      <w:r w:rsidR="002B1A93" w:rsidRPr="002B6226">
        <w:rPr>
          <w:rFonts w:ascii="Times New Roman" w:hAnsi="Times New Roman" w:cs="Times New Roman"/>
        </w:rPr>
        <w:t>)</w:t>
      </w:r>
      <w:r w:rsidRPr="002B6226">
        <w:rPr>
          <w:rFonts w:ascii="Times New Roman" w:hAnsi="Times New Roman" w:cs="Times New Roman"/>
        </w:rPr>
        <w:t xml:space="preserve">; </w:t>
      </w:r>
      <w:proofErr w:type="spellStart"/>
      <w:r w:rsidRPr="002B6226">
        <w:rPr>
          <w:rFonts w:ascii="Times New Roman" w:hAnsi="Times New Roman" w:cs="Times New Roman"/>
        </w:rPr>
        <w:t>Schuitema</w:t>
      </w:r>
      <w:proofErr w:type="spellEnd"/>
      <w:r w:rsidRPr="002B6226">
        <w:rPr>
          <w:rFonts w:ascii="Times New Roman" w:hAnsi="Times New Roman" w:cs="Times New Roman"/>
        </w:rPr>
        <w:t>, Steg</w:t>
      </w:r>
      <w:r w:rsidR="002B1A93" w:rsidRPr="002B6226">
        <w:rPr>
          <w:rFonts w:ascii="Times New Roman" w:hAnsi="Times New Roman" w:cs="Times New Roman"/>
        </w:rPr>
        <w:t xml:space="preserve"> et al.</w:t>
      </w:r>
      <w:r w:rsidRPr="002B6226">
        <w:rPr>
          <w:rFonts w:ascii="Times New Roman" w:hAnsi="Times New Roman" w:cs="Times New Roman"/>
        </w:rPr>
        <w:t xml:space="preserve"> </w:t>
      </w:r>
      <w:r w:rsidR="002B1A93" w:rsidRPr="002B6226">
        <w:rPr>
          <w:rFonts w:ascii="Times New Roman" w:hAnsi="Times New Roman" w:cs="Times New Roman"/>
        </w:rPr>
        <w:t>(</w:t>
      </w:r>
      <w:r w:rsidRPr="002B6226">
        <w:rPr>
          <w:rFonts w:ascii="Times New Roman" w:hAnsi="Times New Roman" w:cs="Times New Roman"/>
        </w:rPr>
        <w:t>2010</w:t>
      </w:r>
      <w:r w:rsidR="002B1A93" w:rsidRPr="002B6226">
        <w:rPr>
          <w:rFonts w:ascii="Times New Roman" w:hAnsi="Times New Roman" w:cs="Times New Roman"/>
        </w:rPr>
        <w:t>)</w:t>
      </w:r>
      <w:r w:rsidRPr="002B6226">
        <w:rPr>
          <w:rFonts w:ascii="Times New Roman" w:hAnsi="Times New Roman" w:cs="Times New Roman"/>
        </w:rPr>
        <w:t>)</w:t>
      </w:r>
      <w:r w:rsidRPr="002B6226">
        <w:rPr>
          <w:rFonts w:ascii="Times New Roman" w:hAnsi="Times New Roman" w:cs="Times New Roman"/>
        </w:rPr>
        <w:fldChar w:fldCharType="end"/>
      </w:r>
      <w:r w:rsidRPr="002B6226">
        <w:rPr>
          <w:rFonts w:ascii="Times New Roman" w:hAnsi="Times New Roman" w:cs="Times New Roman"/>
        </w:rPr>
        <w:t>.</w:t>
      </w:r>
    </w:p>
    <w:p w14:paraId="5486FDE5" w14:textId="2F32FADC"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 Depending on the policy, people may either overestimate or underestimate the costs. In particular,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{"citationID":"OMWS2rHp","properties":{"formattedCitation":"(Jagers and Hammar 2009)","plainCitation":"(Jagers and Hammar 2009)","dontUpdate":true,"noteIndex":0},"citationItems":[{"id":551,"uris":["http://zotero.org/groups/2752328/items/9P333D9K"],"uri":["http://zotero.org/groups/2752328/items/9P333D9K"],"itemData":{"id":551,"type":"article-journal","container-title":"Environmental Politics","DOI":"10.1080/09644010802682601","ISSN":"0964-4016, 1743-8934","issue":"2","journalAbbreviation":"Environmental Politics","language":"en","page":"218-237","source":"DOI.org (Crossref)","title":"Environmental taxation for good and for bad: the efficiency and legitimacy of Sweden's carbon tax","title-short":"Environmental taxation for good and for bad","volume":"18","author":[{"family":"Jagers","given":"Sverker C."},{"family":"Hammar","given":"Henrik"}],"issued":{"date-parts":[["2009",3]]}}}],"schema":"https://github.com/citation-style-language/schema/raw/master/csl-citation.json"}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Jagers and Hammar </w:t>
      </w:r>
      <w:r w:rsidR="002B1A93" w:rsidRPr="002B6226">
        <w:rPr>
          <w:rFonts w:ascii="Times New Roman" w:hAnsi="Times New Roman" w:cs="Times New Roman"/>
          <w:noProof/>
        </w:rPr>
        <w:t>(</w:t>
      </w:r>
      <w:r w:rsidRPr="002B6226">
        <w:rPr>
          <w:rFonts w:ascii="Times New Roman" w:hAnsi="Times New Roman" w:cs="Times New Roman"/>
          <w:noProof/>
        </w:rPr>
        <w:t>2009)</w:t>
      </w:r>
      <w:r w:rsidRPr="002B6226">
        <w:rPr>
          <w:rFonts w:ascii="Times New Roman" w:hAnsi="Times New Roman" w:cs="Times New Roman"/>
        </w:rPr>
        <w:fldChar w:fldCharType="end"/>
      </w:r>
      <w:r w:rsidRPr="002B6226">
        <w:rPr>
          <w:rFonts w:ascii="Times New Roman" w:hAnsi="Times New Roman" w:cs="Times New Roman"/>
        </w:rPr>
        <w:t xml:space="preserve"> show that people tend to overestimate the costs of taxes, while underestimating the costs of subsidies or investments in public transport.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{"citationID":"BiTlpiJc","properties":{"formattedCitation":"(Douenne and Fabre 2019)","plainCitation":"(Douenne and Fabre 2019)","dontUpdate":true,"noteIndex":0},"citationItems":[{"id":586,"uris":["http://zotero.org/groups/2752328/items/4C4WTJLY"],"uri":["http://zotero.org/groups/2752328/items/4C4WTJLY"],"itemData":{"id":586,"type":"report","note":"Citation Key: douenne2019can","title":"Can we reconcile French people with the carbon tax? Disentangling beliefs from preferences","author":[{"family":"Douenne","given":"Thomas"},{"family":"Fabre","given":"Adrien"}],"issued":{"date-parts":[["2019"]]}}}],"schema":"https://github.com/citation-style-language/schema/raw/master/csl-citation.json"}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Douenne and Fabre </w:t>
      </w:r>
      <w:r w:rsidR="002B1A93" w:rsidRPr="002B6226">
        <w:rPr>
          <w:rFonts w:ascii="Times New Roman" w:hAnsi="Times New Roman" w:cs="Times New Roman"/>
          <w:noProof/>
        </w:rPr>
        <w:t>(</w:t>
      </w:r>
      <w:r w:rsidRPr="002B6226">
        <w:rPr>
          <w:rFonts w:ascii="Times New Roman" w:hAnsi="Times New Roman" w:cs="Times New Roman"/>
          <w:noProof/>
        </w:rPr>
        <w:t>2019)</w:t>
      </w:r>
      <w:r w:rsidRPr="002B6226">
        <w:rPr>
          <w:rFonts w:ascii="Times New Roman" w:hAnsi="Times New Roman" w:cs="Times New Roman"/>
        </w:rPr>
        <w:fldChar w:fldCharType="end"/>
      </w:r>
      <w:r w:rsidRPr="002B6226">
        <w:rPr>
          <w:rFonts w:ascii="Times New Roman" w:hAnsi="Times New Roman" w:cs="Times New Roman"/>
        </w:rPr>
        <w:t xml:space="preserve"> show that French people overestimate the negative impact of a carbon tax on their purchasing power, and at the same time do not perceive this policy to be effective.</w:t>
      </w:r>
    </w:p>
    <w:p w14:paraId="59C725DD" w14:textId="1E05B5FF"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{"citationID":"W1ucaX9w","properties":{"formattedCitation":"(Kallbekken and S\\uc0\\u230{}len 2011)","plainCitation":"(Kallbekken and Sælen 2011)","dontUpdate":true,"noteIndex":0},"citationItems":[{"id":542,"uris":["http://zotero.org/groups/2752328/items/BRCAMZDU"],"uri":["http://zotero.org/groups/2752328/items/BRCAMZDU"],"itemData":{"id":542,"type":"article-journal","abstract":"While strongly recommended by economists, it has often been politically difﬁcult to impose taxes on externalities. There is a substantial literature on public attitudes towards environmental taxes. There has, however, been few comprehensive attempts to understand attitudes towards environmental taxes. The main research question in this paper is which factors inﬂuence support for fuel taxation. We propose a model of attitudes towards fuel taxation, and test this model as well as more speciﬁc hypotheses, using data from a representative survey of the adult Norwegian population.","container-title":"Energy Policy","DOI":"10.1016/j.enpol.2011.03.006","ISSN":"03014215","issue":"5","journalAbbreviation":"Energy Policy","language":"en","page":"2966-2973","source":"DOI.org (Crossref)","title":"Public acceptance for environmental taxes: Self-interest, environmental and distributional concerns","title-short":"Public acceptance for environmental taxes","volume":"39","author":[{"family":"Kallbekken","given":"Steffen"},{"family":"Sælen","given":"Håkon"}],"issued":{"date-parts":[["2011",5]]}}}],"schema":"https://github.com/citation-style-language/schema/raw/master/csl-citation.json"} </w:instrText>
      </w:r>
      <w:r w:rsidRPr="002B6226">
        <w:rPr>
          <w:rFonts w:ascii="Times New Roman" w:hAnsi="Times New Roman" w:cs="Times New Roman"/>
        </w:rPr>
        <w:fldChar w:fldCharType="separate"/>
      </w:r>
      <w:proofErr w:type="spellStart"/>
      <w:r w:rsidR="00AE3625" w:rsidRPr="002B6226">
        <w:rPr>
          <w:rFonts w:ascii="Times New Roman" w:hAnsi="Times New Roman" w:cs="Times New Roman"/>
        </w:rPr>
        <w:t>Kallbekken</w:t>
      </w:r>
      <w:proofErr w:type="spellEnd"/>
      <w:r w:rsidR="00AE3625" w:rsidRPr="002B6226">
        <w:rPr>
          <w:rFonts w:ascii="Times New Roman" w:hAnsi="Times New Roman" w:cs="Times New Roman"/>
        </w:rPr>
        <w:t xml:space="preserve"> and </w:t>
      </w:r>
      <w:proofErr w:type="spellStart"/>
      <w:r w:rsidR="00AE3625" w:rsidRPr="002B6226">
        <w:rPr>
          <w:rFonts w:ascii="Times New Roman" w:hAnsi="Times New Roman" w:cs="Times New Roman"/>
        </w:rPr>
        <w:t>Sælen</w:t>
      </w:r>
      <w:proofErr w:type="spellEnd"/>
      <w:r w:rsidR="00AE3625" w:rsidRPr="002B6226">
        <w:rPr>
          <w:rFonts w:ascii="Times New Roman" w:hAnsi="Times New Roman" w:cs="Times New Roman"/>
        </w:rPr>
        <w:t xml:space="preserve"> </w:t>
      </w:r>
      <w:r w:rsidR="002B1A93" w:rsidRPr="002B6226">
        <w:rPr>
          <w:rFonts w:ascii="Times New Roman" w:hAnsi="Times New Roman" w:cs="Times New Roman"/>
        </w:rPr>
        <w:t>(</w:t>
      </w:r>
      <w:r w:rsidR="00AE3625" w:rsidRPr="002B6226">
        <w:rPr>
          <w:rFonts w:ascii="Times New Roman" w:hAnsi="Times New Roman" w:cs="Times New Roman"/>
        </w:rPr>
        <w:t>2011)</w:t>
      </w:r>
      <w:r w:rsidRPr="002B6226">
        <w:rPr>
          <w:rFonts w:ascii="Times New Roman" w:hAnsi="Times New Roman" w:cs="Times New Roman"/>
        </w:rPr>
        <w:fldChar w:fldCharType="end"/>
      </w:r>
      <w:r w:rsidRPr="002B6226">
        <w:rPr>
          <w:rFonts w:ascii="Times New Roman" w:hAnsi="Times New Roman" w:cs="Times New Roman"/>
        </w:rPr>
        <w:t xml:space="preserve"> show that, in Norway, support for a fuel tax increases if people believe that the tax is going to limit driving and will have a positive effect on climate change. Moreover, experiencing the </w:t>
      </w:r>
      <w:r w:rsidR="0047252C" w:rsidRPr="002B6226">
        <w:rPr>
          <w:rFonts w:ascii="Times New Roman" w:hAnsi="Times New Roman" w:cs="Times New Roman"/>
        </w:rPr>
        <w:t>effectiveness</w:t>
      </w:r>
      <w:r w:rsidRPr="002B6226">
        <w:rPr>
          <w:rFonts w:ascii="Times New Roman" w:hAnsi="Times New Roman" w:cs="Times New Roman"/>
        </w:rPr>
        <w:t xml:space="preserve"> of a measure can help quickly update one's beliefs and increase support for the policy. </w:t>
      </w:r>
      <w:r w:rsidR="00AE3625"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{"citationID":"7tcWsO9b","properties":{"formattedCitation":"(Eliasson and Jonsson 2011)","plainCitation":"(Eliasson and Jonsson 2011)","dontUpdate":true,"noteIndex":0},"citationItems":[{"id":662,"uris":["http://zotero.org/groups/2752328/items/687PMF7F"],"uri":["http://zotero.org/groups/2752328/items/687PMF7F"],"itemData":{"id":662,"type":"article-journal","container-title":"Transport Policy","issue":"4","note":"Citation Key: eliasson2011unexpected\npublisher: Elsevier","page":"636–647","title":"The unexpected “yes”: Explanatory factors behind the positive attitudes to congestion charges in Stockholm","volume":"18","author":[{"family":"Eliasson","given":"Jonas"},{"family":"Jonsson","given":"Lina"}],"issued":{"date-parts":[["2011"]]}}}],"schema":"https://github.com/citation-style-language/schema/raw/master/csl-citation.json"} </w:instrText>
      </w:r>
      <w:r w:rsidR="00AE3625" w:rsidRPr="002B6226">
        <w:rPr>
          <w:rFonts w:ascii="Times New Roman" w:hAnsi="Times New Roman" w:cs="Times New Roman"/>
        </w:rPr>
        <w:fldChar w:fldCharType="separate"/>
      </w:r>
      <w:r w:rsidR="00AE3625" w:rsidRPr="002B6226">
        <w:rPr>
          <w:rFonts w:ascii="Times New Roman" w:hAnsi="Times New Roman" w:cs="Times New Roman"/>
          <w:noProof/>
        </w:rPr>
        <w:t xml:space="preserve">Eliasson and Jonsson </w:t>
      </w:r>
      <w:r w:rsidR="002B1A93" w:rsidRPr="002B6226">
        <w:rPr>
          <w:rFonts w:ascii="Times New Roman" w:hAnsi="Times New Roman" w:cs="Times New Roman"/>
          <w:noProof/>
        </w:rPr>
        <w:t>(</w:t>
      </w:r>
      <w:r w:rsidR="00AE3625" w:rsidRPr="002B6226">
        <w:rPr>
          <w:rFonts w:ascii="Times New Roman" w:hAnsi="Times New Roman" w:cs="Times New Roman"/>
          <w:noProof/>
        </w:rPr>
        <w:t>2011)</w:t>
      </w:r>
      <w:r w:rsidR="00AE3625" w:rsidRPr="002B6226">
        <w:rPr>
          <w:rFonts w:ascii="Times New Roman" w:hAnsi="Times New Roman" w:cs="Times New Roman"/>
        </w:rPr>
        <w:fldChar w:fldCharType="end"/>
      </w:r>
      <w:r w:rsidRPr="002B6226">
        <w:rPr>
          <w:rFonts w:ascii="Times New Roman" w:hAnsi="Times New Roman" w:cs="Times New Roman"/>
        </w:rPr>
        <w:t xml:space="preserve"> study the congestion price implemented in Stockholm and show that the evolution of the perceived effectiveness was a major determinant for the acceptability of the policy: Before the trial implementation, 30% of the population supported the congestion price, whereas 70% supported it at the end of the trial as they had experienced its </w:t>
      </w:r>
      <w:r w:rsidR="00DC1380" w:rsidRPr="002B6226">
        <w:rPr>
          <w:rFonts w:ascii="Times New Roman" w:hAnsi="Times New Roman" w:cs="Times New Roman"/>
        </w:rPr>
        <w:t>effectiveness</w:t>
      </w:r>
      <w:r w:rsidRPr="002B6226">
        <w:rPr>
          <w:rFonts w:ascii="Times New Roman" w:hAnsi="Times New Roman" w:cs="Times New Roman"/>
        </w:rPr>
        <w:t xml:space="preserve">.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{"citationID":"COp08zJx","properties":{"formattedCitation":"(Heres, Kallbekken, and Galarraga 2017)","plainCitation":"(Heres, Kallbekken, and Galarraga 2017)","dontUpdate":true,"noteIndex":0},"citationItems":[{"id":550,"uris":["http://zotero.org/groups/2752328/items/PS5UTAS8"],"uri":["http://zotero.org/groups/2752328/items/PS5UTAS8"],"itemData":{"id":550,"type":"article-journal","abstract":"The potential of taxes to correct environmental externalities has long been recognized among economists. Yet, this welfare-enhancing policy commonly faces strong opposition by citizens. Conversely, externality-correcting subsidies frequently enjoy high public support. We conduct a lab experiment to explore public support for Pigouvian taxes and subsidies. In an experimental market with a negative externality, participants vote on the introduction of Pigouvian taxes and subsidies under full or reduced information concerning how the tax revenues will be spent and the subsidy paid for. Theoretically the two instruments should produce identical outcomes. However, we ﬁnd substantially greater support for subsidies than for taxes. This can partially be explained by the participants’ expectation that the subsidy will increase their own payoffs more than a tax, but not because it is expected to be more effective in changing behavior. Furthermore, we ﬁnd that with greater uncertainty, the preference for subsidies is even stronger, a result which is consistent with loss aversion.","container-title":"Environmental and Resource Economics","DOI":"10.1007/s10640-015-9929-6","ISSN":"0924-6460, 1573-1502","issue":"1","journalAbbreviation":"Environ Resource Econ","language":"en","page":"1-15","source":"DOI.org (Crossref)","title":"The Role of Budgetary Information in the Preference for Externality-Correcting Subsidies over Taxes: A Lab Experiment on Public Support","title-short":"The Role of Budgetary Information in the Preference for Externality-Correcting Subsidies over Taxes","volume":"66","author":[{"family":"Heres","given":"David R."},{"family":"Kallbekken","given":"Steffen"},{"family":"Galarraga","given":"Ibon"}],"issued":{"date-parts":[["2017",1]]}}}],"schema":"https://github.com/citation-style-language/schema/raw/master/csl-citation.json"}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Heres</w:t>
      </w:r>
      <w:r w:rsidR="002B1A93" w:rsidRPr="002B6226">
        <w:rPr>
          <w:rFonts w:ascii="Times New Roman" w:hAnsi="Times New Roman" w:cs="Times New Roman"/>
          <w:noProof/>
        </w:rPr>
        <w:t xml:space="preserve"> et al. (</w:t>
      </w:r>
      <w:r w:rsidR="00E51F17" w:rsidRPr="002B6226">
        <w:rPr>
          <w:rFonts w:ascii="Times New Roman" w:hAnsi="Times New Roman" w:cs="Times New Roman"/>
          <w:noProof/>
        </w:rPr>
        <w:t>2017)</w:t>
      </w:r>
      <w:r w:rsidR="00E51F17" w:rsidRPr="002B6226">
        <w:rPr>
          <w:rFonts w:ascii="Times New Roman" w:hAnsi="Times New Roman" w:cs="Times New Roman"/>
        </w:rPr>
        <w:fldChar w:fldCharType="end"/>
      </w:r>
      <w:r w:rsidRPr="002B6226">
        <w:rPr>
          <w:rFonts w:ascii="Times New Roman" w:hAnsi="Times New Roman" w:cs="Times New Roman"/>
        </w:rPr>
        <w:t xml:space="preserve"> in a laboratory experiment ask participants about Pigouvian taxes and subsidies that theoretically should produce identical outcomes, they find that the greater support for subsidies can be explained because people expect subsidies to increase their payoffs more than a tax. Moreover, when adding uncertainty on how the tax revenues would be used the results are even stronger.</w:t>
      </w:r>
    </w:p>
    <w:p w14:paraId="480469CC" w14:textId="5F3B81D3"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 More importantly, people often reject a policy because they perceive it as </w:t>
      </w:r>
      <w:r w:rsidR="00DC1380" w:rsidRPr="002B6226">
        <w:rPr>
          <w:rFonts w:ascii="Times New Roman" w:hAnsi="Times New Roman" w:cs="Times New Roman"/>
        </w:rPr>
        <w:t>ineffective</w:t>
      </w:r>
      <w:r w:rsidRPr="002B6226">
        <w:rPr>
          <w:rFonts w:ascii="Times New Roman" w:hAnsi="Times New Roman" w:cs="Times New Roman"/>
        </w:rPr>
        <w:t xml:space="preserve">. This is particularly the case for carbon tax as noted by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{"citationID":"rkOfhLa0","properties":{"formattedCitation":"(Hsu, Walters, and Purgas 2008)","plainCitation":"(Hsu, Walters, and Purgas 2008)","dontUpdate":true,"noteIndex":0},"citationItems":[{"id":543,"uris":["http://zotero.org/groups/2752328/items/R9N33MGV"],"uri":["http://zotero.org/groups/2752328/items/R9N33MGV"],"itemData":{"id":543,"type":"article-journal","abstract":"Economists widely agree that in concept, pollution taxes are the most cost-effective means of reducing pollution. With the advent of monitoring and enforcement technologies, the case for pollution taxation is generally getting stronger on the merits. Despite widespread agreement among economists, however, pollution taxes remain unpopular, especially in North America. Some oppose pollution taxes because of a suspicion that government would misspend the tax proceeds, while others oppose pollution taxes because they would impose economic hardships upon certain individuals, groups, or industries. And there is no pollution tax more pathologically hated as the gasoline tax. This is unfortunate from an economic perspective, as a gasoline tax is easy to implement, and is a reasonable Pigouvian tax, scaling proportionately with the harms of consumption. Surprisingly, there is a dearth of theory explaining this cleave between economists and virtually everybody else. Drawing on behavioralist literatures, this paper introduces several theories as to why people and governments so vehemently oppose pollution taxes. Using the example of gasoline taxes, we provide some empirical evidence for these theories. We also show that ‘‘revenue recycling,’’ the use of tax proceeds to reduce other taxes, is an effective means of reducing opposition to gasoline taxes.","container-title":"Energy Policy","DOI":"10.1016/j.enpol.2008.06.010","ISSN":"03014215","issue":"9","journalAbbreviation":"Energy Policy","language":"en","page":"3612-3619","source":"DOI.org (Crossref)","title":"Pollution tax heuristics: An empirical study of willingness to pay higher gasoline taxes","title-short":"Pollution tax heuristics","volume":"36","author":[{"family":"Hsu","given":"Shi-Ling"},{"family":"Walters","given":"Joshua"},{"family":"Purgas","given":"Anthony"}],"issued":{"date-parts":[["2008",9]]}}}],"schema":"https://github.com/citation-style-language/schema/raw/master/csl-citation.json"}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Hsu</w:t>
      </w:r>
      <w:r w:rsidR="002B1A93" w:rsidRPr="002B6226">
        <w:rPr>
          <w:rFonts w:ascii="Times New Roman" w:hAnsi="Times New Roman" w:cs="Times New Roman"/>
          <w:noProof/>
        </w:rPr>
        <w:t xml:space="preserve"> et al. (</w:t>
      </w:r>
      <w:r w:rsidR="00E51F17" w:rsidRPr="002B6226">
        <w:rPr>
          <w:rFonts w:ascii="Times New Roman" w:hAnsi="Times New Roman" w:cs="Times New Roman"/>
          <w:noProof/>
        </w:rPr>
        <w:t>2008)</w:t>
      </w:r>
      <w:r w:rsidR="00E51F17" w:rsidRPr="002B6226">
        <w:rPr>
          <w:rFonts w:ascii="Times New Roman" w:hAnsi="Times New Roman" w:cs="Times New Roman"/>
        </w:rPr>
        <w:fldChar w:fldCharType="end"/>
      </w:r>
      <w:r w:rsidRPr="002B6226">
        <w:rPr>
          <w:rFonts w:ascii="Times New Roman" w:hAnsi="Times New Roman" w:cs="Times New Roman"/>
        </w:rPr>
        <w:t xml:space="preserve"> in North America or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{"citationID":"ErJSxYGC","properties":{"formattedCitation":"(Baranzini and Carattini 2017)","plainCitation":"(Baranzini and Carattini 2017)","dontUpdate":true,"noteIndex":0},"citationItems":[{"id":545,"uris":["http://zotero.org/groups/2752328/items/QT2U3G2S"],"uri":["http://zotero.org/groups/2752328/items/QT2U3G2S"],"itemData":{"id":545,"type":"article-journal","abstract":"This paper analyzes the drivers of carbon taxes acceptability with survey data and a randomized labeling treatment. Based on a sample of more than 300 individuals, it assesses the effect on acceptability of speciﬁc policy designs and individuals’ perceptions of carbon taxes advantages and disadvantages. We ﬁnd that the lack of perception of primary and ancillary beneﬁts is one of the main barriers to the acceptability of carbon taxes. In addition, policy design matters for acceptability and in particular earmarking ﬁscal revenues for environmental purposes can lead to larger support. We also ﬁnd an effect of labeling, comparing the wording ‘‘climate contribution’’ with ‘‘carbon tax’’. We argue that proper policy design coupled with effective communication on the effects of carbon taxes may lead to a substantial improvement in acceptability.","container-title":"Environmental Economics and Policy Studies","DOI":"10.1007/s10018-016-0144-7","ISSN":"1432-847X, 1867-383X","issue":"1","journalAbbreviation":"Environ Econ Policy Stud","language":"en","page":"197-227","source":"DOI.org (Crossref)","title":"Effectiveness, earmarking and labeling: testing the acceptability of carbon taxes with survey data","title-short":"Effectiveness, earmarking and labeling","volume":"19","author":[{"family":"Baranzini","given":"Andrea"},{"family":"Carattini","given":"Stefano"}],"issued":{"date-parts":[["2017",1]]}}}],"schema":"https://github.com/citation-style-language/schema/raw/master/csl-citation.json"}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Baranzini and Carattini </w:t>
      </w:r>
      <w:r w:rsidR="002B1A93" w:rsidRPr="002B6226">
        <w:rPr>
          <w:rFonts w:ascii="Times New Roman" w:hAnsi="Times New Roman" w:cs="Times New Roman"/>
          <w:noProof/>
        </w:rPr>
        <w:t>(</w:t>
      </w:r>
      <w:r w:rsidR="00E51F17" w:rsidRPr="002B6226">
        <w:rPr>
          <w:rFonts w:ascii="Times New Roman" w:hAnsi="Times New Roman" w:cs="Times New Roman"/>
          <w:noProof/>
        </w:rPr>
        <w:t>2017)</w:t>
      </w:r>
      <w:r w:rsidR="00E51F17" w:rsidRPr="002B6226">
        <w:rPr>
          <w:rFonts w:ascii="Times New Roman" w:hAnsi="Times New Roman" w:cs="Times New Roman"/>
        </w:rPr>
        <w:fldChar w:fldCharType="end"/>
      </w:r>
      <w:r w:rsidRPr="002B6226">
        <w:rPr>
          <w:rFonts w:ascii="Times New Roman" w:hAnsi="Times New Roman" w:cs="Times New Roman"/>
        </w:rPr>
        <w:t xml:space="preserve"> in Switzerland. Finally, carbon taxes are often perceived as </w:t>
      </w:r>
      <w:r w:rsidR="00DC1380" w:rsidRPr="002B6226">
        <w:rPr>
          <w:rFonts w:ascii="Times New Roman" w:hAnsi="Times New Roman" w:cs="Times New Roman"/>
        </w:rPr>
        <w:t xml:space="preserve">ineffective </w:t>
      </w:r>
      <w:r w:rsidRPr="002B6226">
        <w:rPr>
          <w:rFonts w:ascii="Times New Roman" w:hAnsi="Times New Roman" w:cs="Times New Roman"/>
        </w:rPr>
        <w:t xml:space="preserve">to discourage carbon-intensive activities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{"citationID":"nOTlW4et","properties":{"formattedCitation":"(Klok et al. 2006; Steg, Dreijerink, and Abrahamse 2006)","plainCitation":"(Klok et al. 2006; Steg, Dreijerink, and Abrahamse 2006)","dontUpdate":true,"noteIndex":0},"citationItems":[{"id":541,"uris":["http://zotero.org/groups/2752328/items/I4YMANNM"],"uri":["http://zotero.org/groups/2752328/items/I4YMANNM"],"itemData":{"id":541,"type":"article-journal","abstract":"Despite the long-term and positive experience with Ecological Tax Reform (ETR), the PETRAS study indicates that awareness about the principles behind ETR is low among both businesses and the general public in Denmark. As well as the lack of awareness of ETR, attitudes towards environmental taxation appear negative. When explaining the political intentions behind ETR, attitudes seem to improve somewhat, but they still remain overall sceptical.","container-title":"Energy Policy","DOI":"10.1016/j.enpol.2004.08.044","ISSN":"03014215","issue":"8","journalAbbreviation":"Energy Policy","language":"en","page":"905-916","source":"DOI.org (Crossref)","title":"Ecological Tax Reform in Denmark: history and social acceptability","title-short":"Ecological Tax Reform in Denmark","volume":"34","author":[{"family":"Klok","given":"Jacob"},{"family":"Larsen","given":"Anders"},{"family":"Dahl","given":"Anja"},{"family":"Hansen","given":"Kirsten"}],"issued":{"date-parts":[["2006",5]]}}},{"id":556,"uris":["http://zotero.org/groups/2752328/items/HNC2VDDD"],"uri":["http://zotero.org/groups/2752328/items/HNC2VDDD"],"itemData":{"id":556,"type":"article-journal","abstract":"This article examines which policy features affect the perceived effectiveness and acceptability of pricing policies aimed to reduce CO2 emissions. A survey study was conducted among 112 Dutch respondents in 2003. As hypothesized, incentives and policies targeting efficiency behavior were perceived to be more effective and acceptable than were disincentives and policies targeting curtailment behavior. Policies targeting direct energy use were evaluated as more effective than those targeting indirect energy use. No significant differences were found between the acceptability of policies targeting direct and indirect energy savings. As expected, push measures were perceived to be more effective and acceptable when revenues are allocated within the energy domain rather than to general funds. Pull measures were evaluated as more effective when they are funded from within the energy domain rather than from general public funds. The way pull measures are funded did not significantly affect their acceptability.","container-title":"Environment and Behavior","DOI":"10.1177/0013916505278519","ISSN":"0013-9165, 1552-390X","issue":"1","journalAbbreviation":"Environment and Behavior","language":"en","page":"92-111","source":"DOI.org (Crossref)","title":"Why are Energy Policies Acceptable and Effective?","volume":"38","author":[{"family":"Steg","given":"Linda"},{"family":"Dreijerink","given":"Lieke"},{"family":"Abrahamse","given":"Wokje"}],"issued":{"date-parts":[["2006",1]]}}}],"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(Klok et al. </w:t>
      </w:r>
      <w:r w:rsidR="002B1A93" w:rsidRPr="002B6226">
        <w:rPr>
          <w:rFonts w:ascii="Times New Roman" w:hAnsi="Times New Roman" w:cs="Times New Roman"/>
          <w:noProof/>
        </w:rPr>
        <w:t>(</w:t>
      </w:r>
      <w:r w:rsidR="00E51F17" w:rsidRPr="002B6226">
        <w:rPr>
          <w:rFonts w:ascii="Times New Roman" w:hAnsi="Times New Roman" w:cs="Times New Roman"/>
          <w:noProof/>
        </w:rPr>
        <w:t>2006</w:t>
      </w:r>
      <w:r w:rsidR="002B1A93" w:rsidRPr="002B6226">
        <w:rPr>
          <w:rFonts w:ascii="Times New Roman" w:hAnsi="Times New Roman" w:cs="Times New Roman"/>
          <w:noProof/>
        </w:rPr>
        <w:t>)</w:t>
      </w:r>
      <w:r w:rsidR="00E51F17" w:rsidRPr="002B6226">
        <w:rPr>
          <w:rFonts w:ascii="Times New Roman" w:hAnsi="Times New Roman" w:cs="Times New Roman"/>
          <w:noProof/>
        </w:rPr>
        <w:t>; Steg</w:t>
      </w:r>
      <w:r w:rsidR="002B1A93" w:rsidRPr="002B6226">
        <w:rPr>
          <w:rFonts w:ascii="Times New Roman" w:hAnsi="Times New Roman" w:cs="Times New Roman"/>
          <w:noProof/>
        </w:rPr>
        <w:t xml:space="preserve"> et al. (</w:t>
      </w:r>
      <w:r w:rsidR="00E51F17" w:rsidRPr="002B6226">
        <w:rPr>
          <w:rFonts w:ascii="Times New Roman" w:hAnsi="Times New Roman" w:cs="Times New Roman"/>
          <w:noProof/>
        </w:rPr>
        <w:t>2006</w:t>
      </w:r>
      <w:r w:rsidR="002B1A93" w:rsidRPr="002B6226">
        <w:rPr>
          <w:rFonts w:ascii="Times New Roman" w:hAnsi="Times New Roman" w:cs="Times New Roman"/>
          <w:noProof/>
        </w:rPr>
        <w:t>)</w:t>
      </w:r>
      <w:r w:rsidR="00E51F17" w:rsidRPr="002B6226">
        <w:rPr>
          <w:rFonts w:ascii="Times New Roman" w:hAnsi="Times New Roman" w:cs="Times New Roman"/>
          <w:noProof/>
        </w:rPr>
        <w:t>)</w:t>
      </w:r>
      <w:r w:rsidR="00E51F17" w:rsidRPr="002B6226">
        <w:rPr>
          <w:rFonts w:ascii="Times New Roman" w:hAnsi="Times New Roman" w:cs="Times New Roman"/>
        </w:rPr>
        <w:fldChar w:fldCharType="end"/>
      </w:r>
      <w:r w:rsidRPr="002B6226">
        <w:rPr>
          <w:rFonts w:ascii="Times New Roman" w:hAnsi="Times New Roman" w:cs="Times New Roman"/>
        </w:rPr>
        <w:t xml:space="preserve"> and this is often one of the main reasons why carbon taxes are rejected by people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{"citationID":"NG7usnt1","properties":{"formattedCitation":"(Baranzini and Carattini 2017; Hsu, Walters, and Purgas 2008)","plainCitation":"(Baranzini and Carattini 2017; Hsu, Walters, and Purgas 2008)","dontUpdate":true,"noteIndex":0},"citationItems":[{"id":545,"uris":["http://zotero.org/groups/2752328/items/QT2U3G2S"],"uri":["http://zotero.org/groups/2752328/items/QT2U3G2S"],"itemData":{"id":545,"type":"article-journal","abstract":"This paper analyzes the drivers of carbon taxes acceptability with survey data and a randomized labeling treatment. Based on a sample of more than 300 individuals, it assesses the effect on acceptability of speciﬁc policy designs and individuals’ perceptions of carbon taxes advantages and disadvantages. We ﬁnd that the lack of perception of primary and ancillary beneﬁts is one of the main barriers to the acceptability of carbon taxes. In addition, policy design matters for acceptability and in particular earmarking ﬁscal revenues for environmental purposes can lead to larger support. We also ﬁnd an effect of labeling, comparing the wording ‘‘climate contribution’’ with ‘‘carbon tax’’. We argue that proper policy design coupled with effective communication on the effects of carbon taxes may lead to a substantial improvement in acceptability.","container-title":"Environmental Economics and Policy Studies","DOI":"10.1007/s10018-016-0144-7","ISSN":"1432-847X, 1867-383X","issue":"1","journalAbbreviation":"Environ Econ Policy Stud","language":"en","page":"197-227","source":"DOI.org (Crossref)","title":"Effectiveness, earmarking and labeling: testing the acceptability of carbon taxes with survey data","title-short":"Effectiveness, earmarking and labeling","volume":"19","author":[{"family":"Baranzini","given":"Andrea"},{"family":"Carattini","given":"Stefano"}],"issued":{"date-parts":[["2017",1]]}}},{"id":543,"uris":["http://zotero.org/groups/2752328/items/R9N33MGV"],"uri":["http://zotero.org/groups/2752328/items/R9N33MGV"],"itemData":{"id":543,"type":"article-journal","abstract":"Economists widely agree that in concept, pollution taxes are the most cost-effective means of reducing pollution. With the advent of monitoring and enforcement technologies, the case for pollution taxation is generally getting stronger on the merits. Despite widespread agreement among economists, however, pollution taxes remain unpopular, especially in North America. Some oppose pollution taxes because of a suspicion that government would misspend the tax proceeds, while others oppose pollution taxes because they would impose economic hardships upon certain individuals, groups, or industries. And there is no pollution tax more pathologically hated as the gasoline tax. This is unfortunate from an economic perspective, as a gasoline tax is easy to implement, and is a reasonable Pigouvian tax, scaling proportionately with the harms of consumption. Surprisingly, there is a dearth of theory explaining this cleave between economists and virtually everybody else. Drawing on behavioralist literatures, this paper introduces several theories as to why people and governments so vehemently oppose pollution taxes. Using the example of gasoline taxes, we provide some empirical evidence for these theories. We also show that ‘‘revenue recycling,’’ the use of tax proceeds to reduce other taxes, is an effective means of reducing opposition to gasoline taxes.","container-title":"Energy Policy","DOI":"10.1016/j.enpol.2008.06.010","ISSN":"03014215","issue":"9","journalAbbreviation":"Energy Policy","language":"en","page":"3612-3619","source":"DOI.org (Crossref)","title":"Pollution tax heuristics: An empirical study of willingness to pay higher gasoline taxes","title-short":"Pollution tax heuristics","volume":"36","author":[{"family":"Hsu","given":"Shi-Ling"},{"family":"Walters","given":"Joshua"},{"family":"Purgas","given":"Anthony"}],"issued":{"date-parts":[["2008",9]]}}}],"schema":"https://github.com/citation-style-language/schema/raw/master/csl-citation.json"}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(Baranzini and Carattini </w:t>
      </w:r>
      <w:r w:rsidR="002B1A93" w:rsidRPr="002B6226">
        <w:rPr>
          <w:rFonts w:ascii="Times New Roman" w:hAnsi="Times New Roman" w:cs="Times New Roman"/>
          <w:noProof/>
        </w:rPr>
        <w:t>(</w:t>
      </w:r>
      <w:r w:rsidR="00E51F17" w:rsidRPr="002B6226">
        <w:rPr>
          <w:rFonts w:ascii="Times New Roman" w:hAnsi="Times New Roman" w:cs="Times New Roman"/>
          <w:noProof/>
        </w:rPr>
        <w:t>2017</w:t>
      </w:r>
      <w:r w:rsidR="002B1A93" w:rsidRPr="002B6226">
        <w:rPr>
          <w:rFonts w:ascii="Times New Roman" w:hAnsi="Times New Roman" w:cs="Times New Roman"/>
          <w:noProof/>
        </w:rPr>
        <w:t>)</w:t>
      </w:r>
      <w:r w:rsidR="00E51F17" w:rsidRPr="002B6226">
        <w:rPr>
          <w:rFonts w:ascii="Times New Roman" w:hAnsi="Times New Roman" w:cs="Times New Roman"/>
          <w:noProof/>
        </w:rPr>
        <w:t>; Hsu</w:t>
      </w:r>
      <w:r w:rsidR="002B1A93" w:rsidRPr="002B6226">
        <w:rPr>
          <w:rFonts w:ascii="Times New Roman" w:hAnsi="Times New Roman" w:cs="Times New Roman"/>
          <w:noProof/>
        </w:rPr>
        <w:t xml:space="preserve"> et al.</w:t>
      </w:r>
      <w:r w:rsidR="00E51F17" w:rsidRPr="002B6226">
        <w:rPr>
          <w:rFonts w:ascii="Times New Roman" w:hAnsi="Times New Roman" w:cs="Times New Roman"/>
          <w:noProof/>
        </w:rPr>
        <w:t xml:space="preserve"> </w:t>
      </w:r>
      <w:r w:rsidR="002B1A93" w:rsidRPr="002B6226">
        <w:rPr>
          <w:rFonts w:ascii="Times New Roman" w:hAnsi="Times New Roman" w:cs="Times New Roman"/>
          <w:noProof/>
        </w:rPr>
        <w:t>(</w:t>
      </w:r>
      <w:r w:rsidR="00E51F17" w:rsidRPr="002B6226">
        <w:rPr>
          <w:rFonts w:ascii="Times New Roman" w:hAnsi="Times New Roman" w:cs="Times New Roman"/>
          <w:noProof/>
        </w:rPr>
        <w:t>2008</w:t>
      </w:r>
      <w:r w:rsidR="002B1A93" w:rsidRPr="002B6226">
        <w:rPr>
          <w:rFonts w:ascii="Times New Roman" w:hAnsi="Times New Roman" w:cs="Times New Roman"/>
          <w:noProof/>
        </w:rPr>
        <w:t>)</w:t>
      </w:r>
      <w:r w:rsidR="00E51F17" w:rsidRPr="002B6226">
        <w:rPr>
          <w:rFonts w:ascii="Times New Roman" w:hAnsi="Times New Roman" w:cs="Times New Roman"/>
          <w:noProof/>
        </w:rPr>
        <w:t>)</w:t>
      </w:r>
      <w:r w:rsidR="00E51F17" w:rsidRPr="002B6226">
        <w:rPr>
          <w:rFonts w:ascii="Times New Roman" w:hAnsi="Times New Roman" w:cs="Times New Roman"/>
        </w:rPr>
        <w:fldChar w:fldCharType="end"/>
      </w:r>
      <w:r w:rsidR="00E51F17" w:rsidRPr="002B6226">
        <w:rPr>
          <w:rFonts w:ascii="Times New Roman" w:hAnsi="Times New Roman" w:cs="Times New Roman"/>
        </w:rPr>
        <w:t>.</w:t>
      </w:r>
    </w:p>
    <w:p w14:paraId="6C5BA121" w14:textId="77777777" w:rsidR="000F5182" w:rsidRPr="002B6226" w:rsidRDefault="000F5182" w:rsidP="00681801">
      <w:pPr>
        <w:jc w:val="both"/>
        <w:rPr>
          <w:rFonts w:ascii="Times New Roman" w:hAnsi="Times New Roman" w:cs="Times New Roman"/>
        </w:rPr>
      </w:pPr>
    </w:p>
    <w:p w14:paraId="12417005" w14:textId="05E41DA7" w:rsidR="000F5182" w:rsidRPr="002B6226" w:rsidRDefault="00A02468" w:rsidP="00681801">
      <w:pPr>
        <w:jc w:val="both"/>
        <w:rPr>
          <w:rFonts w:ascii="Times New Roman" w:hAnsi="Times New Roman" w:cs="Times New Roman"/>
          <w:b/>
          <w:bCs/>
          <w:color w:val="000000" w:themeColor="text1"/>
        </w:rPr>
      </w:pPr>
      <w:bookmarkStart w:id="3" w:name="_Toc65850703"/>
      <w:r w:rsidRPr="002B6226">
        <w:rPr>
          <w:rStyle w:val="Heading2Char"/>
          <w:rFonts w:ascii="Times New Roman" w:hAnsi="Times New Roman" w:cs="Times New Roman"/>
          <w:b/>
          <w:bCs/>
          <w:color w:val="000000" w:themeColor="text1"/>
        </w:rPr>
        <w:t xml:space="preserve">1.3 </w:t>
      </w:r>
      <w:r w:rsidR="000F5182" w:rsidRPr="002B6226">
        <w:rPr>
          <w:rStyle w:val="Heading2Char"/>
          <w:rFonts w:ascii="Times New Roman" w:hAnsi="Times New Roman" w:cs="Times New Roman"/>
          <w:b/>
          <w:bCs/>
          <w:color w:val="000000" w:themeColor="text1"/>
        </w:rPr>
        <w:t>Fairness of the policy/Distribution of costs</w:t>
      </w:r>
      <w:bookmarkEnd w:id="3"/>
    </w:p>
    <w:p w14:paraId="65E589C1" w14:textId="25EBACFA" w:rsidR="00E7516D" w:rsidRPr="002B6226" w:rsidRDefault="00E7516D" w:rsidP="00681801">
      <w:pPr>
        <w:jc w:val="both"/>
        <w:rPr>
          <w:rFonts w:ascii="Times New Roman" w:hAnsi="Times New Roman" w:cs="Times New Roman"/>
        </w:rPr>
      </w:pPr>
      <w:r w:rsidRPr="002B6226">
        <w:rPr>
          <w:rFonts w:ascii="Times New Roman" w:hAnsi="Times New Roman" w:cs="Times New Roman"/>
        </w:rPr>
        <w:lastRenderedPageBreak/>
        <w:t>When a policy is implemented nationally or locally, j</w:t>
      </w:r>
      <w:r w:rsidR="000F5182" w:rsidRPr="002B6226">
        <w:rPr>
          <w:rFonts w:ascii="Times New Roman" w:hAnsi="Times New Roman" w:cs="Times New Roman"/>
        </w:rPr>
        <w:t>ustice considerations</w:t>
      </w:r>
      <w:r w:rsidRPr="002B6226">
        <w:rPr>
          <w:rFonts w:ascii="Times New Roman" w:hAnsi="Times New Roman" w:cs="Times New Roman"/>
        </w:rPr>
        <w:t xml:space="preserve"> within a country or a region</w:t>
      </w:r>
      <w:r w:rsidR="000F5182" w:rsidRPr="002B6226">
        <w:rPr>
          <w:rFonts w:ascii="Times New Roman" w:hAnsi="Times New Roman" w:cs="Times New Roman"/>
        </w:rPr>
        <w:t xml:space="preserve"> </w:t>
      </w:r>
      <w:r w:rsidRPr="002B6226">
        <w:rPr>
          <w:rFonts w:ascii="Times New Roman" w:hAnsi="Times New Roman" w:cs="Times New Roman"/>
        </w:rPr>
        <w:t xml:space="preserve">(e.g., </w:t>
      </w:r>
      <w:r w:rsidR="000F5182" w:rsidRPr="002B6226">
        <w:rPr>
          <w:rFonts w:ascii="Times New Roman" w:hAnsi="Times New Roman" w:cs="Times New Roman"/>
        </w:rPr>
        <w:t>concerns for regressivity and negative effects on low-income households</w:t>
      </w:r>
      <w:r w:rsidRPr="002B6226">
        <w:rPr>
          <w:rFonts w:ascii="Times New Roman" w:hAnsi="Times New Roman" w:cs="Times New Roman"/>
        </w:rPr>
        <w:t>)</w:t>
      </w:r>
      <w:r w:rsidR="000F5182" w:rsidRPr="002B6226">
        <w:rPr>
          <w:rFonts w:ascii="Times New Roman" w:hAnsi="Times New Roman" w:cs="Times New Roman"/>
        </w:rPr>
        <w:t xml:space="preserve"> affect the acceptability of a given policy and often need to be counterbalanced to increase the acceptability of a carbon tax. Therefore, the perceived fairness of the policy  plays an important role for its support.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{"citationID":"zaJQPvkI","properties":{"formattedCitation":"(Brannlund and Persson 2012)","plainCitation":"(Brannlund and Persson 2012)","dontUpdate":true,"noteIndex":0},"citationItems":[{"id":539,"uris":["http://zotero.org/groups/2752328/items/FPLDTVW6"],"uri":["http://zotero.org/groups/2752328/items/FPLDTVW6"],"itemData":{"id":539,"type":"article-journal","container-title":"Climate Policy","DOI":"10.1080/14693062.2012.675732","ISSN":"1469-3062, 1752-7457","issue":"6","journalAbbreviation":"Climate Policy","language":"en","page":"704-721","source":"DOI.org (Crossref)","title":"To tax, or not to tax: preferences for climate policy attributes","title-short":"To tax, or not to tax","volume":"12","author":[{"family":"Brannlund","given":"Runar"},{"family":"Persson","given":"Lars"}],"issued":{"date-parts":[["2012",11]]}}}],"schema":"https://github.com/citation-style-language/schema/raw/master/csl-citation.json"}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Brannlund and Persson </w:t>
      </w:r>
      <w:r w:rsidR="002B1A93" w:rsidRPr="002B6226">
        <w:rPr>
          <w:rFonts w:ascii="Times New Roman" w:hAnsi="Times New Roman" w:cs="Times New Roman"/>
          <w:noProof/>
        </w:rPr>
        <w:t>(</w:t>
      </w:r>
      <w:r w:rsidR="00E51F17" w:rsidRPr="002B6226">
        <w:rPr>
          <w:rFonts w:ascii="Times New Roman" w:hAnsi="Times New Roman" w:cs="Times New Roman"/>
          <w:noProof/>
        </w:rPr>
        <w:t>2012)</w:t>
      </w:r>
      <w:r w:rsidR="00E51F17" w:rsidRPr="002B6226">
        <w:rPr>
          <w:rFonts w:ascii="Times New Roman" w:hAnsi="Times New Roman" w:cs="Times New Roman"/>
        </w:rPr>
        <w:fldChar w:fldCharType="end"/>
      </w:r>
      <w:r w:rsidR="000F5182" w:rsidRPr="002B6226">
        <w:rPr>
          <w:rFonts w:ascii="Times New Roman" w:hAnsi="Times New Roman" w:cs="Times New Roman"/>
        </w:rPr>
        <w:t xml:space="preserve"> show that in Sweden, people preferred an instrument with progressive cost distribution rather than a regressive one. Regarding international burden-sharing,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{"citationID":"JuEeNgXV","properties":{"formattedCitation":"(Klinsky, Dowlatabadi, and McDaniels 2012)","plainCitation":"(Klinsky, Dowlatabadi, and McDaniels 2012)","dontUpdate":true,"noteIndex":0},"citationItems":[{"id":658,"uris":["http://zotero.org/groups/2752328/items/Z4ZUTMXM"],"uri":["http://zotero.org/groups/2752328/items/Z4ZUTMXM"],"itemData":{"id":658,"type":"article-journal","container-title":"Global Environmental Change","issue":"4","note":"Citation Key: klinsky2012comparing\npublisher: Elsevier","page":"862–876","title":"Comparing public rationales for justice trade-offs in mitigation and adaptation climate policy dilemmas","volume":"22","author":[{"family":"Klinsky","given":"Sonja"},{"family":"Dowlatabadi","given":"Hadi"},{"family":"McDaniels","given":"Timothy"}],"issued":{"date-parts":[["2012"]]}}}],"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Klinsky</w:t>
      </w:r>
      <w:r w:rsidR="002B1A93" w:rsidRPr="002B6226">
        <w:rPr>
          <w:rFonts w:ascii="Times New Roman" w:hAnsi="Times New Roman" w:cs="Times New Roman"/>
          <w:noProof/>
        </w:rPr>
        <w:t xml:space="preserve"> et al. (</w:t>
      </w:r>
      <w:r w:rsidR="00E51F17" w:rsidRPr="002B6226">
        <w:rPr>
          <w:rFonts w:ascii="Times New Roman" w:hAnsi="Times New Roman" w:cs="Times New Roman"/>
          <w:noProof/>
        </w:rPr>
        <w:t>2012)</w:t>
      </w:r>
      <w:r w:rsidR="00E51F17" w:rsidRPr="002B6226">
        <w:rPr>
          <w:rFonts w:ascii="Times New Roman" w:hAnsi="Times New Roman" w:cs="Times New Roman"/>
        </w:rPr>
        <w:fldChar w:fldCharType="end"/>
      </w:r>
      <w:r w:rsidR="000F5182" w:rsidRPr="002B6226">
        <w:rPr>
          <w:rFonts w:ascii="Times New Roman" w:hAnsi="Times New Roman" w:cs="Times New Roman"/>
        </w:rPr>
        <w:t xml:space="preserve"> with a qualitative study show that the most frequent arguments are the causality of emissions, the ability to bear costs, punishing bad behaviors, equality of burdens, relationship with other stakeholders, and the cost effectiveness.</w:t>
      </w:r>
      <w:r w:rsidRPr="002B6226">
        <w:rPr>
          <w:rFonts w:ascii="Times New Roman" w:hAnsi="Times New Roman" w:cs="Times New Roman"/>
        </w:rPr>
        <w:t xml:space="preserve">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{"citationID":"iYSWcCgo","properties":{"formattedCitation":"(Cai, Cameron, and Gerdes 2010)","plainCitation":"(Cai, Cameron, and Gerdes 2010)","dontUpdate":true,"noteIndex":0},"citationItems":[{"id":655,"uris":["http://zotero.org/groups/2752328/items/FU9S72BG"],"uri":["http://zotero.org/groups/2752328/items/FU9S72BG"],"itemData":{"id":655,"type":"article-journal","container-title":"Environmental and Resource Economics","issue":"4","note":"Citation Key: cai2010distributional\npublisher: Springer","page":"429–458","title":"Distributional preferences and the incidence of costs and benefits in climate change policy","volume":"46","author":[{"family":"Cai","given":"Beilei"},{"family":"Cameron","given":"Trudy Ann"},{"family":"Gerdes","given":"Geoffrey R"}],"issued":{"date-parts":[["2010"]]}}}],"schema":"https://github.com/citation-style-language/schema/raw/master/csl-citation.json"}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Cai et al. (2010)</w:t>
      </w:r>
      <w:r w:rsidRPr="002B6226">
        <w:rPr>
          <w:rFonts w:ascii="Times New Roman" w:hAnsi="Times New Roman" w:cs="Times New Roman"/>
        </w:rPr>
        <w:fldChar w:fldCharType="end"/>
      </w:r>
      <w:r w:rsidRPr="002B6226">
        <w:rPr>
          <w:rFonts w:ascii="Times New Roman" w:hAnsi="Times New Roman" w:cs="Times New Roman"/>
        </w:rPr>
        <w:t xml:space="preserve"> study, with respondents from the U.S. and Canada, the distribution of costs among different subgroups of the population. They show that the WTP decreases if greater responsibility is assigned to taxpayers, while it increases if industry (investors) and energy users are targeted. However, when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{"citationID":"juz5BwuT","properties":{"formattedCitation":"(Baranzini and Carattini 2017)","plainCitation":"(Baranzini and Carattini 2017)","dontUpdate":true,"noteIndex":0},"citationItems":[{"id":545,"uris":["http://zotero.org/groups/2752328/items/QT2U3G2S"],"uri":["http://zotero.org/groups/2752328/items/QT2U3G2S"],"itemData":{"id":545,"type":"article-journal","abstract":"This paper analyzes the drivers of carbon taxes acceptability with survey data and a randomized labeling treatment. Based on a sample of more than 300 individuals, it assesses the effect on acceptability of speciﬁc policy designs and individuals’ perceptions of carbon taxes advantages and disadvantages. We ﬁnd that the lack of perception of primary and ancillary beneﬁts is one of the main barriers to the acceptability of carbon taxes. In addition, policy design matters for acceptability and in particular earmarking ﬁscal revenues for environmental purposes can lead to larger support. We also ﬁnd an effect of labeling, comparing the wording ‘‘climate contribution’’ with ‘‘carbon tax’’. We argue that proper policy design coupled with effective communication on the effects of carbon taxes may lead to a substantial improvement in acceptability.","container-title":"Environmental Economics and Policy Studies","DOI":"10.1007/s10018-016-0144-7","ISSN":"1432-847X, 1867-383X","issue":"1","journalAbbreviation":"Environ Econ Policy Stud","language":"en","page":"197-227","source":"DOI.org (Crossref)","title":"Effectiveness, earmarking and labeling: testing the acceptability of carbon taxes with survey data","title-short":"Effectiveness, earmarking and labeling","volume":"19","author":[{"family":"Baranzini","given":"Andrea"},{"family":"Carattini","given":"Stefano"}],"issued":{"date-parts":[["2017",1]]}}}],"schema":"https://github.com/citation-style-language/schema/raw/master/csl-citation.json"}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Baranzini and Carattini (2017)</w:t>
      </w:r>
      <w:r w:rsidRPr="002B6226">
        <w:rPr>
          <w:rFonts w:ascii="Times New Roman" w:hAnsi="Times New Roman" w:cs="Times New Roman"/>
        </w:rPr>
        <w:fldChar w:fldCharType="end"/>
      </w:r>
      <w:r w:rsidRPr="002B6226">
        <w:rPr>
          <w:rFonts w:ascii="Times New Roman" w:hAnsi="Times New Roman" w:cs="Times New Roman"/>
        </w:rPr>
        <w:t xml:space="preserve"> ask directly about preferences between redistribution towards affected household, tax rebates or revenue recycling for environmental purposes, 60% of the respondents prefer the third option.</w:t>
      </w:r>
    </w:p>
    <w:p w14:paraId="5F5A91E0" w14:textId="77777777" w:rsidR="00E7516D" w:rsidRPr="002B6226" w:rsidRDefault="00E7516D" w:rsidP="00681801">
      <w:pPr>
        <w:jc w:val="both"/>
        <w:rPr>
          <w:rFonts w:ascii="Times New Roman" w:hAnsi="Times New Roman" w:cs="Times New Roman"/>
        </w:rPr>
      </w:pPr>
    </w:p>
    <w:p w14:paraId="41A46DE8" w14:textId="1BB298D7" w:rsidR="000F5182" w:rsidRPr="002B6226" w:rsidRDefault="00E7516D" w:rsidP="00681801">
      <w:pPr>
        <w:jc w:val="both"/>
        <w:rPr>
          <w:rFonts w:ascii="Times New Roman" w:hAnsi="Times New Roman" w:cs="Times New Roman"/>
        </w:rPr>
      </w:pPr>
      <w:r w:rsidRPr="002B6226">
        <w:rPr>
          <w:rFonts w:ascii="Times New Roman" w:hAnsi="Times New Roman" w:cs="Times New Roman"/>
        </w:rPr>
        <w:t xml:space="preserve">Regarding international burden-sharing,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{"citationID":"jbpiaLbT","properties":{"formattedCitation":"(Gampfer 2014)","plainCitation":"(Gampfer 2014)","dontUpdate":true,"noteIndex":0},"citationItems":[{"id":657,"uris":["http://zotero.org/groups/2752328/items/TY6UPZLT"],"uri":["http://zotero.org/groups/2752328/items/TY6UPZLT"],"itemData":{"id":657,"type":"article-journal","container-title":"Climatic change","issue":"1","note":"Citation Key: gampfer2014individuals\npublisher: Springer","page":"65–77","title":"Do individuals care about fairness in burden sharing for climate change mitigation? Evidence from a lab experiment","volume":"124","author":[{"family":"Gampfer","given":"Robert"}],"issued":{"date-parts":[["2014"]]}}}],"schema":"https://github.com/citation-style-language/schema/raw/master/csl-citation.json"}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Gampfer </w:t>
      </w:r>
      <w:r w:rsidR="002B1A93" w:rsidRPr="002B6226">
        <w:rPr>
          <w:rFonts w:ascii="Times New Roman" w:hAnsi="Times New Roman" w:cs="Times New Roman"/>
          <w:noProof/>
        </w:rPr>
        <w:t>(</w:t>
      </w:r>
      <w:r w:rsidR="00E51F17" w:rsidRPr="002B6226">
        <w:rPr>
          <w:rFonts w:ascii="Times New Roman" w:hAnsi="Times New Roman" w:cs="Times New Roman"/>
          <w:noProof/>
        </w:rPr>
        <w:t>2014)</w:t>
      </w:r>
      <w:r w:rsidR="00E51F17" w:rsidRPr="002B6226">
        <w:rPr>
          <w:rFonts w:ascii="Times New Roman" w:hAnsi="Times New Roman" w:cs="Times New Roman"/>
        </w:rPr>
        <w:fldChar w:fldCharType="end"/>
      </w:r>
      <w:r w:rsidR="000F5182" w:rsidRPr="002B6226">
        <w:rPr>
          <w:rFonts w:ascii="Times New Roman" w:hAnsi="Times New Roman" w:cs="Times New Roman"/>
        </w:rPr>
        <w:t xml:space="preserve"> insists on aspects such as vulnerability, historical responsibility or ability to pay.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{"citationID":"AuTId12p","properties":{"formattedCitation":"(Bechtel and Scheve 2013)","plainCitation":"(Bechtel and Scheve 2013)","dontUpdate":true,"noteIndex":0},"citationItems":[{"id":656,"uris":["http://zotero.org/groups/2752328/items/YHQG33W8"],"uri":["http://zotero.org/groups/2752328/items/YHQG33W8"],"itemData":{"id":656,"type":"article-journal","container-title":"Proceedings of the National Academy of Sciences","issue":"34","note":"Citation Key: bechtel2013mass\npublisher: National Acad Sciences","page":"13763–13768","title":"Mass support for global climate agreements depends on institutional design","volume":"110","author":[{"family":"Bechtel","given":"Michael M"},{"family":"Scheve","given":"Kenneth F"}],"issued":{"date-parts":[["2013"]]}}}],"schema":"https://github.com/citation-style-language/schema/raw/master/csl-citation.json"}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Bechtel and Scheve </w:t>
      </w:r>
      <w:r w:rsidR="002B1A93" w:rsidRPr="002B6226">
        <w:rPr>
          <w:rFonts w:ascii="Times New Roman" w:hAnsi="Times New Roman" w:cs="Times New Roman"/>
          <w:noProof/>
        </w:rPr>
        <w:t>(</w:t>
      </w:r>
      <w:r w:rsidR="00E51F17" w:rsidRPr="002B6226">
        <w:rPr>
          <w:rFonts w:ascii="Times New Roman" w:hAnsi="Times New Roman" w:cs="Times New Roman"/>
          <w:noProof/>
        </w:rPr>
        <w:t>2013)</w:t>
      </w:r>
      <w:r w:rsidR="00E51F17" w:rsidRPr="002B6226">
        <w:rPr>
          <w:rFonts w:ascii="Times New Roman" w:hAnsi="Times New Roman" w:cs="Times New Roman"/>
        </w:rPr>
        <w:fldChar w:fldCharType="end"/>
      </w:r>
      <w:r w:rsidR="000F5182" w:rsidRPr="002B6226">
        <w:rPr>
          <w:rFonts w:ascii="Times New Roman" w:hAnsi="Times New Roman" w:cs="Times New Roman"/>
        </w:rPr>
        <w:t xml:space="preserve"> ask people in the U.S., UK, Germany, and France about international burden sharing and show that an agreement where only rich countries would pay is mainly rejected.</w:t>
      </w:r>
      <w:r w:rsidR="00E82E54" w:rsidRPr="002B6226">
        <w:rPr>
          <w:rFonts w:ascii="Times New Roman" w:hAnsi="Times New Roman" w:cs="Times New Roman"/>
        </w:rPr>
        <w:t xml:space="preserve"> </w:t>
      </w:r>
      <w:r w:rsidR="00E82E54"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{"citationID":"PeyPuxus","properties":{"formattedCitation":"(Meilland 2020)","plainCitation":"(Meilland 2020)","dontUpdate":true,"noteIndex":0},"citationItems":[{"id":579,"uris":["http://zotero.org/groups/2752328/items/Y2PX63CA"],"uri":["http://zotero.org/groups/2752328/items/Y2PX63CA"],"itemData":{"id":579,"type":"article-journal","note":"00000","title":"Is every country taking its fair share? A survey on international climate justice","author":[{"family":"Meilland","given":"Auriane"}],"issued":{"date-parts":[["2020"]]}}}],"schema":"https://github.com/citation-style-language/schema/raw/master/csl-citation.json"} </w:instrText>
      </w:r>
      <w:r w:rsidR="00E82E54" w:rsidRPr="002B6226">
        <w:rPr>
          <w:rFonts w:ascii="Times New Roman" w:hAnsi="Times New Roman" w:cs="Times New Roman"/>
        </w:rPr>
        <w:fldChar w:fldCharType="separate"/>
      </w:r>
      <w:r w:rsidR="00E82E54" w:rsidRPr="002B6226">
        <w:rPr>
          <w:rFonts w:ascii="Times New Roman" w:hAnsi="Times New Roman" w:cs="Times New Roman"/>
          <w:noProof/>
        </w:rPr>
        <w:t>Meilland (2020)</w:t>
      </w:r>
      <w:r w:rsidR="00E82E54" w:rsidRPr="002B6226">
        <w:rPr>
          <w:rFonts w:ascii="Times New Roman" w:hAnsi="Times New Roman" w:cs="Times New Roman"/>
        </w:rPr>
        <w:fldChar w:fldCharType="end"/>
      </w:r>
      <w:r w:rsidR="00007470" w:rsidRPr="002B6226">
        <w:rPr>
          <w:rFonts w:ascii="Times New Roman" w:hAnsi="Times New Roman" w:cs="Times New Roman"/>
        </w:rPr>
        <w:t xml:space="preserve">, using surveys in both the U.S. and France, shows that respondents favor an equal distribution of per capita emissions between countries (rather than a territorial distribution) and that emissions since 1990 should be taken into account. Moreover respondents disagree that China and India are taking their </w:t>
      </w:r>
      <w:r w:rsidR="00DC1380" w:rsidRPr="002B6226">
        <w:rPr>
          <w:rFonts w:ascii="Times New Roman" w:hAnsi="Times New Roman" w:cs="Times New Roman"/>
        </w:rPr>
        <w:t>fair</w:t>
      </w:r>
      <w:r w:rsidR="00007470" w:rsidRPr="002B6226">
        <w:rPr>
          <w:rFonts w:ascii="Times New Roman" w:hAnsi="Times New Roman" w:cs="Times New Roman"/>
        </w:rPr>
        <w:t xml:space="preserve"> share.</w:t>
      </w:r>
    </w:p>
    <w:p w14:paraId="0ACE64C5" w14:textId="77777777" w:rsidR="00E7516D" w:rsidRPr="002B6226" w:rsidRDefault="00E7516D" w:rsidP="00681801">
      <w:pPr>
        <w:jc w:val="both"/>
        <w:rPr>
          <w:rFonts w:ascii="Times New Roman" w:hAnsi="Times New Roman" w:cs="Times New Roman"/>
        </w:rPr>
      </w:pPr>
    </w:p>
    <w:p w14:paraId="5C1943DB" w14:textId="32CFEB37" w:rsidR="000F5182" w:rsidRPr="002B6226" w:rsidRDefault="00A02468" w:rsidP="00681801">
      <w:pPr>
        <w:jc w:val="both"/>
        <w:rPr>
          <w:rFonts w:ascii="Times New Roman" w:hAnsi="Times New Roman" w:cs="Times New Roman"/>
          <w:b/>
          <w:bCs/>
          <w:color w:val="000000" w:themeColor="text1"/>
        </w:rPr>
      </w:pPr>
      <w:bookmarkStart w:id="4" w:name="_Toc65850704"/>
      <w:r w:rsidRPr="002B6226">
        <w:rPr>
          <w:rStyle w:val="Heading2Char"/>
          <w:rFonts w:ascii="Times New Roman" w:hAnsi="Times New Roman" w:cs="Times New Roman"/>
          <w:b/>
          <w:bCs/>
          <w:color w:val="000000" w:themeColor="text1"/>
        </w:rPr>
        <w:t xml:space="preserve">1.4 </w:t>
      </w:r>
      <w:r w:rsidR="000F5182" w:rsidRPr="002B6226">
        <w:rPr>
          <w:rStyle w:val="Heading2Char"/>
          <w:rFonts w:ascii="Times New Roman" w:hAnsi="Times New Roman" w:cs="Times New Roman"/>
          <w:b/>
          <w:bCs/>
          <w:color w:val="000000" w:themeColor="text1"/>
        </w:rPr>
        <w:t>Effect on economy as a whole</w:t>
      </w:r>
      <w:bookmarkEnd w:id="4"/>
    </w:p>
    <w:p w14:paraId="504D1BF3" w14:textId="4694831E"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The impact on the economy as a whole can also undermine the support for a carbon tax. People are often concerned about the impact on competitiveness and employment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{"citationID":"01mJNd4k","properties":{"formattedCitation":"(Carattini et al. 2017)","plainCitation":"(Carattini et al. 2017)","dontUpdate":true,"noteIndex":0},"citationItems":[{"id":544,"uris":["http://zotero.org/groups/2752328/items/W7KBB939"],"uri":["http://zotero.org/groups/2752328/items/W7KBB939"],"itemData":{"id":544,"type":"article-journal","container-title":"Environmental and Resource Economics","DOI":"10.1007/s10640-017-0133-8","ISSN":"0924-6460, 1573-1502","issue":"1","journalAbbreviation":"Environ Resource Econ","language":"en","page":"97-128","source":"DOI.org (Crossref)","title":"Green Taxes in a Post-Paris World: Are Millions of Nays Inevitable?","title-short":"Green Taxes in a Post-Paris World","volume":"68","author":[{"family":"Carattini","given":"Stefano"},{"family":"Baranzini","given":"Andrea"},{"family":"Thalmann","given":"Philippe"},{"family":"Varone","given":"Frédéric"},{"family":"Vöhringer","given":"Frank"}],"issued":{"date-parts":[["2017",9]]}}}],"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Carattini et al. </w:t>
      </w:r>
      <w:r w:rsidR="002B1A93" w:rsidRPr="002B6226">
        <w:rPr>
          <w:rFonts w:ascii="Times New Roman" w:hAnsi="Times New Roman" w:cs="Times New Roman"/>
          <w:noProof/>
        </w:rPr>
        <w:t>(</w:t>
      </w:r>
      <w:r w:rsidR="00E51F17" w:rsidRPr="002B6226">
        <w:rPr>
          <w:rFonts w:ascii="Times New Roman" w:hAnsi="Times New Roman" w:cs="Times New Roman"/>
          <w:noProof/>
        </w:rPr>
        <w:t>2017)</w:t>
      </w:r>
      <w:r w:rsidR="00E51F17" w:rsidRPr="002B6226">
        <w:rPr>
          <w:rFonts w:ascii="Times New Roman" w:hAnsi="Times New Roman" w:cs="Times New Roman"/>
        </w:rPr>
        <w:fldChar w:fldCharType="end"/>
      </w:r>
      <w:r w:rsidRPr="002B6226">
        <w:rPr>
          <w:rFonts w:ascii="Times New Roman" w:hAnsi="Times New Roman" w:cs="Times New Roman"/>
        </w:rPr>
        <w:t xml:space="preserve">. It also appears that those concerns can be overestimated by people. Focusing on Switzerland,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{"citationID":"CN3rzXFj","properties":{"formattedCitation":"(Thalmann 2004)","plainCitation":"(Thalmann 2004)","dontUpdate":true,"noteIndex":0},"citationItems":[{"id":537,"uris":["http://zotero.org/groups/2752328/items/98PDTH8W"],"uri":["http://zotero.org/groups/2752328/items/98PDTH8W"],"itemData":{"id":537,"type":"article-journal","abstract":"In September 2000, 4.7 million Swiss citizens were invited to vote on three proposals for taxes on fossil energy. They differed by tax rate and mode of revenue recycling. All three were rejected, one by only 3.4%. I analyze the votes using individual data of a postreferendum survey. Few voters paid attention to the ﬁne differences between the proposals made. Those who did favored the smaller tax with revenues earmarked for a wide range of subsidies. The promise of a favorable direct impact on employment made by a mini green tax reform was not understood or valued. Citizens with leftist afﬁnities and better education were more favorable.","container-title":"Public Choice","DOI":"10.1023/B:PUCH.0000024165.18082.db","ISSN":"0048-5829","issue":"1/2","journalAbbreviation":"Public Choice","language":"en","page":"179-217","source":"DOI.org (Crossref)","title":"The Public Acceptance of Green Taxes: 2 Million Voters Express Their Opinion","title-short":"The Public Acceptance of Green Taxes","volume":"119","author":[{"family":"Thalmann","given":"Philippe"}],"issued":{"date-parts":[["2004",4]]}}}],"schema":"https://github.com/citation-style-language/schema/raw/master/csl-citation.json"}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Thalmann </w:t>
      </w:r>
      <w:r w:rsidR="002B1A93" w:rsidRPr="002B6226">
        <w:rPr>
          <w:rFonts w:ascii="Times New Roman" w:hAnsi="Times New Roman" w:cs="Times New Roman"/>
          <w:noProof/>
        </w:rPr>
        <w:t>(</w:t>
      </w:r>
      <w:r w:rsidR="00E51F17" w:rsidRPr="002B6226">
        <w:rPr>
          <w:rFonts w:ascii="Times New Roman" w:hAnsi="Times New Roman" w:cs="Times New Roman"/>
          <w:noProof/>
        </w:rPr>
        <w:t>2004)</w:t>
      </w:r>
      <w:r w:rsidR="00E51F17" w:rsidRPr="002B6226">
        <w:rPr>
          <w:rFonts w:ascii="Times New Roman" w:hAnsi="Times New Roman" w:cs="Times New Roman"/>
        </w:rPr>
        <w:fldChar w:fldCharType="end"/>
      </w:r>
      <w:r w:rsidRPr="002B6226">
        <w:rPr>
          <w:rFonts w:ascii="Times New Roman" w:hAnsi="Times New Roman" w:cs="Times New Roman"/>
        </w:rPr>
        <w:t xml:space="preserve"> sees that respondents to his survey express concern for unemployment while people in the survey were not subject to unemployment risks, which leads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{"citationID":"VxvcnFkz","properties":{"formattedCitation":"(Carattini, Carvalho, and Fankhauser 2018)","plainCitation":"(Carattini, Carvalho, and Fankhauser 2018)","dontUpdate":true,"noteIndex":0},"citationItems":[{"id":527,"uris":["http://zotero.org/groups/2752328/items/X5Y8WZ8A"],"uri":["http://zotero.org/groups/2752328/items/X5Y8WZ8A"],"itemData":{"id":527,"type":"article-journal","container-title":"Wiley Interdisciplinary Reviews: Climate Change","DOI":"10.1002/wcc.531","ISSN":"17577780","issue":"5","journalAbbreviation":"WIREs Clim Change","language":"en","page":"e531","source":"DOI.org (Crossref)","title":"Overcoming public resistance to carbon taxes","volume":"9","author":[{"family":"Carattini","given":"Stefano"},{"family":"Carvalho","given":"Maria"},{"family":"Fankhauser","given":"Sam"}],"issued":{"date-parts":[["2018",9]]}}}],"schema":"https://github.com/citation-style-language/schema/raw/master/csl-citation.json"}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Carattini</w:t>
      </w:r>
      <w:r w:rsidR="002B1A93" w:rsidRPr="002B6226">
        <w:rPr>
          <w:rFonts w:ascii="Times New Roman" w:hAnsi="Times New Roman" w:cs="Times New Roman"/>
          <w:noProof/>
        </w:rPr>
        <w:t xml:space="preserve"> et al. (</w:t>
      </w:r>
      <w:r w:rsidR="00E51F17" w:rsidRPr="002B6226">
        <w:rPr>
          <w:rFonts w:ascii="Times New Roman" w:hAnsi="Times New Roman" w:cs="Times New Roman"/>
          <w:noProof/>
        </w:rPr>
        <w:t>2018)</w:t>
      </w:r>
      <w:r w:rsidR="00E51F17" w:rsidRPr="002B6226">
        <w:rPr>
          <w:rFonts w:ascii="Times New Roman" w:hAnsi="Times New Roman" w:cs="Times New Roman"/>
        </w:rPr>
        <w:fldChar w:fldCharType="end"/>
      </w:r>
      <w:r w:rsidRPr="002B6226">
        <w:rPr>
          <w:rFonts w:ascii="Times New Roman" w:hAnsi="Times New Roman" w:cs="Times New Roman"/>
        </w:rPr>
        <w:t xml:space="preserve"> to interpret this as an </w:t>
      </w:r>
      <w:r w:rsidR="00AD536C" w:rsidRPr="002B6226">
        <w:rPr>
          <w:rFonts w:ascii="Times New Roman" w:hAnsi="Times New Roman" w:cs="Times New Roman"/>
        </w:rPr>
        <w:t>"</w:t>
      </w:r>
      <w:r w:rsidRPr="002B6226">
        <w:rPr>
          <w:rFonts w:ascii="Times New Roman" w:hAnsi="Times New Roman" w:cs="Times New Roman"/>
        </w:rPr>
        <w:t xml:space="preserve">overreaction''.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{"citationID":"K7nNc0ew","properties":{"formattedCitation":"(Spash and Lo 2012)","plainCitation":"(Spash and Lo 2012)","dontUpdate":true,"noteIndex":0},"citationItems":[{"id":585,"uris":["http://zotero.org/groups/2752328/items/Y8QWFKDD"],"uri":["http://zotero.org/groups/2752328/items/Y8QWFKDD"],"itemData":{"id":585,"type":"article-journal","abstract":"The Australian Government has produced a CO2-equivalent tax proposal with a difference: it is a short prelude to an emission trading scheme that will allow the increasing rate of emissions to continue, while being a net cost to the Treasury. That cost extends to allowing major emitters to make guaranteed windfall profits from pollution permits. The emission trading scheme suffers numerous problems, but the issues raised in this article show that taxes can also be watered down and made ineffectual through concessions. Taxpayers will get no assets from the billions of dollars to be spent buying-off the coal generators or other polluters. The scheme seeks to stimulate private investors to create an additional 12 per cent in renewable electricity generation by 2020. A really serious emissions reducing alternative would need to create a nationalised electricity sector with 100 per cent renewable energy within a decade. We explore the limitations of Australia's carbon tax plan which has now passed into law.","container-title":"The Economic and Labour Relations Review","DOI":"10.1177/103530461202300105","issue":"1","note":"tex.eprint: https://doi.org/10.1177/103530461202300105\nCitation Key: spash2012australia","page":"67-85","title":"Australia's Carbon Tax: A Sheep in Wolf's Clothing?","volume":"23","author":[{"family":"Spash","given":"Clive L."},{"family":"Lo","given":"Alex Y."}],"issued":{"date-parts":[["2012"]]}}}],"schema":"https://github.com/citation-style-language/schema/raw/master/csl-citation.json"}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Spash and Lo </w:t>
      </w:r>
      <w:r w:rsidR="002B1A93" w:rsidRPr="002B6226">
        <w:rPr>
          <w:rFonts w:ascii="Times New Roman" w:hAnsi="Times New Roman" w:cs="Times New Roman"/>
          <w:noProof/>
        </w:rPr>
        <w:t>(</w:t>
      </w:r>
      <w:r w:rsidR="00E51F17" w:rsidRPr="002B6226">
        <w:rPr>
          <w:rFonts w:ascii="Times New Roman" w:hAnsi="Times New Roman" w:cs="Times New Roman"/>
          <w:noProof/>
        </w:rPr>
        <w:t>2012)</w:t>
      </w:r>
      <w:r w:rsidR="00E51F17" w:rsidRPr="002B6226">
        <w:rPr>
          <w:rFonts w:ascii="Times New Roman" w:hAnsi="Times New Roman" w:cs="Times New Roman"/>
        </w:rPr>
        <w:fldChar w:fldCharType="end"/>
      </w:r>
      <w:r w:rsidR="00E51F17" w:rsidRPr="002B6226">
        <w:rPr>
          <w:rFonts w:ascii="Times New Roman" w:hAnsi="Times New Roman" w:cs="Times New Roman"/>
        </w:rPr>
        <w:t>,</w:t>
      </w:r>
      <w:r w:rsidRPr="002B6226">
        <w:rPr>
          <w:rFonts w:ascii="Times New Roman" w:hAnsi="Times New Roman" w:cs="Times New Roman"/>
        </w:rPr>
        <w:t xml:space="preserve"> in a study on Australia, underline that campaigns by companies from the energy sector could increase fears for those concerns.</w:t>
      </w:r>
    </w:p>
    <w:p w14:paraId="393608A1" w14:textId="77777777" w:rsidR="000F5182" w:rsidRPr="002B6226" w:rsidRDefault="000F5182" w:rsidP="00681801">
      <w:pPr>
        <w:jc w:val="both"/>
        <w:rPr>
          <w:rFonts w:ascii="Times New Roman" w:hAnsi="Times New Roman" w:cs="Times New Roman"/>
        </w:rPr>
      </w:pPr>
    </w:p>
    <w:p w14:paraId="68F5C9AC" w14:textId="5064A0D4" w:rsidR="000F5182" w:rsidRPr="002B6226" w:rsidRDefault="00A02468" w:rsidP="00681801">
      <w:pPr>
        <w:pStyle w:val="Heading1"/>
        <w:jc w:val="both"/>
        <w:rPr>
          <w:rFonts w:ascii="Times New Roman" w:hAnsi="Times New Roman" w:cs="Times New Roman"/>
          <w:b/>
          <w:bCs/>
          <w:color w:val="000000" w:themeColor="text1"/>
        </w:rPr>
      </w:pPr>
      <w:bookmarkStart w:id="5" w:name="_Toc65850705"/>
      <w:r w:rsidRPr="002B6226">
        <w:rPr>
          <w:rFonts w:ascii="Times New Roman" w:hAnsi="Times New Roman" w:cs="Times New Roman"/>
          <w:b/>
          <w:bCs/>
          <w:color w:val="000000" w:themeColor="text1"/>
        </w:rPr>
        <w:t xml:space="preserve">2. </w:t>
      </w:r>
      <w:r w:rsidR="000F5182" w:rsidRPr="002B6226">
        <w:rPr>
          <w:rFonts w:ascii="Times New Roman" w:hAnsi="Times New Roman" w:cs="Times New Roman"/>
          <w:b/>
          <w:bCs/>
          <w:color w:val="000000" w:themeColor="text1"/>
        </w:rPr>
        <w:t>Personal views</w:t>
      </w:r>
      <w:bookmarkEnd w:id="5"/>
    </w:p>
    <w:p w14:paraId="3846CCBD" w14:textId="77777777"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Apart from the policy's characteristics, people's own views are also a main factor regarding the support of climate mitigation policies. </w:t>
      </w:r>
    </w:p>
    <w:p w14:paraId="0F292ECD" w14:textId="77777777" w:rsidR="000F5182" w:rsidRPr="002B6226" w:rsidRDefault="000F5182" w:rsidP="00681801">
      <w:pPr>
        <w:jc w:val="both"/>
        <w:rPr>
          <w:rFonts w:ascii="Times New Roman" w:hAnsi="Times New Roman" w:cs="Times New Roman"/>
        </w:rPr>
      </w:pPr>
    </w:p>
    <w:p w14:paraId="39F53488" w14:textId="1BB66262" w:rsidR="000F5182" w:rsidRPr="002B6226" w:rsidRDefault="00A02468" w:rsidP="00681801">
      <w:pPr>
        <w:pStyle w:val="Heading2"/>
        <w:jc w:val="both"/>
        <w:rPr>
          <w:rFonts w:ascii="Times New Roman" w:hAnsi="Times New Roman" w:cs="Times New Roman"/>
          <w:b/>
          <w:bCs/>
          <w:color w:val="000000" w:themeColor="text1"/>
        </w:rPr>
      </w:pPr>
      <w:bookmarkStart w:id="6" w:name="_Toc65850706"/>
      <w:r w:rsidRPr="002B6226">
        <w:rPr>
          <w:rFonts w:ascii="Times New Roman" w:hAnsi="Times New Roman" w:cs="Times New Roman"/>
          <w:b/>
          <w:bCs/>
          <w:color w:val="000000" w:themeColor="text1"/>
        </w:rPr>
        <w:t xml:space="preserve">2.1 </w:t>
      </w:r>
      <w:r w:rsidR="000F5182" w:rsidRPr="002B6226">
        <w:rPr>
          <w:rFonts w:ascii="Times New Roman" w:hAnsi="Times New Roman" w:cs="Times New Roman"/>
          <w:b/>
          <w:bCs/>
          <w:color w:val="000000" w:themeColor="text1"/>
        </w:rPr>
        <w:t>Political orientation and cultural views</w:t>
      </w:r>
      <w:bookmarkEnd w:id="6"/>
    </w:p>
    <w:p w14:paraId="0EED18E1" w14:textId="577B4FD2" w:rsidR="000F5182" w:rsidRPr="002B6226" w:rsidRDefault="00E51F17" w:rsidP="00681801">
      <w:pPr>
        <w:jc w:val="both"/>
        <w:rPr>
          <w:rFonts w:ascii="Times New Roman" w:hAnsi="Times New Roman" w:cs="Times New Roman"/>
        </w:rPr>
      </w:pP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{"citationID":"7Pw7TIc2","properties":{"formattedCitation":"(Drews and van den Bergh 2016)","plainCitation":"(Drews and van den Bergh 2016)","dontUpdate":true,"noteIndex":0},"citationItems":[{"id":560,"uris":["http://zotero.org/groups/2752328/items/SYC5CJEC"],"uri":["http://zotero.org/groups/2752328/items/SYC5CJEC"],"itemData":{"id":560,"type":"article-journal","container-title":"Climate Policy","DOI":"10.1080/14693062.2015.1058240","ISSN":"1469-3062, 1752-7457","issue":"7","journalAbbreviation":"Climate Policy","language":"en","page":"855-876","source":"DOI.org (Crossref)","title":"What explains public support for climate policies? A review of empirical and experimental studies","title-short":"What explains public support for climate policies?","volume":"16","author":[{"family":"Drews","given":"Stefan"},{"family":"Bergh","given":"Jeroen C.J.M.","non-dropping-particle":"van den"}],"issued":{"date-parts":[["2016",10,2]]}}}],"schema":"https://github.com/citation-style-language/schema/raw/master/csl-citation.json"}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Drews and van den Bergh </w:t>
      </w:r>
      <w:r w:rsidR="002B1A93" w:rsidRPr="002B6226">
        <w:rPr>
          <w:rFonts w:ascii="Times New Roman" w:hAnsi="Times New Roman" w:cs="Times New Roman"/>
          <w:noProof/>
        </w:rPr>
        <w:t>(</w:t>
      </w:r>
      <w:r w:rsidRPr="002B6226">
        <w:rPr>
          <w:rFonts w:ascii="Times New Roman" w:hAnsi="Times New Roman" w:cs="Times New Roman"/>
          <w:noProof/>
        </w:rPr>
        <w:t>2016)</w:t>
      </w:r>
      <w:r w:rsidRPr="002B6226">
        <w:rPr>
          <w:rFonts w:ascii="Times New Roman" w:hAnsi="Times New Roman" w:cs="Times New Roman"/>
        </w:rPr>
        <w:fldChar w:fldCharType="end"/>
      </w:r>
      <w:r w:rsidR="000F5182" w:rsidRPr="002B6226">
        <w:rPr>
          <w:rFonts w:ascii="Times New Roman" w:hAnsi="Times New Roman" w:cs="Times New Roman"/>
        </w:rPr>
        <w:t xml:space="preserve"> underline the role of socioeconomic and psychological factors on the support or not of climate policies. Studies in Switzerland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{"citationID":"2z0HuTFy","properties":{"formattedCitation":"(Tobler, Visschers, and Siegrist 2012)","plainCitation":"(Tobler, Visschers, and Siegrist 2012)","dontUpdate":true,"noteIndex":0},"citationItems":[{"id":524,"uris":["http://zotero.org/groups/2752328/items/JJDIF66D"],"uri":["http://zotero.org/groups/2752328/items/JJDIF66D"],"itemData":{"id":524,"type":"article-journal","abstract":"Consumers inﬂuence climate change through their consumption patterns and their support or dismissal of climate mitigation policy measures. Both climate-friendly actions and policy support comprise a broad range of options, which vary in manifold ways and, therefore, might be inﬂuenced by different factors. The aims of the study were, therefore, two-fold: ﬁrst, we intended to ﬁnd a meaningful way to classify different ways of addressing climate change. Second, we aimed to examine which determinants inﬂuence people’s willingness to engage in these behaviors. We conducted a large-scale mail survey in Switzerland in which respondents rated, among other items, their willingness to act or support a range of possible actions and mitigations measures. A principal component analysis indicated that a distinction in terms of a behavior’s directness as well as a differentiation according to perceived costs seem to be appropriate to classify climate-friendly actions. Multiple regression analyses showed that perceived costs and perceived climate beneﬁt turned out to be the strongest predictors for willingness to act or to support climate policy measures. The strong inﬂuence of perceived climate beneﬁt might reﬂect a strategy of reducing cognitive dissonance. As high-cost behaviors are more difﬁcult to adopt, consumers may reduce dissonance by dismissing high-cost behaviors as not effective in terms of climate mitigation. Political afﬁliation proved to be another strong determinant of willingness to act or support. Participants on the right wing were less willing to show indirect climate-friendly behaviors, change their mobility behaviors, and to support any type of climate mitigation policy measures. Climate-friendly lowcost behaviors, however, were not inﬂuenced by political afﬁliation.","container-title":"Journal of Environmental Psychology","DOI":"10.1016/j.jenvp.2012.02.001","ISSN":"02724944","issue":"3","journalAbbreviation":"Journal of Environmental Psychology","language":"en","page":"197-207","source":"DOI.org (Crossref)","title":"Addressing climate change: Determinants of consumers' willingness to act and to support policy measures","title-short":"Addressing climate change","volume":"32","author":[{"family":"Tobler","given":"Christina"},{"family":"Visschers","given":"Vivianne H.M."},{"family":"Siegrist","given":"Michael"}],"issued":{"date-parts":[["2012",9]]}}}],"schema":"https://github.com/citation-style-language/schema/raw/master/csl-citation.json"}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Tobler</w:t>
      </w:r>
      <w:r w:rsidR="00C63970" w:rsidRPr="002B6226">
        <w:rPr>
          <w:rFonts w:ascii="Times New Roman" w:hAnsi="Times New Roman" w:cs="Times New Roman"/>
          <w:noProof/>
        </w:rPr>
        <w:t xml:space="preserve"> e</w:t>
      </w:r>
      <w:r w:rsidRPr="002B6226">
        <w:rPr>
          <w:rFonts w:ascii="Times New Roman" w:hAnsi="Times New Roman" w:cs="Times New Roman"/>
          <w:noProof/>
        </w:rPr>
        <w:t>t</w:t>
      </w:r>
      <w:r w:rsidR="00C63970" w:rsidRPr="002B6226">
        <w:rPr>
          <w:rFonts w:ascii="Times New Roman" w:hAnsi="Times New Roman" w:cs="Times New Roman"/>
          <w:noProof/>
        </w:rPr>
        <w:t xml:space="preserve"> al.</w:t>
      </w:r>
      <w:r w:rsidRPr="002B6226">
        <w:rPr>
          <w:rFonts w:ascii="Times New Roman" w:hAnsi="Times New Roman" w:cs="Times New Roman"/>
          <w:noProof/>
        </w:rPr>
        <w:t xml:space="preserve"> </w:t>
      </w:r>
      <w:r w:rsidR="00C63970" w:rsidRPr="002B6226">
        <w:rPr>
          <w:rFonts w:ascii="Times New Roman" w:hAnsi="Times New Roman" w:cs="Times New Roman"/>
          <w:noProof/>
        </w:rPr>
        <w:t>(</w:t>
      </w:r>
      <w:r w:rsidRPr="002B6226">
        <w:rPr>
          <w:rFonts w:ascii="Times New Roman" w:hAnsi="Times New Roman" w:cs="Times New Roman"/>
          <w:noProof/>
        </w:rPr>
        <w:t>2012)</w:t>
      </w:r>
      <w:r w:rsidRPr="002B6226">
        <w:rPr>
          <w:rFonts w:ascii="Times New Roman" w:hAnsi="Times New Roman" w:cs="Times New Roman"/>
        </w:rPr>
        <w:fldChar w:fldCharType="end"/>
      </w:r>
      <w:r w:rsidR="000F5182" w:rsidRPr="002B6226">
        <w:rPr>
          <w:rFonts w:ascii="Times New Roman" w:hAnsi="Times New Roman" w:cs="Times New Roman"/>
        </w:rPr>
        <w:t xml:space="preserve"> or Sweden</w:t>
      </w:r>
      <w:r w:rsidR="00C63970" w:rsidRPr="002B6226">
        <w:rPr>
          <w:rFonts w:ascii="Times New Roman" w:hAnsi="Times New Roman" w:cs="Times New Roman"/>
        </w:rPr>
        <w:t xml:space="preserve">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{"citationID":"H86LlO2I","properties":{"formattedCitation":"(Harring and Jagers 2013; Hammar and Jagers 2007)","plainCitation":"(Harring and Jagers 2013; Hammar and Jagers 2007)","dontUpdate":true,"noteIndex":0},"citationItems":[{"id":522,"uris":["http://zotero.org/groups/2752328/items/QZ5BT2VX"],"uri":["http://zotero.org/groups/2752328/items/QZ5BT2VX"],"itemData":{"id":522,"type":"article-journal","abstract":"In this paper we are concerned with what explains public acceptance and support of environmental taxes. We examine findings in environmental psychology emphasizing that people’s (environmental) value-orientation is the dominant driver determining individuals’ support for pro-environmental policy instruments. We introduce a complementary model, mainly drawing upon findings in political science, suggesting that people’s support for policy instruments is dependent on their level of political trust and their trust in other citizens. More specifically, we analyze whether political trust and interpersonal trust affect individuals’ support for an increased carbon dioxide tax in Sweden, while checking their value orientation, self-interest, and various socio-economic values. We make use of survey data obtained from a mail questionnaire sent out to a random sample of 3,000 individuals in 2009. We find that apart from people’s values, beliefs, and norms, both political trust and interpersonal trust have significant effects on people's attitudes toward an increased tax on carbon dioxide.","container-title":"Sustainability","DOI":"10.3390/su5010210","ISSN":"2071-1050","issue":"1","journalAbbreviation":"Sustainability","language":"en","page":"210-227","source":"DOI.org (Crossref)","title":"Should We Trust in Values? Explaining Public Support for Pro-Environmental Taxes","title-short":"Should We Trust in Values?","volume":"5","author":[{"family":"Harring","given":"Niklas"},{"family":"Jagers","given":"Sverker"}],"issued":{"date-parts":[["2013",1,16]]}}},{"id":523,"uris":["http://zotero.org/groups/2752328/items/BG4TWRSJ"],"uri":["http://zotero.org/groups/2752328/items/BG4TWRSJ"],"itemData":{"id":523,"type":"article-journal","abstract":"We examine how individual preferences for fair reductions of carbon dioxide (CO2) emissions affect the support for increases in the CO2 tax on gasoline and diesel. We assume that people not only care about their own material welfare, but also have preferences for fairness in policy design, and we explore the implications using original data from a mail questionnaire sent to a representative sample of the Swedish population. The main result is that fairness in policy design does matter. Those respondents who adhere to a fairness principle tend to be relatively more positive to increases in the CO2 tax. One possible explanation for this result is that there is a relatively high degree of reciprocity regarding the origin of emissions and the fairness regarding who should bear the burden of CO2 reductions. Via a split sample analysis, we also find that the relative importance of fairness principles is dependent upon whether one uses a car often or not. This sheds light on the potential goal conflict between the importance of fairness principles and self-interest in the form of a need for private car transportation.","container-title":"Ecological Economics","DOI":"10.1016/j.ecolecon.2006.03.004","ISSN":"09218009","issue":"2-3","journalAbbreviation":"Ecological Economics","language":"en","page":"377-387","source":"DOI.org (Crossref)","title":"What is a fair CO2 tax increase? On fair emission reductions in the transport sector","title-short":"What is a fair CO2 tax increase?","volume":"61","author":[{"family":"Hammar","given":"Henrik"},{"family":"Jagers","given":"Sverker C."}],"issued":{"date-parts":[["2007",3]]}}}],"schema":"https://github.com/citation-style-language/schema/raw/master/csl-citation.json"}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(Harring and Jagers </w:t>
      </w:r>
      <w:r w:rsidR="00C63970" w:rsidRPr="002B6226">
        <w:rPr>
          <w:rFonts w:ascii="Times New Roman" w:hAnsi="Times New Roman" w:cs="Times New Roman"/>
          <w:noProof/>
        </w:rPr>
        <w:t>(</w:t>
      </w:r>
      <w:r w:rsidRPr="002B6226">
        <w:rPr>
          <w:rFonts w:ascii="Times New Roman" w:hAnsi="Times New Roman" w:cs="Times New Roman"/>
          <w:noProof/>
        </w:rPr>
        <w:t>2013</w:t>
      </w:r>
      <w:r w:rsidR="00C63970" w:rsidRPr="002B6226">
        <w:rPr>
          <w:rFonts w:ascii="Times New Roman" w:hAnsi="Times New Roman" w:cs="Times New Roman"/>
          <w:noProof/>
        </w:rPr>
        <w:t>)</w:t>
      </w:r>
      <w:r w:rsidRPr="002B6226">
        <w:rPr>
          <w:rFonts w:ascii="Times New Roman" w:hAnsi="Times New Roman" w:cs="Times New Roman"/>
          <w:noProof/>
        </w:rPr>
        <w:t xml:space="preserve">; Hammar and Jagers </w:t>
      </w:r>
      <w:r w:rsidR="00C63970" w:rsidRPr="002B6226">
        <w:rPr>
          <w:rFonts w:ascii="Times New Roman" w:hAnsi="Times New Roman" w:cs="Times New Roman"/>
          <w:noProof/>
        </w:rPr>
        <w:t>(</w:t>
      </w:r>
      <w:r w:rsidRPr="002B6226">
        <w:rPr>
          <w:rFonts w:ascii="Times New Roman" w:hAnsi="Times New Roman" w:cs="Times New Roman"/>
          <w:noProof/>
        </w:rPr>
        <w:t>2007</w:t>
      </w:r>
      <w:r w:rsidR="00C63970" w:rsidRPr="002B6226">
        <w:rPr>
          <w:rFonts w:ascii="Times New Roman" w:hAnsi="Times New Roman" w:cs="Times New Roman"/>
          <w:noProof/>
        </w:rPr>
        <w:t>)</w:t>
      </w:r>
      <w:r w:rsidRPr="002B6226">
        <w:rPr>
          <w:rFonts w:ascii="Times New Roman" w:hAnsi="Times New Roman" w:cs="Times New Roman"/>
          <w:noProof/>
        </w:rPr>
        <w:t>)</w:t>
      </w:r>
      <w:r w:rsidRPr="002B6226">
        <w:rPr>
          <w:rFonts w:ascii="Times New Roman" w:hAnsi="Times New Roman" w:cs="Times New Roman"/>
        </w:rPr>
        <w:fldChar w:fldCharType="end"/>
      </w:r>
      <w:r w:rsidR="000F5182" w:rsidRPr="002B6226">
        <w:rPr>
          <w:rFonts w:ascii="Times New Roman" w:hAnsi="Times New Roman" w:cs="Times New Roman"/>
        </w:rPr>
        <w:t xml:space="preserve"> underline the positive effect of left-wing orientation on positive attitudes toward climate policies. In the U.S. context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{"citationID":"B1VIlu1n","properties":{"formattedCitation":"(Leiserowitz et al. 2013)","plainCitation":"(Leiserowitz et al. 2013)","dontUpdate":true,"noteIndex":0},"citationItems":[{"id":652,"uris":["http://zotero.org/groups/2752328/items/3LZ3MQM9"],"uri":["http://zotero.org/groups/2752328/items/3LZ3MQM9"],"itemData":{"id":652,"type":"article-journal","container-title":"Yale University, Connecticut","note":"Citation Key: leiserowitz2013public","title":"Public support for climate and energy policies in April 2013","author":[{"family":"Leiserowitz","given":"Anthony"},{"family":"Maibach","given":"Edward"},{"family":"Roser-Renouf","given":"Connie"},{"family":"Feinberg","given":"Geoff"},{"family":"Marlon","given":"Jennifer"},{"family":"Howe","given":"Peter"}],"issued":{"date-parts":[["2013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Leiserowitz et al. </w:t>
      </w:r>
      <w:r w:rsidR="00C63970" w:rsidRPr="002B6226">
        <w:rPr>
          <w:rFonts w:ascii="Times New Roman" w:hAnsi="Times New Roman" w:cs="Times New Roman"/>
          <w:noProof/>
        </w:rPr>
        <w:t>(</w:t>
      </w:r>
      <w:r w:rsidRPr="002B6226">
        <w:rPr>
          <w:rFonts w:ascii="Times New Roman" w:hAnsi="Times New Roman" w:cs="Times New Roman"/>
          <w:noProof/>
        </w:rPr>
        <w:t>2013)</w:t>
      </w:r>
      <w:r w:rsidRPr="002B6226">
        <w:rPr>
          <w:rFonts w:ascii="Times New Roman" w:hAnsi="Times New Roman" w:cs="Times New Roman"/>
        </w:rPr>
        <w:fldChar w:fldCharType="end"/>
      </w:r>
      <w:r w:rsidR="000F5182" w:rsidRPr="002B6226">
        <w:rPr>
          <w:rFonts w:ascii="Times New Roman" w:hAnsi="Times New Roman" w:cs="Times New Roman"/>
        </w:rPr>
        <w:t xml:space="preserve"> uses a large-scale survey (conducted from November 2002 to February 2003) and finds that an identification to the Democrat and a liberal political ideology lead to stronger support for climate policies. Furthermore,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{"citationID":"btJs23Zc","properties":{"formattedCitation":"(Kotchen, Boyle, and Leiserowitz 2013)","plainCitation":"(Kotchen, Boyle, and Leiserowitz 2013)","dontUpdate":true,"noteIndex":0},"citationItems":[{"id":515,"uris":["http://zotero.org/groups/2752328/items/ZQAN788P"],"uri":["http://zotero.org/groups/2752328/items/ZQAN788P"],"itemData":{"id":515,"type":"article-journal","container-title":"Energy Policy","note":"Citation Key: kotchen2013willingness\npublisher: Elsevier","page":"617–625","title":"Willingness-to-pay and policy-instrument choice for climate-change policy in the United States","volume":"55","author":[{"family":"Kotchen","given":"Matthew J"},{"family":"Boyle","given":"Kevin J"},{"family":"Leiserowitz","given":"Anthony A"}],"issued":{"date-parts":[["2013"]]}}}],"schema":"https://github.com/citation-style-language/schema/raw/master/csl-citation.json"}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Kotchen</w:t>
      </w:r>
      <w:r w:rsidR="00C63970" w:rsidRPr="002B6226">
        <w:rPr>
          <w:rFonts w:ascii="Times New Roman" w:hAnsi="Times New Roman" w:cs="Times New Roman"/>
          <w:noProof/>
        </w:rPr>
        <w:t xml:space="preserve"> et al. (</w:t>
      </w:r>
      <w:r w:rsidRPr="002B6226">
        <w:rPr>
          <w:rFonts w:ascii="Times New Roman" w:hAnsi="Times New Roman" w:cs="Times New Roman"/>
          <w:noProof/>
        </w:rPr>
        <w:t>2013)</w:t>
      </w:r>
      <w:r w:rsidRPr="002B6226">
        <w:rPr>
          <w:rFonts w:ascii="Times New Roman" w:hAnsi="Times New Roman" w:cs="Times New Roman"/>
        </w:rPr>
        <w:fldChar w:fldCharType="end"/>
      </w:r>
      <w:r w:rsidR="000F5182" w:rsidRPr="002B6226">
        <w:rPr>
          <w:rFonts w:ascii="Times New Roman" w:hAnsi="Times New Roman" w:cs="Times New Roman"/>
        </w:rPr>
        <w:t xml:space="preserve"> find that Democrats express a higher WTP than Republicans in regard to climate change mitigation. Moreover,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{"citationID":"OdSbXivP","properties":{"formattedCitation":"(McCright 2008)","plainCitation":"(McCright 2008)","dontUpdate":true,"noteIndex":0},"citationItems":[{"id":520,"uris":["http://zotero.org/groups/2752328/items/74AAT7QX"],"uri":["http://zotero.org/groups/2752328/items/74AAT7QX"],"itemData":{"id":520,"type":"article-journal","container-title":"Hofstra Law Review","language":"en","page":"1017","source":"Zotero","title":"The Social Bases of Climate Change Knowledge, Concern, and Policy Support in the U.S. General Public","volume":"37","author":[{"family":"McCright","given":"Aaron M"}],"issued":{"date-parts":[["2008"]]}}}],"schema":"https://github.com/citation-style-language/schema/raw/master/csl-citation.json"}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McCright </w:t>
      </w:r>
      <w:r w:rsidR="00C63970" w:rsidRPr="002B6226">
        <w:rPr>
          <w:rFonts w:ascii="Times New Roman" w:hAnsi="Times New Roman" w:cs="Times New Roman"/>
          <w:noProof/>
        </w:rPr>
        <w:lastRenderedPageBreak/>
        <w:t>(</w:t>
      </w:r>
      <w:r w:rsidRPr="002B6226">
        <w:rPr>
          <w:rFonts w:ascii="Times New Roman" w:hAnsi="Times New Roman" w:cs="Times New Roman"/>
          <w:noProof/>
        </w:rPr>
        <w:t>2008)</w:t>
      </w:r>
      <w:r w:rsidRPr="002B6226">
        <w:rPr>
          <w:rFonts w:ascii="Times New Roman" w:hAnsi="Times New Roman" w:cs="Times New Roman"/>
        </w:rPr>
        <w:fldChar w:fldCharType="end"/>
      </w:r>
      <w:r w:rsidRPr="002B6226">
        <w:rPr>
          <w:rFonts w:ascii="Times New Roman" w:hAnsi="Times New Roman" w:cs="Times New Roman"/>
        </w:rPr>
        <w:t xml:space="preserve"> </w:t>
      </w:r>
      <w:r w:rsidR="000F5182" w:rsidRPr="002B6226">
        <w:rPr>
          <w:rFonts w:ascii="Times New Roman" w:hAnsi="Times New Roman" w:cs="Times New Roman"/>
        </w:rPr>
        <w:t>finds that Democrats and liberals express more scientifically accurate beliefs about climate change than conservatives and Republican.</w:t>
      </w:r>
    </w:p>
    <w:p w14:paraId="38E0308D" w14:textId="77777777" w:rsidR="000F5182" w:rsidRPr="002B6226" w:rsidRDefault="000F5182" w:rsidP="00681801">
      <w:pPr>
        <w:jc w:val="both"/>
        <w:rPr>
          <w:rFonts w:ascii="Times New Roman" w:hAnsi="Times New Roman" w:cs="Times New Roman"/>
        </w:rPr>
      </w:pPr>
    </w:p>
    <w:p w14:paraId="0BB36FA3" w14:textId="79A76434"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However,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{"citationID":"uBvEwc6Q","properties":{"formattedCitation":"(Drews and van den Bergh 2016)","plainCitation":"(Drews and van den Bergh 2016)","dontUpdate":true,"noteIndex":0},"citationItems":[{"id":560,"uris":["http://zotero.org/groups/2752328/items/SYC5CJEC"],"uri":["http://zotero.org/groups/2752328/items/SYC5CJEC"],"itemData":{"id":560,"type":"article-journal","container-title":"Climate Policy","DOI":"10.1080/14693062.2015.1058240","ISSN":"1469-3062, 1752-7457","issue":"7","journalAbbreviation":"Climate Policy","language":"en","page":"855-876","source":"DOI.org (Crossref)","title":"What explains public support for climate policies? A review of empirical and experimental studies","title-short":"What explains public support for climate policies?","volume":"16","author":[{"family":"Drews","given":"Stefan"},{"family":"Bergh","given":"Jeroen C.J.M.","non-dropping-particle":"van den"}],"issued":{"date-parts":[["2016",10,2]]}}}],"schema":"https://github.com/citation-style-language/schema/raw/master/csl-citation.json"}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Drews and van den Bergh </w:t>
      </w:r>
      <w:r w:rsidR="00C63970" w:rsidRPr="002B6226">
        <w:rPr>
          <w:rFonts w:ascii="Times New Roman" w:hAnsi="Times New Roman" w:cs="Times New Roman"/>
          <w:noProof/>
        </w:rPr>
        <w:t>(</w:t>
      </w:r>
      <w:r w:rsidR="00E51F17" w:rsidRPr="002B6226">
        <w:rPr>
          <w:rFonts w:ascii="Times New Roman" w:hAnsi="Times New Roman" w:cs="Times New Roman"/>
          <w:noProof/>
        </w:rPr>
        <w:t>2016)</w:t>
      </w:r>
      <w:r w:rsidR="00E51F17" w:rsidRPr="002B6226">
        <w:rPr>
          <w:rFonts w:ascii="Times New Roman" w:hAnsi="Times New Roman" w:cs="Times New Roman"/>
        </w:rPr>
        <w:fldChar w:fldCharType="end"/>
      </w:r>
      <w:r w:rsidRPr="002B6226">
        <w:rPr>
          <w:rFonts w:ascii="Times New Roman" w:hAnsi="Times New Roman" w:cs="Times New Roman"/>
        </w:rPr>
        <w:t xml:space="preserve"> underline that the driving factor might not be political orientation but rather the personal views of people.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{"citationID":"st6BaVyX","properties":{"formattedCitation":"(Dietz, Dan, and Shwom 2007)","plainCitation":"(Dietz, Dan, and Shwom 2007)","dontUpdate":true,"noteIndex":0},"citationItems":[{"id":514,"uris":["http://zotero.org/groups/2752328/items/RV28PI88"],"uri":["http://zotero.org/groups/2752328/items/RV28PI88"],"itemData":{"id":514,"type":"article-journal","container-title":"Rural sociology","issue":"2","note":"Citation Key: dietz2007support\npublisher: Wiley Online Library","page":"185–214","title":"Support for climate change policy: Social psychological and social structural influences","volume":"72","author":[{"family":"Dietz","given":"Thomas"},{"family":"Dan","given":"Amy"},{"family":"Shwom","given":"Rachael"}],"issued":{"date-parts":[["2007"]]}}}],"schema":"https://github.com/citation-style-language/schema/raw/master/csl-citation.json"}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Dietz</w:t>
      </w:r>
      <w:r w:rsidR="00C63970" w:rsidRPr="002B6226">
        <w:rPr>
          <w:rFonts w:ascii="Times New Roman" w:hAnsi="Times New Roman" w:cs="Times New Roman"/>
          <w:noProof/>
        </w:rPr>
        <w:t xml:space="preserve"> et al. (</w:t>
      </w:r>
      <w:r w:rsidR="00E51F17" w:rsidRPr="002B6226">
        <w:rPr>
          <w:rFonts w:ascii="Times New Roman" w:hAnsi="Times New Roman" w:cs="Times New Roman"/>
          <w:noProof/>
        </w:rPr>
        <w:t>2007)</w:t>
      </w:r>
      <w:r w:rsidR="00E51F17" w:rsidRPr="002B6226">
        <w:rPr>
          <w:rFonts w:ascii="Times New Roman" w:hAnsi="Times New Roman" w:cs="Times New Roman"/>
        </w:rPr>
        <w:fldChar w:fldCharType="end"/>
      </w:r>
      <w:r w:rsidRPr="002B6226">
        <w:rPr>
          <w:rFonts w:ascii="Times New Roman" w:hAnsi="Times New Roman" w:cs="Times New Roman"/>
        </w:rPr>
        <w:t xml:space="preserve"> with a survey on 316 people from Michigan and Virginia find that the strong effect of political orientation is only indirect as it relates to people's values and worldviews.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{"citationID":"Q3JpQqwF","properties":{"formattedCitation":"(Leiserowitz 2006)","plainCitation":"(Leiserowitz 2006)","dontUpdate":true,"noteIndex":0},"citationItems":[{"id":521,"uris":["http://zotero.org/groups/2752328/items/8HREQWSI"],"uri":["http://zotero.org/groups/2752328/items/8HREQWSI"],"itemData":{"id":521,"type":"article-journal","abstract":"A national, representative survey of the U.S. public found that Americans have moderate climate change risk perceptions, strongly support a variety of national and international policies to mitigate climate change, and strongly oppose several carbon tax proposals. Drawing on the theoretical distinction between analytic and experiential decision-making, this study found that American risk perceptions and policy support are strongly inﬂuenced by experiential factors, including affect, imagery, and values, and demonstrates that public responses to climate change are inﬂuenced by both psychological and socio-cultural factors.","container-title":"Climatic Change","issue":"1","language":"en","page":"45--72","source":"Zotero","title":"Climate Change Risk Perception and Policy Preferences: The Role of Affect, Imagery, and Values","volume":"77","author":[{"family":"Leiserowitz","given":"Anthony"}],"issued":{"date-parts":[["2006"]]}}}],"schema":"https://github.com/citation-style-language/schema/raw/master/csl-citation.json"}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Leiserowitz </w:t>
      </w:r>
      <w:r w:rsidR="00C63970" w:rsidRPr="002B6226">
        <w:rPr>
          <w:rFonts w:ascii="Times New Roman" w:hAnsi="Times New Roman" w:cs="Times New Roman"/>
          <w:noProof/>
        </w:rPr>
        <w:t>(</w:t>
      </w:r>
      <w:r w:rsidR="00E51F17" w:rsidRPr="002B6226">
        <w:rPr>
          <w:rFonts w:ascii="Times New Roman" w:hAnsi="Times New Roman" w:cs="Times New Roman"/>
          <w:noProof/>
        </w:rPr>
        <w:t>2006)</w:t>
      </w:r>
      <w:r w:rsidR="00E51F17" w:rsidRPr="002B6226">
        <w:rPr>
          <w:rFonts w:ascii="Times New Roman" w:hAnsi="Times New Roman" w:cs="Times New Roman"/>
        </w:rPr>
        <w:fldChar w:fldCharType="end"/>
      </w:r>
      <w:r w:rsidR="00E51F17" w:rsidRPr="002B6226">
        <w:rPr>
          <w:rFonts w:ascii="Times New Roman" w:hAnsi="Times New Roman" w:cs="Times New Roman"/>
        </w:rPr>
        <w:t xml:space="preserve"> </w:t>
      </w:r>
      <w:r w:rsidRPr="002B6226">
        <w:rPr>
          <w:rFonts w:ascii="Times New Roman" w:hAnsi="Times New Roman" w:cs="Times New Roman"/>
        </w:rPr>
        <w:t xml:space="preserve">finds that egalitarian values have a strong positive effect while individualists people are more likely to oppose climate policies as they fear more restrictions on their autonomy. Therefore, individualists will rather favor market-based strategies and technology.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{"citationID":"NcQUDdm6","properties":{"formattedCitation":"(Cherry, Kallbekken, and Kroll 2017)","plainCitation":"(Cherry, Kallbekken, and Kroll 2017)","dontUpdate":true,"noteIndex":0},"citationItems":[{"id":552,"uris":["http://zotero.org/groups/2752328/items/JJE4VQTD"],"uri":["http://zotero.org/groups/2752328/items/JJE4VQTD"],"itemData":{"id":552,"type":"article-journal","abstract":"To explore whether and why people sometimes reject environmental policies that improve individual and collective outcomes, we create an experimental market in which transactions generate a negative externality. Market participants endogenously determine whether to implement corrective policies. We consider three policy instruments (Pigouvian taxes and subsidies, and quantity regulation) and two levels of policy efficiency (full and half). We then explore how individual cultural worldviews might contribute to the rejection of policies that correct the market failure. Our results indicate that people often oppose policies that improve their material outcomes, and we find that such opposition is significantly explained by cultural worldviews. Interesting connections emerge between individual worldviews and specific policy instruments.","container-title":"Journal of Environmental Economics and Management","DOI":"10.1016/j.jeem.2017.05.004","ISSN":"00950696","journalAbbreviation":"Journal of Environmental Economics and Management","language":"en","page":"193-204","source":"DOI.org (Crossref)","title":"Accepting market failure: Cultural worldviews and the opposition to corrective environmental policies","title-short":"Accepting market failure","volume":"85","author":[{"family":"Cherry","given":"Todd L."},{"family":"Kallbekken","given":"Steffen"},{"family":"Kroll","given":"Stephan"}],"issued":{"date-parts":[["2017",9]]}}}],"schema":"https://github.com/citation-style-language/schema/raw/master/csl-citation.json"}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Cherry</w:t>
      </w:r>
      <w:r w:rsidR="00C63970" w:rsidRPr="002B6226">
        <w:rPr>
          <w:rFonts w:ascii="Times New Roman" w:hAnsi="Times New Roman" w:cs="Times New Roman"/>
          <w:noProof/>
        </w:rPr>
        <w:t xml:space="preserve"> et al. (</w:t>
      </w:r>
      <w:r w:rsidR="00E51F17" w:rsidRPr="002B6226">
        <w:rPr>
          <w:rFonts w:ascii="Times New Roman" w:hAnsi="Times New Roman" w:cs="Times New Roman"/>
          <w:noProof/>
        </w:rPr>
        <w:t>2017)</w:t>
      </w:r>
      <w:r w:rsidR="00E51F17" w:rsidRPr="002B6226">
        <w:rPr>
          <w:rFonts w:ascii="Times New Roman" w:hAnsi="Times New Roman" w:cs="Times New Roman"/>
        </w:rPr>
        <w:fldChar w:fldCharType="end"/>
      </w:r>
      <w:r w:rsidRPr="002B6226">
        <w:rPr>
          <w:rFonts w:ascii="Times New Roman" w:hAnsi="Times New Roman" w:cs="Times New Roman"/>
        </w:rPr>
        <w:t xml:space="preserve"> underline the importance of cultural worldviews, in particular individualist or communitarian views affect the most support for coercive policy instruments in their laboratory market study, while hierarchical or egalitarian views strongly affect support for redistributive tools.</w:t>
      </w:r>
      <w:r w:rsidR="003B4542" w:rsidRPr="002B6226">
        <w:rPr>
          <w:rFonts w:ascii="Times New Roman" w:hAnsi="Times New Roman" w:cs="Times New Roman"/>
        </w:rPr>
        <w:t xml:space="preserve"> Moreover, </w:t>
      </w:r>
      <w:r w:rsidR="003B4542"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{"citationID":"L6qlileb","properties":{"formattedCitation":"(Kahan et al. 2011)","plainCitation":"(Kahan et al. 2011)","dontUpdate":true,"noteIndex":0},"citationItems":[{"id":528,"uris":["http://zotero.org/groups/2752328/items/RVX5FZPZ"],"uri":["http://zotero.org/groups/2752328/items/RVX5FZPZ"],"itemData":{"id":528,"type":"article-journal","container-title":"SSRN Electronic Journal","DOI":"10.2139/ssrn.1871503","ISSN":"1556-5068","journalAbbreviation":"SSRN Journal","language":"en","source":"DOI.org (Crossref)","title":"The Tragedy of the Risk-Perception Commons: Culture Conflict, Rationality Conflict, and Climate Change","title-short":"The Tragedy of the Risk-Perception Commons","URL":"http://www.ssrn.com/abstract=1871503","author":[{"family":"Kahan","given":"Dan M."},{"family":"Wittlin","given":"Maggie"},{"family":"Peters","given":"Ellen"},{"family":"Slovic","given":"Paul"},{"family":"Ouellette","given":"Lisa Larrimore"},{"family":"Braman","given":"Donald"},{"family":"Mandel","given":"Gregory N."}],"accessed":{"date-parts":[["2021",2,3]]},"issued":{"date-parts":[["2011"]]}}}],"schema":"https://github.com/citation-style-language/schema/raw/master/csl-citation.json"} </w:instrText>
      </w:r>
      <w:r w:rsidR="003B4542" w:rsidRPr="002B6226">
        <w:rPr>
          <w:rFonts w:ascii="Times New Roman" w:hAnsi="Times New Roman" w:cs="Times New Roman"/>
        </w:rPr>
        <w:fldChar w:fldCharType="separate"/>
      </w:r>
      <w:r w:rsidR="003B4542" w:rsidRPr="002B6226">
        <w:rPr>
          <w:rFonts w:ascii="Times New Roman" w:hAnsi="Times New Roman" w:cs="Times New Roman"/>
          <w:noProof/>
        </w:rPr>
        <w:t>Kahan et al. (2011)</w:t>
      </w:r>
      <w:r w:rsidR="003B4542" w:rsidRPr="002B6226">
        <w:rPr>
          <w:rFonts w:ascii="Times New Roman" w:hAnsi="Times New Roman" w:cs="Times New Roman"/>
        </w:rPr>
        <w:fldChar w:fldCharType="end"/>
      </w:r>
      <w:r w:rsidR="003B4542" w:rsidRPr="002B6226">
        <w:rPr>
          <w:rFonts w:ascii="Times New Roman" w:hAnsi="Times New Roman" w:cs="Times New Roman"/>
        </w:rPr>
        <w:t xml:space="preserve"> show, with a large sample size survey (</w:t>
      </w:r>
      <m:oMath>
        <m:r>
          <w:rPr>
            <w:rFonts w:ascii="Cambria Math" w:hAnsi="Cambria Math" w:cs="Times New Roman"/>
          </w:rPr>
          <m:t>N=1,540</m:t>
        </m:r>
      </m:oMath>
      <w:r w:rsidR="003B4542" w:rsidRPr="002B6226">
        <w:rPr>
          <w:rFonts w:ascii="Times New Roman" w:eastAsiaTheme="minorEastAsia" w:hAnsi="Times New Roman" w:cs="Times New Roman"/>
        </w:rPr>
        <w:t>), that being scientifically literate or able to engage in technical reasoning does not lead to consider climate change more as a serious threat than other people but is rather associated with</w:t>
      </w:r>
      <w:r w:rsidR="007F5513" w:rsidRPr="002B6226">
        <w:rPr>
          <w:rFonts w:ascii="Times New Roman" w:eastAsiaTheme="minorEastAsia" w:hAnsi="Times New Roman" w:cs="Times New Roman"/>
        </w:rPr>
        <w:t xml:space="preserve"> an even</w:t>
      </w:r>
      <w:r w:rsidR="003B4542" w:rsidRPr="002B6226">
        <w:rPr>
          <w:rFonts w:ascii="Times New Roman" w:eastAsiaTheme="minorEastAsia" w:hAnsi="Times New Roman" w:cs="Times New Roman"/>
        </w:rPr>
        <w:t xml:space="preserve"> </w:t>
      </w:r>
      <w:r w:rsidR="007F5513" w:rsidRPr="002B6226">
        <w:rPr>
          <w:rFonts w:ascii="Times New Roman" w:eastAsiaTheme="minorEastAsia" w:hAnsi="Times New Roman" w:cs="Times New Roman"/>
        </w:rPr>
        <w:t xml:space="preserve">greater </w:t>
      </w:r>
      <w:r w:rsidR="003B4542" w:rsidRPr="002B6226">
        <w:rPr>
          <w:rFonts w:ascii="Times New Roman" w:eastAsiaTheme="minorEastAsia" w:hAnsi="Times New Roman" w:cs="Times New Roman"/>
        </w:rPr>
        <w:t xml:space="preserve">"cultural polarization": </w:t>
      </w:r>
      <w:r w:rsidR="007F5513" w:rsidRPr="002B6226">
        <w:rPr>
          <w:rFonts w:ascii="Times New Roman" w:eastAsiaTheme="minorEastAsia" w:hAnsi="Times New Roman" w:cs="Times New Roman"/>
        </w:rPr>
        <w:t>P</w:t>
      </w:r>
      <w:r w:rsidR="003B4542" w:rsidRPr="002B6226">
        <w:rPr>
          <w:rFonts w:ascii="Times New Roman" w:eastAsiaTheme="minorEastAsia" w:hAnsi="Times New Roman" w:cs="Times New Roman"/>
        </w:rPr>
        <w:t xml:space="preserve">eople do not converge more on climate risks supported by scientific evidence but </w:t>
      </w:r>
      <w:r w:rsidR="007F5513" w:rsidRPr="002B6226">
        <w:rPr>
          <w:rFonts w:ascii="Times New Roman" w:eastAsiaTheme="minorEastAsia" w:hAnsi="Times New Roman" w:cs="Times New Roman"/>
        </w:rPr>
        <w:t>form risk perceptions</w:t>
      </w:r>
      <w:r w:rsidR="004D7276" w:rsidRPr="002B6226">
        <w:rPr>
          <w:rFonts w:ascii="Times New Roman" w:eastAsiaTheme="minorEastAsia" w:hAnsi="Times New Roman" w:cs="Times New Roman"/>
        </w:rPr>
        <w:t xml:space="preserve"> </w:t>
      </w:r>
      <w:r w:rsidR="00641FDB" w:rsidRPr="002B6226">
        <w:rPr>
          <w:rFonts w:ascii="Times New Roman" w:eastAsiaTheme="minorEastAsia" w:hAnsi="Times New Roman" w:cs="Times New Roman"/>
        </w:rPr>
        <w:t xml:space="preserve">that </w:t>
      </w:r>
      <w:r w:rsidR="004D7276" w:rsidRPr="002B6226">
        <w:rPr>
          <w:rFonts w:ascii="Times New Roman" w:eastAsiaTheme="minorEastAsia" w:hAnsi="Times New Roman" w:cs="Times New Roman"/>
        </w:rPr>
        <w:t>are in line with</w:t>
      </w:r>
      <w:r w:rsidR="00641FDB" w:rsidRPr="002B6226">
        <w:rPr>
          <w:rFonts w:ascii="Times New Roman" w:eastAsiaTheme="minorEastAsia" w:hAnsi="Times New Roman" w:cs="Times New Roman"/>
        </w:rPr>
        <w:t xml:space="preserve"> their </w:t>
      </w:r>
      <w:r w:rsidR="007F5513" w:rsidRPr="002B6226">
        <w:rPr>
          <w:rFonts w:ascii="Times New Roman" w:eastAsiaTheme="minorEastAsia" w:hAnsi="Times New Roman" w:cs="Times New Roman"/>
        </w:rPr>
        <w:t xml:space="preserve">own </w:t>
      </w:r>
      <w:r w:rsidR="00641FDB" w:rsidRPr="002B6226">
        <w:rPr>
          <w:rFonts w:ascii="Times New Roman" w:eastAsiaTheme="minorEastAsia" w:hAnsi="Times New Roman" w:cs="Times New Roman"/>
        </w:rPr>
        <w:t>cultural values.</w:t>
      </w:r>
    </w:p>
    <w:p w14:paraId="7DCE6E98" w14:textId="77777777" w:rsidR="000F5182" w:rsidRPr="002B6226" w:rsidRDefault="000F5182" w:rsidP="00681801">
      <w:pPr>
        <w:jc w:val="both"/>
        <w:rPr>
          <w:rFonts w:ascii="Times New Roman" w:hAnsi="Times New Roman" w:cs="Times New Roman"/>
        </w:rPr>
      </w:pPr>
    </w:p>
    <w:p w14:paraId="03B1EF6F" w14:textId="655DF414" w:rsidR="000F5182" w:rsidRPr="002B6226" w:rsidRDefault="000F5182" w:rsidP="00681801">
      <w:pPr>
        <w:jc w:val="both"/>
        <w:rPr>
          <w:rFonts w:ascii="Times New Roman" w:hAnsi="Times New Roman" w:cs="Times New Roman"/>
        </w:rPr>
      </w:pPr>
      <w:r w:rsidRPr="002B6226">
        <w:rPr>
          <w:rFonts w:ascii="Times New Roman" w:hAnsi="Times New Roman" w:cs="Times New Roman"/>
        </w:rPr>
        <w:t>In addition to those factors, the literature has also studie</w:t>
      </w:r>
      <w:r w:rsidR="00DC1380" w:rsidRPr="002B6226">
        <w:rPr>
          <w:rFonts w:ascii="Times New Roman" w:hAnsi="Times New Roman" w:cs="Times New Roman"/>
        </w:rPr>
        <w:t>d</w:t>
      </w:r>
      <w:r w:rsidRPr="002B6226">
        <w:rPr>
          <w:rFonts w:ascii="Times New Roman" w:hAnsi="Times New Roman" w:cs="Times New Roman"/>
        </w:rPr>
        <w:t xml:space="preserve"> the role of emotions.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{"citationID":"pE6LRZB0","properties":{"formattedCitation":"(Smith and Leiserowitz 2014)","plainCitation":"(Smith and Leiserowitz 2014)","dontUpdate":true,"noteIndex":0},"citationItems":[{"id":511,"uris":["http://zotero.org/groups/2752328/items/IHWQTTJ8"],"uri":["http://zotero.org/groups/2752328/items/IHWQTTJ8"],"itemData":{"id":511,"type":"article-journal","container-title":"Risk Analysis","issue":"5","note":"Citation Key: smith2014role\npublisher: Wiley Online Library","page":"937–948","title":"The role of emotion in global warming policy support and opposition","volume":"34","author":[{"family":"Smith","given":"Nicholas"},{"family":"Leiserowitz","given":"Anthony"}],"issued":{"date-parts":[["2014"]]}}}],"schema":"https://github.com/citation-style-language/schema/raw/master/csl-citation.json"}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Smith and Leiserowitz </w:t>
      </w:r>
      <w:r w:rsidR="00C63970" w:rsidRPr="002B6226">
        <w:rPr>
          <w:rFonts w:ascii="Times New Roman" w:hAnsi="Times New Roman" w:cs="Times New Roman"/>
          <w:noProof/>
        </w:rPr>
        <w:t>(</w:t>
      </w:r>
      <w:r w:rsidR="00E51F17" w:rsidRPr="002B6226">
        <w:rPr>
          <w:rFonts w:ascii="Times New Roman" w:hAnsi="Times New Roman" w:cs="Times New Roman"/>
          <w:noProof/>
        </w:rPr>
        <w:t>2014)</w:t>
      </w:r>
      <w:r w:rsidR="00E51F17" w:rsidRPr="002B6226">
        <w:rPr>
          <w:rFonts w:ascii="Times New Roman" w:hAnsi="Times New Roman" w:cs="Times New Roman"/>
        </w:rPr>
        <w:fldChar w:fldCharType="end"/>
      </w:r>
      <w:r w:rsidRPr="002B6226">
        <w:rPr>
          <w:rFonts w:ascii="Times New Roman" w:hAnsi="Times New Roman" w:cs="Times New Roman"/>
        </w:rPr>
        <w:t xml:space="preserve"> find that (self-reported) </w:t>
      </w:r>
      <w:r w:rsidR="00DC1380" w:rsidRPr="002B6226">
        <w:rPr>
          <w:rFonts w:ascii="Times New Roman" w:hAnsi="Times New Roman" w:cs="Times New Roman"/>
        </w:rPr>
        <w:t>"</w:t>
      </w:r>
      <w:r w:rsidRPr="002B6226">
        <w:rPr>
          <w:rFonts w:ascii="Times New Roman" w:hAnsi="Times New Roman" w:cs="Times New Roman"/>
        </w:rPr>
        <w:t xml:space="preserve">discrete emotions'' (e.g., worry, interest, hope) are stronger predictors than cultural worldviews when it comes to support for climate policies. </w:t>
      </w:r>
      <w:r w:rsidR="00E51F17"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{"citationID":"sbRzzp2y","properties":{"formattedCitation":"(Sundblad, Biel, and G\\uc0\\u228{}rling 2014)","plainCitation":"(Sundblad, Biel, and Gärling 2014)","dontUpdate":true,"noteIndex":0},"citationItems":[{"id":500,"uris":["http://zotero.org/groups/2752328/items/8U4PZNQ7"],"uri":["http://zotero.org/groups/2752328/items/8U4PZNQ7"],"itemData":{"id":500,"type":"article-journal","container-title":"European review of applied psychology","issue":"1","note":"Citation Key: sundblad2014intention\npublisher: Elsevier","page":"13–17","title":"Intention to change activities that reduce carbon dioxide emissions related to worry about global climate change consequences","volume":"64","author":[{"family":"Sundblad","given":"E-L"},{"family":"Biel","given":"A"},{"family":"Gärling","given":"T"}],"issued":{"date-parts":[["2014"]]}}}],"schema":"https://github.com/citation-style-language/schema/raw/master/csl-citation.json"} </w:instrText>
      </w:r>
      <w:r w:rsidR="00E51F17" w:rsidRPr="002B6226">
        <w:rPr>
          <w:rFonts w:ascii="Times New Roman" w:hAnsi="Times New Roman" w:cs="Times New Roman"/>
        </w:rPr>
        <w:fldChar w:fldCharType="separate"/>
      </w:r>
      <w:proofErr w:type="spellStart"/>
      <w:r w:rsidR="00E51F17" w:rsidRPr="002B6226">
        <w:rPr>
          <w:rFonts w:ascii="Times New Roman" w:hAnsi="Times New Roman" w:cs="Times New Roman"/>
        </w:rPr>
        <w:t>Sundblad</w:t>
      </w:r>
      <w:proofErr w:type="spellEnd"/>
      <w:r w:rsidR="00C63970" w:rsidRPr="002B6226">
        <w:rPr>
          <w:rFonts w:ascii="Times New Roman" w:hAnsi="Times New Roman" w:cs="Times New Roman"/>
        </w:rPr>
        <w:t xml:space="preserve"> et al. (</w:t>
      </w:r>
      <w:r w:rsidR="00E51F17" w:rsidRPr="002B6226">
        <w:rPr>
          <w:rFonts w:ascii="Times New Roman" w:hAnsi="Times New Roman" w:cs="Times New Roman"/>
        </w:rPr>
        <w:t>2014)</w:t>
      </w:r>
      <w:r w:rsidR="00E51F17" w:rsidRPr="002B6226">
        <w:rPr>
          <w:rFonts w:ascii="Times New Roman" w:hAnsi="Times New Roman" w:cs="Times New Roman"/>
        </w:rPr>
        <w:fldChar w:fldCharType="end"/>
      </w:r>
      <w:r w:rsidRPr="002B6226">
        <w:rPr>
          <w:rFonts w:ascii="Times New Roman" w:hAnsi="Times New Roman" w:cs="Times New Roman"/>
        </w:rPr>
        <w:t xml:space="preserve"> focus on worry and find, using data from Sweden, that concern for the consequences of climate change increases the intention to change personal behavior to reduce GHG emissions.</w:t>
      </w:r>
    </w:p>
    <w:p w14:paraId="5C3B3815" w14:textId="77777777" w:rsidR="000F5182" w:rsidRPr="002B6226" w:rsidRDefault="000F5182" w:rsidP="00681801">
      <w:pPr>
        <w:jc w:val="both"/>
        <w:rPr>
          <w:rFonts w:ascii="Times New Roman" w:hAnsi="Times New Roman" w:cs="Times New Roman"/>
        </w:rPr>
      </w:pPr>
    </w:p>
    <w:p w14:paraId="66E377C3" w14:textId="7564B681" w:rsidR="000F5182" w:rsidRPr="002B6226" w:rsidRDefault="00A02468" w:rsidP="00681801">
      <w:pPr>
        <w:pStyle w:val="Heading2"/>
        <w:jc w:val="both"/>
        <w:rPr>
          <w:rFonts w:ascii="Times New Roman" w:hAnsi="Times New Roman" w:cs="Times New Roman"/>
          <w:b/>
          <w:bCs/>
          <w:color w:val="000000" w:themeColor="text1"/>
        </w:rPr>
      </w:pPr>
      <w:bookmarkStart w:id="7" w:name="_Toc65850707"/>
      <w:r w:rsidRPr="002B6226">
        <w:rPr>
          <w:rFonts w:ascii="Times New Roman" w:hAnsi="Times New Roman" w:cs="Times New Roman"/>
          <w:b/>
          <w:bCs/>
          <w:color w:val="000000" w:themeColor="text1"/>
        </w:rPr>
        <w:t xml:space="preserve">2.2 </w:t>
      </w:r>
      <w:r w:rsidR="000F5182" w:rsidRPr="002B6226">
        <w:rPr>
          <w:rFonts w:ascii="Times New Roman" w:hAnsi="Times New Roman" w:cs="Times New Roman"/>
          <w:b/>
          <w:bCs/>
          <w:color w:val="000000" w:themeColor="text1"/>
        </w:rPr>
        <w:t>Beliefs and knowledge</w:t>
      </w:r>
      <w:bookmarkEnd w:id="7"/>
    </w:p>
    <w:p w14:paraId="3F765087" w14:textId="52284F37"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Beliefs about climate change are also key determinants for policy support. </w:t>
      </w:r>
      <w:r w:rsidR="00220A9A"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{"citationID":"FWlh8Krg","properties":{"formattedCitation":"(Sibley and Kurz 2013)","plainCitation":"(Sibley and Kurz 2013)","dontUpdate":true,"noteIndex":0},"citationItems":[{"id":510,"uris":["http://zotero.org/groups/2752328/items/8G9JEQLT"],"uri":["http://zotero.org/groups/2752328/items/8G9JEQLT"],"itemData":{"id":510,"type":"article-journal","container-title":"Analyses of Social Issues and Public Policy","issue":"1","note":"Citation Key: sibley2013model\npublisher: Wiley Online Library","page":"245–261","title":"A model of climate belief profiles: How much does it matter if people question human causation?","volume":"13","author":[{"family":"Sibley","given":"Chris G"},{"family":"Kurz","given":"Tim"}],"issued":{"date-parts":[["2013"]]}}}],"schema":"https://github.com/citation-style-language/schema/raw/master/csl-citation.json"}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Sibley and Kurz </w:t>
      </w:r>
      <w:r w:rsidR="00C63970" w:rsidRPr="002B6226">
        <w:rPr>
          <w:rFonts w:ascii="Times New Roman" w:hAnsi="Times New Roman" w:cs="Times New Roman"/>
          <w:noProof/>
        </w:rPr>
        <w:t>(</w:t>
      </w:r>
      <w:r w:rsidR="00220A9A" w:rsidRPr="002B6226">
        <w:rPr>
          <w:rFonts w:ascii="Times New Roman" w:hAnsi="Times New Roman" w:cs="Times New Roman"/>
          <w:noProof/>
        </w:rPr>
        <w:t>2013)</w:t>
      </w:r>
      <w:r w:rsidR="00220A9A" w:rsidRPr="002B6226">
        <w:rPr>
          <w:rFonts w:ascii="Times New Roman" w:hAnsi="Times New Roman" w:cs="Times New Roman"/>
        </w:rPr>
        <w:fldChar w:fldCharType="end"/>
      </w:r>
      <w:r w:rsidRPr="002B6226">
        <w:rPr>
          <w:rFonts w:ascii="Times New Roman" w:hAnsi="Times New Roman" w:cs="Times New Roman"/>
        </w:rPr>
        <w:t xml:space="preserve"> with data from New Zealand, show that beliefs about the existence of climate change are more predictive than beliefs about the role of humans in causing climate change or self-reported pro</w:t>
      </w:r>
      <w:r w:rsidR="00DC1380" w:rsidRPr="002B6226">
        <w:rPr>
          <w:rFonts w:ascii="Times New Roman" w:hAnsi="Times New Roman" w:cs="Times New Roman"/>
        </w:rPr>
        <w:t>-</w:t>
      </w:r>
      <w:r w:rsidRPr="002B6226">
        <w:rPr>
          <w:rFonts w:ascii="Times New Roman" w:hAnsi="Times New Roman" w:cs="Times New Roman"/>
        </w:rPr>
        <w:t xml:space="preserve">environmental behavior. Although there is an effective interaction effect between beliefs about the existence of climate change and the role of humans in it. Clearly, the perception of the negative consequences of climate change is an important factor as well. </w:t>
      </w:r>
      <w:r w:rsidR="00220A9A"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{"citationID":"4JSvlJiX","properties":{"formattedCitation":"(DeBono, Vincenti, and Calleja 2012)","plainCitation":"(DeBono, Vincenti, and Calleja 2012)","dontUpdate":true,"noteIndex":0},"citationItems":[{"id":506,"uris":["http://zotero.org/groups/2752328/items/MCCLAWJ4"],"uri":["http://zotero.org/groups/2752328/items/MCCLAWJ4"],"itemData":{"id":506,"type":"article-journal","container-title":"The European Journal of Public Health","issue":"1","note":"Citation Key: debono2012risk\npublisher: Oxford University Press","page":"144–149","title":"Risk communication: climate change as a human-health threat, a survey of public perceptions in Malta","volume":"22","author":[{"family":"DeBono","given":"Roberto"},{"family":"Vincenti","given":"Karen"},{"family":"Calleja","given":"Neville"}],"issued":{"date-parts":[["2012"]]}}}],"schema":"https://github.com/citation-style-language/schema/raw/master/csl-citation.json"}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DeBono</w:t>
      </w:r>
      <w:r w:rsidR="00C63970" w:rsidRPr="002B6226">
        <w:rPr>
          <w:rFonts w:ascii="Times New Roman" w:hAnsi="Times New Roman" w:cs="Times New Roman"/>
          <w:noProof/>
        </w:rPr>
        <w:t xml:space="preserve"> et al. (</w:t>
      </w:r>
      <w:r w:rsidR="00220A9A" w:rsidRPr="002B6226">
        <w:rPr>
          <w:rFonts w:ascii="Times New Roman" w:hAnsi="Times New Roman" w:cs="Times New Roman"/>
          <w:noProof/>
        </w:rPr>
        <w:t>2012)</w:t>
      </w:r>
      <w:r w:rsidR="00220A9A" w:rsidRPr="002B6226">
        <w:rPr>
          <w:rFonts w:ascii="Times New Roman" w:hAnsi="Times New Roman" w:cs="Times New Roman"/>
        </w:rPr>
        <w:fldChar w:fldCharType="end"/>
      </w:r>
      <w:r w:rsidRPr="002B6226">
        <w:rPr>
          <w:rFonts w:ascii="Times New Roman" w:hAnsi="Times New Roman" w:cs="Times New Roman"/>
        </w:rPr>
        <w:t xml:space="preserve"> using data from a telephone survey in Malta show that perceptions about the negative effects of climate change on health and well-being (e.g., disease, standard of living, water shortages) are a very strong driver for supporting climate change mitigation policy. However, </w:t>
      </w:r>
      <w:r w:rsidR="00220A9A"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{"citationID":"rinGWNjD","properties":{"formattedCitation":"(Krosnick et al. 2006)","plainCitation":"(Krosnick et al. 2006)","dontUpdate":true,"noteIndex":0},"citationItems":[{"id":508,"uris":["http://zotero.org/groups/2752328/items/X92LFXHF"],"uri":["http://zotero.org/groups/2752328/items/X92LFXHF"],"itemData":{"id":508,"type":"article-journal","container-title":"Climatic change","issue":"1","note":"Citation Key: krosnick2006origins\npublisher: Springer","page":"7–43","title":"The origins and consequences of democratic citizens' policy agendas: A study of popular concern about global warming","volume":"77","author":[{"family":"Krosnick","given":"Jon A"},{"family":"Holbrook","given":"Allyson L"},{"family":"Lowe","given":"Laura"},{"family":"Visser","given":"Penny S"}],"issued":{"date-parts":[["2006"]]}}}],"schema":"https://github.com/citation-style-language/schema/raw/master/csl-citation.json"}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Krosnick et al. </w:t>
      </w:r>
      <w:r w:rsidR="00C63970" w:rsidRPr="002B6226">
        <w:rPr>
          <w:rFonts w:ascii="Times New Roman" w:hAnsi="Times New Roman" w:cs="Times New Roman"/>
          <w:noProof/>
        </w:rPr>
        <w:t>(</w:t>
      </w:r>
      <w:r w:rsidR="00220A9A" w:rsidRPr="002B6226">
        <w:rPr>
          <w:rFonts w:ascii="Times New Roman" w:hAnsi="Times New Roman" w:cs="Times New Roman"/>
          <w:noProof/>
        </w:rPr>
        <w:t>2006)</w:t>
      </w:r>
      <w:r w:rsidR="00220A9A" w:rsidRPr="002B6226">
        <w:rPr>
          <w:rFonts w:ascii="Times New Roman" w:hAnsi="Times New Roman" w:cs="Times New Roman"/>
        </w:rPr>
        <w:fldChar w:fldCharType="end"/>
      </w:r>
      <w:r w:rsidRPr="002B6226">
        <w:rPr>
          <w:rFonts w:ascii="Times New Roman" w:hAnsi="Times New Roman" w:cs="Times New Roman"/>
        </w:rPr>
        <w:t xml:space="preserve"> point out that increasing knowledge about climate change will not necessarily translates into a broader support for policies, and that it will do so only if the required beliefs and attitudes about climate change are in place. According to </w:t>
      </w:r>
      <w:r w:rsidR="00220A9A"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{"citationID":"LIK6y70T","properties":{"formattedCitation":"(Stoutenborough and Vedlitz 2014)","plainCitation":"(Stoutenborough and Vedlitz 2014)","dontUpdate":true,"noteIndex":0},"citationItems":[{"id":502,"uris":["http://zotero.org/groups/2752328/items/ZCMHTIVD"],"uri":["http://zotero.org/groups/2752328/items/ZCMHTIVD"],"itemData":{"id":502,"type":"article-journal","container-title":"Environmental Science &amp; Policy","note":"Citation Key: stoutenborough2014effect\npublisher: Elsevier","page":"23–33","title":"The effect of perceived and assessed knowledge of climate change on public policy concerns: An empirical comparison","volume":"37","author":[{"family":"Stoutenborough","given":"James W"},{"family":"Vedlitz","given":"Arnold"}],"issued":{"date-parts":[["2014"]]}}}],"schema":"https://github.com/citation-style-language/schema/raw/master/csl-citation.json"}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Stoutenborough and Vedlitz </w:t>
      </w:r>
      <w:r w:rsidR="00C63970" w:rsidRPr="002B6226">
        <w:rPr>
          <w:rFonts w:ascii="Times New Roman" w:hAnsi="Times New Roman" w:cs="Times New Roman"/>
          <w:noProof/>
        </w:rPr>
        <w:t>(</w:t>
      </w:r>
      <w:r w:rsidR="00220A9A" w:rsidRPr="002B6226">
        <w:rPr>
          <w:rFonts w:ascii="Times New Roman" w:hAnsi="Times New Roman" w:cs="Times New Roman"/>
          <w:noProof/>
        </w:rPr>
        <w:t>2014)</w:t>
      </w:r>
      <w:r w:rsidR="00220A9A" w:rsidRPr="002B6226">
        <w:rPr>
          <w:rFonts w:ascii="Times New Roman" w:hAnsi="Times New Roman" w:cs="Times New Roman"/>
        </w:rPr>
        <w:fldChar w:fldCharType="end"/>
      </w:r>
      <w:r w:rsidR="00220A9A" w:rsidRPr="002B6226">
        <w:rPr>
          <w:rFonts w:ascii="Times New Roman" w:hAnsi="Times New Roman" w:cs="Times New Roman"/>
        </w:rPr>
        <w:t>,</w:t>
      </w:r>
      <w:r w:rsidRPr="002B6226">
        <w:rPr>
          <w:rFonts w:ascii="Times New Roman" w:hAnsi="Times New Roman" w:cs="Times New Roman"/>
        </w:rPr>
        <w:t xml:space="preserve"> it is also important to distinguish between the subjective perception of knowledge and objectively assessed knowledge. </w:t>
      </w:r>
      <w:r w:rsidR="00220A9A"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{"citationID":"bDjEWtiO","properties":{"formattedCitation":"(McCright 2008)","plainCitation":"(McCright 2008)","dontUpdate":true,"noteIndex":0},"citationItems":[{"id":520,"uris":["http://zotero.org/groups/2752328/items/74AAT7QX"],"uri":["http://zotero.org/groups/2752328/items/74AAT7QX"],"itemData":{"id":520,"type":"article-journal","container-title":"Hofstra Law Review","language":"en","page":"1017","source":"Zotero","title":"The Social Bases of Climate Change Knowledge, Concern, and Policy Support in the U.S. General Public","volume":"37","author":[{"family":"McCright","given":"Aaron M"}],"issued":{"date-parts":[["2008"]]}}}],"schema":"https://github.com/citation-style-language/schema/raw/master/csl-citation.json"}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McCright </w:t>
      </w:r>
      <w:r w:rsidR="00C63970" w:rsidRPr="002B6226">
        <w:rPr>
          <w:rFonts w:ascii="Times New Roman" w:hAnsi="Times New Roman" w:cs="Times New Roman"/>
          <w:noProof/>
        </w:rPr>
        <w:t>(</w:t>
      </w:r>
      <w:r w:rsidR="00220A9A" w:rsidRPr="002B6226">
        <w:rPr>
          <w:rFonts w:ascii="Times New Roman" w:hAnsi="Times New Roman" w:cs="Times New Roman"/>
          <w:noProof/>
        </w:rPr>
        <w:t>2008)</w:t>
      </w:r>
      <w:r w:rsidR="00220A9A" w:rsidRPr="002B6226">
        <w:rPr>
          <w:rFonts w:ascii="Times New Roman" w:hAnsi="Times New Roman" w:cs="Times New Roman"/>
        </w:rPr>
        <w:fldChar w:fldCharType="end"/>
      </w:r>
      <w:r w:rsidRPr="002B6226">
        <w:rPr>
          <w:rFonts w:ascii="Times New Roman" w:hAnsi="Times New Roman" w:cs="Times New Roman"/>
        </w:rPr>
        <w:t xml:space="preserve"> finds that self-reported knowledge of global warming has no robust effect on support for climate policies. On the other hand, </w:t>
      </w:r>
      <w:r w:rsidR="00220A9A"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{"citationID":"L7ik3hUg","properties":{"formattedCitation":"(Adaman et al. 2011)","plainCitation":"(Adaman et al. 2011)","dontUpdate":true,"noteIndex":0},"citationItems":[{"id":501,"uris":["http://zotero.org/groups/2752328/items/M6XH6BVK"],"uri":["http://zotero.org/groups/2752328/items/M6XH6BVK"],"itemData":{"id":501,"type":"article-journal","container-title":"Energy Policy","issue":"2","note":"Citation Key: adaman2011determines\npublisher: Elsevier","page":"689–698","title":"What determines urban households’ willingness to pay for CO2 emission reductions in Turkey: A contingent valuation survey","volume":"39","author":[{"family":"Adaman","given":"Fikret"},{"family":"Karalı","given":"Nihan"},{"family":"Kumbaroğlu","given":"Gürkan"},{"family":"Or","given":"İlhan"},{"family":"Özkaynak","given":"Begüm"},{"family":"Zenginobuz","given":"Ünal"}],"issued":{"date-parts":[["2011"]]}}}],"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Adaman et al. </w:t>
      </w:r>
      <w:r w:rsidR="00C63970" w:rsidRPr="002B6226">
        <w:rPr>
          <w:rFonts w:ascii="Times New Roman" w:hAnsi="Times New Roman" w:cs="Times New Roman"/>
          <w:noProof/>
        </w:rPr>
        <w:t>(</w:t>
      </w:r>
      <w:r w:rsidR="00220A9A" w:rsidRPr="002B6226">
        <w:rPr>
          <w:rFonts w:ascii="Times New Roman" w:hAnsi="Times New Roman" w:cs="Times New Roman"/>
          <w:noProof/>
        </w:rPr>
        <w:t>2011)</w:t>
      </w:r>
      <w:r w:rsidR="00220A9A" w:rsidRPr="002B6226">
        <w:rPr>
          <w:rFonts w:ascii="Times New Roman" w:hAnsi="Times New Roman" w:cs="Times New Roman"/>
        </w:rPr>
        <w:fldChar w:fldCharType="end"/>
      </w:r>
      <w:r w:rsidRPr="002B6226">
        <w:rPr>
          <w:rFonts w:ascii="Times New Roman" w:hAnsi="Times New Roman" w:cs="Times New Roman"/>
        </w:rPr>
        <w:t xml:space="preserve"> in Turkey and </w:t>
      </w:r>
      <w:r w:rsidR="00220A9A"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{"citationID":"y2tiIunF","properties":{"formattedCitation":"(Park and Vedlitz 2013)","plainCitation":"(Park and Vedlitz 2013)","dontUpdate":true,"noteIndex":0},"citationItems":[{"id":645,"uris":["http://zotero.org/groups/2752328/items/UVD8L6JV"],"uri":["http://zotero.org/groups/2752328/items/UVD8L6JV"],"itemData":{"id":645,"type":"article-journal","container-title":"Sociological Spectrum","issue":"3","note":"Citation Key: park2013climate\npublisher: Taylor &amp; Francis","page":"219–239","title":"Climate hazards and risk status: Explaining climate risk assessment, behavior, and policy support","volume":"33","author":[{"family":"Park","given":"Hyung Sam"},{"family":"Vedlitz","given":"Arnold"}],"issued":{"date-parts":[["2013"]]}}}],"schema":"https://github.com/citation-style-language/schema/raw/master/csl-citation.json"}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Park and Vedlitz </w:t>
      </w:r>
      <w:r w:rsidR="00C63970" w:rsidRPr="002B6226">
        <w:rPr>
          <w:rFonts w:ascii="Times New Roman" w:hAnsi="Times New Roman" w:cs="Times New Roman"/>
          <w:noProof/>
        </w:rPr>
        <w:t>(</w:t>
      </w:r>
      <w:r w:rsidR="00220A9A" w:rsidRPr="002B6226">
        <w:rPr>
          <w:rFonts w:ascii="Times New Roman" w:hAnsi="Times New Roman" w:cs="Times New Roman"/>
          <w:noProof/>
        </w:rPr>
        <w:t>2013)</w:t>
      </w:r>
      <w:r w:rsidR="00220A9A" w:rsidRPr="002B6226">
        <w:rPr>
          <w:rFonts w:ascii="Times New Roman" w:hAnsi="Times New Roman" w:cs="Times New Roman"/>
        </w:rPr>
        <w:fldChar w:fldCharType="end"/>
      </w:r>
      <w:r w:rsidRPr="002B6226">
        <w:rPr>
          <w:rFonts w:ascii="Times New Roman" w:hAnsi="Times New Roman" w:cs="Times New Roman"/>
        </w:rPr>
        <w:t xml:space="preserve"> and </w:t>
      </w:r>
      <w:r w:rsidR="00220A9A"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{"citationID":"ZMKcvqNz","properties":{"formattedCitation":"(Zahran et al. 2006)","plainCitation":"(Zahran et al. 2006)","dontUpdate":true,"noteIndex":0},"citationItems":[{"id":504,"uris":["http://zotero.org/groups/2752328/items/F6KNCTQA"],"uri":["http://zotero.org/groups/2752328/items/F6KNCTQA"],"itemData":{"id":504,"type":"article-journal","container-title":"Society and Natural Resources","issue":"9","note":"Citation Key: zahran2006climate\npublisher: Taylor &amp; Francis","page":"771–789","title":"Climate change vulnerability and policy support","volume":"19","author":[{"family":"Zahran","given":"Sammy"},{"family":"Brody","given":"Samuel D"},{"family":"Grover","given":"Himanshu"},{"family":"Vedlitz","given":"Arnold"}],"issued":{"date-parts":[["2006"]]}}}],"schema":"https://github.com/citation-style-language/schema/raw/master/csl-citation.json"}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Zahran et al. </w:t>
      </w:r>
      <w:r w:rsidR="00C63970" w:rsidRPr="002B6226">
        <w:rPr>
          <w:rFonts w:ascii="Times New Roman" w:hAnsi="Times New Roman" w:cs="Times New Roman"/>
          <w:noProof/>
        </w:rPr>
        <w:t>(</w:t>
      </w:r>
      <w:r w:rsidR="00220A9A" w:rsidRPr="002B6226">
        <w:rPr>
          <w:rFonts w:ascii="Times New Roman" w:hAnsi="Times New Roman" w:cs="Times New Roman"/>
          <w:noProof/>
        </w:rPr>
        <w:t>2006)</w:t>
      </w:r>
      <w:r w:rsidR="00220A9A" w:rsidRPr="002B6226">
        <w:rPr>
          <w:rFonts w:ascii="Times New Roman" w:hAnsi="Times New Roman" w:cs="Times New Roman"/>
        </w:rPr>
        <w:fldChar w:fldCharType="end"/>
      </w:r>
      <w:r w:rsidRPr="002B6226">
        <w:rPr>
          <w:rFonts w:ascii="Times New Roman" w:hAnsi="Times New Roman" w:cs="Times New Roman"/>
        </w:rPr>
        <w:t xml:space="preserve"> in the U.S. find that higher objective knowledge is correlated with greater policy support. Absent of personal knowledge, </w:t>
      </w:r>
      <w:r w:rsidR="00220A9A"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{"citationID":"ItOt3Qyo","properties":{"formattedCitation":"(Ding et al. 2011)","plainCitation":"(Ding et al. 2011)","dontUpdate":true,"noteIndex":0},"citationItems":[{"id":584,"uris":["http://zotero.org/groups/2752328/items/67KPA3SG"],"uri":["http://zotero.org/groups/2752328/items/67KPA3SG"],"itemData":{"id":584,"type":"article-journal","container-title":"Nature Climate Change","DOI":"10.1038/nclimate1295","ISSN":"1758-678X, 1758-6798","issue":"9","journalAbbreviation":"Nature Clim Change","language":"en","note":"Citation Key: ding2011support","page":"462-466","source":"DOI.org (Crossref)","title":"Support for climate policy and societal action are linked to perceptions about scientific agreement","volume":"1","author":[{"family":"Ding","given":"Ding"},{"family":"Maibach","given":"Edward W."},{"family":"Zhao","given":"Xiaoquan"},{"family":"Roser-Renouf","given":"Connie"},{"family":"Leiserowitz","given":"Anthony"}],"issued":{"date-parts":[["2011",12]]}}}],"schema":"https://github.com/citation-style-language/schema/raw/master/csl-citation.json"}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Ding et al. </w:t>
      </w:r>
      <w:r w:rsidR="00C63970" w:rsidRPr="002B6226">
        <w:rPr>
          <w:rFonts w:ascii="Times New Roman" w:hAnsi="Times New Roman" w:cs="Times New Roman"/>
          <w:noProof/>
        </w:rPr>
        <w:t>(</w:t>
      </w:r>
      <w:r w:rsidR="00220A9A" w:rsidRPr="002B6226">
        <w:rPr>
          <w:rFonts w:ascii="Times New Roman" w:hAnsi="Times New Roman" w:cs="Times New Roman"/>
          <w:noProof/>
        </w:rPr>
        <w:t>2011)</w:t>
      </w:r>
      <w:r w:rsidR="00220A9A" w:rsidRPr="002B6226">
        <w:rPr>
          <w:rFonts w:ascii="Times New Roman" w:hAnsi="Times New Roman" w:cs="Times New Roman"/>
        </w:rPr>
        <w:fldChar w:fldCharType="end"/>
      </w:r>
      <w:r w:rsidRPr="002B6226">
        <w:rPr>
          <w:rFonts w:ascii="Times New Roman" w:hAnsi="Times New Roman" w:cs="Times New Roman"/>
        </w:rPr>
        <w:t xml:space="preserve"> and </w:t>
      </w:r>
      <w:r w:rsidR="00220A9A"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{"citationID":"Ag0tALyh","properties":{"formattedCitation":"(McCright, Dunlap, and Xiao 2013)","plainCitation":"(McCright, Dunlap, and Xiao 2013)","dontUpdate":true,"noteIndex":0},"citationItems":[{"id":517,"uris":["http://zotero.org/groups/2752328/items/TIBFVCKM"],"uri":["http://zotero.org/groups/2752328/items/TIBFVCKM"],"itemData":{"id":517,"type":"article-journal","abstract":"Given the well-documented campaign in the USA to deny the reality and seriousness of anthropogenic climate change (a major goal of which is to “manufacture uncertainty” in the minds of policy-makers and the general public), we examine the influence that perception of the scientific agreement on global warming has on the public’s beliefs about global warming and support for government action to reduce emissions. A recent study by Ding et al. (Nat Clim Chang 1:462–466, 2011) using nationally representative survey data from 2010 finds that misperception of scientific agreement among climate scientists is associated with lower levels of support for climate policy and beliefs that action should be taken to deal with global warming. Our study replicates and extends Ding et al. (Nat Clim Chang 1:462–466, 2011) using nationally representative survey data from March 2012. We generally confirm their findings, suggesting that the crucial role of perceived scientific agreement on views of global warming and support for climate policy is robust. Further, we show that political orientation has a significant influence on perceived scientific agreement, global warming beliefs, and support for government action to reduce emissions. Our results suggest the importance of improving public perception of the scientific agreement on global warming, but in ways that do not trigger or aggravate ideological or partisan divisions.","container-title":"Climatic Change","language":"en","page":"9","source":"Zotero","title":"Perceived scientific agreement and support for government action on climate change in the USA","author":[{"family":"McCright","given":"Aaron M"},{"family":"Dunlap","given":"Riley E"},{"family":"Xiao","given":"Chenyang"}],"issued":{"date-parts":[["2013"]]}}}],"schema":"https://github.com/citation-style-language/schema/raw/master/csl-citation.json"}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McCright</w:t>
      </w:r>
      <w:r w:rsidR="00C63970" w:rsidRPr="002B6226">
        <w:rPr>
          <w:rFonts w:ascii="Times New Roman" w:hAnsi="Times New Roman" w:cs="Times New Roman"/>
          <w:noProof/>
        </w:rPr>
        <w:t xml:space="preserve"> et al. (</w:t>
      </w:r>
      <w:r w:rsidR="00220A9A" w:rsidRPr="002B6226">
        <w:rPr>
          <w:rFonts w:ascii="Times New Roman" w:hAnsi="Times New Roman" w:cs="Times New Roman"/>
          <w:noProof/>
        </w:rPr>
        <w:t>2013)</w:t>
      </w:r>
      <w:r w:rsidR="00220A9A" w:rsidRPr="002B6226">
        <w:rPr>
          <w:rFonts w:ascii="Times New Roman" w:hAnsi="Times New Roman" w:cs="Times New Roman"/>
        </w:rPr>
        <w:fldChar w:fldCharType="end"/>
      </w:r>
      <w:r w:rsidRPr="002B6226">
        <w:rPr>
          <w:rFonts w:ascii="Times New Roman" w:hAnsi="Times New Roman" w:cs="Times New Roman"/>
        </w:rPr>
        <w:t>, using representative survey data from the U.S., find that heuristics such as (mis)perception about scientific agreement are determinant for supporting climate policy</w:t>
      </w:r>
      <w:r w:rsidR="00C533C3" w:rsidRPr="002B6226">
        <w:rPr>
          <w:rFonts w:ascii="Times New Roman" w:hAnsi="Times New Roman" w:cs="Times New Roman"/>
        </w:rPr>
        <w:t xml:space="preserve">. However </w:t>
      </w:r>
      <w:r w:rsidR="00C533C3"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{"citationID":"4N0Za8Ja","properties":{"formattedCitation":"(Funk and Kennedy 2016)","plainCitation":"(Funk and Kennedy 2016)","dontUpdate":true,"noteIndex":0},"citationItems":[{"id":568,"uris":["http://zotero.org/groups/2752328/items/CDCZTW6Z"],"uri":["http://zotero.org/groups/2752328/items/CDCZTW6Z"],"itemData":{"id":568,"type":"article-journal","container-title":"Pew Research Center","language":"en","page":"114","source":"Zotero","title":"The Politics of Climate","volume":"4","author":[{"family":"Funk","given":"Cary"},{"family":"Kennedy","given":"Brian"}],"issued":{"date-parts":[["2016"]]}}}],"schema":"https://github.com/citation-style-language/schema/raw/master/csl-citation.json"} </w:instrText>
      </w:r>
      <w:r w:rsidR="00C533C3" w:rsidRPr="002B6226">
        <w:rPr>
          <w:rFonts w:ascii="Times New Roman" w:hAnsi="Times New Roman" w:cs="Times New Roman"/>
        </w:rPr>
        <w:fldChar w:fldCharType="separate"/>
      </w:r>
      <w:r w:rsidR="00C533C3" w:rsidRPr="002B6226">
        <w:rPr>
          <w:rFonts w:ascii="Times New Roman" w:hAnsi="Times New Roman" w:cs="Times New Roman"/>
          <w:noProof/>
        </w:rPr>
        <w:t>Funk and Kennedy (2016)</w:t>
      </w:r>
      <w:r w:rsidR="00C533C3" w:rsidRPr="002B6226">
        <w:rPr>
          <w:rFonts w:ascii="Times New Roman" w:hAnsi="Times New Roman" w:cs="Times New Roman"/>
        </w:rPr>
        <w:fldChar w:fldCharType="end"/>
      </w:r>
      <w:r w:rsidR="00B47353" w:rsidRPr="002B6226">
        <w:rPr>
          <w:rFonts w:ascii="Times New Roman" w:hAnsi="Times New Roman" w:cs="Times New Roman"/>
        </w:rPr>
        <w:t xml:space="preserve">, with a U.S. survey on </w:t>
      </w:r>
      <m:oMath>
        <m:r>
          <w:rPr>
            <w:rFonts w:ascii="Cambria Math" w:hAnsi="Cambria Math" w:cs="Times New Roman"/>
          </w:rPr>
          <m:t>1,534</m:t>
        </m:r>
      </m:oMath>
      <w:r w:rsidR="00B47353" w:rsidRPr="002B6226">
        <w:rPr>
          <w:rFonts w:ascii="Times New Roman" w:hAnsi="Times New Roman" w:cs="Times New Roman"/>
        </w:rPr>
        <w:t xml:space="preserve"> adults,</w:t>
      </w:r>
      <w:r w:rsidR="00C533C3" w:rsidRPr="002B6226">
        <w:rPr>
          <w:rFonts w:ascii="Times New Roman" w:hAnsi="Times New Roman" w:cs="Times New Roman"/>
        </w:rPr>
        <w:t xml:space="preserve"> insis</w:t>
      </w:r>
      <w:r w:rsidR="00094AD2">
        <w:rPr>
          <w:rFonts w:ascii="Times New Roman" w:hAnsi="Times New Roman" w:cs="Times New Roman"/>
        </w:rPr>
        <w:t>t</w:t>
      </w:r>
      <w:r w:rsidR="00C533C3" w:rsidRPr="002B6226">
        <w:rPr>
          <w:rFonts w:ascii="Times New Roman" w:hAnsi="Times New Roman" w:cs="Times New Roman"/>
        </w:rPr>
        <w:t xml:space="preserve"> </w:t>
      </w:r>
      <w:r w:rsidR="00B47353" w:rsidRPr="002B6226">
        <w:rPr>
          <w:rFonts w:ascii="Times New Roman" w:hAnsi="Times New Roman" w:cs="Times New Roman"/>
        </w:rPr>
        <w:t>on the major partisan divides in the way people interpret the scientific consensus on climate change</w:t>
      </w:r>
      <w:r w:rsidRPr="002B6226">
        <w:rPr>
          <w:rFonts w:ascii="Times New Roman" w:hAnsi="Times New Roman" w:cs="Times New Roman"/>
        </w:rPr>
        <w:t>.</w:t>
      </w:r>
      <w:r w:rsidR="00E7516D" w:rsidRPr="002B6226">
        <w:rPr>
          <w:rFonts w:ascii="Times New Roman" w:hAnsi="Times New Roman" w:cs="Times New Roman"/>
        </w:rPr>
        <w:t xml:space="preserve"> Finally, </w:t>
      </w:r>
      <w:r w:rsidR="00E7516D"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{"citationID":"UAEYumvj","properties":{"formattedCitation":"(Sunstein et al. 2016)","plainCitation":"(Sunstein et al. 2016)","dontUpdate":true,"noteIndex":0},"citationItems":[{"id":575,"uris":["http://zotero.org/groups/2752328/items/T22KXYDF"],"uri":["http://zotero.org/groups/2752328/items/T22KXYDF"],"itemData":{"id":575,"type":"article-journal","container-title":"Cornell L. Rev.","note":"Citation Key: sunstein2016people\npublisher: HeinOnline","page":"1431","title":"How people update beliefs about climate change: Good news and bad news","volume":"102","author":[{"family":"Sunstein","given":"Cass R"},{"family":"Bobadilla-Suarez","given":"Sebastian"},{"family":"Lazzaro","given":"Stephanie C"},{"family":"Sharot","given":"Tali"}],"issued":{"date-parts":[["2016"]]}}}],"schema":"https://github.com/citation-style-language/schema/raw/master/csl-citation.json"} </w:instrText>
      </w:r>
      <w:r w:rsidR="00E7516D" w:rsidRPr="002B6226">
        <w:rPr>
          <w:rFonts w:ascii="Times New Roman" w:hAnsi="Times New Roman" w:cs="Times New Roman"/>
        </w:rPr>
        <w:fldChar w:fldCharType="separate"/>
      </w:r>
      <w:r w:rsidR="00E7516D" w:rsidRPr="002B6226">
        <w:rPr>
          <w:rFonts w:ascii="Times New Roman" w:hAnsi="Times New Roman" w:cs="Times New Roman"/>
          <w:noProof/>
        </w:rPr>
        <w:t>Sunstein et al. (2016)</w:t>
      </w:r>
      <w:r w:rsidR="00E7516D" w:rsidRPr="002B6226">
        <w:rPr>
          <w:rFonts w:ascii="Times New Roman" w:hAnsi="Times New Roman" w:cs="Times New Roman"/>
        </w:rPr>
        <w:fldChar w:fldCharType="end"/>
      </w:r>
      <w:r w:rsidR="00E7516D" w:rsidRPr="002B6226">
        <w:rPr>
          <w:rFonts w:ascii="Times New Roman" w:hAnsi="Times New Roman" w:cs="Times New Roman"/>
        </w:rPr>
        <w:t xml:space="preserve"> underline the existence of asymmetrical updating when confronted to new information on </w:t>
      </w:r>
      <w:r w:rsidR="00E7516D" w:rsidRPr="002B6226">
        <w:rPr>
          <w:rFonts w:ascii="Times New Roman" w:hAnsi="Times New Roman" w:cs="Times New Roman"/>
        </w:rPr>
        <w:lastRenderedPageBreak/>
        <w:t>climate policies: People not sure about the human causation of climate change</w:t>
      </w:r>
      <w:r w:rsidR="00CD0BEA" w:rsidRPr="002B6226">
        <w:rPr>
          <w:rFonts w:ascii="Times New Roman" w:hAnsi="Times New Roman" w:cs="Times New Roman"/>
        </w:rPr>
        <w:t xml:space="preserve"> update their beliefs in response to unexpected good news but will not update them if they are presented unexpected bad news. On the other hand, people who strongly believe in the human causation of climate change update their beliefs far more in response to unexpected bad news than in response to unexpected good news. However their sample size is quite small (</w:t>
      </w:r>
      <m:oMath>
        <m:r>
          <w:rPr>
            <w:rFonts w:ascii="Cambria Math" w:hAnsi="Cambria Math" w:cs="Times New Roman"/>
          </w:rPr>
          <m:t>N=302</m:t>
        </m:r>
      </m:oMath>
      <w:r w:rsidR="00CD0BEA" w:rsidRPr="002B6226">
        <w:rPr>
          <w:rFonts w:ascii="Times New Roman" w:eastAsiaTheme="minorEastAsia" w:hAnsi="Times New Roman" w:cs="Times New Roman"/>
        </w:rPr>
        <w:t>)</w:t>
      </w:r>
    </w:p>
    <w:p w14:paraId="59392FB4" w14:textId="77777777" w:rsidR="00857206" w:rsidRPr="002B6226" w:rsidRDefault="00857206" w:rsidP="00681801">
      <w:pPr>
        <w:jc w:val="both"/>
        <w:rPr>
          <w:rFonts w:ascii="Times New Roman" w:hAnsi="Times New Roman" w:cs="Times New Roman"/>
        </w:rPr>
      </w:pPr>
    </w:p>
    <w:p w14:paraId="38FC18F8" w14:textId="4BA0EBBF" w:rsidR="000F5182" w:rsidRPr="002B6226" w:rsidRDefault="00A02468" w:rsidP="00681801">
      <w:pPr>
        <w:pStyle w:val="Heading2"/>
        <w:jc w:val="both"/>
        <w:rPr>
          <w:rFonts w:ascii="Times New Roman" w:hAnsi="Times New Roman" w:cs="Times New Roman"/>
          <w:b/>
          <w:bCs/>
          <w:color w:val="000000" w:themeColor="text1"/>
        </w:rPr>
      </w:pPr>
      <w:bookmarkStart w:id="8" w:name="_Toc65850708"/>
      <w:r w:rsidRPr="002B6226">
        <w:rPr>
          <w:rFonts w:ascii="Times New Roman" w:hAnsi="Times New Roman" w:cs="Times New Roman"/>
          <w:b/>
          <w:bCs/>
          <w:color w:val="000000" w:themeColor="text1"/>
        </w:rPr>
        <w:t xml:space="preserve">2.3 </w:t>
      </w:r>
      <w:r w:rsidR="000F5182" w:rsidRPr="002B6226">
        <w:rPr>
          <w:rFonts w:ascii="Times New Roman" w:hAnsi="Times New Roman" w:cs="Times New Roman"/>
          <w:b/>
          <w:bCs/>
          <w:color w:val="000000" w:themeColor="text1"/>
        </w:rPr>
        <w:t>Government motives</w:t>
      </w:r>
      <w:bookmarkEnd w:id="8"/>
    </w:p>
    <w:p w14:paraId="3A56B856" w14:textId="5B3CA135"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Finally, government motives are often questioned as people perceive carbon taxes as just another way for the government to raise more revenue. This concern must be linked to the previous one about the belief </w:t>
      </w:r>
      <w:r w:rsidR="0000265B" w:rsidRPr="002B6226">
        <w:rPr>
          <w:rFonts w:ascii="Times New Roman" w:hAnsi="Times New Roman" w:cs="Times New Roman"/>
        </w:rPr>
        <w:t>that</w:t>
      </w:r>
      <w:r w:rsidRPr="002B6226">
        <w:rPr>
          <w:rFonts w:ascii="Times New Roman" w:hAnsi="Times New Roman" w:cs="Times New Roman"/>
        </w:rPr>
        <w:t xml:space="preserve"> carbon taxes </w:t>
      </w:r>
      <w:r w:rsidR="0000265B" w:rsidRPr="002B6226">
        <w:rPr>
          <w:rFonts w:ascii="Times New Roman" w:hAnsi="Times New Roman" w:cs="Times New Roman"/>
        </w:rPr>
        <w:t>are not effective at reducing emissions</w:t>
      </w:r>
      <w:r w:rsidRPr="002B6226">
        <w:rPr>
          <w:rFonts w:ascii="Times New Roman" w:hAnsi="Times New Roman" w:cs="Times New Roman"/>
        </w:rPr>
        <w:t xml:space="preserve">. Additionally, this lack of trust is also related to broader concerns about tax policy and government intervention </w:t>
      </w:r>
      <w:r w:rsidR="00220A9A"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{"citationID":"USDtMGIS","properties":{"formattedCitation":"(Baranzini and Carattini 2017; Beuermann and Santarius 2006; Dietz, Dan, and Shwom 2007)","plainCitation":"(Baranzini and Carattini 2017; Beuermann and Santarius 2006; Dietz, Dan, and Shwom 2007)","dontUpdate":true,"noteIndex":0},"citationItems":[{"id":545,"uris":["http://zotero.org/groups/2752328/items/QT2U3G2S"],"uri":["http://zotero.org/groups/2752328/items/QT2U3G2S"],"itemData":{"id":545,"type":"article-journal","abstract":"This paper analyzes the drivers of carbon taxes acceptability with survey data and a randomized labeling treatment. Based on a sample of more than 300 individuals, it assesses the effect on acceptability of speciﬁc policy designs and individuals’ perceptions of carbon taxes advantages and disadvantages. We ﬁnd that the lack of perception of primary and ancillary beneﬁts is one of the main barriers to the acceptability of carbon taxes. In addition, policy design matters for acceptability and in particular earmarking ﬁscal revenues for environmental purposes can lead to larger support. We also ﬁnd an effect of labeling, comparing the wording ‘‘climate contribution’’ with ‘‘carbon tax’’. We argue that proper policy design coupled with effective communication on the effects of carbon taxes may lead to a substantial improvement in acceptability.","container-title":"Environmental Economics and Policy Studies","DOI":"10.1007/s10018-016-0144-7","ISSN":"1432-847X, 1867-383X","issue":"1","journalAbbreviation":"Environ Econ Policy Stud","language":"en","page":"197-227","source":"DOI.org (Crossref)","title":"Effectiveness, earmarking and labeling: testing the acceptability of carbon taxes with survey data","title-short":"Effectiveness, earmarking and labeling","volume":"19","author":[{"family":"Baranzini","given":"Andrea"},{"family":"Carattini","given":"Stefano"}],"issued":{"date-parts":[["2017",1]]}}},{"id":532,"uris":["http://zotero.org/groups/2752328/items/RMWUATL6"],"uri":["http://zotero.org/groups/2752328/items/RMWUATL6"],"itemData":{"id":532,"type":"article-journal","abstract":"Combining environmental with employment objectives, ecological tax reform (ETR) envisages a double dividend. While research has mainly focused on the socio-economic and environmental impacts of ETR, there is less literature on the social responses. This paper gives an overview and history of German ETR as well as investigating the understanding of perceptions and attitudes towards ETR of those being ‘‘subject to tax’’. The research is based on qualitative social research methods. As with the other PETRAS papers, interviews were conducted with policy-makers and business leaders and focus groups were formed with lay persons. The results show that responses of policy-makers and business leaders are modest. Although some criticisms about the speciﬁc design of the German ETR remain, complaints towards ETR are settled. Attitudes appear inﬂuenced by more fundamental convictions such as economic interest or altruistic views. In contrast, ETR appears to politicise common people. Attitudes are inﬂuenced by the overall comprehension of the ETR concept, the expected impacts, perceived information deﬁcits, as well as a general distrust in politics. Our data show that the linking of environmental and employment objectives is not understood and not welcomed. In order to increase social acceptance, the paper discusses refocusing ETR on environmental objectives, modestly increasing the share of ETR revenue spent for environmental purposes, removing inconsistencies in the ETR design, and improving information policy.","container-title":"Energy Policy","DOI":"10.1016/j.enpol.2004.08.045","ISSN":"03014215","issue":"8","journalAbbreviation":"Energy Policy","language":"en","page":"917-929","source":"DOI.org (Crossref)","title":"Ecological tax reform in Germany: handling two hot potatoes at the same time","title-short":"Ecological tax reform in Germany","volume":"34","author":[{"family":"Beuermann","given":"Christiane"},{"family":"Santarius","given":"Tilman"}],"issued":{"date-parts":[["2006",5]]}}},{"id":514,"uris":["http://zotero.org/groups/2752328/items/RV28PI88"],"uri":["http://zotero.org/groups/2752328/items/RV28PI88"],"itemData":{"id":514,"type":"article-journal","container-title":"Rural sociology","issue":"2","note":"Citation Key: dietz2007support\npublisher: Wiley Online Library","page":"185–214","title":"Support for climate change policy: Social psychological and social structural influences","volume":"72","author":[{"family":"Dietz","given":"Thomas"},{"family":"Dan","given":"Amy"},{"family":"Shwom","given":"Rachael"}],"issued":{"date-parts":[["2007"]]}}}],"schema":"https://github.com/citation-style-language/schema/raw/master/csl-citation.json"}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(Baranzini and Carattini </w:t>
      </w:r>
      <w:r w:rsidR="00C63970" w:rsidRPr="002B6226">
        <w:rPr>
          <w:rFonts w:ascii="Times New Roman" w:hAnsi="Times New Roman" w:cs="Times New Roman"/>
          <w:noProof/>
        </w:rPr>
        <w:t>(</w:t>
      </w:r>
      <w:r w:rsidR="00220A9A" w:rsidRPr="002B6226">
        <w:rPr>
          <w:rFonts w:ascii="Times New Roman" w:hAnsi="Times New Roman" w:cs="Times New Roman"/>
          <w:noProof/>
        </w:rPr>
        <w:t>2017</w:t>
      </w:r>
      <w:r w:rsidR="00C63970" w:rsidRPr="002B6226">
        <w:rPr>
          <w:rFonts w:ascii="Times New Roman" w:hAnsi="Times New Roman" w:cs="Times New Roman"/>
          <w:noProof/>
        </w:rPr>
        <w:t>)</w:t>
      </w:r>
      <w:r w:rsidR="00220A9A" w:rsidRPr="002B6226">
        <w:rPr>
          <w:rFonts w:ascii="Times New Roman" w:hAnsi="Times New Roman" w:cs="Times New Roman"/>
          <w:noProof/>
        </w:rPr>
        <w:t xml:space="preserve">; Beuermann and Santarius </w:t>
      </w:r>
      <w:r w:rsidR="00C63970" w:rsidRPr="002B6226">
        <w:rPr>
          <w:rFonts w:ascii="Times New Roman" w:hAnsi="Times New Roman" w:cs="Times New Roman"/>
          <w:noProof/>
        </w:rPr>
        <w:t>(</w:t>
      </w:r>
      <w:r w:rsidR="00220A9A" w:rsidRPr="002B6226">
        <w:rPr>
          <w:rFonts w:ascii="Times New Roman" w:hAnsi="Times New Roman" w:cs="Times New Roman"/>
          <w:noProof/>
        </w:rPr>
        <w:t>2006</w:t>
      </w:r>
      <w:r w:rsidR="00C63970" w:rsidRPr="002B6226">
        <w:rPr>
          <w:rFonts w:ascii="Times New Roman" w:hAnsi="Times New Roman" w:cs="Times New Roman"/>
          <w:noProof/>
        </w:rPr>
        <w:t>)</w:t>
      </w:r>
      <w:r w:rsidR="00220A9A" w:rsidRPr="002B6226">
        <w:rPr>
          <w:rFonts w:ascii="Times New Roman" w:hAnsi="Times New Roman" w:cs="Times New Roman"/>
          <w:noProof/>
        </w:rPr>
        <w:t>; Dietz</w:t>
      </w:r>
      <w:r w:rsidR="00C63970" w:rsidRPr="002B6226">
        <w:rPr>
          <w:rFonts w:ascii="Times New Roman" w:hAnsi="Times New Roman" w:cs="Times New Roman"/>
          <w:noProof/>
        </w:rPr>
        <w:t xml:space="preserve"> et al. (</w:t>
      </w:r>
      <w:r w:rsidR="00220A9A" w:rsidRPr="002B6226">
        <w:rPr>
          <w:rFonts w:ascii="Times New Roman" w:hAnsi="Times New Roman" w:cs="Times New Roman"/>
          <w:noProof/>
        </w:rPr>
        <w:t>2007</w:t>
      </w:r>
      <w:r w:rsidR="00C63970" w:rsidRPr="002B6226">
        <w:rPr>
          <w:rFonts w:ascii="Times New Roman" w:hAnsi="Times New Roman" w:cs="Times New Roman"/>
          <w:noProof/>
        </w:rPr>
        <w:t>)</w:t>
      </w:r>
      <w:r w:rsidR="00220A9A" w:rsidRPr="002B6226">
        <w:rPr>
          <w:rFonts w:ascii="Times New Roman" w:hAnsi="Times New Roman" w:cs="Times New Roman"/>
          <w:noProof/>
        </w:rPr>
        <w:t>)</w:t>
      </w:r>
      <w:r w:rsidR="00220A9A" w:rsidRPr="002B6226">
        <w:rPr>
          <w:rFonts w:ascii="Times New Roman" w:hAnsi="Times New Roman" w:cs="Times New Roman"/>
        </w:rPr>
        <w:fldChar w:fldCharType="end"/>
      </w:r>
      <w:r w:rsidR="00220A9A" w:rsidRPr="002B6226">
        <w:rPr>
          <w:rFonts w:ascii="Times New Roman" w:hAnsi="Times New Roman" w:cs="Times New Roman"/>
        </w:rPr>
        <w:t>.</w:t>
      </w:r>
    </w:p>
    <w:p w14:paraId="2BEA97B5" w14:textId="2B11F807"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Lack of trust in government plays an important role in public approval in particular in the U.S. </w:t>
      </w:r>
      <w:r w:rsidR="00220A9A"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{"citationID":"5dAcaz4z","properties":{"formattedCitation":"(Zahran et al. 2006)","plainCitation":"(Zahran et al. 2006)","dontUpdate":true,"noteIndex":0},"citationItems":[{"id":504,"uris":["http://zotero.org/groups/2752328/items/F6KNCTQA"],"uri":["http://zotero.org/groups/2752328/items/F6KNCTQA"],"itemData":{"id":504,"type":"article-journal","container-title":"Society and Natural Resources","issue":"9","note":"Citation Key: zahran2006climate\npublisher: Taylor &amp; Francis","page":"771–789","title":"Climate change vulnerability and policy support","volume":"19","author":[{"family":"Zahran","given":"Sammy"},{"family":"Brody","given":"Samuel D"},{"family":"Grover","given":"Himanshu"},{"family":"Vedlitz","given":"Arnold"}],"issued":{"date-parts":[["2006"]]}}}],"schema":"https://github.com/citation-style-language/schema/raw/master/csl-citation.json"}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Zahran et al. </w:t>
      </w:r>
      <w:r w:rsidR="00C63970" w:rsidRPr="002B6226">
        <w:rPr>
          <w:rFonts w:ascii="Times New Roman" w:hAnsi="Times New Roman" w:cs="Times New Roman"/>
          <w:noProof/>
        </w:rPr>
        <w:t>(</w:t>
      </w:r>
      <w:r w:rsidR="00220A9A" w:rsidRPr="002B6226">
        <w:rPr>
          <w:rFonts w:ascii="Times New Roman" w:hAnsi="Times New Roman" w:cs="Times New Roman"/>
          <w:noProof/>
        </w:rPr>
        <w:t>2006)</w:t>
      </w:r>
      <w:r w:rsidR="00220A9A" w:rsidRPr="002B6226">
        <w:rPr>
          <w:rFonts w:ascii="Times New Roman" w:hAnsi="Times New Roman" w:cs="Times New Roman"/>
        </w:rPr>
        <w:fldChar w:fldCharType="end"/>
      </w:r>
      <w:r w:rsidR="00220A9A" w:rsidRPr="002B6226">
        <w:rPr>
          <w:rFonts w:ascii="Times New Roman" w:hAnsi="Times New Roman" w:cs="Times New Roman"/>
        </w:rPr>
        <w:t>.</w:t>
      </w:r>
    </w:p>
    <w:p w14:paraId="61CAB3C6" w14:textId="6F61BC6D"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Regarding those last points, it is interesting to note that people usually oppose double-dividend propositions (i.e. using the revenue from carbon tax to reduce other distortionary taxes). Some studies </w:t>
      </w:r>
      <w:r w:rsidR="00220A9A"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{"citationID":"Gn8IaF84","properties":{"formattedCitation":"(Klok et al. 2006; Beuermann and Santarius 2006; Dresner, Jackson, and Gilbert 2006)","plainCitation":"(Klok et al. 2006; Beuermann and Santarius 2006; Dresner, Jackson, and Gilbert 2006)","dontUpdate":true,"noteIndex":0},"citationItems":[{"id":541,"uris":["http://zotero.org/groups/2752328/items/I4YMANNM"],"uri":["http://zotero.org/groups/2752328/items/I4YMANNM"],"itemData":{"id":541,"type":"article-journal","abstract":"Despite the long-term and positive experience with Ecological Tax Reform (ETR), the PETRAS study indicates that awareness about the principles behind ETR is low among both businesses and the general public in Denmark. As well as the lack of awareness of ETR, attitudes towards environmental taxation appear negative. When explaining the political intentions behind ETR, attitudes seem to improve somewhat, but they still remain overall sceptical.","container-title":"Energy Policy","DOI":"10.1016/j.enpol.2004.08.044","ISSN":"03014215","issue":"8","journalAbbreviation":"Energy Policy","language":"en","page":"905-916","source":"DOI.org (Crossref)","title":"Ecological Tax Reform in Denmark: history and social acceptability","title-short":"Ecological Tax Reform in Denmark","volume":"34","author":[{"family":"Klok","given":"Jacob"},{"family":"Larsen","given":"Anders"},{"family":"Dahl","given":"Anja"},{"family":"Hansen","given":"Kirsten"}],"issued":{"date-parts":[["2006",5]]}}},{"id":532,"uris":["http://zotero.org/groups/2752328/items/RMWUATL6"],"uri":["http://zotero.org/groups/2752328/items/RMWUATL6"],"itemData":{"id":532,"type":"article-journal","abstract":"Combining environmental with employment objectives, ecological tax reform (ETR) envisages a double dividend. While research has mainly focused on the socio-economic and environmental impacts of ETR, there is less literature on the social responses. This paper gives an overview and history of German ETR as well as investigating the understanding of perceptions and attitudes towards ETR of those being ‘‘subject to tax’’. The research is based on qualitative social research methods. As with the other PETRAS papers, interviews were conducted with policy-makers and business leaders and focus groups were formed with lay persons. The results show that responses of policy-makers and business leaders are modest. Although some criticisms about the speciﬁc design of the German ETR remain, complaints towards ETR are settled. Attitudes appear inﬂuenced by more fundamental convictions such as economic interest or altruistic views. In contrast, ETR appears to politicise common people. Attitudes are inﬂuenced by the overall comprehension of the ETR concept, the expected impacts, perceived information deﬁcits, as well as a general distrust in politics. Our data show that the linking of environmental and employment objectives is not understood and not welcomed. In order to increase social acceptance, the paper discusses refocusing ETR on environmental objectives, modestly increasing the share of ETR revenue spent for environmental purposes, removing inconsistencies in the ETR design, and improving information policy.","container-title":"Energy Policy","DOI":"10.1016/j.enpol.2004.08.045","ISSN":"03014215","issue":"8","journalAbbreviation":"Energy Policy","language":"en","page":"917-929","source":"DOI.org (Crossref)","title":"Ecological tax reform in Germany: handling two hot potatoes at the same time","title-short":"Ecological tax reform in Germany","volume":"34","author":[{"family":"Beuermann","given":"Christiane"},{"family":"Santarius","given":"Tilman"}],"issued":{"date-parts":[["2006",5]]}}},{"id":530,"uris":["http://zotero.org/groups/2752328/items/89NPZZBS"],"uri":["http://zotero.org/groups/2752328/items/89NPZZBS"],"itemData":{"id":530,"type":"article-journal","abstract":"This paper gives a short history of fuel taxation and the Climate Change Levy in the UK. The research described was based around the use of interviews and focus groups to inform the assessment of social responses to ETR policies and the development of improved designs for them. Interviews were conducted with selected policy makers and companies. Focus groups were conducted with quota samples of the general public. The research shows that the problem that ETR faces in terms of public acceptance is not so much outright hostility to environmental taxation as conceptual problems with the design. Similar conceptual problems were also found in the interviews with business people. These can be summarised as lack of trust about use of the revenues, difﬁculty in understanding the purpose of a tax shift and a desire for incentives for good behaviour as well as perceived ‘penalties’ for bad behaviour.","container-title":"Energy Policy","DOI":"10.1016/j.enpol.2004.08.046","ISSN":"03014215","issue":"8","journalAbbreviation":"Energy Policy","language":"en","page":"930-939","source":"DOI.org (Crossref)","title":"History and social responses to environmental tax reform in the United Kingdom","volume":"34","author":[{"family":"Dresner","given":"Simon"},{"family":"Jackson","given":"Tim"},{"family":"Gilbert","given":"Nigel"}],"issued":{"date-parts":[["2006",5]]}}}],"schema":"https://github.com/citation-style-language/schema/raw/master/csl-citation.json"}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(Klok et al. </w:t>
      </w:r>
      <w:r w:rsidR="00C63970" w:rsidRPr="002B6226">
        <w:rPr>
          <w:rFonts w:ascii="Times New Roman" w:hAnsi="Times New Roman" w:cs="Times New Roman"/>
          <w:noProof/>
        </w:rPr>
        <w:t>(</w:t>
      </w:r>
      <w:r w:rsidR="00220A9A" w:rsidRPr="002B6226">
        <w:rPr>
          <w:rFonts w:ascii="Times New Roman" w:hAnsi="Times New Roman" w:cs="Times New Roman"/>
          <w:noProof/>
        </w:rPr>
        <w:t>2006</w:t>
      </w:r>
      <w:r w:rsidR="00C63970" w:rsidRPr="002B6226">
        <w:rPr>
          <w:rFonts w:ascii="Times New Roman" w:hAnsi="Times New Roman" w:cs="Times New Roman"/>
          <w:noProof/>
        </w:rPr>
        <w:t>)</w:t>
      </w:r>
      <w:r w:rsidR="00220A9A" w:rsidRPr="002B6226">
        <w:rPr>
          <w:rFonts w:ascii="Times New Roman" w:hAnsi="Times New Roman" w:cs="Times New Roman"/>
          <w:noProof/>
        </w:rPr>
        <w:t xml:space="preserve">; Beuermann and Santarius </w:t>
      </w:r>
      <w:r w:rsidR="00C63970" w:rsidRPr="002B6226">
        <w:rPr>
          <w:rFonts w:ascii="Times New Roman" w:hAnsi="Times New Roman" w:cs="Times New Roman"/>
          <w:noProof/>
        </w:rPr>
        <w:t>(</w:t>
      </w:r>
      <w:r w:rsidR="00220A9A" w:rsidRPr="002B6226">
        <w:rPr>
          <w:rFonts w:ascii="Times New Roman" w:hAnsi="Times New Roman" w:cs="Times New Roman"/>
          <w:noProof/>
        </w:rPr>
        <w:t>2006</w:t>
      </w:r>
      <w:r w:rsidR="00C63970" w:rsidRPr="002B6226">
        <w:rPr>
          <w:rFonts w:ascii="Times New Roman" w:hAnsi="Times New Roman" w:cs="Times New Roman"/>
          <w:noProof/>
        </w:rPr>
        <w:t>)</w:t>
      </w:r>
      <w:r w:rsidR="00220A9A" w:rsidRPr="002B6226">
        <w:rPr>
          <w:rFonts w:ascii="Times New Roman" w:hAnsi="Times New Roman" w:cs="Times New Roman"/>
          <w:noProof/>
        </w:rPr>
        <w:t>; Dresner</w:t>
      </w:r>
      <w:r w:rsidR="00C63970" w:rsidRPr="002B6226">
        <w:rPr>
          <w:rFonts w:ascii="Times New Roman" w:hAnsi="Times New Roman" w:cs="Times New Roman"/>
          <w:noProof/>
        </w:rPr>
        <w:t xml:space="preserve"> et al.</w:t>
      </w:r>
      <w:r w:rsidR="00220A9A" w:rsidRPr="002B6226">
        <w:rPr>
          <w:rFonts w:ascii="Times New Roman" w:hAnsi="Times New Roman" w:cs="Times New Roman"/>
          <w:noProof/>
        </w:rPr>
        <w:t xml:space="preserve"> </w:t>
      </w:r>
      <w:r w:rsidR="00C63970" w:rsidRPr="002B6226">
        <w:rPr>
          <w:rFonts w:ascii="Times New Roman" w:hAnsi="Times New Roman" w:cs="Times New Roman"/>
          <w:noProof/>
        </w:rPr>
        <w:t>(</w:t>
      </w:r>
      <w:r w:rsidR="00220A9A" w:rsidRPr="002B6226">
        <w:rPr>
          <w:rFonts w:ascii="Times New Roman" w:hAnsi="Times New Roman" w:cs="Times New Roman"/>
          <w:noProof/>
        </w:rPr>
        <w:t>2006</w:t>
      </w:r>
      <w:r w:rsidR="00C63970" w:rsidRPr="002B6226">
        <w:rPr>
          <w:rFonts w:ascii="Times New Roman" w:hAnsi="Times New Roman" w:cs="Times New Roman"/>
          <w:noProof/>
        </w:rPr>
        <w:t>)</w:t>
      </w:r>
      <w:r w:rsidR="00220A9A" w:rsidRPr="002B6226">
        <w:rPr>
          <w:rFonts w:ascii="Times New Roman" w:hAnsi="Times New Roman" w:cs="Times New Roman"/>
          <w:noProof/>
        </w:rPr>
        <w:t>)</w:t>
      </w:r>
      <w:r w:rsidR="00220A9A" w:rsidRPr="002B6226">
        <w:rPr>
          <w:rFonts w:ascii="Times New Roman" w:hAnsi="Times New Roman" w:cs="Times New Roman"/>
        </w:rPr>
        <w:fldChar w:fldCharType="end"/>
      </w:r>
      <w:r w:rsidRPr="002B6226">
        <w:rPr>
          <w:rFonts w:ascii="Times New Roman" w:hAnsi="Times New Roman" w:cs="Times New Roman"/>
        </w:rPr>
        <w:t xml:space="preserve"> hint toward the fact that people do not link the goals of reducing greenhouse gas emissions and reducing taxes in other areas. Moreover, the lack of trust in policy-makers also lead people to believe that this kind of policy would not be implemented correctly. As noted by </w:t>
      </w:r>
      <w:r w:rsidR="00220A9A"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{"citationID":"mCVQXzAK","properties":{"formattedCitation":"(Klok et al. 2006)","plainCitation":"(Klok et al. 2006)","dontUpdate":true,"noteIndex":0},"citationItems":[{"id":541,"uris":["http://zotero.org/groups/2752328/items/I4YMANNM"],"uri":["http://zotero.org/groups/2752328/items/I4YMANNM"],"itemData":{"id":541,"type":"article-journal","abstract":"Despite the long-term and positive experience with Ecological Tax Reform (ETR), the PETRAS study indicates that awareness about the principles behind ETR is low among both businesses and the general public in Denmark. As well as the lack of awareness of ETR, attitudes towards environmental taxation appear negative. When explaining the political intentions behind ETR, attitudes seem to improve somewhat, but they still remain overall sceptical.","container-title":"Energy Policy","DOI":"10.1016/j.enpol.2004.08.044","ISSN":"03014215","issue":"8","journalAbbreviation":"Energy Policy","language":"en","page":"905-916","source":"DOI.org (Crossref)","title":"Ecological Tax Reform in Denmark: history and social acceptability","title-short":"Ecological Tax Reform in Denmark","volume":"34","author":[{"family":"Klok","given":"Jacob"},{"family":"Larsen","given":"Anders"},{"family":"Dahl","given":"Anja"},{"family":"Hansen","given":"Kirsten"}],"issued":{"date-parts":[["2006",5]]}}}],"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Klok et al. </w:t>
      </w:r>
      <w:r w:rsidR="00C63970" w:rsidRPr="002B6226">
        <w:rPr>
          <w:rFonts w:ascii="Times New Roman" w:hAnsi="Times New Roman" w:cs="Times New Roman"/>
          <w:noProof/>
        </w:rPr>
        <w:t>(</w:t>
      </w:r>
      <w:r w:rsidR="00220A9A" w:rsidRPr="002B6226">
        <w:rPr>
          <w:rFonts w:ascii="Times New Roman" w:hAnsi="Times New Roman" w:cs="Times New Roman"/>
          <w:noProof/>
        </w:rPr>
        <w:t>2006)</w:t>
      </w:r>
      <w:r w:rsidR="00220A9A" w:rsidRPr="002B6226">
        <w:rPr>
          <w:rFonts w:ascii="Times New Roman" w:hAnsi="Times New Roman" w:cs="Times New Roman"/>
        </w:rPr>
        <w:fldChar w:fldCharType="end"/>
      </w:r>
      <w:r w:rsidRPr="002B6226">
        <w:rPr>
          <w:rFonts w:ascii="Times New Roman" w:hAnsi="Times New Roman" w:cs="Times New Roman"/>
        </w:rPr>
        <w:t xml:space="preserve"> they can suspect that the goal of the tax is not to really reduce GHG but to increase government revenues.</w:t>
      </w:r>
      <w:r w:rsidR="00EF6DBD" w:rsidRPr="002B6226">
        <w:rPr>
          <w:rFonts w:ascii="Times New Roman" w:hAnsi="Times New Roman" w:cs="Times New Roman"/>
        </w:rPr>
        <w:t xml:space="preserve"> </w:t>
      </w:r>
      <w:r w:rsidR="00EF6DBD"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{"citationID":"PHgmVW89","properties":{"formattedCitation":"(Fairbrother 2017)","plainCitation":"(Fairbrother 2017)","dontUpdate":true,"noteIndex":0},"citationItems":[{"id":590,"uris":["http://zotero.org/groups/2752328/items/FR7IBEMY"],"uri":["http://zotero.org/groups/2752328/items/FR7IBEMY"],"itemData":{"id":590,"type":"article-journal","container-title":"Sociology Compass","issue":"5","note":"Citation Key: fairbrother2017environmental\npublisher: Wiley Online Library","page":"e12482","title":"Environmental attitudes and the politics of distrust","volume":"11","author":[{"family":"Fairbrother","given":"Malcolm"}],"issued":{"date-parts":[["2017"]]}}}],"schema":"https://github.com/citation-style-language/schema/raw/master/csl-citation.json"} </w:instrText>
      </w:r>
      <w:r w:rsidR="00EF6DBD" w:rsidRPr="002B6226">
        <w:rPr>
          <w:rFonts w:ascii="Times New Roman" w:hAnsi="Times New Roman" w:cs="Times New Roman"/>
        </w:rPr>
        <w:fldChar w:fldCharType="separate"/>
      </w:r>
      <w:r w:rsidR="00EF6DBD" w:rsidRPr="002B6226">
        <w:rPr>
          <w:rFonts w:ascii="Times New Roman" w:hAnsi="Times New Roman" w:cs="Times New Roman"/>
          <w:noProof/>
        </w:rPr>
        <w:t>Fairbrother (2017)</w:t>
      </w:r>
      <w:r w:rsidR="00EF6DBD" w:rsidRPr="002B6226">
        <w:rPr>
          <w:rFonts w:ascii="Times New Roman" w:hAnsi="Times New Roman" w:cs="Times New Roman"/>
        </w:rPr>
        <w:fldChar w:fldCharType="end"/>
      </w:r>
      <w:r w:rsidR="00EF6DBD" w:rsidRPr="002B6226">
        <w:rPr>
          <w:rFonts w:ascii="Times New Roman" w:hAnsi="Times New Roman" w:cs="Times New Roman"/>
        </w:rPr>
        <w:t xml:space="preserve"> </w:t>
      </w:r>
      <w:r w:rsidR="007432BD" w:rsidRPr="002B6226">
        <w:rPr>
          <w:rFonts w:ascii="Times New Roman" w:hAnsi="Times New Roman" w:cs="Times New Roman"/>
        </w:rPr>
        <w:t xml:space="preserve">indicates that generalized distrust of scientists is rare and </w:t>
      </w:r>
      <w:r w:rsidR="00EF6DBD" w:rsidRPr="002B6226">
        <w:rPr>
          <w:rFonts w:ascii="Times New Roman" w:hAnsi="Times New Roman" w:cs="Times New Roman"/>
        </w:rPr>
        <w:t>distinguishes several types of distrusters. On one hand there are hard core distrusters who do not believe in all elite social institutions (including experts)</w:t>
      </w:r>
      <w:r w:rsidR="007432BD" w:rsidRPr="002B6226">
        <w:rPr>
          <w:rFonts w:ascii="Times New Roman" w:hAnsi="Times New Roman" w:cs="Times New Roman"/>
        </w:rPr>
        <w:t xml:space="preserve">, while on the other hand there are distrusters who believe in experts and scientists but not in </w:t>
      </w:r>
      <w:r w:rsidR="00EF6DBD" w:rsidRPr="002B6226">
        <w:rPr>
          <w:rFonts w:ascii="Times New Roman" w:hAnsi="Times New Roman" w:cs="Times New Roman"/>
        </w:rPr>
        <w:t xml:space="preserve"> </w:t>
      </w:r>
      <w:r w:rsidR="007432BD" w:rsidRPr="002B6226">
        <w:rPr>
          <w:rFonts w:ascii="Times New Roman" w:hAnsi="Times New Roman" w:cs="Times New Roman"/>
        </w:rPr>
        <w:t>policymakers which might explain why they do not ask for better climate policies.</w:t>
      </w:r>
    </w:p>
    <w:p w14:paraId="385F9589" w14:textId="77777777" w:rsidR="000F5182" w:rsidRPr="002B6226" w:rsidRDefault="000F5182" w:rsidP="00681801">
      <w:pPr>
        <w:jc w:val="both"/>
        <w:rPr>
          <w:rFonts w:ascii="Times New Roman" w:hAnsi="Times New Roman" w:cs="Times New Roman"/>
        </w:rPr>
      </w:pPr>
    </w:p>
    <w:p w14:paraId="45F8841B" w14:textId="72C99FD9"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On a more quantitative aspect, </w:t>
      </w:r>
      <w:r w:rsidR="00220A9A"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{"citationID":"xot3g679","properties":{"formattedCitation":"(Rafaty 2018)","plainCitation":"(Rafaty 2018)","dontUpdate":true,"noteIndex":0},"citationItems":[{"id":607,"uris":["http://zotero.org/groups/2752328/items/U5EJEZ85"],"uri":["http://zotero.org/groups/2752328/items/U5EJEZ85"],"itemData":{"id":607,"type":"article-journal","container-title":"Global Environmental Politics","issue":"3","note":"Citation Key: rafaty2018perceptions\npublisher: MIT Press","page":"106–129","title":"Perceptions of corruption, political distrust, and the weakening of climate policy","volume":"18","author":[{"family":"Rafaty","given":"Ryan"}],"issued":{"date-parts":[["2018"]]}}}],"schema":"https://github.com/citation-style-language/schema/raw/master/csl-citation.json"}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Rafaty </w:t>
      </w:r>
      <w:r w:rsidR="00C63970" w:rsidRPr="002B6226">
        <w:rPr>
          <w:rFonts w:ascii="Times New Roman" w:hAnsi="Times New Roman" w:cs="Times New Roman"/>
          <w:noProof/>
        </w:rPr>
        <w:t>(</w:t>
      </w:r>
      <w:r w:rsidR="00220A9A" w:rsidRPr="002B6226">
        <w:rPr>
          <w:rFonts w:ascii="Times New Roman" w:hAnsi="Times New Roman" w:cs="Times New Roman"/>
          <w:noProof/>
        </w:rPr>
        <w:t>2018)</w:t>
      </w:r>
      <w:r w:rsidR="00220A9A" w:rsidRPr="002B6226">
        <w:rPr>
          <w:rFonts w:ascii="Times New Roman" w:hAnsi="Times New Roman" w:cs="Times New Roman"/>
        </w:rPr>
        <w:fldChar w:fldCharType="end"/>
      </w:r>
      <w:r w:rsidRPr="002B6226">
        <w:rPr>
          <w:rFonts w:ascii="Times New Roman" w:hAnsi="Times New Roman" w:cs="Times New Roman"/>
        </w:rPr>
        <w:t xml:space="preserve"> tests the causal-relationship between the public perception of political corruption and the strength of national climate change mitigation policies through a cross-country time-series cross-section analysis. While he does not establish a direct causal relationship, his results show that when controlling for trust or corruption, most other structural and political variables become insignificant.</w:t>
      </w:r>
    </w:p>
    <w:p w14:paraId="69FFEF6A" w14:textId="77777777" w:rsidR="00857206" w:rsidRPr="002B6226" w:rsidRDefault="00857206" w:rsidP="00681801">
      <w:pPr>
        <w:jc w:val="both"/>
        <w:rPr>
          <w:rFonts w:ascii="Times New Roman" w:hAnsi="Times New Roman" w:cs="Times New Roman"/>
        </w:rPr>
      </w:pPr>
    </w:p>
    <w:p w14:paraId="5A448B2C" w14:textId="4BC94838" w:rsidR="000F5182" w:rsidRPr="002B6226" w:rsidRDefault="00A02468" w:rsidP="00681801">
      <w:pPr>
        <w:pStyle w:val="Heading1"/>
        <w:jc w:val="both"/>
        <w:rPr>
          <w:rFonts w:ascii="Times New Roman" w:hAnsi="Times New Roman" w:cs="Times New Roman"/>
          <w:b/>
          <w:bCs/>
          <w:color w:val="000000" w:themeColor="text1"/>
        </w:rPr>
      </w:pPr>
      <w:bookmarkStart w:id="9" w:name="_Toc65850709"/>
      <w:r w:rsidRPr="002B6226">
        <w:rPr>
          <w:rFonts w:ascii="Times New Roman" w:hAnsi="Times New Roman" w:cs="Times New Roman"/>
          <w:b/>
          <w:bCs/>
          <w:color w:val="000000" w:themeColor="text1"/>
        </w:rPr>
        <w:t xml:space="preserve">3. </w:t>
      </w:r>
      <w:r w:rsidR="000F5182" w:rsidRPr="002B6226">
        <w:rPr>
          <w:rFonts w:ascii="Times New Roman" w:hAnsi="Times New Roman" w:cs="Times New Roman"/>
          <w:b/>
          <w:bCs/>
          <w:color w:val="000000" w:themeColor="text1"/>
        </w:rPr>
        <w:t>Along which margins do people react</w:t>
      </w:r>
      <w:bookmarkEnd w:id="9"/>
    </w:p>
    <w:p w14:paraId="02D48771" w14:textId="3E936450"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It is also important to understand which factors </w:t>
      </w:r>
      <w:r w:rsidR="00DC1380" w:rsidRPr="002B6226">
        <w:rPr>
          <w:rFonts w:ascii="Times New Roman" w:hAnsi="Times New Roman" w:cs="Times New Roman"/>
        </w:rPr>
        <w:t>directly</w:t>
      </w:r>
      <w:r w:rsidRPr="002B6226">
        <w:rPr>
          <w:rFonts w:ascii="Times New Roman" w:hAnsi="Times New Roman" w:cs="Times New Roman"/>
        </w:rPr>
        <w:t xml:space="preserve"> affect the support for a given policy. For instance, </w:t>
      </w:r>
      <w:r w:rsidR="00220A9A"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{"citationID":"4we7PXfq","properties":{"formattedCitation":"(Shwom et al. 2010)","plainCitation":"(Shwom et al. 2010)","dontUpdate":true,"noteIndex":0},"citationItems":[{"id":659,"uris":["http://zotero.org/groups/2752328/items/E93LHL8K"],"uri":["http://zotero.org/groups/2752328/items/E93LHL8K"],"itemData":{"id":659,"type":"article-journal","container-title":"Global Environmental Change","issue":"3","note":"Citation Key: shwom2010understanding\npublisher: Elsevier","page":"472–482","title":"Understanding US public support for domestic climate change policies","volume":"20","author":[{"family":"Shwom","given":"Rachael"},{"family":"Bidwell","given":"David"},{"family":"Dan","given":"Amy"},{"family":"Dietz","given":"Thomas"}],"issued":{"date-parts":[["2010"]]}}}],"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Shwom et al. </w:t>
      </w:r>
      <w:r w:rsidR="00C63970" w:rsidRPr="002B6226">
        <w:rPr>
          <w:rFonts w:ascii="Times New Roman" w:hAnsi="Times New Roman" w:cs="Times New Roman"/>
          <w:noProof/>
        </w:rPr>
        <w:t>(</w:t>
      </w:r>
      <w:r w:rsidR="00220A9A" w:rsidRPr="002B6226">
        <w:rPr>
          <w:rFonts w:ascii="Times New Roman" w:hAnsi="Times New Roman" w:cs="Times New Roman"/>
          <w:noProof/>
        </w:rPr>
        <w:t>2010)</w:t>
      </w:r>
      <w:r w:rsidR="00220A9A" w:rsidRPr="002B6226">
        <w:rPr>
          <w:rFonts w:ascii="Times New Roman" w:hAnsi="Times New Roman" w:cs="Times New Roman"/>
        </w:rPr>
        <w:fldChar w:fldCharType="end"/>
      </w:r>
      <w:r w:rsidRPr="002B6226">
        <w:rPr>
          <w:rFonts w:ascii="Times New Roman" w:hAnsi="Times New Roman" w:cs="Times New Roman"/>
        </w:rPr>
        <w:t xml:space="preserve"> try to elucidate the reasons people invoke after voting for specific policies. They identify four groups of rationales: economic rationale, political rationales, technological rationales, and moral rationales. They identify personal costs as the biggest reason for policy support, while positive rationales are often associated with positive policy support. </w:t>
      </w:r>
    </w:p>
    <w:p w14:paraId="2E5CA98F" w14:textId="77777777" w:rsidR="000F5182" w:rsidRPr="002B6226" w:rsidRDefault="000F5182" w:rsidP="00681801">
      <w:pPr>
        <w:jc w:val="both"/>
        <w:rPr>
          <w:rFonts w:ascii="Times New Roman" w:hAnsi="Times New Roman" w:cs="Times New Roman"/>
        </w:rPr>
      </w:pPr>
    </w:p>
    <w:p w14:paraId="33E18C93" w14:textId="5546DB34" w:rsidR="000F5182" w:rsidRPr="002B6226" w:rsidRDefault="00A02468" w:rsidP="00681801">
      <w:pPr>
        <w:pStyle w:val="Heading2"/>
        <w:jc w:val="both"/>
        <w:rPr>
          <w:rFonts w:ascii="Times New Roman" w:hAnsi="Times New Roman" w:cs="Times New Roman"/>
          <w:b/>
          <w:bCs/>
          <w:color w:val="000000" w:themeColor="text1"/>
        </w:rPr>
      </w:pPr>
      <w:bookmarkStart w:id="10" w:name="_Toc65850710"/>
      <w:r w:rsidRPr="002B6226">
        <w:rPr>
          <w:rFonts w:ascii="Times New Roman" w:hAnsi="Times New Roman" w:cs="Times New Roman"/>
          <w:b/>
          <w:bCs/>
          <w:color w:val="000000" w:themeColor="text1"/>
        </w:rPr>
        <w:t xml:space="preserve">3.1 </w:t>
      </w:r>
      <w:r w:rsidR="000F5182" w:rsidRPr="002B6226">
        <w:rPr>
          <w:rFonts w:ascii="Times New Roman" w:hAnsi="Times New Roman" w:cs="Times New Roman"/>
          <w:b/>
          <w:bCs/>
          <w:color w:val="000000" w:themeColor="text1"/>
        </w:rPr>
        <w:t>Earmarking</w:t>
      </w:r>
      <w:bookmarkEnd w:id="10"/>
    </w:p>
    <w:p w14:paraId="6EDAA1AA" w14:textId="497FC80B" w:rsidR="000F5182" w:rsidRPr="002B6226" w:rsidRDefault="002249C9" w:rsidP="00681801">
      <w:pPr>
        <w:jc w:val="both"/>
        <w:rPr>
          <w:rFonts w:ascii="Times New Roman" w:hAnsi="Times New Roman" w:cs="Times New Roman"/>
        </w:rPr>
      </w:pP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{"citationID":"VfbPFeo3","properties":{"formattedCitation":"(Bristow et al. 2010)","plainCitation":"(Bristow et al. 2010)","dontUpdate":true,"noteIndex":0},"citationItems":[{"id":653,"uris":["http://zotero.org/groups/2752328/items/FI2YTLTA"],"uri":["http://zotero.org/groups/2752328/items/FI2YTLTA"],"itemData":{"id":653,"type":"article-journal","container-title":"Ecological economics","issue":"9","note":"Citation Key: bristow2010public\npublisher: Elsevier","page":"1824–1837","title":"Public acceptability of personal carbon trading and carbon tax","volume":"69","author":[{"family":"Bristow","given":"Abigail L"},{"family":"Wardman","given":"Mark"},{"family":"Zanni","given":"Alberto M"},{"family":"Chintakayala","given":"Phani K"}],"issued":{"date-parts":[["2010"]]}}}],"schema":"https://github.com/citation-style-language/schema/raw/master/csl-citation.json"}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Bristow et al. </w:t>
      </w:r>
      <w:r w:rsidR="00C63970" w:rsidRPr="002B6226">
        <w:rPr>
          <w:rFonts w:ascii="Times New Roman" w:hAnsi="Times New Roman" w:cs="Times New Roman"/>
          <w:noProof/>
        </w:rPr>
        <w:t>(</w:t>
      </w:r>
      <w:r w:rsidRPr="002B6226">
        <w:rPr>
          <w:rFonts w:ascii="Times New Roman" w:hAnsi="Times New Roman" w:cs="Times New Roman"/>
          <w:noProof/>
        </w:rPr>
        <w:t>2010)</w:t>
      </w:r>
      <w:r w:rsidRPr="002B6226">
        <w:rPr>
          <w:rFonts w:ascii="Times New Roman" w:hAnsi="Times New Roman" w:cs="Times New Roman"/>
        </w:rPr>
        <w:fldChar w:fldCharType="end"/>
      </w:r>
      <w:r w:rsidRPr="002B6226">
        <w:rPr>
          <w:rFonts w:ascii="Times New Roman" w:hAnsi="Times New Roman" w:cs="Times New Roman"/>
        </w:rPr>
        <w:t>,</w:t>
      </w:r>
      <w:r w:rsidR="000F5182" w:rsidRPr="002B6226">
        <w:rPr>
          <w:rFonts w:ascii="Times New Roman" w:hAnsi="Times New Roman" w:cs="Times New Roman"/>
        </w:rPr>
        <w:t xml:space="preserve"> in a study in the UK, underline the role of earmarking revenues to increase support for a carbon tax (which can increase support up to 20 percentage points).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{"citationID":"oFlfPe3A","properties":{"formattedCitation":"(Hsu, Walters, and Purgas 2008)","plainCitation":"(Hsu, Walters, and Purgas 2008)","dontUpdate":true,"noteIndex":0},"citationItems":[{"id":543,"uris":["http://zotero.org/groups/2752328/items/R9N33MGV"],"uri":["http://zotero.org/groups/2752328/items/R9N33MGV"],"itemData":{"id":543,"type":"article-journal","abstract":"Economists widely agree that in concept, pollution taxes are the most cost-effective means of reducing pollution. With the advent of monitoring and enforcement technologies, the case for pollution taxation is generally getting stronger on the merits. Despite widespread agreement among economists, however, pollution taxes remain unpopular, especially in North America. Some oppose pollution taxes because of a suspicion that government would misspend the tax proceeds, while others oppose pollution taxes because they would impose economic hardships upon certain individuals, groups, or industries. And there is no pollution tax more pathologically hated as the gasoline tax. This is unfortunate from an economic perspective, as a gasoline tax is easy to implement, and is a reasonable Pigouvian tax, scaling proportionately with the harms of consumption. Surprisingly, there is a dearth of theory explaining this cleave between economists and virtually everybody else. Drawing on behavioralist literatures, this paper introduces several theories as to why people and governments so vehemently oppose pollution taxes. Using the example of gasoline taxes, we provide some empirical evidence for these theories. We also show that ‘‘revenue recycling,’’ the use of tax proceeds to reduce other taxes, is an effective means of reducing opposition to gasoline taxes.","container-title":"Energy Policy","DOI":"10.1016/j.enpol.2008.06.010","ISSN":"03014215","issue":"9","journalAbbreviation":"Energy Policy","language":"en","page":"3612-3619","source":"DOI.org (Crossref)","title":"Pollution tax heuristics: An empirical study of willingness to pay higher gasoline taxes","title-short":"Pollution tax heuristics","volume":"36","author":[{"family":"Hsu","given":"Shi-Ling"},{"family":"Walters","given":"Joshua"},{"family":"Purgas","given":"Anthony"}],"issued":{"date-parts":[["2008",9]]}}}],"schema":"https://github.com/citation-style-language/schema/raw/master/csl-citation.json"}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Hsu</w:t>
      </w:r>
      <w:r w:rsidR="00C63970" w:rsidRPr="002B6226">
        <w:rPr>
          <w:rFonts w:ascii="Times New Roman" w:hAnsi="Times New Roman" w:cs="Times New Roman"/>
          <w:noProof/>
        </w:rPr>
        <w:t xml:space="preserve"> et al.</w:t>
      </w:r>
      <w:r w:rsidRPr="002B6226">
        <w:rPr>
          <w:rFonts w:ascii="Times New Roman" w:hAnsi="Times New Roman" w:cs="Times New Roman"/>
          <w:noProof/>
        </w:rPr>
        <w:t xml:space="preserve"> </w:t>
      </w:r>
      <w:r w:rsidR="00C63970" w:rsidRPr="002B6226">
        <w:rPr>
          <w:rFonts w:ascii="Times New Roman" w:hAnsi="Times New Roman" w:cs="Times New Roman"/>
          <w:noProof/>
        </w:rPr>
        <w:t>(</w:t>
      </w:r>
      <w:r w:rsidRPr="002B6226">
        <w:rPr>
          <w:rFonts w:ascii="Times New Roman" w:hAnsi="Times New Roman" w:cs="Times New Roman"/>
          <w:noProof/>
        </w:rPr>
        <w:t>2008)</w:t>
      </w:r>
      <w:r w:rsidRPr="002B6226">
        <w:rPr>
          <w:rFonts w:ascii="Times New Roman" w:hAnsi="Times New Roman" w:cs="Times New Roman"/>
        </w:rPr>
        <w:fldChar w:fldCharType="end"/>
      </w:r>
      <w:r w:rsidR="000F5182" w:rsidRPr="002B6226">
        <w:rPr>
          <w:rFonts w:ascii="Times New Roman" w:hAnsi="Times New Roman" w:cs="Times New Roman"/>
        </w:rPr>
        <w:t xml:space="preserve"> show that in Canada revenue recycling (e.g., reducing income tax) increases policy support.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{"citationID":"X1rM64Ll","properties":{"formattedCitation":"(Kallbekken and Aasen 2010)","plainCitation":"(Kallbekken and Aasen 2010)","dontUpdate":true,"noteIndex":0},"citationItems":[{"id":557,"uris":["http://zotero.org/groups/2752328/items/AZERCD7C"],"uri":["http://zotero.org/groups/2752328/items/AZERCD7C"],"itemData":{"id":557,"type":"article-journal","abstract":"Environmental taxes might be efﬁcient, but plans to impose new taxes are often met with ﬁerce public resistance. In order to design environmental taxes that are both efﬁcient and acceptable to the public — so that they can be politically feasible — it is important to understand public attitudes towards environmental taxes. We conduct a focus group study in Norway to extend the current knowledge on this issue. We ﬁnd less general resistance to taxation as a policy instrument, and seemingly more trust in government, than what has been reported in similar studies from other countries. The participants are, however, very skeptical and do not see the point of using the revenues from an environmental tax to reduce other taxes, such as the payroll tax. Instead they express a very strong preference for earmarking the revenues for environmental purposes. They also call for more information about environmental taxes, in particular on how the revenues are spent. Providing more information, including what the revenues are spent on — irrespective of whether they are earmarked or not, would seem to provide a relatively cheap and possibly effective way to increase the public acceptability of new or increased environmental taxes.","container-title":"Ecological Economics","DOI":"10.1016/j.ecolecon.2010.06.003","ISSN":"09218009","issue":"11","journalAbbreviation":"Ecological Economics","language":"en","page":"2183-2190","source":"DOI.org (Crossref)","title":"The demand for earmarking: Results from a focus group study","title-short":"The demand for earmarking","volume":"69","author":[{"family":"Kallbekken","given":"Steffen"},{"family":"Aasen","given":"Marianne"}],"issued":{"date-parts":[["2010",9]]}}}],"schema":"https://github.com/citation-style-language/schema/raw/master/csl-citation.json"}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Kallbekken and Aasen </w:t>
      </w:r>
      <w:r w:rsidR="00C63970" w:rsidRPr="002B6226">
        <w:rPr>
          <w:rFonts w:ascii="Times New Roman" w:hAnsi="Times New Roman" w:cs="Times New Roman"/>
          <w:noProof/>
        </w:rPr>
        <w:t>(</w:t>
      </w:r>
      <w:r w:rsidRPr="002B6226">
        <w:rPr>
          <w:rFonts w:ascii="Times New Roman" w:hAnsi="Times New Roman" w:cs="Times New Roman"/>
          <w:noProof/>
        </w:rPr>
        <w:t>2010)</w:t>
      </w:r>
      <w:r w:rsidRPr="002B6226">
        <w:rPr>
          <w:rFonts w:ascii="Times New Roman" w:hAnsi="Times New Roman" w:cs="Times New Roman"/>
        </w:rPr>
        <w:fldChar w:fldCharType="end"/>
      </w:r>
      <w:r w:rsidR="000F5182" w:rsidRPr="002B6226">
        <w:rPr>
          <w:rFonts w:ascii="Times New Roman" w:hAnsi="Times New Roman" w:cs="Times New Roman"/>
        </w:rPr>
        <w:t xml:space="preserve"> insist on the destination of the revenue earmarked. They show that Norwegians prefer revenue to be earmarked to environmental projects.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{"citationID":"rs1E1nLm","properties":{"formattedCitation":"(Lachapelle, Borick, and Rabe 2012)","plainCitation":"(Lachapelle, Borick, and Rabe 2012)","dontUpdate":true,"noteIndex":0},"citationItems":[{"id":651,"uris":["http://zotero.org/groups/2752328/items/X9RT4M4A"],"uri":["http://zotero.org/groups/2752328/items/X9RT4M4A"],"itemData":{"id":651,"type":"article-journal","container-title":"Review of Policy Research","issue":"3","note":"Citation Key: lachapelle2012public\npublisher: Wiley Online Library","page":"334–357","title":"Public Attitudes toward Climate Science and Climate Policy in Federal Systems: Canada and the United States Compared 1","volume":"29","author":[{"family":"Lachapelle","given":"Erick"},{"family":"Borick","given":"Christopher P"},{"family":"Rabe","given":"Barry"}],"issued":{"date-parts":[["2012"]]}}}],"schema":"https://github.com/citation-style-language/schema/raw/master/csl-citation.json"}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Lachapelle</w:t>
      </w:r>
      <w:r w:rsidR="00C63970" w:rsidRPr="002B6226">
        <w:rPr>
          <w:rFonts w:ascii="Times New Roman" w:hAnsi="Times New Roman" w:cs="Times New Roman"/>
          <w:noProof/>
        </w:rPr>
        <w:t xml:space="preserve"> </w:t>
      </w:r>
      <w:r w:rsidR="00C63970" w:rsidRPr="002B6226">
        <w:rPr>
          <w:rFonts w:ascii="Times New Roman" w:hAnsi="Times New Roman" w:cs="Times New Roman"/>
          <w:noProof/>
        </w:rPr>
        <w:lastRenderedPageBreak/>
        <w:t>et al.</w:t>
      </w:r>
      <w:r w:rsidRPr="002B6226">
        <w:rPr>
          <w:rFonts w:ascii="Times New Roman" w:hAnsi="Times New Roman" w:cs="Times New Roman"/>
          <w:noProof/>
        </w:rPr>
        <w:t xml:space="preserve"> </w:t>
      </w:r>
      <w:r w:rsidR="00C63970" w:rsidRPr="002B6226">
        <w:rPr>
          <w:rFonts w:ascii="Times New Roman" w:hAnsi="Times New Roman" w:cs="Times New Roman"/>
          <w:noProof/>
        </w:rPr>
        <w:t>(</w:t>
      </w:r>
      <w:r w:rsidRPr="002B6226">
        <w:rPr>
          <w:rFonts w:ascii="Times New Roman" w:hAnsi="Times New Roman" w:cs="Times New Roman"/>
          <w:noProof/>
        </w:rPr>
        <w:t>2012)</w:t>
      </w:r>
      <w:r w:rsidRPr="002B6226">
        <w:rPr>
          <w:rFonts w:ascii="Times New Roman" w:hAnsi="Times New Roman" w:cs="Times New Roman"/>
        </w:rPr>
        <w:fldChar w:fldCharType="end"/>
      </w:r>
      <w:r w:rsidR="000F5182" w:rsidRPr="002B6226">
        <w:rPr>
          <w:rFonts w:ascii="Times New Roman" w:hAnsi="Times New Roman" w:cs="Times New Roman"/>
        </w:rPr>
        <w:t xml:space="preserve"> show that in the U.S. and Canada, people prefer the revenue collected from carbon pricing policies to be used for R&amp;D for renewable energy and that only a smaller share favors tax rebates. Earmarking also allows to address the lack of trust in government highlighted above, as well as perceived effectiveness if used to finance other climate-related policies. Interestingly,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{"citationID":"QmUy5l1U","properties":{"formattedCitation":"(Carattini et al. 2017)","plainCitation":"(Carattini et al. 2017)","dontUpdate":true,"noteIndex":0},"citationItems":[{"id":544,"uris":["http://zotero.org/groups/2752328/items/W7KBB939"],"uri":["http://zotero.org/groups/2752328/items/W7KBB939"],"itemData":{"id":544,"type":"article-journal","container-title":"Environmental and Resource Economics","DOI":"10.1007/s10640-017-0133-8","ISSN":"0924-6460, 1573-1502","issue":"1","journalAbbreviation":"Environ Resource Econ","language":"en","page":"97-128","source":"DOI.org (Crossref)","title":"Green Taxes in a Post-Paris World: Are Millions of Nays Inevitable?","title-short":"Green Taxes in a Post-Paris World","volume":"68","author":[{"family":"Carattini","given":"Stefano"},{"family":"Baranzini","given":"Andrea"},{"family":"Thalmann","given":"Philippe"},{"family":"Varone","given":"Frédéric"},{"family":"Vöhringer","given":"Frank"}],"issued":{"date-parts":[["2017",9]]}}}],"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Carattini et al. </w:t>
      </w:r>
      <w:r w:rsidR="00C63970" w:rsidRPr="002B6226">
        <w:rPr>
          <w:rFonts w:ascii="Times New Roman" w:hAnsi="Times New Roman" w:cs="Times New Roman"/>
          <w:noProof/>
        </w:rPr>
        <w:t>(</w:t>
      </w:r>
      <w:r w:rsidRPr="002B6226">
        <w:rPr>
          <w:rFonts w:ascii="Times New Roman" w:hAnsi="Times New Roman" w:cs="Times New Roman"/>
          <w:noProof/>
        </w:rPr>
        <w:t>2017)</w:t>
      </w:r>
      <w:r w:rsidRPr="002B6226">
        <w:rPr>
          <w:rFonts w:ascii="Times New Roman" w:hAnsi="Times New Roman" w:cs="Times New Roman"/>
        </w:rPr>
        <w:fldChar w:fldCharType="end"/>
      </w:r>
      <w:r w:rsidR="000F5182" w:rsidRPr="002B6226">
        <w:rPr>
          <w:rFonts w:ascii="Times New Roman" w:hAnsi="Times New Roman" w:cs="Times New Roman"/>
        </w:rPr>
        <w:t xml:space="preserve"> find, in the Swiss context, that providing information on the effectiveness of a carbon tax reduces the demand for revenue recycling.</w:t>
      </w:r>
    </w:p>
    <w:p w14:paraId="5478F4C9" w14:textId="77777777" w:rsidR="000F5182" w:rsidRPr="002B6226" w:rsidRDefault="000F5182" w:rsidP="00681801">
      <w:pPr>
        <w:jc w:val="both"/>
        <w:rPr>
          <w:rFonts w:ascii="Times New Roman" w:hAnsi="Times New Roman" w:cs="Times New Roman"/>
        </w:rPr>
      </w:pPr>
    </w:p>
    <w:p w14:paraId="3F53B0F1" w14:textId="4D5F7AB2" w:rsidR="000F5182" w:rsidRPr="002B6226" w:rsidRDefault="00A02468" w:rsidP="00681801">
      <w:pPr>
        <w:pStyle w:val="Heading2"/>
        <w:jc w:val="both"/>
        <w:rPr>
          <w:rFonts w:ascii="Times New Roman" w:hAnsi="Times New Roman" w:cs="Times New Roman"/>
          <w:b/>
          <w:bCs/>
          <w:color w:val="000000" w:themeColor="text1"/>
        </w:rPr>
      </w:pPr>
      <w:bookmarkStart w:id="11" w:name="_Toc65850711"/>
      <w:r w:rsidRPr="002B6226">
        <w:rPr>
          <w:rFonts w:ascii="Times New Roman" w:hAnsi="Times New Roman" w:cs="Times New Roman"/>
          <w:b/>
          <w:bCs/>
          <w:color w:val="000000" w:themeColor="text1"/>
        </w:rPr>
        <w:t xml:space="preserve">3.2 </w:t>
      </w:r>
      <w:r w:rsidR="000F5182" w:rsidRPr="002B6226">
        <w:rPr>
          <w:rFonts w:ascii="Times New Roman" w:hAnsi="Times New Roman" w:cs="Times New Roman"/>
          <w:b/>
          <w:bCs/>
          <w:color w:val="000000" w:themeColor="text1"/>
        </w:rPr>
        <w:t>Offer alternatives</w:t>
      </w:r>
      <w:bookmarkEnd w:id="11"/>
    </w:p>
    <w:p w14:paraId="08B7D2F0" w14:textId="5F332692" w:rsidR="000F5182" w:rsidRPr="002B6226" w:rsidRDefault="002249C9" w:rsidP="00681801">
      <w:pPr>
        <w:jc w:val="both"/>
        <w:rPr>
          <w:rFonts w:ascii="Times New Roman" w:hAnsi="Times New Roman" w:cs="Times New Roman"/>
        </w:rPr>
      </w:pP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{"citationID":"YLVyT2Hi","properties":{"formattedCitation":"(Kallbekken and Aasen 2010)","plainCitation":"(Kallbekken and Aasen 2010)","dontUpdate":true,"noteIndex":0},"citationItems":[{"id":557,"uris":["http://zotero.org/groups/2752328/items/AZERCD7C"],"uri":["http://zotero.org/groups/2752328/items/AZERCD7C"],"itemData":{"id":557,"type":"article-journal","abstract":"Environmental taxes might be efﬁcient, but plans to impose new taxes are often met with ﬁerce public resistance. In order to design environmental taxes that are both efﬁcient and acceptable to the public — so that they can be politically feasible — it is important to understand public attitudes towards environmental taxes. We conduct a focus group study in Norway to extend the current knowledge on this issue. We ﬁnd less general resistance to taxation as a policy instrument, and seemingly more trust in government, than what has been reported in similar studies from other countries. The participants are, however, very skeptical and do not see the point of using the revenues from an environmental tax to reduce other taxes, such as the payroll tax. Instead they express a very strong preference for earmarking the revenues for environmental purposes. They also call for more information about environmental taxes, in particular on how the revenues are spent. Providing more information, including what the revenues are spent on — irrespective of whether they are earmarked or not, would seem to provide a relatively cheap and possibly effective way to increase the public acceptability of new or increased environmental taxes.","container-title":"Ecological Economics","DOI":"10.1016/j.ecolecon.2010.06.003","ISSN":"09218009","issue":"11","journalAbbreviation":"Ecological Economics","language":"en","page":"2183-2190","source":"DOI.org (Crossref)","title":"The demand for earmarking: Results from a focus group study","title-short":"The demand for earmarking","volume":"69","author":[{"family":"Kallbekken","given":"Steffen"},{"family":"Aasen","given":"Marianne"}],"issued":{"date-parts":[["2010",9]]}}}],"schema":"https://github.com/citation-style-language/schema/raw/master/csl-citation.json"}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Kallbekken and Aasen </w:t>
      </w:r>
      <w:r w:rsidR="00C63970" w:rsidRPr="002B6226">
        <w:rPr>
          <w:rFonts w:ascii="Times New Roman" w:hAnsi="Times New Roman" w:cs="Times New Roman"/>
          <w:noProof/>
        </w:rPr>
        <w:t>(</w:t>
      </w:r>
      <w:r w:rsidRPr="002B6226">
        <w:rPr>
          <w:rFonts w:ascii="Times New Roman" w:hAnsi="Times New Roman" w:cs="Times New Roman"/>
          <w:noProof/>
        </w:rPr>
        <w:t>2010)</w:t>
      </w:r>
      <w:r w:rsidRPr="002B6226">
        <w:rPr>
          <w:rFonts w:ascii="Times New Roman" w:hAnsi="Times New Roman" w:cs="Times New Roman"/>
        </w:rPr>
        <w:fldChar w:fldCharType="end"/>
      </w:r>
      <w:r w:rsidR="000F5182" w:rsidRPr="002B6226">
        <w:rPr>
          <w:rFonts w:ascii="Times New Roman" w:hAnsi="Times New Roman" w:cs="Times New Roman"/>
        </w:rPr>
        <w:t xml:space="preserve"> also underline the need to offer alternatives to fossil fuel in order to increase public acceptance of a carbon tax. This kind of barrier is also identified by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{"citationID":"zqrXRVtd","properties":{"formattedCitation":"(Douenne and Fabre 2020)","plainCitation":"(Douenne and Fabre 2020)","dontUpdate":true,"noteIndex":0},"citationItems":[{"id":613,"uris":["http://zotero.org/groups/2752328/items/SUAALYIQ"],"uri":["http://zotero.org/groups/2752328/items/SUAALYIQ"],"itemData":{"id":613,"type":"article-journal","container-title":"Ecological Economics","note":"Citation Key: douenne2020french\npublisher: Elsevier","page":"106496","title":"French attitudes on climate change, carbon taxation and other climate policies","volume":"169","author":[{"family":"Douenne","given":"Thomas"},{"family":"Fabre","given":"Adrien"}],"issued":{"date-parts":[["2020"]]}}}],"schema":"https://github.com/citation-style-language/schema/raw/master/csl-citation.json"}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Douenne and Fabre </w:t>
      </w:r>
      <w:r w:rsidR="00C63970" w:rsidRPr="002B6226">
        <w:rPr>
          <w:rFonts w:ascii="Times New Roman" w:hAnsi="Times New Roman" w:cs="Times New Roman"/>
          <w:noProof/>
        </w:rPr>
        <w:t>(</w:t>
      </w:r>
      <w:r w:rsidRPr="002B6226">
        <w:rPr>
          <w:rFonts w:ascii="Times New Roman" w:hAnsi="Times New Roman" w:cs="Times New Roman"/>
          <w:noProof/>
        </w:rPr>
        <w:t>2020)</w:t>
      </w:r>
      <w:r w:rsidRPr="002B6226">
        <w:rPr>
          <w:rFonts w:ascii="Times New Roman" w:hAnsi="Times New Roman" w:cs="Times New Roman"/>
        </w:rPr>
        <w:fldChar w:fldCharType="end"/>
      </w:r>
      <w:r w:rsidR="000F5182" w:rsidRPr="002B6226">
        <w:rPr>
          <w:rFonts w:ascii="Times New Roman" w:hAnsi="Times New Roman" w:cs="Times New Roman"/>
        </w:rPr>
        <w:t xml:space="preserve"> in the French context, who also insist on the need to supplement a carbon tax with complementary policies in order to alleviate the main reasons of opposition.</w:t>
      </w:r>
    </w:p>
    <w:p w14:paraId="0F23FC4F" w14:textId="77777777" w:rsidR="000F5182" w:rsidRPr="002B6226" w:rsidRDefault="000F5182" w:rsidP="00681801">
      <w:pPr>
        <w:jc w:val="both"/>
        <w:rPr>
          <w:rFonts w:ascii="Times New Roman" w:hAnsi="Times New Roman" w:cs="Times New Roman"/>
        </w:rPr>
      </w:pPr>
    </w:p>
    <w:p w14:paraId="7293223C" w14:textId="18D1A022" w:rsidR="000F5182" w:rsidRPr="002B6226" w:rsidRDefault="00A02468" w:rsidP="00681801">
      <w:pPr>
        <w:pStyle w:val="Heading2"/>
        <w:jc w:val="both"/>
        <w:rPr>
          <w:rFonts w:ascii="Times New Roman" w:hAnsi="Times New Roman" w:cs="Times New Roman"/>
          <w:b/>
          <w:bCs/>
          <w:color w:val="000000" w:themeColor="text1"/>
        </w:rPr>
      </w:pPr>
      <w:bookmarkStart w:id="12" w:name="_Toc65850712"/>
      <w:r w:rsidRPr="002B6226">
        <w:rPr>
          <w:rFonts w:ascii="Times New Roman" w:hAnsi="Times New Roman" w:cs="Times New Roman"/>
          <w:b/>
          <w:bCs/>
          <w:color w:val="000000" w:themeColor="text1"/>
        </w:rPr>
        <w:t xml:space="preserve">3.3 </w:t>
      </w:r>
      <w:r w:rsidR="000F5182" w:rsidRPr="002B6226">
        <w:rPr>
          <w:rFonts w:ascii="Times New Roman" w:hAnsi="Times New Roman" w:cs="Times New Roman"/>
          <w:b/>
          <w:bCs/>
          <w:color w:val="000000" w:themeColor="text1"/>
        </w:rPr>
        <w:t>Communication and Media Exposure</w:t>
      </w:r>
      <w:bookmarkEnd w:id="12"/>
    </w:p>
    <w:p w14:paraId="11955934" w14:textId="0F877DB0" w:rsidR="000F5182" w:rsidRPr="002B6226" w:rsidRDefault="002249C9" w:rsidP="00681801">
      <w:pPr>
        <w:jc w:val="both"/>
        <w:rPr>
          <w:rFonts w:ascii="Times New Roman" w:hAnsi="Times New Roman" w:cs="Times New Roman"/>
        </w:rPr>
      </w:pP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{"citationID":"RM8oe5Ws","properties":{"formattedCitation":"(Akter and Bennett 2011)","plainCitation":"(Akter and Bennett 2011)","dontUpdate":true,"noteIndex":0},"citationItems":[{"id":643,"uris":["http://zotero.org/groups/2752328/items/B67RZFTN"],"uri":["http://zotero.org/groups/2752328/items/B67RZFTN"],"itemData":{"id":643,"type":"article-journal","container-title":"Climatic change","issue":"3","note":"Citation Key: akter2011household\npublisher: Springer","page":"417–436","title":"Household perceptions of climate change and preferences for mitigation action: the case of the Carbon Pollution Reduction Scheme in Australia","volume":"109","author":[{"family":"Akter","given":"Sonia"},{"family":"Bennett","given":"Jeff"}],"issued":{"date-parts":[["2011"]]}}}],"schema":"https://github.com/citation-style-language/schema/raw/master/csl-citation.json"}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Akter and Bennett </w:t>
      </w:r>
      <w:r w:rsidR="00C63970" w:rsidRPr="002B6226">
        <w:rPr>
          <w:rFonts w:ascii="Times New Roman" w:hAnsi="Times New Roman" w:cs="Times New Roman"/>
          <w:noProof/>
        </w:rPr>
        <w:t>(</w:t>
      </w:r>
      <w:r w:rsidRPr="002B6226">
        <w:rPr>
          <w:rFonts w:ascii="Times New Roman" w:hAnsi="Times New Roman" w:cs="Times New Roman"/>
          <w:noProof/>
        </w:rPr>
        <w:t>2011)</w:t>
      </w:r>
      <w:r w:rsidRPr="002B6226">
        <w:rPr>
          <w:rFonts w:ascii="Times New Roman" w:hAnsi="Times New Roman" w:cs="Times New Roman"/>
        </w:rPr>
        <w:fldChar w:fldCharType="end"/>
      </w:r>
      <w:r w:rsidR="000F5182" w:rsidRPr="002B6226">
        <w:rPr>
          <w:rFonts w:ascii="Times New Roman" w:hAnsi="Times New Roman" w:cs="Times New Roman"/>
        </w:rPr>
        <w:t xml:space="preserve"> find that in Australia willingness to take action against climate change is significantly influenced by mass-media exposure (e.g., watching </w:t>
      </w:r>
      <w:r w:rsidR="000F5182" w:rsidRPr="002B6226">
        <w:rPr>
          <w:rFonts w:ascii="Times New Roman" w:hAnsi="Times New Roman" w:cs="Times New Roman"/>
          <w:i/>
          <w:iCs/>
        </w:rPr>
        <w:t>An Inconvenient Truth</w:t>
      </w:r>
      <w:r w:rsidR="000F5182" w:rsidRPr="002B6226">
        <w:rPr>
          <w:rFonts w:ascii="Times New Roman" w:hAnsi="Times New Roman" w:cs="Times New Roman"/>
        </w:rPr>
        <w:t xml:space="preserve">). On the other hand,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{"citationID":"iU5RCdtu","properties":{"formattedCitation":"(Morrison and Hatfield-Dodds 2011)","plainCitation":"(Morrison and Hatfield-Dodds 2011)","dontUpdate":true,"noteIndex":0},"citationItems":[{"id":642,"uris":["http://zotero.org/groups/2752328/items/CTZWCVNU"],"uri":["http://zotero.org/groups/2752328/items/CTZWCVNU"],"itemData":{"id":642,"type":"article-journal","container-title":"Economic Record","issue":"277","note":"Citation Key: morrison2011success\npublisher: Wiley Online Library","page":"269–281","title":"The success and failure of An Inconvenient Truth and the Stern Report in influencing Australian public support for greenhouse policy","volume":"87","author":[{"family":"Morrison","given":"Mark"},{"family":"Hatfield-Dodds","given":"Steve"}],"issued":{"date-parts":[["2011"]]}}}],"schema":"https://github.com/citation-style-language/schema/raw/master/csl-citation.json"}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Morrison and Hatfield-Dodds </w:t>
      </w:r>
      <w:r w:rsidR="00C63970" w:rsidRPr="002B6226">
        <w:rPr>
          <w:rFonts w:ascii="Times New Roman" w:hAnsi="Times New Roman" w:cs="Times New Roman"/>
          <w:noProof/>
        </w:rPr>
        <w:t>(</w:t>
      </w:r>
      <w:r w:rsidRPr="002B6226">
        <w:rPr>
          <w:rFonts w:ascii="Times New Roman" w:hAnsi="Times New Roman" w:cs="Times New Roman"/>
          <w:noProof/>
        </w:rPr>
        <w:t>2011)</w:t>
      </w:r>
      <w:r w:rsidRPr="002B6226">
        <w:rPr>
          <w:rFonts w:ascii="Times New Roman" w:hAnsi="Times New Roman" w:cs="Times New Roman"/>
        </w:rPr>
        <w:fldChar w:fldCharType="end"/>
      </w:r>
      <w:r w:rsidR="000F5182" w:rsidRPr="002B6226">
        <w:rPr>
          <w:rFonts w:ascii="Times New Roman" w:hAnsi="Times New Roman" w:cs="Times New Roman"/>
        </w:rPr>
        <w:t xml:space="preserve"> identify that exposure to media coverage of</w:t>
      </w:r>
      <w:r w:rsidR="00857206" w:rsidRPr="002B6226">
        <w:rPr>
          <w:rFonts w:ascii="Times New Roman" w:hAnsi="Times New Roman" w:cs="Times New Roman"/>
          <w:i/>
          <w:iCs/>
        </w:rPr>
        <w:t xml:space="preserve"> </w:t>
      </w:r>
      <w:r w:rsidR="000F5182" w:rsidRPr="002B6226">
        <w:rPr>
          <w:rFonts w:ascii="Times New Roman" w:hAnsi="Times New Roman" w:cs="Times New Roman"/>
          <w:i/>
          <w:iCs/>
        </w:rPr>
        <w:t>An Inconvenient Truth</w:t>
      </w:r>
      <w:r w:rsidR="000F5182" w:rsidRPr="002B6226">
        <w:rPr>
          <w:rFonts w:ascii="Times New Roman" w:hAnsi="Times New Roman" w:cs="Times New Roman"/>
        </w:rPr>
        <w:t xml:space="preserve"> and the </w:t>
      </w:r>
      <w:r w:rsidR="000F5182" w:rsidRPr="002B6226">
        <w:rPr>
          <w:rFonts w:ascii="Times New Roman" w:hAnsi="Times New Roman" w:cs="Times New Roman"/>
          <w:i/>
          <w:iCs/>
        </w:rPr>
        <w:t>Stern Report</w:t>
      </w:r>
      <w:r w:rsidR="000F5182" w:rsidRPr="002B6226">
        <w:rPr>
          <w:rFonts w:ascii="Times New Roman" w:hAnsi="Times New Roman" w:cs="Times New Roman"/>
        </w:rPr>
        <w:t xml:space="preserve"> might have a negative effect on low to medium impact policies because of the complexity of the information.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{"citationID":"EvqkXi34","properties":{"formattedCitation":"(Krosnick, Holbrook, and Visser 2000)","plainCitation":"(Krosnick, Holbrook, and Visser 2000)","dontUpdate":true,"noteIndex":0},"citationItems":[{"id":641,"uris":["http://zotero.org/groups/2752328/items/38CZH6HU"],"uri":["http://zotero.org/groups/2752328/items/38CZH6HU"],"itemData":{"id":641,"type":"article-journal","container-title":"Public Understanding of Science","issue":"3","note":"Citation Key: krosnick2000impact\npublisher: Bristol,[England]: Published by the Institute of Physics in association with …","page":"239–260","title":"The impact of the fall 1997 debate about global warming on American public opinion","volume":"9","author":[{"family":"Krosnick","given":"Jon A"},{"family":"Holbrook","given":"Allyson L"},{"family":"Visser","given":"Penny S"}],"issued":{"date-parts":[["2000"]]}}}],"schema":"https://github.com/citation-style-language/schema/raw/master/csl-citation.json"}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Krosnick</w:t>
      </w:r>
      <w:r w:rsidR="00C63970" w:rsidRPr="002B6226">
        <w:rPr>
          <w:rFonts w:ascii="Times New Roman" w:hAnsi="Times New Roman" w:cs="Times New Roman"/>
          <w:noProof/>
        </w:rPr>
        <w:t xml:space="preserve"> et al.</w:t>
      </w:r>
      <w:r w:rsidRPr="002B6226">
        <w:rPr>
          <w:rFonts w:ascii="Times New Roman" w:hAnsi="Times New Roman" w:cs="Times New Roman"/>
          <w:noProof/>
        </w:rPr>
        <w:t xml:space="preserve"> </w:t>
      </w:r>
      <w:r w:rsidR="00C63970" w:rsidRPr="002B6226">
        <w:rPr>
          <w:rFonts w:ascii="Times New Roman" w:hAnsi="Times New Roman" w:cs="Times New Roman"/>
          <w:noProof/>
        </w:rPr>
        <w:t>(</w:t>
      </w:r>
      <w:r w:rsidRPr="002B6226">
        <w:rPr>
          <w:rFonts w:ascii="Times New Roman" w:hAnsi="Times New Roman" w:cs="Times New Roman"/>
          <w:noProof/>
        </w:rPr>
        <w:t>2000)</w:t>
      </w:r>
      <w:r w:rsidRPr="002B6226">
        <w:rPr>
          <w:rFonts w:ascii="Times New Roman" w:hAnsi="Times New Roman" w:cs="Times New Roman"/>
        </w:rPr>
        <w:fldChar w:fldCharType="end"/>
      </w:r>
      <w:r w:rsidR="000F5182" w:rsidRPr="002B6226">
        <w:rPr>
          <w:rFonts w:ascii="Times New Roman" w:hAnsi="Times New Roman" w:cs="Times New Roman"/>
        </w:rPr>
        <w:t xml:space="preserve"> examine the effect of the campaign to build support for the Kyoto treaty and see no changes in public opinion at the national level and only political affiliation effects (strong Democrats endorsed the positions of the Clinton administration, while strong Republicans were less inclined to do so). Source of information also appears to matter,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{"citationID":"5PLdY8XO","properties":{"formattedCitation":"(Zhao et al. 2011)","plainCitation":"(Zhao et al. 2011)","dontUpdate":true,"noteIndex":0},"citationItems":[{"id":640,"uris":["http://zotero.org/groups/2752328/items/JUZ99FH7"],"uri":["http://zotero.org/groups/2752328/items/JUZ99FH7"],"itemData":{"id":640,"type":"article-journal","container-title":"Journal of Communication","issue":"4","note":"Citation Key: zhao2011attention\npublisher: Oxford University Press","page":"713–731","title":"Attention to science/environment news positively predicts and attention to political news negatively predicts global warming risk perceptions and policy support","volume":"61","author":[{"family":"Zhao","given":"Xiaoquan"},{"family":"Leiserowitz","given":"Anthony A"},{"family":"Maibach","given":"Edward W"},{"family":"Roser-Renouf","given":"Connie"}],"issued":{"date-parts":[["2011"]]}}}],"schema":"https://github.com/citation-style-language/schema/raw/master/csl-citation.json"}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Zhao et al. </w:t>
      </w:r>
      <w:r w:rsidR="00C63970" w:rsidRPr="002B6226">
        <w:rPr>
          <w:rFonts w:ascii="Times New Roman" w:hAnsi="Times New Roman" w:cs="Times New Roman"/>
          <w:noProof/>
        </w:rPr>
        <w:t>(</w:t>
      </w:r>
      <w:r w:rsidRPr="002B6226">
        <w:rPr>
          <w:rFonts w:ascii="Times New Roman" w:hAnsi="Times New Roman" w:cs="Times New Roman"/>
          <w:noProof/>
        </w:rPr>
        <w:t>2011)</w:t>
      </w:r>
      <w:r w:rsidRPr="002B6226">
        <w:rPr>
          <w:rFonts w:ascii="Times New Roman" w:hAnsi="Times New Roman" w:cs="Times New Roman"/>
        </w:rPr>
        <w:fldChar w:fldCharType="end"/>
      </w:r>
      <w:r w:rsidR="000F5182" w:rsidRPr="002B6226">
        <w:rPr>
          <w:rFonts w:ascii="Times New Roman" w:hAnsi="Times New Roman" w:cs="Times New Roman"/>
        </w:rPr>
        <w:t xml:space="preserve"> show that people paying more attention to political news express less support, while people following scientific and environmental news express more support.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{"citationID":"IOkkKYrR","properties":{"formattedCitation":"(Spash and Lo 2012)","plainCitation":"(Spash and Lo 2012)","dontUpdate":true,"noteIndex":0},"citationItems":[{"id":585,"uris":["http://zotero.org/groups/2752328/items/Y8QWFKDD"],"uri":["http://zotero.org/groups/2752328/items/Y8QWFKDD"],"itemData":{"id":585,"type":"article-journal","abstract":"The Australian Government has produced a CO2-equivalent tax proposal with a difference: it is a short prelude to an emission trading scheme that will allow the increasing rate of emissions to continue, while being a net cost to the Treasury. That cost extends to allowing major emitters to make guaranteed windfall profits from pollution permits. The emission trading scheme suffers numerous problems, but the issues raised in this article show that taxes can also be watered down and made ineffectual through concessions. Taxpayers will get no assets from the billions of dollars to be spent buying-off the coal generators or other polluters. The scheme seeks to stimulate private investors to create an additional 12 per cent in renewable electricity generation by 2020. A really serious emissions reducing alternative would need to create a nationalised electricity sector with 100 per cent renewable energy within a decade. We explore the limitations of Australia's carbon tax plan which has now passed into law.","container-title":"The Economic and Labour Relations Review","DOI":"10.1177/103530461202300105","issue":"1","note":"tex.eprint: https://doi.org/10.1177/103530461202300105\nCitation Key: spash2012australia","page":"67-85","title":"Australia's Carbon Tax: A Sheep in Wolf's Clothing?","volume":"23","author":[{"family":"Spash","given":"Clive L."},{"family":"Lo","given":"Alex Y."}],"issued":{"date-parts":[["2012"]]}}}],"schema":"https://github.com/citation-style-language/schema/raw/master/csl-citation.json"}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Spash and Lo </w:t>
      </w:r>
      <w:r w:rsidR="00C63970" w:rsidRPr="002B6226">
        <w:rPr>
          <w:rFonts w:ascii="Times New Roman" w:hAnsi="Times New Roman" w:cs="Times New Roman"/>
          <w:noProof/>
        </w:rPr>
        <w:t>(</w:t>
      </w:r>
      <w:r w:rsidRPr="002B6226">
        <w:rPr>
          <w:rFonts w:ascii="Times New Roman" w:hAnsi="Times New Roman" w:cs="Times New Roman"/>
          <w:noProof/>
        </w:rPr>
        <w:t>2012)</w:t>
      </w:r>
      <w:r w:rsidRPr="002B6226">
        <w:rPr>
          <w:rFonts w:ascii="Times New Roman" w:hAnsi="Times New Roman" w:cs="Times New Roman"/>
        </w:rPr>
        <w:fldChar w:fldCharType="end"/>
      </w:r>
      <w:r w:rsidR="000F5182" w:rsidRPr="002B6226">
        <w:rPr>
          <w:rFonts w:ascii="Times New Roman" w:hAnsi="Times New Roman" w:cs="Times New Roman"/>
        </w:rPr>
        <w:t xml:space="preserve"> also underline how emissions-intensive industries led information campaigns to exploit concerns about economic recession when the Australian Government proposed a </w:t>
      </w:r>
      <m:oMath>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oMath>
      <w:r w:rsidR="000F5182" w:rsidRPr="002B6226">
        <w:rPr>
          <w:rFonts w:ascii="Times New Roman" w:hAnsi="Times New Roman" w:cs="Times New Roman"/>
        </w:rPr>
        <w:t>-equivalent tax.</w:t>
      </w:r>
    </w:p>
    <w:p w14:paraId="298BC7AE" w14:textId="11D9D393"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The framing of the information is also an important component. </w:t>
      </w:r>
      <w:r w:rsidR="002249C9"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{"citationID":"nUn2DS75","properties":{"formattedCitation":"(Hardisty, Johnson, and Weber 2010)","plainCitation":"(Hardisty, Johnson, and Weber 2010)","dontUpdate":true,"noteIndex":0},"citationItems":[{"id":636,"uris":["http://zotero.org/groups/2752328/items/KK89KEAQ"],"uri":["http://zotero.org/groups/2752328/items/KK89KEAQ"],"itemData":{"id":636,"type":"article-journal","container-title":"Psychological Science","issue":"1","note":"Citation Key: hardisty2010dirty\npublisher: Sage Publications Sage CA: Los Angeles, CA","page":"86–92","title":"A dirty word or a dirty world? Attribute framing, political affiliation, and query theory","volume":"21","author":[{"family":"Hardisty","given":"David J"},{"family":"Johnson","given":"Eric J"},{"family":"Weber","given":"Elke U"}],"issued":{"date-parts":[["2010"]]}}}],"schema":"https://github.com/citation-style-language/schema/raw/master/csl-citation.json"} </w:instrText>
      </w:r>
      <w:r w:rsidR="002249C9" w:rsidRPr="002B6226">
        <w:rPr>
          <w:rFonts w:ascii="Times New Roman" w:hAnsi="Times New Roman" w:cs="Times New Roman"/>
        </w:rPr>
        <w:fldChar w:fldCharType="separate"/>
      </w:r>
      <w:r w:rsidR="002249C9" w:rsidRPr="002B6226">
        <w:rPr>
          <w:rFonts w:ascii="Times New Roman" w:hAnsi="Times New Roman" w:cs="Times New Roman"/>
          <w:noProof/>
        </w:rPr>
        <w:t>Hardisty</w:t>
      </w:r>
      <w:r w:rsidR="00C63970" w:rsidRPr="002B6226">
        <w:rPr>
          <w:rFonts w:ascii="Times New Roman" w:hAnsi="Times New Roman" w:cs="Times New Roman"/>
          <w:noProof/>
        </w:rPr>
        <w:t xml:space="preserve"> et al.</w:t>
      </w:r>
      <w:r w:rsidR="002249C9" w:rsidRPr="002B6226">
        <w:rPr>
          <w:rFonts w:ascii="Times New Roman" w:hAnsi="Times New Roman" w:cs="Times New Roman"/>
          <w:noProof/>
        </w:rPr>
        <w:t xml:space="preserve"> 2010)</w:t>
      </w:r>
      <w:r w:rsidR="002249C9" w:rsidRPr="002B6226">
        <w:rPr>
          <w:rFonts w:ascii="Times New Roman" w:hAnsi="Times New Roman" w:cs="Times New Roman"/>
        </w:rPr>
        <w:fldChar w:fldCharType="end"/>
      </w:r>
      <w:r w:rsidRPr="002B6226">
        <w:rPr>
          <w:rFonts w:ascii="Times New Roman" w:hAnsi="Times New Roman" w:cs="Times New Roman"/>
        </w:rPr>
        <w:t xml:space="preserve"> show that </w:t>
      </w:r>
      <w:r w:rsidR="00DC1380" w:rsidRPr="002B6226">
        <w:rPr>
          <w:rFonts w:ascii="Times New Roman" w:hAnsi="Times New Roman" w:cs="Times New Roman"/>
        </w:rPr>
        <w:t xml:space="preserve">in the U.S., </w:t>
      </w:r>
      <w:r w:rsidRPr="002B6226">
        <w:rPr>
          <w:rFonts w:ascii="Times New Roman" w:hAnsi="Times New Roman" w:cs="Times New Roman"/>
        </w:rPr>
        <w:t xml:space="preserve">Republicans are willing to pay more for a carbon price if it is named a </w:t>
      </w:r>
      <w:r w:rsidR="00DC1380" w:rsidRPr="002B6226">
        <w:rPr>
          <w:rFonts w:ascii="Times New Roman" w:hAnsi="Times New Roman" w:cs="Times New Roman"/>
        </w:rPr>
        <w:t>'</w:t>
      </w:r>
      <w:r w:rsidRPr="002B6226">
        <w:rPr>
          <w:rFonts w:ascii="Times New Roman" w:hAnsi="Times New Roman" w:cs="Times New Roman"/>
        </w:rPr>
        <w:t xml:space="preserve">carbon offset' rather than a </w:t>
      </w:r>
      <w:r w:rsidR="00DC1380" w:rsidRPr="002B6226">
        <w:rPr>
          <w:rFonts w:ascii="Times New Roman" w:hAnsi="Times New Roman" w:cs="Times New Roman"/>
        </w:rPr>
        <w:t>'</w:t>
      </w:r>
      <w:r w:rsidRPr="002B6226">
        <w:rPr>
          <w:rFonts w:ascii="Times New Roman" w:hAnsi="Times New Roman" w:cs="Times New Roman"/>
        </w:rPr>
        <w:t>carbon tax.'</w:t>
      </w:r>
    </w:p>
    <w:p w14:paraId="727822FE" w14:textId="77777777" w:rsidR="000F5182" w:rsidRPr="002B6226" w:rsidRDefault="000F5182" w:rsidP="00681801">
      <w:pPr>
        <w:jc w:val="both"/>
        <w:rPr>
          <w:rFonts w:ascii="Times New Roman" w:hAnsi="Times New Roman" w:cs="Times New Roman"/>
        </w:rPr>
      </w:pPr>
    </w:p>
    <w:p w14:paraId="05E360BD" w14:textId="16F2234C" w:rsidR="000F5182" w:rsidRPr="002B6226" w:rsidRDefault="00A02468" w:rsidP="00681801">
      <w:pPr>
        <w:pStyle w:val="Heading2"/>
        <w:jc w:val="both"/>
        <w:rPr>
          <w:rFonts w:ascii="Times New Roman" w:hAnsi="Times New Roman" w:cs="Times New Roman"/>
          <w:b/>
          <w:bCs/>
          <w:color w:val="000000" w:themeColor="text1"/>
        </w:rPr>
      </w:pPr>
      <w:bookmarkStart w:id="13" w:name="_Toc65850713"/>
      <w:r w:rsidRPr="002B6226">
        <w:rPr>
          <w:rFonts w:ascii="Times New Roman" w:hAnsi="Times New Roman" w:cs="Times New Roman"/>
          <w:b/>
          <w:bCs/>
          <w:color w:val="000000" w:themeColor="text1"/>
        </w:rPr>
        <w:t xml:space="preserve">3.4 </w:t>
      </w:r>
      <w:r w:rsidR="000F5182" w:rsidRPr="002B6226">
        <w:rPr>
          <w:rFonts w:ascii="Times New Roman" w:hAnsi="Times New Roman" w:cs="Times New Roman"/>
          <w:b/>
          <w:bCs/>
          <w:color w:val="000000" w:themeColor="text1"/>
        </w:rPr>
        <w:t>Involve civil society</w:t>
      </w:r>
      <w:bookmarkEnd w:id="13"/>
    </w:p>
    <w:p w14:paraId="2E4652C0" w14:textId="762EFE85" w:rsidR="000F5182" w:rsidRPr="002B6226" w:rsidRDefault="002249C9" w:rsidP="00681801">
      <w:pPr>
        <w:jc w:val="both"/>
        <w:rPr>
          <w:rFonts w:ascii="Times New Roman" w:hAnsi="Times New Roman" w:cs="Times New Roman"/>
        </w:rPr>
      </w:pP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{"citationID":"oDtsKd2q","properties":{"formattedCitation":"(Bernauer and Gampfer 2013)","plainCitation":"(Bernauer and Gampfer 2013)","dontUpdate":true,"noteIndex":0},"citationItems":[{"id":581,"uris":["http://zotero.org/groups/2752328/items/7I6UTS58"],"uri":["http://zotero.org/groups/2752328/items/7I6UTS58"],"itemData":{"id":581,"type":"article-journal","container-title":"Global Environmental Change","issue":"2","note":"Citation Key: bernauer2013effects\npublisher: Elsevier","page":"439–449","title":"Effects of civil society involvement on popular legitimacy of global environmental governance","volume":"23","author":[{"family":"Bernauer","given":"Thomas"},{"family":"Gampfer","given":"Robert"}],"issued":{"date-parts":[["2013"]]}}}],"schema":"https://github.com/citation-style-language/schema/raw/master/csl-citation.json"}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Bernauer and Gampfer </w:t>
      </w:r>
      <w:r w:rsidR="00C63970" w:rsidRPr="002B6226">
        <w:rPr>
          <w:rFonts w:ascii="Times New Roman" w:hAnsi="Times New Roman" w:cs="Times New Roman"/>
          <w:noProof/>
        </w:rPr>
        <w:t>(</w:t>
      </w:r>
      <w:r w:rsidRPr="002B6226">
        <w:rPr>
          <w:rFonts w:ascii="Times New Roman" w:hAnsi="Times New Roman" w:cs="Times New Roman"/>
          <w:noProof/>
        </w:rPr>
        <w:t>2013)</w:t>
      </w:r>
      <w:r w:rsidRPr="002B6226">
        <w:rPr>
          <w:rFonts w:ascii="Times New Roman" w:hAnsi="Times New Roman" w:cs="Times New Roman"/>
        </w:rPr>
        <w:fldChar w:fldCharType="end"/>
      </w:r>
      <w:r w:rsidR="000F5182" w:rsidRPr="002B6226">
        <w:rPr>
          <w:rFonts w:ascii="Times New Roman" w:hAnsi="Times New Roman" w:cs="Times New Roman"/>
        </w:rPr>
        <w:t xml:space="preserve"> identify the importance of civil society involvement on public support for global environmental governance.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{"citationID":"2KxVphkf","properties":{"formattedCitation":"(Lo et al. 2013)","plainCitation":"(Lo et al. 2013)","dontUpdate":true,"noteIndex":0},"citationItems":[{"id":648,"uris":["http://zotero.org/groups/2752328/items/HEFR78VZ"],"uri":["http://zotero.org/groups/2752328/items/HEFR78VZ"],"itemData":{"id":648,"type":"article-journal","container-title":"Environment and Planning C: Government and Policy","issue":"3","note":"Citation Key: lo2013reciprocity\npublisher: SAGE Publications Sage UK: London, England","page":"444–459","title":"Reciprocity as deliberative capacity: Lessons from a citizen's deliberation on carbon pricing mechanisms in Australia","volume":"31","author":[{"family":"Lo","given":"Alex Y"},{"family":"Alexander","given":"Kim S"},{"family":"Proctor","given":"Wendy"},{"family":"Ryan","given":"Anthony"}],"issued":{"date-parts":[["2013"]]}}}],"schema":"https://github.com/citation-style-language/schema/raw/master/csl-citation.json"}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Lo et al. </w:t>
      </w:r>
      <w:r w:rsidR="00C63970" w:rsidRPr="002B6226">
        <w:rPr>
          <w:rFonts w:ascii="Times New Roman" w:hAnsi="Times New Roman" w:cs="Times New Roman"/>
          <w:noProof/>
        </w:rPr>
        <w:t>(</w:t>
      </w:r>
      <w:r w:rsidRPr="002B6226">
        <w:rPr>
          <w:rFonts w:ascii="Times New Roman" w:hAnsi="Times New Roman" w:cs="Times New Roman"/>
          <w:noProof/>
        </w:rPr>
        <w:t>2013)</w:t>
      </w:r>
      <w:r w:rsidRPr="002B6226">
        <w:rPr>
          <w:rFonts w:ascii="Times New Roman" w:hAnsi="Times New Roman" w:cs="Times New Roman"/>
        </w:rPr>
        <w:fldChar w:fldCharType="end"/>
      </w:r>
      <w:r w:rsidR="000F5182" w:rsidRPr="002B6226">
        <w:rPr>
          <w:rFonts w:ascii="Times New Roman" w:hAnsi="Times New Roman" w:cs="Times New Roman"/>
        </w:rPr>
        <w:t xml:space="preserve"> study the importance of public deliberation in Australia for reaching a consensus on fundamental principles for climate policies such as trusted sources of information or transparent accountability.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{"citationID":"y3cKbq9X","properties":{"formattedCitation":"(van der Linden et al. 2015)","plainCitation":"(van der Linden et al. 2015)","dontUpdate":true,"noteIndex":0},"citationItems":[{"id":580,"uris":["http://zotero.org/groups/2752328/items/GA3WXV5J"],"uri":["http://zotero.org/groups/2752328/items/GA3WXV5J"],"itemData":{"id":580,"type":"article-journal","container-title":"PloS one","issue":"2","note":"Citation Key: van2015scientific\npublisher: Public Library of Science","page":"e0118489","title":"The scientific consensus on climate change as a gateway belief: Experimental evidence","volume":"10","author":[{"family":"Linden","given":"Sander L","non-dropping-particle":"van der"},{"family":"Leiserowitz","given":"Anthony A"},{"family":"Feinberg","given":"Geoffrey D"},{"family":"Maibach","given":"Edward W"}],"issued":{"date-parts":[["2015"]]}}}],"schema":"https://github.com/citation-style-language/schema/raw/master/csl-citation.json"}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van der Linden et al. </w:t>
      </w:r>
      <w:r w:rsidR="00C63970" w:rsidRPr="002B6226">
        <w:rPr>
          <w:rFonts w:ascii="Times New Roman" w:hAnsi="Times New Roman" w:cs="Times New Roman"/>
          <w:noProof/>
        </w:rPr>
        <w:t>(</w:t>
      </w:r>
      <w:r w:rsidRPr="002B6226">
        <w:rPr>
          <w:rFonts w:ascii="Times New Roman" w:hAnsi="Times New Roman" w:cs="Times New Roman"/>
          <w:noProof/>
        </w:rPr>
        <w:t>2015)</w:t>
      </w:r>
      <w:r w:rsidRPr="002B6226">
        <w:rPr>
          <w:rFonts w:ascii="Times New Roman" w:hAnsi="Times New Roman" w:cs="Times New Roman"/>
        </w:rPr>
        <w:fldChar w:fldCharType="end"/>
      </w:r>
      <w:r w:rsidR="000F5182" w:rsidRPr="002B6226">
        <w:rPr>
          <w:rFonts w:ascii="Times New Roman" w:hAnsi="Times New Roman" w:cs="Times New Roman"/>
        </w:rPr>
        <w:t xml:space="preserve"> find that increasing the public perception of scientific consensus is causally associated with an increase belief in the existence of climate change, human causation and worrisome threats. These beliefs result in increased support for climate policies.</w:t>
      </w:r>
    </w:p>
    <w:p w14:paraId="5AE14F83" w14:textId="77777777" w:rsidR="000F5182" w:rsidRPr="002B6226" w:rsidRDefault="000F5182" w:rsidP="00681801">
      <w:pPr>
        <w:jc w:val="both"/>
        <w:rPr>
          <w:rFonts w:ascii="Times New Roman" w:hAnsi="Times New Roman" w:cs="Times New Roman"/>
        </w:rPr>
      </w:pPr>
    </w:p>
    <w:p w14:paraId="10B44489" w14:textId="2B015C18"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Finally, it should be noted that opposition to climate change mitigation policies does not always come from citizens. For instance, </w:t>
      </w:r>
      <w:r w:rsidR="002249C9"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{"citationID":"c1WL3nBc","properties":{"formattedCitation":"(Oates and Portney 2003)","plainCitation":"(Oates and Portney 2003)","dontUpdate":true,"noteIndex":0},"citationItems":[{"id":582,"uris":["http://zotero.org/groups/2752328/items/BUHLBU85"],"uri":["http://zotero.org/groups/2752328/items/BUHLBU85"],"itemData":{"id":582,"type":"chapter","container-title":"Handbook of environmental economics","note":"Citation Key: oates2003political","page":"325–354","publisher":"Elsevier","title":"The political economy of environmental policy","volume":"1","author":[{"family":"Oates","given":"Wallace E"},{"family":"Portney","given":"Paul R"}],"issued":{"date-parts":[["2003"]]}}}],"schema":"https://github.com/citation-style-language/schema/raw/master/csl-citation.json"} </w:instrText>
      </w:r>
      <w:r w:rsidR="002249C9" w:rsidRPr="002B6226">
        <w:rPr>
          <w:rFonts w:ascii="Times New Roman" w:hAnsi="Times New Roman" w:cs="Times New Roman"/>
        </w:rPr>
        <w:fldChar w:fldCharType="separate"/>
      </w:r>
      <w:r w:rsidR="002249C9" w:rsidRPr="002B6226">
        <w:rPr>
          <w:rFonts w:ascii="Times New Roman" w:hAnsi="Times New Roman" w:cs="Times New Roman"/>
          <w:noProof/>
        </w:rPr>
        <w:t xml:space="preserve">Oates and Portney </w:t>
      </w:r>
      <w:r w:rsidR="00C63970" w:rsidRPr="002B6226">
        <w:rPr>
          <w:rFonts w:ascii="Times New Roman" w:hAnsi="Times New Roman" w:cs="Times New Roman"/>
          <w:noProof/>
        </w:rPr>
        <w:t>(</w:t>
      </w:r>
      <w:r w:rsidR="002249C9" w:rsidRPr="002B6226">
        <w:rPr>
          <w:rFonts w:ascii="Times New Roman" w:hAnsi="Times New Roman" w:cs="Times New Roman"/>
          <w:noProof/>
        </w:rPr>
        <w:t>2003)</w:t>
      </w:r>
      <w:r w:rsidR="002249C9" w:rsidRPr="002B6226">
        <w:rPr>
          <w:rFonts w:ascii="Times New Roman" w:hAnsi="Times New Roman" w:cs="Times New Roman"/>
        </w:rPr>
        <w:fldChar w:fldCharType="end"/>
      </w:r>
      <w:r w:rsidRPr="002B6226">
        <w:rPr>
          <w:rFonts w:ascii="Times New Roman" w:hAnsi="Times New Roman" w:cs="Times New Roman"/>
        </w:rPr>
        <w:t xml:space="preserve"> offer a review of the role of various interest groups in the choice of environmental regulatory instruments.</w:t>
      </w:r>
    </w:p>
    <w:p w14:paraId="7D2225A3" w14:textId="22339418" w:rsidR="005D6F6F" w:rsidRPr="002B6226" w:rsidRDefault="005D6F6F" w:rsidP="005D6F6F">
      <w:pPr>
        <w:pStyle w:val="Heading1"/>
        <w:jc w:val="both"/>
        <w:rPr>
          <w:rFonts w:ascii="Times New Roman" w:hAnsi="Times New Roman" w:cs="Times New Roman"/>
          <w:b/>
          <w:bCs/>
          <w:color w:val="000000" w:themeColor="text1"/>
        </w:rPr>
      </w:pPr>
      <w:bookmarkStart w:id="14" w:name="_Toc65850714"/>
      <w:r w:rsidRPr="002B6226">
        <w:rPr>
          <w:rFonts w:ascii="Times New Roman" w:hAnsi="Times New Roman" w:cs="Times New Roman"/>
          <w:b/>
          <w:bCs/>
          <w:color w:val="000000" w:themeColor="text1"/>
        </w:rPr>
        <w:t>4. Cross-country comparisons</w:t>
      </w:r>
      <w:bookmarkEnd w:id="14"/>
    </w:p>
    <w:p w14:paraId="5C61BBD7" w14:textId="77777777" w:rsidR="00145098" w:rsidRPr="00145098" w:rsidRDefault="005D6F6F" w:rsidP="00145098">
      <w:pPr>
        <w:jc w:val="both"/>
        <w:rPr>
          <w:rFonts w:ascii="Times New Roman" w:eastAsiaTheme="minorEastAsia" w:hAnsi="Times New Roman" w:cs="Times New Roman"/>
          <w:lang w:val="en-GB"/>
        </w:rPr>
      </w:pPr>
      <w:r w:rsidRPr="002B6226">
        <w:rPr>
          <w:rFonts w:ascii="Times New Roman" w:hAnsi="Times New Roman" w:cs="Times New Roman"/>
        </w:rPr>
        <w:t xml:space="preserve">Few studies have </w:t>
      </w:r>
      <w:r w:rsidR="007406AD" w:rsidRPr="002B6226">
        <w:rPr>
          <w:rFonts w:ascii="Times New Roman" w:hAnsi="Times New Roman" w:cs="Times New Roman"/>
        </w:rPr>
        <w:t xml:space="preserve">focused on cross-country comparisons, yet it is worth mentioning some of them. </w:t>
      </w:r>
      <w:r w:rsidR="007406AD"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{"citationID":"epfK2pIJ","properties":{"formattedCitation":"(Ipsos 2020)","plainCitation":"(Ipsos 2020)","dontUpdate":true,"noteIndex":0},"citationItems":[{"id":572,"uris":["http://zotero.org/groups/2752328/items/HGBF3VG5"],"uri":["http://zotero.org/groups/2752328/items/HGBF3VG5"],"itemData":{"id":572,"type":"report","note":"00000","title":"Obs'COP – Climate Change and Public Opinion","URL":"https://www.edf.fr/en/opinions-observatory-global-warming","author":[{"family":"Ipsos","given":"EDF"}],"accessed":{"date-parts":[["2020",11,30]]},"issued":{"date-parts":[["2020"]]}}}],"schema":"https://github.com/citation-style-language/schema/raw/master/csl-citation.json"} </w:instrText>
      </w:r>
      <w:r w:rsidR="007406AD" w:rsidRPr="002B6226">
        <w:rPr>
          <w:rFonts w:ascii="Times New Roman" w:hAnsi="Times New Roman" w:cs="Times New Roman"/>
        </w:rPr>
        <w:fldChar w:fldCharType="separate"/>
      </w:r>
      <w:r w:rsidR="007406AD" w:rsidRPr="002B6226">
        <w:rPr>
          <w:rFonts w:ascii="Times New Roman" w:hAnsi="Times New Roman" w:cs="Times New Roman"/>
          <w:noProof/>
        </w:rPr>
        <w:t>Ipsos (2020)</w:t>
      </w:r>
      <w:r w:rsidR="007406AD" w:rsidRPr="002B6226">
        <w:rPr>
          <w:rFonts w:ascii="Times New Roman" w:hAnsi="Times New Roman" w:cs="Times New Roman"/>
        </w:rPr>
        <w:fldChar w:fldCharType="end"/>
      </w:r>
      <w:r w:rsidR="007406AD" w:rsidRPr="002B6226">
        <w:rPr>
          <w:rFonts w:ascii="Times New Roman" w:hAnsi="Times New Roman" w:cs="Times New Roman"/>
          <w:lang w:val="en-GB"/>
        </w:rPr>
        <w:t xml:space="preserve"> has created a barometer of the public opinion on climate change in 30 countries, with a sample size around 24,000 respondents (500 or 1,000 per country) with people age 16+. The study also took place in 2019 </w:t>
      </w:r>
      <w:r w:rsidR="007406AD" w:rsidRPr="002B6226">
        <w:rPr>
          <w:rFonts w:ascii="Times New Roman" w:hAnsi="Times New Roman" w:cs="Times New Roman"/>
          <w:lang w:val="en-GB"/>
        </w:rPr>
        <w:fldChar w:fldCharType="begin"/>
      </w:r>
      <w:r w:rsidR="00145098">
        <w:rPr>
          <w:rFonts w:ascii="Times New Roman" w:hAnsi="Times New Roman" w:cs="Times New Roman"/>
          <w:lang w:val="en-GB"/>
        </w:rPr>
        <w:instrText xml:space="preserve"> ADDIN ZOTERO_ITEM CSL_CITATION {"citationID":"oB8mfglw","properties":{"formattedCitation":"(Ipsos 2019)","plainCitation":"(Ipsos 2019)","dontUpdate":true,"noteIndex":0},"citationItems":[{"id":571,"uris":["http://zotero.org/groups/2752328/items/YFGCN9I6"],"uri":["http://zotero.org/groups/2752328/items/YFGCN9I6"],"itemData":{"id":571,"type":"report","note":"00000","title":"Obs'COP – Climate Change and Public Opinion","URL":"https://www.edf.fr/sites/default/files/contrib/groupe-edf/obs-climat/obscop2019_resultatscomplets_en.pdf","author":[{"family":"Ipsos","given":"EDF"}],"accessed":{"date-parts":[["2020",11,30]]},"issued":{"date-parts":[["2019"]]}}}],"schema":"https://github.com/citation-style-language/schema/raw/master/csl-citation.json"} </w:instrText>
      </w:r>
      <w:r w:rsidR="007406AD" w:rsidRPr="002B6226">
        <w:rPr>
          <w:rFonts w:ascii="Times New Roman" w:hAnsi="Times New Roman" w:cs="Times New Roman"/>
          <w:lang w:val="en-GB"/>
        </w:rPr>
        <w:fldChar w:fldCharType="separate"/>
      </w:r>
      <w:r w:rsidR="007406AD" w:rsidRPr="002B6226">
        <w:rPr>
          <w:rFonts w:ascii="Times New Roman" w:hAnsi="Times New Roman" w:cs="Times New Roman"/>
          <w:noProof/>
          <w:lang w:val="en-GB"/>
        </w:rPr>
        <w:t>(Ipsos (2019)</w:t>
      </w:r>
      <w:r w:rsidR="007406AD" w:rsidRPr="002B6226">
        <w:rPr>
          <w:rFonts w:ascii="Times New Roman" w:hAnsi="Times New Roman" w:cs="Times New Roman"/>
          <w:lang w:val="en-GB"/>
        </w:rPr>
        <w:fldChar w:fldCharType="end"/>
      </w:r>
      <w:r w:rsidR="007406AD" w:rsidRPr="002B6226">
        <w:rPr>
          <w:rFonts w:ascii="Times New Roman" w:hAnsi="Times New Roman" w:cs="Times New Roman"/>
          <w:lang w:val="en-GB"/>
        </w:rPr>
        <w:t xml:space="preserve">). They show that most </w:t>
      </w:r>
      <w:r w:rsidR="007406AD" w:rsidRPr="002B6226">
        <w:rPr>
          <w:rFonts w:ascii="Times New Roman" w:hAnsi="Times New Roman" w:cs="Times New Roman"/>
          <w:lang w:val="en-GB"/>
        </w:rPr>
        <w:lastRenderedPageBreak/>
        <w:t>concerned countries about climate change are some European countries, Canada, Australia, China and India. This barometer covers topics such as the link between the COVID-19 pandemic and climate change, preferences between giving priority to the environment or economic growth and jobs, concerns about climate change, knowledge about climate change, its causes and consequences, as well as attitudes regarding solutions to fight climate changes.</w:t>
      </w:r>
      <w:r w:rsidR="00DA6C40" w:rsidRPr="002B6226">
        <w:rPr>
          <w:rFonts w:ascii="Times New Roman" w:hAnsi="Times New Roman" w:cs="Times New Roman"/>
          <w:lang w:val="en-GB"/>
        </w:rPr>
        <w:t xml:space="preserve"> A recent survey from the UNDP</w:t>
      </w:r>
      <w:r w:rsidR="007406AD" w:rsidRPr="002B6226">
        <w:rPr>
          <w:rFonts w:ascii="Times New Roman" w:hAnsi="Times New Roman" w:cs="Times New Roman"/>
        </w:rPr>
        <w:t xml:space="preserve"> </w:t>
      </w:r>
      <w:r w:rsidR="00DA6C40" w:rsidRPr="002B6226">
        <w:rPr>
          <w:rFonts w:ascii="Times New Roman" w:hAnsi="Times New Roman" w:cs="Times New Roman"/>
        </w:rPr>
        <w:t>(</w:t>
      </w:r>
      <w:r w:rsidR="007406AD"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{"citationID":"zSNfYM7x","properties":{"formattedCitation":"(UNDP 2021)","plainCitation":"(UNDP 2021)","dontUpdate":true,"noteIndex":0},"citationItems":[{"id":576,"uris":["http://zotero.org/groups/2752328/items/24FBC366"],"uri":["http://zotero.org/groups/2752328/items/24FBC366"],"itemData":{"id":576,"type":"report","abstract":"With 1.2 million respondents, the Peoples' Climate Vote is the largest survey of public opinion on climate change ever conducted. Using a new and unconventional approach to polling, results span 50 countries covering 56% of the world's population.","language":"en","title":"The Peoples' Climate Vote","URL":"https://www.undp.org/content/undp/en/home/librarypage/climate-and-disaster-resilience-/The-Peoples-Climate-Vote-Results.html","author":[{"family":"UNDP","given":"Oxford University"}],"accessed":{"date-parts":[["2021",1,27]]},"issued":{"date-parts":[["2021"]]}}}],"schema":"https://github.com/citation-style-language/schema/raw/master/csl-citation.json"} </w:instrText>
      </w:r>
      <w:r w:rsidR="007406AD" w:rsidRPr="002B6226">
        <w:rPr>
          <w:rFonts w:ascii="Times New Roman" w:hAnsi="Times New Roman" w:cs="Times New Roman"/>
        </w:rPr>
        <w:fldChar w:fldCharType="separate"/>
      </w:r>
      <w:r w:rsidR="007406AD" w:rsidRPr="002B6226">
        <w:rPr>
          <w:rFonts w:ascii="Times New Roman" w:hAnsi="Times New Roman" w:cs="Times New Roman"/>
          <w:noProof/>
        </w:rPr>
        <w:t>UNDP (2021)</w:t>
      </w:r>
      <w:r w:rsidR="007406AD" w:rsidRPr="002B6226">
        <w:rPr>
          <w:rFonts w:ascii="Times New Roman" w:hAnsi="Times New Roman" w:cs="Times New Roman"/>
        </w:rPr>
        <w:fldChar w:fldCharType="end"/>
      </w:r>
      <w:r w:rsidR="00DA6C40" w:rsidRPr="002B6226">
        <w:rPr>
          <w:rFonts w:ascii="Times New Roman" w:hAnsi="Times New Roman" w:cs="Times New Roman"/>
        </w:rPr>
        <w:t xml:space="preserve">) with 1.2 million respondents from 50 countries aims to provide reliable information to policymakers on people's considerations about climate change and how they would like their countries to respond. The survey identifies the most popular policies (e.g., conservation of forests and land, investing more in green business and jobs) and socio-demographic drivers of belief in climate emergency (e.g., educational background, age). </w:t>
      </w:r>
      <w:r w:rsidR="00DA6C40"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{"citationID":"mYmtiI9s","properties":{"formattedCitation":"(Stokes, Wike, and Carle 2015)","plainCitation":"(Stokes, Wike, and Carle 2015)","dontUpdate":true,"noteIndex":0},"citationItems":[{"id":569,"uris":["http://zotero.org/groups/2752328/items/4RWFLI7N"],"uri":["http://zotero.org/groups/2752328/items/4RWFLI7N"],"itemData":{"id":569,"type":"report","abstract":"A global median of 54% consider climate change a very serious problem. But there are regional differences on the issues, with the U.S. and China among the least concerned.","language":"en-US","note":"00109","title":"Global Concern about Climate Change, Broad Support for Limiting Emissions","URL":"https://www.pewresearch.org/global/2015/11/05/global-concern-about-climate-change-broad-support-for-limiting-emissions/","author":[{"family":"Stokes","given":"Bruce"},{"family":"Wike","given":"Richard"},{"family":"Carle","given":"Jill"}],"accessed":{"date-parts":[["2019",6,13]]},"issued":{"date-parts":[["2015",11,5]]}}}],"schema":"https://github.com/citation-style-language/schema/raw/master/csl-citation.json"} </w:instrText>
      </w:r>
      <w:r w:rsidR="00DA6C40" w:rsidRPr="002B6226">
        <w:rPr>
          <w:rFonts w:ascii="Times New Roman" w:hAnsi="Times New Roman" w:cs="Times New Roman"/>
        </w:rPr>
        <w:fldChar w:fldCharType="separate"/>
      </w:r>
      <w:r w:rsidR="00DA6C40" w:rsidRPr="002B6226">
        <w:rPr>
          <w:rFonts w:ascii="Times New Roman" w:hAnsi="Times New Roman" w:cs="Times New Roman"/>
          <w:noProof/>
        </w:rPr>
        <w:t>Stokes et al. (2015)</w:t>
      </w:r>
      <w:r w:rsidR="00DA6C40" w:rsidRPr="002B6226">
        <w:rPr>
          <w:rFonts w:ascii="Times New Roman" w:hAnsi="Times New Roman" w:cs="Times New Roman"/>
        </w:rPr>
        <w:fldChar w:fldCharType="end"/>
      </w:r>
      <w:r w:rsidR="00DA6C40" w:rsidRPr="002B6226">
        <w:rPr>
          <w:rFonts w:ascii="Times New Roman" w:hAnsi="Times New Roman" w:cs="Times New Roman"/>
        </w:rPr>
        <w:t xml:space="preserve"> study regional differences in the perceptions of climate change problems over 40 countries. </w:t>
      </w:r>
      <w:r w:rsidR="00DA6C40"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{"citationID":"Ro1uVluc","properties":{"formattedCitation":"(Umit and Schaffer 2020)","plainCitation":"(Umit and Schaffer 2020)","dontUpdate":true,"noteIndex":0},"citationItems":[{"id":588,"uris":["http://zotero.org/groups/2752328/items/HRJJJXDP"],"uri":["http://zotero.org/groups/2752328/items/HRJJJXDP"],"itemData":{"id":588,"type":"article-journal","container-title":"Energy Policy","note":"Citation Key: umit2020attitudes\npublisher: Elsevier","page":"111385","title":"Attitudes towards carbon taxes across Europe: The role of perceived uncertainty and self-interest","volume":"140","author":[{"family":"Umit","given":"Resul"},{"family":"Schaffer","given":"Lena Maria"}],"issued":{"date-parts":[["2020"]]}}}],"schema":"https://github.com/citation-style-language/schema/raw/master/csl-citation.json"} </w:instrText>
      </w:r>
      <w:r w:rsidR="00DA6C40" w:rsidRPr="002B6226">
        <w:rPr>
          <w:rFonts w:ascii="Times New Roman" w:hAnsi="Times New Roman" w:cs="Times New Roman"/>
        </w:rPr>
        <w:fldChar w:fldCharType="separate"/>
      </w:r>
      <w:r w:rsidR="00DA6C40" w:rsidRPr="002B6226">
        <w:rPr>
          <w:rFonts w:ascii="Times New Roman" w:hAnsi="Times New Roman" w:cs="Times New Roman"/>
          <w:noProof/>
        </w:rPr>
        <w:t>Umit and Schaffer (2020)</w:t>
      </w:r>
      <w:r w:rsidR="00DA6C40" w:rsidRPr="002B6226">
        <w:rPr>
          <w:rFonts w:ascii="Times New Roman" w:hAnsi="Times New Roman" w:cs="Times New Roman"/>
        </w:rPr>
        <w:fldChar w:fldCharType="end"/>
      </w:r>
      <w:r w:rsidR="00DA6C40" w:rsidRPr="002B6226">
        <w:rPr>
          <w:rFonts w:ascii="Times New Roman" w:hAnsi="Times New Roman" w:cs="Times New Roman"/>
        </w:rPr>
        <w:t xml:space="preserve"> use data from the European Social Survey (</w:t>
      </w:r>
      <m:oMath>
        <m:r>
          <w:rPr>
            <w:rFonts w:ascii="Cambria Math" w:hAnsi="Cambria Math" w:cs="Times New Roman"/>
          </w:rPr>
          <m:t>N=44,387</m:t>
        </m:r>
      </m:oMath>
      <w:r w:rsidR="00C533C3" w:rsidRPr="002B6226">
        <w:rPr>
          <w:rFonts w:ascii="Times New Roman" w:eastAsiaTheme="minorEastAsia" w:hAnsi="Times New Roman" w:cs="Times New Roman"/>
        </w:rPr>
        <w:t>) to study public attitudes towards carbon taxes and observe a widespread aversion to them. They a</w:t>
      </w:r>
      <w:proofErr w:type="spellStart"/>
      <w:r w:rsidR="00C533C3" w:rsidRPr="002B6226">
        <w:rPr>
          <w:rFonts w:ascii="Times New Roman" w:eastAsiaTheme="minorEastAsia" w:hAnsi="Times New Roman" w:cs="Times New Roman"/>
        </w:rPr>
        <w:t>lso</w:t>
      </w:r>
      <w:proofErr w:type="spellEnd"/>
      <w:r w:rsidR="00C533C3" w:rsidRPr="002B6226">
        <w:rPr>
          <w:rFonts w:ascii="Times New Roman" w:eastAsiaTheme="minorEastAsia" w:hAnsi="Times New Roman" w:cs="Times New Roman"/>
        </w:rPr>
        <w:t xml:space="preserve"> show that higher political trust leads to higher support for carbon taxes, while people who depend highly on energy or live in rural areas have a lower level of support. They interpret those results as an evidence of the importance of self-interest for the attitudes to carbon taxes.</w:t>
      </w:r>
      <w:r w:rsidR="00145098">
        <w:rPr>
          <w:rFonts w:ascii="Times New Roman" w:eastAsiaTheme="minorEastAsia" w:hAnsi="Times New Roman" w:cs="Times New Roman"/>
        </w:rPr>
        <w:t xml:space="preserve"> </w:t>
      </w:r>
      <w:r w:rsidR="00145098">
        <w:rPr>
          <w:rFonts w:ascii="Times New Roman" w:eastAsiaTheme="minorEastAsia" w:hAnsi="Times New Roman" w:cs="Times New Roman"/>
        </w:rPr>
        <w:fldChar w:fldCharType="begin"/>
      </w:r>
      <w:r w:rsidR="00145098">
        <w:rPr>
          <w:rFonts w:ascii="Times New Roman" w:eastAsiaTheme="minorEastAsia" w:hAnsi="Times New Roman" w:cs="Times New Roman"/>
        </w:rPr>
        <w:instrText xml:space="preserve"> ADDIN ZOTERO_ITEM CSL_CITATION {"citationID":"RzJEqXI2","properties":{"formattedCitation":"(Leiserowitz et al. 2021)","plainCitation":"(Leiserowitz et al. 2021)","noteIndex":0},"citationItems":[{"id":735,"uris":["http://zotero.org/groups/2752328/items/9PR55L2I"],"uri":["http://zotero.org/groups/2752328/items/9PR55L2I"],"itemData":{"id":735,"type":"report","event-place":"New Haven, CT","publisher":"Yale Program on Climate Change Communication and Facebook Data for Good.","publisher-place":"New Haven, CT","title":"International Public Opinion on Climate Change","author":[{"family":"Leiserowitz","given":"Anthony"},{"family":"Carman","given":"Jennifer"},{"family":"Buttermore","given":"Nicole"},{"family":"Wang","given":"Xinran"},{"family":"Rosenthal","given":"Seth"},{"family":"Marlon","given":"Jennifer"},{"family":"Mulcahy","given":"Kelsey"}],"issued":{"date-parts":[["2021"]]}}}],"schema":"https://github.com/citation-style-language/schema/raw/master/csl-citation.json"} </w:instrText>
      </w:r>
      <w:r w:rsidR="00145098">
        <w:rPr>
          <w:rFonts w:ascii="Times New Roman" w:eastAsiaTheme="minorEastAsia" w:hAnsi="Times New Roman" w:cs="Times New Roman"/>
        </w:rPr>
        <w:fldChar w:fldCharType="separate"/>
      </w:r>
      <w:r w:rsidR="00145098">
        <w:rPr>
          <w:rFonts w:ascii="Times New Roman" w:eastAsiaTheme="minorEastAsia" w:hAnsi="Times New Roman" w:cs="Times New Roman"/>
          <w:noProof/>
        </w:rPr>
        <w:t>Leiserowitz et al. (2021)</w:t>
      </w:r>
      <w:r w:rsidR="00145098">
        <w:rPr>
          <w:rFonts w:ascii="Times New Roman" w:eastAsiaTheme="minorEastAsia" w:hAnsi="Times New Roman" w:cs="Times New Roman"/>
        </w:rPr>
        <w:fldChar w:fldCharType="end"/>
      </w:r>
      <w:r w:rsidR="00145098">
        <w:rPr>
          <w:rFonts w:ascii="Times New Roman" w:eastAsiaTheme="minorEastAsia" w:hAnsi="Times New Roman" w:cs="Times New Roman"/>
        </w:rPr>
        <w:t xml:space="preserve"> </w:t>
      </w:r>
      <w:r w:rsidR="00145098" w:rsidRPr="00145098">
        <w:rPr>
          <w:rFonts w:ascii="Times New Roman" w:eastAsiaTheme="minorEastAsia" w:hAnsi="Times New Roman" w:cs="Times New Roman"/>
          <w:lang w:val="en-GB"/>
        </w:rPr>
        <w:t>using Facebook data study climate change beliefs, attitudes and policy differences in 31 countries and territories.</w:t>
      </w:r>
    </w:p>
    <w:p w14:paraId="4A85768F" w14:textId="2C701D45" w:rsidR="005D6F6F" w:rsidRPr="00145098" w:rsidRDefault="005D6F6F" w:rsidP="002B6226">
      <w:pPr>
        <w:jc w:val="both"/>
        <w:rPr>
          <w:rFonts w:ascii="Times New Roman" w:eastAsiaTheme="minorEastAsia" w:hAnsi="Times New Roman" w:cs="Times New Roman"/>
          <w:lang w:val="en-GB"/>
        </w:rPr>
      </w:pPr>
    </w:p>
    <w:p w14:paraId="66DE2E42" w14:textId="77777777" w:rsidR="002B6226" w:rsidRPr="002B6226" w:rsidRDefault="002B6226" w:rsidP="002B6226">
      <w:pPr>
        <w:jc w:val="both"/>
        <w:rPr>
          <w:rFonts w:ascii="Times New Roman" w:hAnsi="Times New Roman" w:cs="Times New Roman"/>
        </w:rPr>
      </w:pPr>
    </w:p>
    <w:p w14:paraId="27927F91" w14:textId="32769473" w:rsidR="000F5182" w:rsidRPr="002B6226" w:rsidRDefault="002B6226" w:rsidP="00681801">
      <w:pPr>
        <w:pStyle w:val="Heading1"/>
        <w:jc w:val="both"/>
        <w:rPr>
          <w:rFonts w:ascii="Times New Roman" w:hAnsi="Times New Roman" w:cs="Times New Roman"/>
          <w:b/>
          <w:bCs/>
          <w:color w:val="000000" w:themeColor="text1"/>
        </w:rPr>
      </w:pPr>
      <w:bookmarkStart w:id="15" w:name="_Toc65850715"/>
      <w:r w:rsidRPr="002B6226">
        <w:rPr>
          <w:rFonts w:ascii="Times New Roman" w:hAnsi="Times New Roman" w:cs="Times New Roman"/>
          <w:b/>
          <w:bCs/>
          <w:color w:val="000000" w:themeColor="text1"/>
        </w:rPr>
        <w:t>5</w:t>
      </w:r>
      <w:r w:rsidR="00A02468" w:rsidRPr="002B6226">
        <w:rPr>
          <w:rFonts w:ascii="Times New Roman" w:hAnsi="Times New Roman" w:cs="Times New Roman"/>
          <w:b/>
          <w:bCs/>
          <w:color w:val="000000" w:themeColor="text1"/>
        </w:rPr>
        <w:t xml:space="preserve">. </w:t>
      </w:r>
      <w:r w:rsidR="000F5182" w:rsidRPr="002B6226">
        <w:rPr>
          <w:rFonts w:ascii="Times New Roman" w:hAnsi="Times New Roman" w:cs="Times New Roman"/>
          <w:b/>
          <w:bCs/>
          <w:color w:val="000000" w:themeColor="text1"/>
        </w:rPr>
        <w:t>Local treatment</w:t>
      </w:r>
      <w:bookmarkEnd w:id="15"/>
    </w:p>
    <w:p w14:paraId="10DED23E" w14:textId="3942EEB0" w:rsidR="000F5182" w:rsidRPr="002B6226" w:rsidRDefault="000F5182" w:rsidP="00681801">
      <w:pPr>
        <w:jc w:val="both"/>
        <w:rPr>
          <w:rFonts w:ascii="Times New Roman" w:hAnsi="Times New Roman" w:cs="Times New Roman"/>
        </w:rPr>
      </w:pPr>
      <w:r w:rsidRPr="002B6226">
        <w:rPr>
          <w:rFonts w:ascii="Times New Roman" w:hAnsi="Times New Roman" w:cs="Times New Roman"/>
        </w:rPr>
        <w:t>The literature seems inconclusive regarding the impact of psychological distance</w:t>
      </w:r>
      <w:r w:rsidR="005962DA" w:rsidRPr="002B6226">
        <w:rPr>
          <w:rFonts w:ascii="Times New Roman" w:hAnsi="Times New Roman" w:cs="Times New Roman"/>
        </w:rPr>
        <w:t xml:space="preserve"> (i.e. the extent to which an object is distant from someone, either geographical</w:t>
      </w:r>
      <w:r w:rsidR="008E6ECE" w:rsidRPr="002B6226">
        <w:rPr>
          <w:rFonts w:ascii="Times New Roman" w:hAnsi="Times New Roman" w:cs="Times New Roman"/>
        </w:rPr>
        <w:t>ly</w:t>
      </w:r>
      <w:r w:rsidR="005962DA" w:rsidRPr="002B6226">
        <w:rPr>
          <w:rFonts w:ascii="Times New Roman" w:hAnsi="Times New Roman" w:cs="Times New Roman"/>
        </w:rPr>
        <w:t>, socially</w:t>
      </w:r>
      <w:r w:rsidR="008E6ECE" w:rsidRPr="002B6226">
        <w:rPr>
          <w:rFonts w:ascii="Times New Roman" w:hAnsi="Times New Roman" w:cs="Times New Roman"/>
        </w:rPr>
        <w:t>, or in time</w:t>
      </w:r>
      <w:r w:rsidR="005962DA" w:rsidRPr="002B6226">
        <w:rPr>
          <w:rFonts w:ascii="Times New Roman" w:hAnsi="Times New Roman" w:cs="Times New Roman"/>
        </w:rPr>
        <w:t>)</w:t>
      </w:r>
      <w:r w:rsidRPr="002B6226">
        <w:rPr>
          <w:rFonts w:ascii="Times New Roman" w:hAnsi="Times New Roman" w:cs="Times New Roman"/>
        </w:rPr>
        <w:t xml:space="preserve"> on support for climate change mitigation policies. </w:t>
      </w:r>
      <w:r w:rsidR="00BB6B46"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{"citationID":"8cvohjLE","properties":{"formattedCitation":"(McDonald, Chai, and Newell 2015)","plainCitation":"(McDonald, Chai, and Newell 2015)","dontUpdate":true,"noteIndex":0},"citationItems":[{"id":603,"uris":["http://zotero.org/groups/2752328/items/KPWK57BH"],"uri":["http://zotero.org/groups/2752328/items/KPWK57BH"],"itemData":{"id":603,"type":"article-journal","container-title":"Journal of Environmental Psychology","note":"Citation Key: mcdonald2015personal\npublisher: Elsevier","page":"109–118","title":"Personal experience and the ‘psychological distance’of climate change: An integrative review","volume":"44","author":[{"family":"McDonald","given":"Rachel I"},{"family":"Chai","given":"Hui Yi"},{"family":"Newell","given":"Ben R"}],"issued":{"date-parts":[["2015"]]}}}],"schema":"https://github.com/citation-style-language/schema/raw/master/csl-citation.json"} </w:instrText>
      </w:r>
      <w:r w:rsidR="00BB6B46" w:rsidRPr="002B6226">
        <w:rPr>
          <w:rFonts w:ascii="Times New Roman" w:hAnsi="Times New Roman" w:cs="Times New Roman"/>
        </w:rPr>
        <w:fldChar w:fldCharType="separate"/>
      </w:r>
      <w:r w:rsidR="00BB6B46" w:rsidRPr="002B6226">
        <w:rPr>
          <w:rFonts w:ascii="Times New Roman" w:hAnsi="Times New Roman" w:cs="Times New Roman"/>
          <w:noProof/>
        </w:rPr>
        <w:t>McDonald</w:t>
      </w:r>
      <w:r w:rsidR="00C63970" w:rsidRPr="002B6226">
        <w:rPr>
          <w:rFonts w:ascii="Times New Roman" w:hAnsi="Times New Roman" w:cs="Times New Roman"/>
          <w:noProof/>
        </w:rPr>
        <w:t xml:space="preserve"> et al. (</w:t>
      </w:r>
      <w:r w:rsidR="00BB6B46" w:rsidRPr="002B6226">
        <w:rPr>
          <w:rFonts w:ascii="Times New Roman" w:hAnsi="Times New Roman" w:cs="Times New Roman"/>
          <w:noProof/>
        </w:rPr>
        <w:t>2015)</w:t>
      </w:r>
      <w:r w:rsidR="00BB6B46" w:rsidRPr="002B6226">
        <w:rPr>
          <w:rFonts w:ascii="Times New Roman" w:hAnsi="Times New Roman" w:cs="Times New Roman"/>
        </w:rPr>
        <w:fldChar w:fldCharType="end"/>
      </w:r>
      <w:r w:rsidRPr="002B6226">
        <w:rPr>
          <w:rFonts w:ascii="Times New Roman" w:hAnsi="Times New Roman" w:cs="Times New Roman"/>
        </w:rPr>
        <w:t xml:space="preserve"> propose a review of studies that examine psychological distance and their results suggest that reducing psychological distance is not always beneficial. They underline the need to carefully frame this psychological distance, as factors such as values, beliefs, and the need to avoid provoking fear play a major role. Furthermore, if climate change is too psychologically close, it is likely to be associated with intense emotional reactions, which have the potential to provoke avoidance, as noted by </w:t>
      </w:r>
      <w:r w:rsidR="00BB6B46"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{"citationID":"BERnNMUv","properties":{"formattedCitation":"(Br\\uc0\\u252{}gger 2013)","plainCitation":"(Brügger 2013)","dontUpdate":true,"noteIndex":0},"citationItems":[{"id":597,"uris":["http://zotero.org/groups/2752328/items/J3MGZITV"],"uri":["http://zotero.org/groups/2752328/items/J3MGZITV"],"itemData":{"id":597,"type":"thesis","note":"Citation Key: brugger2013fear","publisher":"University of Exeter","title":"Fear appeals and localising climate change: Neither is a panacea to motivate action on climate change: A social psychological perspective","author":[{"family":"Brügger","given":"Adrian"}],"issued":{"date-parts":[["2013"]]}}}],"schema":"https://github.com/citation-style-language/schema/raw/master/csl-citation.json"} </w:instrText>
      </w:r>
      <w:r w:rsidR="00BB6B46" w:rsidRPr="002B6226">
        <w:rPr>
          <w:rFonts w:ascii="Times New Roman" w:hAnsi="Times New Roman" w:cs="Times New Roman"/>
        </w:rPr>
        <w:fldChar w:fldCharType="separate"/>
      </w:r>
      <w:proofErr w:type="spellStart"/>
      <w:r w:rsidR="00BB6B46" w:rsidRPr="002B6226">
        <w:rPr>
          <w:rFonts w:ascii="Times New Roman" w:hAnsi="Times New Roman" w:cs="Times New Roman"/>
        </w:rPr>
        <w:t>Brügger</w:t>
      </w:r>
      <w:proofErr w:type="spellEnd"/>
      <w:r w:rsidR="00BB6B46" w:rsidRPr="002B6226">
        <w:rPr>
          <w:rFonts w:ascii="Times New Roman" w:hAnsi="Times New Roman" w:cs="Times New Roman"/>
        </w:rPr>
        <w:t xml:space="preserve"> </w:t>
      </w:r>
      <w:r w:rsidR="00C63970" w:rsidRPr="002B6226">
        <w:rPr>
          <w:rFonts w:ascii="Times New Roman" w:hAnsi="Times New Roman" w:cs="Times New Roman"/>
        </w:rPr>
        <w:t>(</w:t>
      </w:r>
      <w:r w:rsidR="00BB6B46" w:rsidRPr="002B6226">
        <w:rPr>
          <w:rFonts w:ascii="Times New Roman" w:hAnsi="Times New Roman" w:cs="Times New Roman"/>
        </w:rPr>
        <w:t>2013)</w:t>
      </w:r>
      <w:r w:rsidR="00BB6B46" w:rsidRPr="002B6226">
        <w:rPr>
          <w:rFonts w:ascii="Times New Roman" w:hAnsi="Times New Roman" w:cs="Times New Roman"/>
        </w:rPr>
        <w:fldChar w:fldCharType="end"/>
      </w:r>
      <w:r w:rsidRPr="002B6226">
        <w:rPr>
          <w:rFonts w:ascii="Times New Roman" w:hAnsi="Times New Roman" w:cs="Times New Roman"/>
        </w:rPr>
        <w:t xml:space="preserve"> for instance.</w:t>
      </w:r>
    </w:p>
    <w:p w14:paraId="4F345E8D" w14:textId="48DF6B91" w:rsidR="000F5182" w:rsidRPr="002B6226" w:rsidRDefault="00BB6B46" w:rsidP="00681801">
      <w:pPr>
        <w:jc w:val="both"/>
        <w:rPr>
          <w:rFonts w:ascii="Times New Roman" w:hAnsi="Times New Roman" w:cs="Times New Roman"/>
        </w:rPr>
      </w:pP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{"citationID":"t7FT14Dy","properties":{"formattedCitation":"(Manning et al. 2018)","plainCitation":"(Manning et al. 2018)","dontUpdate":true,"noteIndex":0},"citationItems":[{"id":593,"uris":["http://zotero.org/groups/2752328/items/LVU482PH"],"uri":["http://zotero.org/groups/2752328/items/LVU482PH"],"itemData":{"id":593,"type":"chapter","container-title":"Handbook of sustainability and social science research","note":"Citation Key: manning2018psychological","page":"143–161","publisher":"Springer","title":"Psychological distance and response to human versus non-human victims of climate change","author":[{"family":"Manning","given":"Christie"},{"family":"Mangas","given":"Hannah"},{"family":"Amel","given":"Elise"},{"family":"Tang","given":"Hongyi"},{"family":"Humes","given":"Laura"},{"family":"Foo","given":"Rowena"},{"family":"Sidlova","given":"Vera"},{"family":"Cargos","given":"Kelly"}],"issued":{"date-parts":[["2018"]]}}}],"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Manning et al. </w:t>
      </w:r>
      <w:r w:rsidR="00C63970" w:rsidRPr="002B6226">
        <w:rPr>
          <w:rFonts w:ascii="Times New Roman" w:hAnsi="Times New Roman" w:cs="Times New Roman"/>
          <w:noProof/>
        </w:rPr>
        <w:t>(</w:t>
      </w:r>
      <w:r w:rsidRPr="002B6226">
        <w:rPr>
          <w:rFonts w:ascii="Times New Roman" w:hAnsi="Times New Roman" w:cs="Times New Roman"/>
          <w:noProof/>
        </w:rPr>
        <w:t>2018)</w:t>
      </w:r>
      <w:r w:rsidRPr="002B6226">
        <w:rPr>
          <w:rFonts w:ascii="Times New Roman" w:hAnsi="Times New Roman" w:cs="Times New Roman"/>
        </w:rPr>
        <w:fldChar w:fldCharType="end"/>
      </w:r>
      <w:r w:rsidRPr="002B6226">
        <w:rPr>
          <w:rFonts w:ascii="Times New Roman" w:hAnsi="Times New Roman" w:cs="Times New Roman"/>
        </w:rPr>
        <w:t xml:space="preserve"> </w:t>
      </w:r>
      <w:r w:rsidR="000F5182" w:rsidRPr="002B6226">
        <w:rPr>
          <w:rFonts w:ascii="Times New Roman" w:hAnsi="Times New Roman" w:cs="Times New Roman"/>
        </w:rPr>
        <w:t>find no significant effect for spatial distance when assigning Minnesotans to read a short scenario about the effects of climate change in Minnesota or Kenya. However the sample size remains low (</w:t>
      </w:r>
      <m:oMath>
        <m:r>
          <w:rPr>
            <w:rFonts w:ascii="Cambria Math" w:hAnsi="Cambria Math" w:cs="Times New Roman"/>
          </w:rPr>
          <m:t>N=160</m:t>
        </m:r>
      </m:oMath>
      <w:r w:rsidR="000F5182" w:rsidRPr="002B6226">
        <w:rPr>
          <w:rFonts w:ascii="Times New Roman" w:hAnsi="Times New Roman" w:cs="Times New Roman"/>
        </w:rPr>
        <w:t>) and the variable of interest is only the willingness to donate.</w:t>
      </w:r>
    </w:p>
    <w:p w14:paraId="271C32BF" w14:textId="77777777" w:rsidR="000F5182" w:rsidRPr="002B6226" w:rsidRDefault="000F5182" w:rsidP="00681801">
      <w:pPr>
        <w:jc w:val="both"/>
        <w:rPr>
          <w:rFonts w:ascii="Times New Roman" w:hAnsi="Times New Roman" w:cs="Times New Roman"/>
        </w:rPr>
      </w:pPr>
    </w:p>
    <w:p w14:paraId="7FD395F6" w14:textId="5F84C9B0" w:rsidR="000F5182" w:rsidRPr="002B6226" w:rsidRDefault="00BB6B46" w:rsidP="00681801">
      <w:pPr>
        <w:jc w:val="both"/>
        <w:rPr>
          <w:rFonts w:ascii="Times New Roman" w:hAnsi="Times New Roman" w:cs="Times New Roman"/>
        </w:rPr>
      </w:pP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{"citationID":"VqVf1tWY","properties":{"formattedCitation":"(Owen et al. 2012)","plainCitation":"(Owen et al. 2012)","dontUpdate":true,"noteIndex":0},"citationItems":[{"id":646,"uris":["http://zotero.org/groups/2752328/items/76L52ZE7"],"uri":["http://zotero.org/groups/2752328/items/76L52ZE7"],"itemData":{"id":646,"type":"article-journal","container-title":"Journal of Policy Analysis and Management","issue":"3","note":"Citation Key: owen2012heat\npublisher: Wiley Online Library","page":"556–577","title":"Heat waves, droughts, and preferences for environmental policy","volume":"31","author":[{"family":"Owen","given":"Ann L"},{"family":"Conover","given":"Emily"},{"family":"Videras","given":"Julio"},{"family":"Wu","given":"Stephen"}],"issued":{"date-parts":[["2012"]]}}}],"schema":"https://github.com/citation-style-language/schema/raw/master/csl-citation.json"}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Owen et al. </w:t>
      </w:r>
      <w:r w:rsidR="00C63970" w:rsidRPr="002B6226">
        <w:rPr>
          <w:rFonts w:ascii="Times New Roman" w:hAnsi="Times New Roman" w:cs="Times New Roman"/>
          <w:noProof/>
        </w:rPr>
        <w:t>(</w:t>
      </w:r>
      <w:r w:rsidRPr="002B6226">
        <w:rPr>
          <w:rFonts w:ascii="Times New Roman" w:hAnsi="Times New Roman" w:cs="Times New Roman"/>
          <w:noProof/>
        </w:rPr>
        <w:t>2012)</w:t>
      </w:r>
      <w:r w:rsidRPr="002B6226">
        <w:rPr>
          <w:rFonts w:ascii="Times New Roman" w:hAnsi="Times New Roman" w:cs="Times New Roman"/>
        </w:rPr>
        <w:fldChar w:fldCharType="end"/>
      </w:r>
      <w:r w:rsidR="000F5182" w:rsidRPr="002B6226">
        <w:rPr>
          <w:rFonts w:ascii="Times New Roman" w:hAnsi="Times New Roman" w:cs="Times New Roman"/>
        </w:rPr>
        <w:t xml:space="preserve"> show that experiencing extreme weather events immediately affect supports for environmental policies. However,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{"citationID":"ogNKrOtg","properties":{"formattedCitation":"(Park and Vedlitz 2013)","plainCitation":"(Park and Vedlitz 2013)","dontUpdate":true,"noteIndex":0},"citationItems":[{"id":645,"uris":["http://zotero.org/groups/2752328/items/UVD8L6JV"],"uri":["http://zotero.org/groups/2752328/items/UVD8L6JV"],"itemData":{"id":645,"type":"article-journal","container-title":"Sociological Spectrum","issue":"3","note":"Citation Key: park2013climate\npublisher: Taylor &amp; Francis","page":"219–239","title":"Climate hazards and risk status: Explaining climate risk assessment, behavior, and policy support","volume":"33","author":[{"family":"Park","given":"Hyung Sam"},{"family":"Vedlitz","given":"Arnold"}],"issued":{"date-parts":[["2013"]]}}}],"schema":"https://github.com/citation-style-language/schema/raw/master/csl-citation.json"}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Park and Vedlitz </w:t>
      </w:r>
      <w:r w:rsidR="00C63970" w:rsidRPr="002B6226">
        <w:rPr>
          <w:rFonts w:ascii="Times New Roman" w:hAnsi="Times New Roman" w:cs="Times New Roman"/>
          <w:noProof/>
        </w:rPr>
        <w:t>(</w:t>
      </w:r>
      <w:r w:rsidRPr="002B6226">
        <w:rPr>
          <w:rFonts w:ascii="Times New Roman" w:hAnsi="Times New Roman" w:cs="Times New Roman"/>
          <w:noProof/>
        </w:rPr>
        <w:t>2013)</w:t>
      </w:r>
      <w:r w:rsidRPr="002B6226">
        <w:rPr>
          <w:rFonts w:ascii="Times New Roman" w:hAnsi="Times New Roman" w:cs="Times New Roman"/>
        </w:rPr>
        <w:fldChar w:fldCharType="end"/>
      </w:r>
      <w:r w:rsidR="000F5182" w:rsidRPr="002B6226">
        <w:rPr>
          <w:rFonts w:ascii="Times New Roman" w:hAnsi="Times New Roman" w:cs="Times New Roman"/>
        </w:rPr>
        <w:t xml:space="preserve"> find no evidence for this hypothesis in the U.S. for people who live in areas that suffered from Hurricanes Katrina and Rita, and that it is rather the information about risks that contributes to fostering proactive climate responses.</w:t>
      </w:r>
    </w:p>
    <w:p w14:paraId="732CF0A1" w14:textId="0EA06DEA"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Some studies such as </w:t>
      </w:r>
      <w:r w:rsidR="00BB6B46"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{"citationID":"zc2Aajws","properties":{"formattedCitation":"(Chu and Yang 2018)","plainCitation":"(Chu and Yang 2018)","dontUpdate":true,"noteIndex":0},"citationItems":[{"id":600,"uris":["http://zotero.org/groups/2752328/items/RYUUVZ4G"],"uri":["http://zotero.org/groups/2752328/items/RYUUVZ4G"],"itemData":{"id":600,"type":"article-journal","container-title":"Global Environmental Change","note":"Citation Key: chu2018taking\npublisher: Elsevier","page":"174–181","title":"Taking climate change here and now–mitigating ideological polarization with psychological distance","volume":"53","author":[{"family":"Chu","given":"Haoran"},{"family":"Yang","given":"Janet Z"}],"issued":{"date-parts":[["2018"]]}}}],"schema":"https://github.com/citation-style-language/schema/raw/master/csl-citation.json"} </w:instrText>
      </w:r>
      <w:r w:rsidR="00BB6B46" w:rsidRPr="002B6226">
        <w:rPr>
          <w:rFonts w:ascii="Times New Roman" w:hAnsi="Times New Roman" w:cs="Times New Roman"/>
        </w:rPr>
        <w:fldChar w:fldCharType="separate"/>
      </w:r>
      <w:r w:rsidR="00BB6B46" w:rsidRPr="002B6226">
        <w:rPr>
          <w:rFonts w:ascii="Times New Roman" w:hAnsi="Times New Roman" w:cs="Times New Roman"/>
          <w:noProof/>
        </w:rPr>
        <w:t xml:space="preserve">Chu and Yang </w:t>
      </w:r>
      <w:r w:rsidR="00C63970" w:rsidRPr="002B6226">
        <w:rPr>
          <w:rFonts w:ascii="Times New Roman" w:hAnsi="Times New Roman" w:cs="Times New Roman"/>
          <w:noProof/>
        </w:rPr>
        <w:t>(</w:t>
      </w:r>
      <w:r w:rsidR="00BB6B46" w:rsidRPr="002B6226">
        <w:rPr>
          <w:rFonts w:ascii="Times New Roman" w:hAnsi="Times New Roman" w:cs="Times New Roman"/>
          <w:noProof/>
        </w:rPr>
        <w:t>2018)</w:t>
      </w:r>
      <w:r w:rsidR="00BB6B46" w:rsidRPr="002B6226">
        <w:rPr>
          <w:rFonts w:ascii="Times New Roman" w:hAnsi="Times New Roman" w:cs="Times New Roman"/>
        </w:rPr>
        <w:fldChar w:fldCharType="end"/>
      </w:r>
      <w:r w:rsidRPr="002B6226">
        <w:rPr>
          <w:rFonts w:ascii="Times New Roman" w:hAnsi="Times New Roman" w:cs="Times New Roman"/>
        </w:rPr>
        <w:t xml:space="preserve"> find a significant effect on policy support of framing with local impact of climate change on an important sample (</w:t>
      </w:r>
      <m:oMath>
        <m:r>
          <w:rPr>
            <w:rFonts w:ascii="Cambria Math" w:hAnsi="Cambria Math" w:cs="Times New Roman"/>
          </w:rPr>
          <m:t>N=1,086</m:t>
        </m:r>
      </m:oMath>
      <w:r w:rsidR="00857206" w:rsidRPr="002B6226">
        <w:rPr>
          <w:rFonts w:ascii="Times New Roman" w:hAnsi="Times New Roman" w:cs="Times New Roman"/>
        </w:rPr>
        <w:t xml:space="preserve">). </w:t>
      </w:r>
      <w:r w:rsidRPr="002B6226">
        <w:rPr>
          <w:rFonts w:ascii="Times New Roman" w:hAnsi="Times New Roman" w:cs="Times New Roman"/>
        </w:rPr>
        <w:t>However, to test global effect they only provide information about Indonesia (either on the effects of climate change on Babesiosis, a tick-born disease or coffee) to test for the global framing (while the other groups receive information about the U.S.).</w:t>
      </w:r>
    </w:p>
    <w:p w14:paraId="1E1850D8" w14:textId="17C44DCD" w:rsidR="000F5182" w:rsidRPr="002B6226" w:rsidRDefault="00BB6B46" w:rsidP="00681801">
      <w:pPr>
        <w:jc w:val="both"/>
        <w:rPr>
          <w:rFonts w:ascii="Times New Roman" w:hAnsi="Times New Roman" w:cs="Times New Roman"/>
        </w:rPr>
      </w:pP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{"citationID":"MZ4Ejell","properties":{"formattedCitation":"(Br\\uc0\\u252{}gger 2013)","plainCitation":"(Brügger 2013)","dontUpdate":true,"noteIndex":0},"citationItems":[{"id":597,"uris":["http://zotero.org/groups/2752328/items/J3MGZITV"],"uri":["http://zotero.org/groups/2752328/items/J3MGZITV"],"itemData":{"id":597,"type":"thesis","note":"Citation Key: brugger2013fear","publisher":"University of Exeter","title":"Fear appeals and localising climate change: Neither is a panacea to motivate action on climate change: A social psychological perspective","author":[{"family":"Brügger","given":"Adrian"}],"issued":{"date-parts":[["2013"]]}}}],"schema":"https://github.com/citation-style-language/schema/raw/master/csl-citation.json"} </w:instrText>
      </w:r>
      <w:r w:rsidRPr="002B6226">
        <w:rPr>
          <w:rFonts w:ascii="Times New Roman" w:hAnsi="Times New Roman" w:cs="Times New Roman"/>
        </w:rPr>
        <w:fldChar w:fldCharType="separate"/>
      </w:r>
      <w:proofErr w:type="spellStart"/>
      <w:r w:rsidRPr="002B6226">
        <w:rPr>
          <w:rFonts w:ascii="Times New Roman" w:hAnsi="Times New Roman" w:cs="Times New Roman"/>
        </w:rPr>
        <w:t>Brügger</w:t>
      </w:r>
      <w:proofErr w:type="spellEnd"/>
      <w:r w:rsidRPr="002B6226">
        <w:rPr>
          <w:rFonts w:ascii="Times New Roman" w:hAnsi="Times New Roman" w:cs="Times New Roman"/>
        </w:rPr>
        <w:t xml:space="preserve"> </w:t>
      </w:r>
      <w:r w:rsidR="00C63970" w:rsidRPr="002B6226">
        <w:rPr>
          <w:rFonts w:ascii="Times New Roman" w:hAnsi="Times New Roman" w:cs="Times New Roman"/>
        </w:rPr>
        <w:t>(</w:t>
      </w:r>
      <w:r w:rsidRPr="002B6226">
        <w:rPr>
          <w:rFonts w:ascii="Times New Roman" w:hAnsi="Times New Roman" w:cs="Times New Roman"/>
        </w:rPr>
        <w:t>2013)</w:t>
      </w:r>
      <w:r w:rsidRPr="002B6226">
        <w:rPr>
          <w:rFonts w:ascii="Times New Roman" w:hAnsi="Times New Roman" w:cs="Times New Roman"/>
        </w:rPr>
        <w:fldChar w:fldCharType="end"/>
      </w:r>
      <w:r w:rsidR="000F5182" w:rsidRPr="002B6226">
        <w:rPr>
          <w:rFonts w:ascii="Times New Roman" w:hAnsi="Times New Roman" w:cs="Times New Roman"/>
        </w:rPr>
        <w:t xml:space="preserve"> demonstrates, with surveys in the UK and Switzerland, that the spatial perception of the effects of climate change might be related to the type of climate actions to undertake. He shows that perceptions of local climate risks are often associated with individual </w:t>
      </w:r>
      <w:r w:rsidR="000F5182" w:rsidRPr="002B6226">
        <w:rPr>
          <w:rFonts w:ascii="Times New Roman" w:hAnsi="Times New Roman" w:cs="Times New Roman"/>
        </w:rPr>
        <w:lastRenderedPageBreak/>
        <w:t xml:space="preserve">behavior changes, while the perception of global risks is associated with climate policies. However, as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{"citationID":"k3o3Rwys","properties":{"formattedCitation":"(Spence and Pidgeon 2010)","plainCitation":"(Spence and Pidgeon 2010)","dontUpdate":true,"noteIndex":0},"citationItems":[{"id":598,"uris":["http://zotero.org/groups/2752328/items/YWJGDXJZ"],"uri":["http://zotero.org/groups/2752328/items/YWJGDXJZ"],"itemData":{"id":598,"type":"article-journal","container-title":"Global Environmental Change","issue":"4","note":"Citation Key: spence2010framing\npublisher: Elsevier","page":"656–667","title":"Framing and communicating climate change: The effects of distance and outcome frame manipulations","volume":"20","author":[{"family":"Spence","given":"Alexa"},{"family":"Pidgeon","given":"Nick"}],"issued":{"date-parts":[["2010"]]}}}],"schema":"https://github.com/citation-style-language/schema/raw/master/csl-citation.json"}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Spence and Pidgeon </w:t>
      </w:r>
      <w:r w:rsidR="00C63970" w:rsidRPr="002B6226">
        <w:rPr>
          <w:rFonts w:ascii="Times New Roman" w:hAnsi="Times New Roman" w:cs="Times New Roman"/>
          <w:noProof/>
        </w:rPr>
        <w:t>(</w:t>
      </w:r>
      <w:r w:rsidRPr="002B6226">
        <w:rPr>
          <w:rFonts w:ascii="Times New Roman" w:hAnsi="Times New Roman" w:cs="Times New Roman"/>
          <w:noProof/>
        </w:rPr>
        <w:t>2010)</w:t>
      </w:r>
      <w:r w:rsidRPr="002B6226">
        <w:rPr>
          <w:rFonts w:ascii="Times New Roman" w:hAnsi="Times New Roman" w:cs="Times New Roman"/>
        </w:rPr>
        <w:fldChar w:fldCharType="end"/>
      </w:r>
      <w:r w:rsidR="000F5182" w:rsidRPr="002B6226">
        <w:rPr>
          <w:rFonts w:ascii="Times New Roman" w:hAnsi="Times New Roman" w:cs="Times New Roman"/>
        </w:rPr>
        <w:t xml:space="preserve"> underline this might be related to the fact that people often perceive distant impacts of climate change as more severe than local impacts.</w:t>
      </w:r>
    </w:p>
    <w:p w14:paraId="25E227CA" w14:textId="77777777" w:rsidR="000F5182" w:rsidRPr="002B6226" w:rsidRDefault="000F5182" w:rsidP="00681801">
      <w:pPr>
        <w:jc w:val="both"/>
        <w:rPr>
          <w:rFonts w:ascii="Times New Roman" w:hAnsi="Times New Roman" w:cs="Times New Roman"/>
        </w:rPr>
      </w:pPr>
    </w:p>
    <w:p w14:paraId="701D487F" w14:textId="41ED6AA6" w:rsidR="000F5182" w:rsidRPr="002B6226" w:rsidRDefault="00BB6B46" w:rsidP="00681801">
      <w:pPr>
        <w:jc w:val="both"/>
        <w:rPr>
          <w:rFonts w:ascii="Times New Roman" w:hAnsi="Times New Roman" w:cs="Times New Roman"/>
        </w:rPr>
      </w:pP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{"citationID":"2ZbLsvUm","properties":{"formattedCitation":"(Hart and Nisbet 2012)","plainCitation":"(Hart and Nisbet 2012)","dontUpdate":true,"noteIndex":0},"citationItems":[{"id":519,"uris":["http://zotero.org/groups/2752328/items/97JVB2ER"],"uri":["http://zotero.org/groups/2752328/items/97JVB2ER"],"itemData":{"id":519,"type":"article-journal","abstract":"The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discussed.","container-title":"Communication Research","issue":"6","language":"en","page":"701--723","source":"Zotero","title":"Boomerang Effects in Science Communication: How Motivated Reasoning and Identity Cues Amplify Opinion Polarization About Climate Mitigation Policies","volume":"39","author":[{"family":"Hart","given":"P Sol"},{"family":"Nisbet","given":"Erik C"}],"issued":{"date-parts":[["2012"]]}}}],"schema":"https://github.com/citation-style-language/schema/raw/master/csl-citation.json"}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Hart and Nisbet </w:t>
      </w:r>
      <w:r w:rsidR="00C63970" w:rsidRPr="002B6226">
        <w:rPr>
          <w:rFonts w:ascii="Times New Roman" w:hAnsi="Times New Roman" w:cs="Times New Roman"/>
          <w:noProof/>
        </w:rPr>
        <w:t>(</w:t>
      </w:r>
      <w:r w:rsidRPr="002B6226">
        <w:rPr>
          <w:rFonts w:ascii="Times New Roman" w:hAnsi="Times New Roman" w:cs="Times New Roman"/>
          <w:noProof/>
        </w:rPr>
        <w:t>2012)</w:t>
      </w:r>
      <w:r w:rsidRPr="002B6226">
        <w:rPr>
          <w:rFonts w:ascii="Times New Roman" w:hAnsi="Times New Roman" w:cs="Times New Roman"/>
        </w:rPr>
        <w:fldChar w:fldCharType="end"/>
      </w:r>
      <w:r w:rsidR="000F5182" w:rsidRPr="002B6226">
        <w:rPr>
          <w:rFonts w:ascii="Times New Roman" w:hAnsi="Times New Roman" w:cs="Times New Roman"/>
        </w:rPr>
        <w:t xml:space="preserve"> focus on the political dimension of spatial distance. They find that conservatives tend to express more support for action when exposed to socially near victims, whereas the opposite tends to be true for liberals. Indeed, to increase the willingness to act on climate change among conservatives, it may be beneficial to decrease the perceived social distance of climate change by focusing on impacts on similar others. There is empirical support for the notion that framing climate change impacts in terms of increasing consideration for others, is associated with increased willingness to act pro-environmentally among climate change deniers </w:t>
      </w:r>
      <w:r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{"citationID":"v3fCdn5p","properties":{"formattedCitation":"(Bain et al. 2012)","plainCitation":"(Bain et al. 2012)","dontUpdate":true,"noteIndex":0},"citationItems":[{"id":637,"uris":["http://zotero.org/groups/2752328/items/6RKIHZA3"],"uri":["http://zotero.org/groups/2752328/items/6RKIHZA3"],"itemData":{"id":637,"type":"article-journal","container-title":"Nature Climate Change","issue":"8","note":"Citation Key: bain2012promoting\npublisher: Nature Publishing Group","page":"600–603","title":"Promoting pro-environmental action in climate change deniers","volume":"2","author":[{"family":"Bain","given":"Paul G"},{"family":"Hornsey","given":"Matthew J"},{"family":"Bongiorno","given":"Renata"},{"family":"Jeffries","given":"Carla"}],"issued":{"date-parts":[["2012"]]}}}],"schema":"https://github.com/citation-style-language/schema/raw/master/csl-citation.json"}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(Bain et al. </w:t>
      </w:r>
      <w:r w:rsidR="00C63970" w:rsidRPr="002B6226">
        <w:rPr>
          <w:rFonts w:ascii="Times New Roman" w:hAnsi="Times New Roman" w:cs="Times New Roman"/>
          <w:noProof/>
        </w:rPr>
        <w:t>(</w:t>
      </w:r>
      <w:r w:rsidRPr="002B6226">
        <w:rPr>
          <w:rFonts w:ascii="Times New Roman" w:hAnsi="Times New Roman" w:cs="Times New Roman"/>
          <w:noProof/>
        </w:rPr>
        <w:t>2012</w:t>
      </w:r>
      <w:r w:rsidR="00C63970" w:rsidRPr="002B6226">
        <w:rPr>
          <w:rFonts w:ascii="Times New Roman" w:hAnsi="Times New Roman" w:cs="Times New Roman"/>
          <w:noProof/>
        </w:rPr>
        <w:t>)</w:t>
      </w:r>
      <w:r w:rsidRPr="002B6226">
        <w:rPr>
          <w:rFonts w:ascii="Times New Roman" w:hAnsi="Times New Roman" w:cs="Times New Roman"/>
          <w:noProof/>
        </w:rPr>
        <w:t>)</w:t>
      </w:r>
      <w:r w:rsidRPr="002B6226">
        <w:rPr>
          <w:rFonts w:ascii="Times New Roman" w:hAnsi="Times New Roman" w:cs="Times New Roman"/>
        </w:rPr>
        <w:fldChar w:fldCharType="end"/>
      </w:r>
      <w:r w:rsidRPr="002B6226">
        <w:rPr>
          <w:rFonts w:ascii="Times New Roman" w:hAnsi="Times New Roman" w:cs="Times New Roman"/>
        </w:rPr>
        <w:t>.</w:t>
      </w:r>
    </w:p>
    <w:p w14:paraId="2E73215B" w14:textId="77777777" w:rsidR="000F5182" w:rsidRPr="002B6226" w:rsidRDefault="000F5182" w:rsidP="00681801">
      <w:pPr>
        <w:jc w:val="both"/>
        <w:rPr>
          <w:rFonts w:ascii="Times New Roman" w:hAnsi="Times New Roman" w:cs="Times New Roman"/>
        </w:rPr>
      </w:pPr>
    </w:p>
    <w:p w14:paraId="75DEE1EB" w14:textId="748840B1" w:rsidR="000F5182" w:rsidRPr="002B6226" w:rsidRDefault="002B6226" w:rsidP="00681801">
      <w:pPr>
        <w:pStyle w:val="Heading1"/>
        <w:jc w:val="both"/>
        <w:rPr>
          <w:rFonts w:ascii="Times New Roman" w:hAnsi="Times New Roman" w:cs="Times New Roman"/>
          <w:b/>
          <w:bCs/>
          <w:color w:val="000000" w:themeColor="text1"/>
        </w:rPr>
      </w:pPr>
      <w:bookmarkStart w:id="16" w:name="_Toc65850716"/>
      <w:r w:rsidRPr="002B6226">
        <w:rPr>
          <w:rFonts w:ascii="Times New Roman" w:hAnsi="Times New Roman" w:cs="Times New Roman"/>
          <w:b/>
          <w:bCs/>
          <w:color w:val="000000" w:themeColor="text1"/>
        </w:rPr>
        <w:t>6</w:t>
      </w:r>
      <w:r w:rsidR="00A02468" w:rsidRPr="002B6226">
        <w:rPr>
          <w:rFonts w:ascii="Times New Roman" w:hAnsi="Times New Roman" w:cs="Times New Roman"/>
          <w:b/>
          <w:bCs/>
          <w:color w:val="000000" w:themeColor="text1"/>
        </w:rPr>
        <w:t xml:space="preserve">. </w:t>
      </w:r>
      <w:r w:rsidR="000F5182" w:rsidRPr="002B6226">
        <w:rPr>
          <w:rFonts w:ascii="Times New Roman" w:hAnsi="Times New Roman" w:cs="Times New Roman"/>
          <w:b/>
          <w:bCs/>
          <w:color w:val="000000" w:themeColor="text1"/>
        </w:rPr>
        <w:t>Areas to explore</w:t>
      </w:r>
      <w:r w:rsidR="00DC1380" w:rsidRPr="002B6226">
        <w:rPr>
          <w:rFonts w:ascii="Times New Roman" w:hAnsi="Times New Roman" w:cs="Times New Roman"/>
          <w:b/>
          <w:bCs/>
          <w:color w:val="000000" w:themeColor="text1"/>
        </w:rPr>
        <w:t xml:space="preserve"> and contributions of </w:t>
      </w:r>
      <w:r w:rsidR="0000265B" w:rsidRPr="002B6226">
        <w:rPr>
          <w:rFonts w:ascii="Times New Roman" w:hAnsi="Times New Roman" w:cs="Times New Roman"/>
          <w:b/>
          <w:bCs/>
          <w:color w:val="000000" w:themeColor="text1"/>
        </w:rPr>
        <w:t>our</w:t>
      </w:r>
      <w:r w:rsidR="00DC1380" w:rsidRPr="002B6226">
        <w:rPr>
          <w:rFonts w:ascii="Times New Roman" w:hAnsi="Times New Roman" w:cs="Times New Roman"/>
          <w:b/>
          <w:bCs/>
          <w:color w:val="000000" w:themeColor="text1"/>
        </w:rPr>
        <w:t xml:space="preserve"> study</w:t>
      </w:r>
      <w:bookmarkEnd w:id="16"/>
    </w:p>
    <w:p w14:paraId="18D5D535" w14:textId="77777777"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From this review, it appears that several topics could be explored to complement the knowledge of those issues. </w:t>
      </w:r>
    </w:p>
    <w:p w14:paraId="5E610B80" w14:textId="77777777" w:rsidR="000F5182" w:rsidRPr="002B6226" w:rsidRDefault="000F5182" w:rsidP="00681801">
      <w:pPr>
        <w:jc w:val="both"/>
        <w:rPr>
          <w:rFonts w:ascii="Times New Roman" w:hAnsi="Times New Roman" w:cs="Times New Roman"/>
        </w:rPr>
      </w:pPr>
    </w:p>
    <w:p w14:paraId="3B52A5EF" w14:textId="48BF300E" w:rsidR="00473ACE" w:rsidRPr="002B6226" w:rsidRDefault="000F5182" w:rsidP="00681801">
      <w:pPr>
        <w:jc w:val="both"/>
        <w:rPr>
          <w:rFonts w:ascii="Times New Roman" w:hAnsi="Times New Roman" w:cs="Times New Roman"/>
        </w:rPr>
      </w:pPr>
      <w:r w:rsidRPr="002B6226">
        <w:rPr>
          <w:rFonts w:ascii="Times New Roman" w:hAnsi="Times New Roman" w:cs="Times New Roman"/>
        </w:rPr>
        <w:t xml:space="preserve">First, support for policies is often tested for one policy at a time, but as indicated by </w:t>
      </w:r>
      <w:r w:rsidR="00BB6B46" w:rsidRPr="002B6226">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{"citationID":"B78n31hv","properties":{"formattedCitation":"(Stiglitz et al. 2017)","plainCitation":"(Stiglitz et al. 2017)","dontUpdate":true,"noteIndex":0},"citationItems":[{"id":605,"uris":["http://zotero.org/groups/2752328/items/QD5Z3WTH"],"uri":["http://zotero.org/groups/2752328/items/QD5Z3WTH"],"itemData":{"id":605,"type":"article-journal","note":"Citation Key: stiglitz2017report","title":"Report of the high-level commission on carbon prices","author":[{"family":"Stiglitz","given":"Joseph E"},{"family":"Stern","given":"Nicholas"},{"family":"Duan","given":"Maosheng"},{"family":"Edenhofer","given":"Ottmar"},{"family":"Giraud","given":"Gaël"},{"family":"Heal","given":"Geoffrey M"},{"family":"La Rovere","given":"Emilio Lèbre"},{"family":"Morris","given":"Adele"},{"family":"Moyer","given":"Elisabeth"},{"family":"Pangestu","given":"Mari"},{"literal":"others"}],"issued":{"date-parts":[["2017"]]}}}],"schema":"https://github.com/citation-style-language/schema/raw/master/csl-citation.json"} </w:instrText>
      </w:r>
      <w:r w:rsidR="00BB6B46" w:rsidRPr="002B6226">
        <w:rPr>
          <w:rFonts w:ascii="Times New Roman" w:hAnsi="Times New Roman" w:cs="Times New Roman"/>
        </w:rPr>
        <w:fldChar w:fldCharType="separate"/>
      </w:r>
      <w:r w:rsidR="00BB6B46" w:rsidRPr="002B6226">
        <w:rPr>
          <w:rFonts w:ascii="Times New Roman" w:hAnsi="Times New Roman" w:cs="Times New Roman"/>
          <w:noProof/>
        </w:rPr>
        <w:t xml:space="preserve">Stiglitz et al. </w:t>
      </w:r>
      <w:r w:rsidR="00C63970" w:rsidRPr="002B6226">
        <w:rPr>
          <w:rFonts w:ascii="Times New Roman" w:hAnsi="Times New Roman" w:cs="Times New Roman"/>
          <w:noProof/>
        </w:rPr>
        <w:t>(</w:t>
      </w:r>
      <w:r w:rsidR="00BB6B46" w:rsidRPr="002B6226">
        <w:rPr>
          <w:rFonts w:ascii="Times New Roman" w:hAnsi="Times New Roman" w:cs="Times New Roman"/>
          <w:noProof/>
        </w:rPr>
        <w:t>2017)</w:t>
      </w:r>
      <w:r w:rsidR="00BB6B46" w:rsidRPr="002B6226">
        <w:rPr>
          <w:rFonts w:ascii="Times New Roman" w:hAnsi="Times New Roman" w:cs="Times New Roman"/>
        </w:rPr>
        <w:fldChar w:fldCharType="end"/>
      </w:r>
      <w:r w:rsidRPr="002B6226">
        <w:rPr>
          <w:rFonts w:ascii="Times New Roman" w:hAnsi="Times New Roman" w:cs="Times New Roman"/>
        </w:rPr>
        <w:t xml:space="preserve"> a single price instrument might not be the best solution to tackle climate change, therefore testing preferences for different bundles of policies might be wort</w:t>
      </w:r>
      <w:r w:rsidR="00DC1380" w:rsidRPr="002B6226">
        <w:rPr>
          <w:rFonts w:ascii="Times New Roman" w:hAnsi="Times New Roman" w:cs="Times New Roman"/>
        </w:rPr>
        <w:t>h</w:t>
      </w:r>
      <w:r w:rsidRPr="002B6226">
        <w:rPr>
          <w:rFonts w:ascii="Times New Roman" w:hAnsi="Times New Roman" w:cs="Times New Roman"/>
        </w:rPr>
        <w:t xml:space="preserve"> investigating. Moreover, a lot of attention has been drawn on carbon pricing, while few studies focus on other climate policies. Furthermore, few studies have tried to frame the same policy differently and therefore it could be interesting to better know the implication of different communication strategies. In line with this, it also appears we lack evidence on which population to target and how to adapt communication strategies to different populations. There is also a need as to better understanding the conditions under which information asymmetry can be addressed. </w:t>
      </w:r>
      <w:r w:rsidR="0000265B" w:rsidRPr="002B6226">
        <w:rPr>
          <w:rFonts w:ascii="Times New Roman" w:hAnsi="Times New Roman" w:cs="Times New Roman"/>
        </w:rPr>
        <w:t>Additionally, t</w:t>
      </w:r>
      <w:r w:rsidRPr="002B6226">
        <w:rPr>
          <w:rFonts w:ascii="Times New Roman" w:hAnsi="Times New Roman" w:cs="Times New Roman"/>
        </w:rPr>
        <w:t>he relative effects of each factor is also a topic that needs further investigation.</w:t>
      </w:r>
    </w:p>
    <w:p w14:paraId="2C6BDC1B" w14:textId="77777777" w:rsidR="0000265B" w:rsidRPr="002B6226" w:rsidRDefault="0000265B">
      <w:pPr>
        <w:rPr>
          <w:rFonts w:ascii="Times New Roman" w:hAnsi="Times New Roman" w:cs="Times New Roman"/>
        </w:rPr>
      </w:pPr>
    </w:p>
    <w:p w14:paraId="7B5C6B3F" w14:textId="173907A0" w:rsidR="0000265B" w:rsidRPr="002B6226" w:rsidRDefault="0000265B" w:rsidP="0000265B">
      <w:pPr>
        <w:jc w:val="both"/>
        <w:rPr>
          <w:rFonts w:ascii="Times New Roman" w:hAnsi="Times New Roman" w:cs="Times New Roman"/>
        </w:rPr>
      </w:pPr>
      <w:r w:rsidRPr="002B6226">
        <w:rPr>
          <w:rFonts w:ascii="Times New Roman" w:hAnsi="Times New Roman" w:cs="Times New Roman"/>
        </w:rPr>
        <w:t>The key contributions of our study to this literature will be to offer comparable cross-country evidence covering at the same time OECD and non-OECD countries. Previous work has mostly focused on single countries, making it less clear how generalizable the evidence is for other countries. This study aims to identify country-specific preferences for matters such as policy design, compensation mechanisms or level of ambition, as well as the effect of information treatments on them. Moreover, the study will also include an incentive compatible payment element (in the form of a lottery). Most previous studies do not have such item, therefore our study will be more credible in expressing people's willingness to support climate change mitigation policies.</w:t>
      </w:r>
      <w:r w:rsidR="005957DD" w:rsidRPr="002B6226">
        <w:rPr>
          <w:rFonts w:ascii="Times New Roman" w:hAnsi="Times New Roman" w:cs="Times New Roman"/>
        </w:rPr>
        <w:br w:type="page"/>
      </w:r>
    </w:p>
    <w:p w14:paraId="6FF74D0C" w14:textId="6F100D51" w:rsidR="00A02468" w:rsidRPr="002B6226" w:rsidRDefault="00A02468" w:rsidP="00A02468">
      <w:pPr>
        <w:pStyle w:val="Heading1"/>
        <w:rPr>
          <w:rFonts w:ascii="Times New Roman" w:hAnsi="Times New Roman" w:cs="Times New Roman"/>
          <w:b/>
          <w:bCs/>
          <w:color w:val="000000" w:themeColor="text1"/>
        </w:rPr>
      </w:pPr>
      <w:bookmarkStart w:id="17" w:name="_Toc65850717"/>
      <w:r w:rsidRPr="002B6226">
        <w:rPr>
          <w:rFonts w:ascii="Times New Roman" w:hAnsi="Times New Roman" w:cs="Times New Roman"/>
          <w:b/>
          <w:bCs/>
          <w:color w:val="000000" w:themeColor="text1"/>
        </w:rPr>
        <w:lastRenderedPageBreak/>
        <w:t>References</w:t>
      </w:r>
      <w:bookmarkEnd w:id="17"/>
    </w:p>
    <w:p w14:paraId="55DBD642" w14:textId="77777777" w:rsidR="00A02468" w:rsidRPr="002B6226" w:rsidRDefault="00A02468" w:rsidP="00A02468">
      <w:pPr>
        <w:rPr>
          <w:rFonts w:ascii="Times New Roman" w:hAnsi="Times New Roman" w:cs="Times New Roman"/>
        </w:rPr>
      </w:pPr>
    </w:p>
    <w:p w14:paraId="6ECC63AD" w14:textId="77777777" w:rsidR="00145098" w:rsidRPr="00145098" w:rsidRDefault="005957DD" w:rsidP="00145098">
      <w:pPr>
        <w:pStyle w:val="Bibliography"/>
        <w:rPr>
          <w:lang w:val="en-GB"/>
        </w:rPr>
      </w:pPr>
      <w:r w:rsidRPr="002B6226">
        <w:fldChar w:fldCharType="begin"/>
      </w:r>
      <w:r w:rsidR="002B1A93" w:rsidRPr="002B6226">
        <w:instrText xml:space="preserve"> ADDIN ZOTERO_BIBL {"uncited":[],"omitted":[],"custom":[]} CSL_BIBLIOGRAPHY </w:instrText>
      </w:r>
      <w:r w:rsidRPr="002B6226">
        <w:fldChar w:fldCharType="separate"/>
      </w:r>
      <w:proofErr w:type="spellStart"/>
      <w:r w:rsidR="00145098" w:rsidRPr="00145098">
        <w:rPr>
          <w:lang w:val="en-GB"/>
        </w:rPr>
        <w:t>Adaman</w:t>
      </w:r>
      <w:proofErr w:type="spellEnd"/>
      <w:r w:rsidR="00145098" w:rsidRPr="00145098">
        <w:rPr>
          <w:lang w:val="en-GB"/>
        </w:rPr>
        <w:t xml:space="preserve">, </w:t>
      </w:r>
      <w:proofErr w:type="spellStart"/>
      <w:r w:rsidR="00145098" w:rsidRPr="00145098">
        <w:rPr>
          <w:lang w:val="en-GB"/>
        </w:rPr>
        <w:t>Fikret</w:t>
      </w:r>
      <w:proofErr w:type="spellEnd"/>
      <w:r w:rsidR="00145098" w:rsidRPr="00145098">
        <w:rPr>
          <w:lang w:val="en-GB"/>
        </w:rPr>
        <w:t xml:space="preserve">, </w:t>
      </w:r>
      <w:proofErr w:type="spellStart"/>
      <w:r w:rsidR="00145098" w:rsidRPr="00145098">
        <w:rPr>
          <w:lang w:val="en-GB"/>
        </w:rPr>
        <w:t>Nihan</w:t>
      </w:r>
      <w:proofErr w:type="spellEnd"/>
      <w:r w:rsidR="00145098" w:rsidRPr="00145098">
        <w:rPr>
          <w:lang w:val="en-GB"/>
        </w:rPr>
        <w:t xml:space="preserve"> </w:t>
      </w:r>
      <w:proofErr w:type="spellStart"/>
      <w:r w:rsidR="00145098" w:rsidRPr="00145098">
        <w:rPr>
          <w:lang w:val="en-GB"/>
        </w:rPr>
        <w:t>Karalı</w:t>
      </w:r>
      <w:proofErr w:type="spellEnd"/>
      <w:r w:rsidR="00145098" w:rsidRPr="00145098">
        <w:rPr>
          <w:lang w:val="en-GB"/>
        </w:rPr>
        <w:t xml:space="preserve">, </w:t>
      </w:r>
      <w:proofErr w:type="spellStart"/>
      <w:r w:rsidR="00145098" w:rsidRPr="00145098">
        <w:rPr>
          <w:lang w:val="en-GB"/>
        </w:rPr>
        <w:t>Gürkan</w:t>
      </w:r>
      <w:proofErr w:type="spellEnd"/>
      <w:r w:rsidR="00145098" w:rsidRPr="00145098">
        <w:rPr>
          <w:lang w:val="en-GB"/>
        </w:rPr>
        <w:t xml:space="preserve"> </w:t>
      </w:r>
      <w:proofErr w:type="spellStart"/>
      <w:r w:rsidR="00145098" w:rsidRPr="00145098">
        <w:rPr>
          <w:lang w:val="en-GB"/>
        </w:rPr>
        <w:t>Kumbaroğlu</w:t>
      </w:r>
      <w:proofErr w:type="spellEnd"/>
      <w:r w:rsidR="00145098" w:rsidRPr="00145098">
        <w:rPr>
          <w:lang w:val="en-GB"/>
        </w:rPr>
        <w:t xml:space="preserve">, İlhan Or, </w:t>
      </w:r>
      <w:proofErr w:type="spellStart"/>
      <w:r w:rsidR="00145098" w:rsidRPr="00145098">
        <w:rPr>
          <w:lang w:val="en-GB"/>
        </w:rPr>
        <w:t>Begüm</w:t>
      </w:r>
      <w:proofErr w:type="spellEnd"/>
      <w:r w:rsidR="00145098" w:rsidRPr="00145098">
        <w:rPr>
          <w:lang w:val="en-GB"/>
        </w:rPr>
        <w:t xml:space="preserve"> </w:t>
      </w:r>
      <w:proofErr w:type="spellStart"/>
      <w:r w:rsidR="00145098" w:rsidRPr="00145098">
        <w:rPr>
          <w:lang w:val="en-GB"/>
        </w:rPr>
        <w:t>Özkaynak</w:t>
      </w:r>
      <w:proofErr w:type="spellEnd"/>
      <w:r w:rsidR="00145098" w:rsidRPr="00145098">
        <w:rPr>
          <w:lang w:val="en-GB"/>
        </w:rPr>
        <w:t xml:space="preserve">, and </w:t>
      </w:r>
      <w:proofErr w:type="spellStart"/>
      <w:r w:rsidR="00145098" w:rsidRPr="00145098">
        <w:rPr>
          <w:lang w:val="en-GB"/>
        </w:rPr>
        <w:t>Ünal</w:t>
      </w:r>
      <w:proofErr w:type="spellEnd"/>
      <w:r w:rsidR="00145098" w:rsidRPr="00145098">
        <w:rPr>
          <w:lang w:val="en-GB"/>
        </w:rPr>
        <w:t xml:space="preserve"> </w:t>
      </w:r>
      <w:proofErr w:type="spellStart"/>
      <w:r w:rsidR="00145098" w:rsidRPr="00145098">
        <w:rPr>
          <w:lang w:val="en-GB"/>
        </w:rPr>
        <w:t>Zenginobuz</w:t>
      </w:r>
      <w:proofErr w:type="spellEnd"/>
      <w:r w:rsidR="00145098" w:rsidRPr="00145098">
        <w:rPr>
          <w:lang w:val="en-GB"/>
        </w:rPr>
        <w:t xml:space="preserve">. 2011. “What Determines Urban Households’ Willingness to Pay for CO2 Emission Reductions in Turkey: A Contingent Valuation Survey.” </w:t>
      </w:r>
      <w:r w:rsidR="00145098" w:rsidRPr="00145098">
        <w:rPr>
          <w:i/>
          <w:iCs/>
          <w:lang w:val="en-GB"/>
        </w:rPr>
        <w:t>Energy Policy</w:t>
      </w:r>
      <w:r w:rsidR="00145098" w:rsidRPr="00145098">
        <w:rPr>
          <w:lang w:val="en-GB"/>
        </w:rPr>
        <w:t xml:space="preserve"> 39 (2): 689–98.</w:t>
      </w:r>
    </w:p>
    <w:p w14:paraId="3218E433" w14:textId="77777777" w:rsidR="00145098" w:rsidRPr="00145098" w:rsidRDefault="00145098" w:rsidP="00145098">
      <w:pPr>
        <w:pStyle w:val="Bibliography"/>
        <w:rPr>
          <w:lang w:val="en-GB"/>
        </w:rPr>
      </w:pPr>
      <w:proofErr w:type="spellStart"/>
      <w:r w:rsidRPr="00145098">
        <w:rPr>
          <w:lang w:val="en-GB"/>
        </w:rPr>
        <w:t>Akter</w:t>
      </w:r>
      <w:proofErr w:type="spellEnd"/>
      <w:r w:rsidRPr="00145098">
        <w:rPr>
          <w:lang w:val="en-GB"/>
        </w:rPr>
        <w:t xml:space="preserve">, Sonia, and Jeff Bennett. 2011. “Household Perceptions of Climate Change and Preferences for Mitigation Action: The Case of the Carbon Pollution Reduction Scheme in Australia.” </w:t>
      </w:r>
      <w:r w:rsidRPr="00145098">
        <w:rPr>
          <w:i/>
          <w:iCs/>
          <w:lang w:val="en-GB"/>
        </w:rPr>
        <w:t>Climatic Change</w:t>
      </w:r>
      <w:r w:rsidRPr="00145098">
        <w:rPr>
          <w:lang w:val="en-GB"/>
        </w:rPr>
        <w:t xml:space="preserve"> 109 (3): 417–36.</w:t>
      </w:r>
    </w:p>
    <w:p w14:paraId="7FF75835" w14:textId="77777777" w:rsidR="00145098" w:rsidRPr="00145098" w:rsidRDefault="00145098" w:rsidP="00145098">
      <w:pPr>
        <w:pStyle w:val="Bibliography"/>
        <w:rPr>
          <w:lang w:val="en-GB"/>
        </w:rPr>
      </w:pPr>
      <w:proofErr w:type="spellStart"/>
      <w:r w:rsidRPr="00145098">
        <w:rPr>
          <w:lang w:val="en-GB"/>
        </w:rPr>
        <w:t>Attari</w:t>
      </w:r>
      <w:proofErr w:type="spellEnd"/>
      <w:r w:rsidRPr="00145098">
        <w:rPr>
          <w:lang w:val="en-GB"/>
        </w:rPr>
        <w:t xml:space="preserve">, </w:t>
      </w:r>
      <w:proofErr w:type="spellStart"/>
      <w:r w:rsidRPr="00145098">
        <w:rPr>
          <w:lang w:val="en-GB"/>
        </w:rPr>
        <w:t>Shahzeen</w:t>
      </w:r>
      <w:proofErr w:type="spellEnd"/>
      <w:r w:rsidRPr="00145098">
        <w:rPr>
          <w:lang w:val="en-GB"/>
        </w:rPr>
        <w:t xml:space="preserve"> Z, Mary Schoen, Cliff I Davidson, Michael L </w:t>
      </w:r>
      <w:proofErr w:type="spellStart"/>
      <w:r w:rsidRPr="00145098">
        <w:rPr>
          <w:lang w:val="en-GB"/>
        </w:rPr>
        <w:t>DeKay</w:t>
      </w:r>
      <w:proofErr w:type="spellEnd"/>
      <w:r w:rsidRPr="00145098">
        <w:rPr>
          <w:lang w:val="en-GB"/>
        </w:rPr>
        <w:t xml:space="preserve">, </w:t>
      </w:r>
      <w:proofErr w:type="spellStart"/>
      <w:r w:rsidRPr="00145098">
        <w:rPr>
          <w:lang w:val="en-GB"/>
        </w:rPr>
        <w:t>Wändi</w:t>
      </w:r>
      <w:proofErr w:type="spellEnd"/>
      <w:r w:rsidRPr="00145098">
        <w:rPr>
          <w:lang w:val="en-GB"/>
        </w:rPr>
        <w:t xml:space="preserve"> </w:t>
      </w:r>
      <w:proofErr w:type="spellStart"/>
      <w:r w:rsidRPr="00145098">
        <w:rPr>
          <w:lang w:val="en-GB"/>
        </w:rPr>
        <w:t>Bruine</w:t>
      </w:r>
      <w:proofErr w:type="spellEnd"/>
      <w:r w:rsidRPr="00145098">
        <w:rPr>
          <w:lang w:val="en-GB"/>
        </w:rPr>
        <w:t xml:space="preserve"> de Bruin, Robyn Dawes, and Mitchell J Small. 2009. “Preferences for Change: Do Individuals Prefer Voluntary Actions, Soft Regulations, or Hard Regulations to Decrease Fossil Fuel Consumption?” </w:t>
      </w:r>
      <w:r w:rsidRPr="00145098">
        <w:rPr>
          <w:i/>
          <w:iCs/>
          <w:lang w:val="en-GB"/>
        </w:rPr>
        <w:t>Ecological Economics</w:t>
      </w:r>
      <w:r w:rsidRPr="00145098">
        <w:rPr>
          <w:lang w:val="en-GB"/>
        </w:rPr>
        <w:t xml:space="preserve"> 68 (6): 1701–10.</w:t>
      </w:r>
    </w:p>
    <w:p w14:paraId="4EFFE7BB" w14:textId="77777777" w:rsidR="00145098" w:rsidRPr="00145098" w:rsidRDefault="00145098" w:rsidP="00145098">
      <w:pPr>
        <w:pStyle w:val="Bibliography"/>
        <w:rPr>
          <w:lang w:val="en-GB"/>
        </w:rPr>
      </w:pPr>
      <w:r w:rsidRPr="00145098">
        <w:rPr>
          <w:lang w:val="en-GB"/>
        </w:rPr>
        <w:t xml:space="preserve">Bain, Paul G, Matthew J Hornsey, Renata </w:t>
      </w:r>
      <w:proofErr w:type="spellStart"/>
      <w:r w:rsidRPr="00145098">
        <w:rPr>
          <w:lang w:val="en-GB"/>
        </w:rPr>
        <w:t>Bongiorno</w:t>
      </w:r>
      <w:proofErr w:type="spellEnd"/>
      <w:r w:rsidRPr="00145098">
        <w:rPr>
          <w:lang w:val="en-GB"/>
        </w:rPr>
        <w:t xml:space="preserve">, and Carla Jeffries. 2012. “Promoting Pro-Environmental Action in Climate Change Deniers.” </w:t>
      </w:r>
      <w:r w:rsidRPr="00145098">
        <w:rPr>
          <w:i/>
          <w:iCs/>
          <w:lang w:val="en-GB"/>
        </w:rPr>
        <w:t>Nature Climate Change</w:t>
      </w:r>
      <w:r w:rsidRPr="00145098">
        <w:rPr>
          <w:lang w:val="en-GB"/>
        </w:rPr>
        <w:t xml:space="preserve"> 2 (8): 600–603.</w:t>
      </w:r>
    </w:p>
    <w:p w14:paraId="4A69E226" w14:textId="77777777" w:rsidR="00145098" w:rsidRPr="00145098" w:rsidRDefault="00145098" w:rsidP="00145098">
      <w:pPr>
        <w:pStyle w:val="Bibliography"/>
        <w:rPr>
          <w:lang w:val="en-GB"/>
        </w:rPr>
      </w:pPr>
      <w:proofErr w:type="spellStart"/>
      <w:r w:rsidRPr="00145098">
        <w:rPr>
          <w:lang w:val="en-GB"/>
        </w:rPr>
        <w:t>Baranzini</w:t>
      </w:r>
      <w:proofErr w:type="spellEnd"/>
      <w:r w:rsidRPr="00145098">
        <w:rPr>
          <w:lang w:val="en-GB"/>
        </w:rPr>
        <w:t xml:space="preserve">, Andrea, and Stefano </w:t>
      </w:r>
      <w:proofErr w:type="spellStart"/>
      <w:r w:rsidRPr="00145098">
        <w:rPr>
          <w:lang w:val="en-GB"/>
        </w:rPr>
        <w:t>Carattini</w:t>
      </w:r>
      <w:proofErr w:type="spellEnd"/>
      <w:r w:rsidRPr="00145098">
        <w:rPr>
          <w:lang w:val="en-GB"/>
        </w:rPr>
        <w:t xml:space="preserve">. 2017. “Effectiveness, Earmarking and </w:t>
      </w:r>
      <w:proofErr w:type="spellStart"/>
      <w:r w:rsidRPr="00145098">
        <w:rPr>
          <w:lang w:val="en-GB"/>
        </w:rPr>
        <w:t>Labeling</w:t>
      </w:r>
      <w:proofErr w:type="spellEnd"/>
      <w:r w:rsidRPr="00145098">
        <w:rPr>
          <w:lang w:val="en-GB"/>
        </w:rPr>
        <w:t xml:space="preserve">: Testing the Acceptability of Carbon Taxes with Survey Data.” </w:t>
      </w:r>
      <w:r w:rsidRPr="00145098">
        <w:rPr>
          <w:i/>
          <w:iCs/>
          <w:lang w:val="en-GB"/>
        </w:rPr>
        <w:t>Environmental Economics and Policy Studies</w:t>
      </w:r>
      <w:r w:rsidRPr="00145098">
        <w:rPr>
          <w:lang w:val="en-GB"/>
        </w:rPr>
        <w:t xml:space="preserve"> 19 (1): 197–227. https://doi.org/10.1007/s10018-016-0144-7.</w:t>
      </w:r>
    </w:p>
    <w:p w14:paraId="5B15B740" w14:textId="77777777" w:rsidR="00145098" w:rsidRPr="00145098" w:rsidRDefault="00145098" w:rsidP="00145098">
      <w:pPr>
        <w:pStyle w:val="Bibliography"/>
        <w:rPr>
          <w:lang w:val="en-GB"/>
        </w:rPr>
      </w:pPr>
      <w:r w:rsidRPr="00145098">
        <w:rPr>
          <w:lang w:val="en-GB"/>
        </w:rPr>
        <w:t xml:space="preserve">Bechtel, Michael M, and Kenneth F </w:t>
      </w:r>
      <w:proofErr w:type="spellStart"/>
      <w:r w:rsidRPr="00145098">
        <w:rPr>
          <w:lang w:val="en-GB"/>
        </w:rPr>
        <w:t>Scheve</w:t>
      </w:r>
      <w:proofErr w:type="spellEnd"/>
      <w:r w:rsidRPr="00145098">
        <w:rPr>
          <w:lang w:val="en-GB"/>
        </w:rPr>
        <w:t xml:space="preserve">. 2013. “Mass Support for Global Climate Agreements Depends on Institutional Design.” </w:t>
      </w:r>
      <w:r w:rsidRPr="00145098">
        <w:rPr>
          <w:i/>
          <w:iCs/>
          <w:lang w:val="en-GB"/>
        </w:rPr>
        <w:t>Proceedings of the National Academy of Sciences</w:t>
      </w:r>
      <w:r w:rsidRPr="00145098">
        <w:rPr>
          <w:lang w:val="en-GB"/>
        </w:rPr>
        <w:t xml:space="preserve"> 110 (34): 13763–68.</w:t>
      </w:r>
    </w:p>
    <w:p w14:paraId="6B23FE38" w14:textId="77777777" w:rsidR="00145098" w:rsidRPr="00145098" w:rsidRDefault="00145098" w:rsidP="00145098">
      <w:pPr>
        <w:pStyle w:val="Bibliography"/>
        <w:rPr>
          <w:lang w:val="en-GB"/>
        </w:rPr>
      </w:pPr>
      <w:proofErr w:type="spellStart"/>
      <w:r w:rsidRPr="00145098">
        <w:rPr>
          <w:lang w:val="en-GB"/>
        </w:rPr>
        <w:t>Bernauer</w:t>
      </w:r>
      <w:proofErr w:type="spellEnd"/>
      <w:r w:rsidRPr="00145098">
        <w:rPr>
          <w:lang w:val="en-GB"/>
        </w:rPr>
        <w:t xml:space="preserve">, Thomas, and Robert </w:t>
      </w:r>
      <w:proofErr w:type="spellStart"/>
      <w:r w:rsidRPr="00145098">
        <w:rPr>
          <w:lang w:val="en-GB"/>
        </w:rPr>
        <w:t>Gampfer</w:t>
      </w:r>
      <w:proofErr w:type="spellEnd"/>
      <w:r w:rsidRPr="00145098">
        <w:rPr>
          <w:lang w:val="en-GB"/>
        </w:rPr>
        <w:t xml:space="preserve">. 2013. “Effects of Civil Society Involvement on Popular Legitimacy of Global Environmental Governance.” </w:t>
      </w:r>
      <w:r w:rsidRPr="00145098">
        <w:rPr>
          <w:i/>
          <w:iCs/>
          <w:lang w:val="en-GB"/>
        </w:rPr>
        <w:t>Global Environmental Change</w:t>
      </w:r>
      <w:r w:rsidRPr="00145098">
        <w:rPr>
          <w:lang w:val="en-GB"/>
        </w:rPr>
        <w:t xml:space="preserve"> 23 (2): 439–49.</w:t>
      </w:r>
    </w:p>
    <w:p w14:paraId="5EDCA0BB" w14:textId="77777777" w:rsidR="00145098" w:rsidRPr="00145098" w:rsidRDefault="00145098" w:rsidP="00145098">
      <w:pPr>
        <w:pStyle w:val="Bibliography"/>
        <w:rPr>
          <w:lang w:val="en-GB"/>
        </w:rPr>
      </w:pPr>
      <w:proofErr w:type="spellStart"/>
      <w:r w:rsidRPr="00145098">
        <w:rPr>
          <w:lang w:val="en-GB"/>
        </w:rPr>
        <w:t>Beuermann</w:t>
      </w:r>
      <w:proofErr w:type="spellEnd"/>
      <w:r w:rsidRPr="00145098">
        <w:rPr>
          <w:lang w:val="en-GB"/>
        </w:rPr>
        <w:t xml:space="preserve">, Christiane, and Tilman </w:t>
      </w:r>
      <w:proofErr w:type="spellStart"/>
      <w:r w:rsidRPr="00145098">
        <w:rPr>
          <w:lang w:val="en-GB"/>
        </w:rPr>
        <w:t>Santarius</w:t>
      </w:r>
      <w:proofErr w:type="spellEnd"/>
      <w:r w:rsidRPr="00145098">
        <w:rPr>
          <w:lang w:val="en-GB"/>
        </w:rPr>
        <w:t xml:space="preserve">. 2006. “Ecological Tax Reform in Germany: Handling Two Hot Potatoes at the Same Time.” </w:t>
      </w:r>
      <w:r w:rsidRPr="00145098">
        <w:rPr>
          <w:i/>
          <w:iCs/>
          <w:lang w:val="en-GB"/>
        </w:rPr>
        <w:t>Energy Policy</w:t>
      </w:r>
      <w:r w:rsidRPr="00145098">
        <w:rPr>
          <w:lang w:val="en-GB"/>
        </w:rPr>
        <w:t xml:space="preserve"> 34 (8): 917–29. https://doi.org/10.1016/j.enpol.2004.08.045.</w:t>
      </w:r>
    </w:p>
    <w:p w14:paraId="510EFF79" w14:textId="77777777" w:rsidR="00145098" w:rsidRPr="00145098" w:rsidRDefault="00145098" w:rsidP="00145098">
      <w:pPr>
        <w:pStyle w:val="Bibliography"/>
        <w:rPr>
          <w:lang w:val="en-GB"/>
        </w:rPr>
      </w:pPr>
      <w:proofErr w:type="spellStart"/>
      <w:r w:rsidRPr="00145098">
        <w:rPr>
          <w:lang w:val="en-GB"/>
        </w:rPr>
        <w:t>Brannlund</w:t>
      </w:r>
      <w:proofErr w:type="spellEnd"/>
      <w:r w:rsidRPr="00145098">
        <w:rPr>
          <w:lang w:val="en-GB"/>
        </w:rPr>
        <w:t xml:space="preserve">, </w:t>
      </w:r>
      <w:proofErr w:type="spellStart"/>
      <w:r w:rsidRPr="00145098">
        <w:rPr>
          <w:lang w:val="en-GB"/>
        </w:rPr>
        <w:t>Runar</w:t>
      </w:r>
      <w:proofErr w:type="spellEnd"/>
      <w:r w:rsidRPr="00145098">
        <w:rPr>
          <w:lang w:val="en-GB"/>
        </w:rPr>
        <w:t xml:space="preserve">, and Lars Persson. 2012. “To Tax, or Not to Tax: Preferences for Climate Policy Attributes.” </w:t>
      </w:r>
      <w:r w:rsidRPr="00145098">
        <w:rPr>
          <w:i/>
          <w:iCs/>
          <w:lang w:val="en-GB"/>
        </w:rPr>
        <w:t>Climate Policy</w:t>
      </w:r>
      <w:r w:rsidRPr="00145098">
        <w:rPr>
          <w:lang w:val="en-GB"/>
        </w:rPr>
        <w:t xml:space="preserve"> 12 (6): 704–21. https://doi.org/10.1080/14693062.2012.675732.</w:t>
      </w:r>
    </w:p>
    <w:p w14:paraId="476BA11E" w14:textId="77777777" w:rsidR="00145098" w:rsidRPr="00145098" w:rsidRDefault="00145098" w:rsidP="00145098">
      <w:pPr>
        <w:pStyle w:val="Bibliography"/>
        <w:rPr>
          <w:lang w:val="en-GB"/>
        </w:rPr>
      </w:pPr>
      <w:proofErr w:type="spellStart"/>
      <w:r w:rsidRPr="00145098">
        <w:rPr>
          <w:lang w:val="en-GB"/>
        </w:rPr>
        <w:t>Brechin</w:t>
      </w:r>
      <w:proofErr w:type="spellEnd"/>
      <w:r w:rsidRPr="00145098">
        <w:rPr>
          <w:lang w:val="en-GB"/>
        </w:rPr>
        <w:t xml:space="preserve">, Steven R. 2010. “Public Opinion: A Cross-National View.” In </w:t>
      </w:r>
      <w:r w:rsidRPr="00145098">
        <w:rPr>
          <w:i/>
          <w:iCs/>
          <w:lang w:val="en-GB"/>
        </w:rPr>
        <w:t>Routledge Handbook of Climate Change and Society</w:t>
      </w:r>
      <w:r w:rsidRPr="00145098">
        <w:rPr>
          <w:lang w:val="en-GB"/>
        </w:rPr>
        <w:t>. Routledge.</w:t>
      </w:r>
    </w:p>
    <w:p w14:paraId="0710E5C7" w14:textId="77777777" w:rsidR="00145098" w:rsidRPr="00145098" w:rsidRDefault="00145098" w:rsidP="00145098">
      <w:pPr>
        <w:pStyle w:val="Bibliography"/>
        <w:rPr>
          <w:lang w:val="en-GB"/>
        </w:rPr>
      </w:pPr>
      <w:r w:rsidRPr="00145098">
        <w:rPr>
          <w:lang w:val="en-GB"/>
        </w:rPr>
        <w:t xml:space="preserve">Bristow, Abigail L, Mark Wardman, Alberto M </w:t>
      </w:r>
      <w:proofErr w:type="spellStart"/>
      <w:r w:rsidRPr="00145098">
        <w:rPr>
          <w:lang w:val="en-GB"/>
        </w:rPr>
        <w:t>Zanni</w:t>
      </w:r>
      <w:proofErr w:type="spellEnd"/>
      <w:r w:rsidRPr="00145098">
        <w:rPr>
          <w:lang w:val="en-GB"/>
        </w:rPr>
        <w:t xml:space="preserve">, and </w:t>
      </w:r>
      <w:proofErr w:type="spellStart"/>
      <w:r w:rsidRPr="00145098">
        <w:rPr>
          <w:lang w:val="en-GB"/>
        </w:rPr>
        <w:t>Phani</w:t>
      </w:r>
      <w:proofErr w:type="spellEnd"/>
      <w:r w:rsidRPr="00145098">
        <w:rPr>
          <w:lang w:val="en-GB"/>
        </w:rPr>
        <w:t xml:space="preserve"> K </w:t>
      </w:r>
      <w:proofErr w:type="spellStart"/>
      <w:r w:rsidRPr="00145098">
        <w:rPr>
          <w:lang w:val="en-GB"/>
        </w:rPr>
        <w:t>Chintakayala</w:t>
      </w:r>
      <w:proofErr w:type="spellEnd"/>
      <w:r w:rsidRPr="00145098">
        <w:rPr>
          <w:lang w:val="en-GB"/>
        </w:rPr>
        <w:t xml:space="preserve">. 2010. “Public Acceptability of Personal Carbon Trading and Carbon Tax.” </w:t>
      </w:r>
      <w:r w:rsidRPr="00145098">
        <w:rPr>
          <w:i/>
          <w:iCs/>
          <w:lang w:val="en-GB"/>
        </w:rPr>
        <w:t>Ecological Economics</w:t>
      </w:r>
      <w:r w:rsidRPr="00145098">
        <w:rPr>
          <w:lang w:val="en-GB"/>
        </w:rPr>
        <w:t xml:space="preserve"> 69 (9): 1824–37.</w:t>
      </w:r>
    </w:p>
    <w:p w14:paraId="2E4BA9A8" w14:textId="77777777" w:rsidR="00145098" w:rsidRPr="00145098" w:rsidRDefault="00145098" w:rsidP="00145098">
      <w:pPr>
        <w:pStyle w:val="Bibliography"/>
        <w:rPr>
          <w:lang w:val="en-GB"/>
        </w:rPr>
      </w:pPr>
      <w:proofErr w:type="spellStart"/>
      <w:r w:rsidRPr="00145098">
        <w:rPr>
          <w:lang w:val="en-GB"/>
        </w:rPr>
        <w:t>Brügger</w:t>
      </w:r>
      <w:proofErr w:type="spellEnd"/>
      <w:r w:rsidRPr="00145098">
        <w:rPr>
          <w:lang w:val="en-GB"/>
        </w:rPr>
        <w:t>, Adrian. 2013. “Fear Appeals and Localising Climate Change: Neither Is a Panacea to Motivate Action on Climate Change: A Social Psychological Perspective.” University of Exeter.</w:t>
      </w:r>
    </w:p>
    <w:p w14:paraId="27B86BDF" w14:textId="77777777" w:rsidR="00145098" w:rsidRPr="00145098" w:rsidRDefault="00145098" w:rsidP="00145098">
      <w:pPr>
        <w:pStyle w:val="Bibliography"/>
        <w:rPr>
          <w:lang w:val="en-GB"/>
        </w:rPr>
      </w:pPr>
      <w:r w:rsidRPr="00145098">
        <w:rPr>
          <w:lang w:val="en-GB"/>
        </w:rPr>
        <w:t xml:space="preserve">Cai, </w:t>
      </w:r>
      <w:proofErr w:type="spellStart"/>
      <w:r w:rsidRPr="00145098">
        <w:rPr>
          <w:lang w:val="en-GB"/>
        </w:rPr>
        <w:t>Beilei</w:t>
      </w:r>
      <w:proofErr w:type="spellEnd"/>
      <w:r w:rsidRPr="00145098">
        <w:rPr>
          <w:lang w:val="en-GB"/>
        </w:rPr>
        <w:t xml:space="preserve">, Trudy Ann Cameron, and Geoffrey R Gerdes. 2010. “Distributional Preferences and the Incidence of Costs and Benefits in Climate Change Policy.” </w:t>
      </w:r>
      <w:r w:rsidRPr="00145098">
        <w:rPr>
          <w:i/>
          <w:iCs/>
          <w:lang w:val="en-GB"/>
        </w:rPr>
        <w:t>Environmental and Resource Economics</w:t>
      </w:r>
      <w:r w:rsidRPr="00145098">
        <w:rPr>
          <w:lang w:val="en-GB"/>
        </w:rPr>
        <w:t xml:space="preserve"> 46 (4): 429–58.</w:t>
      </w:r>
    </w:p>
    <w:p w14:paraId="690F1BAE" w14:textId="77777777" w:rsidR="00145098" w:rsidRPr="00145098" w:rsidRDefault="00145098" w:rsidP="00145098">
      <w:pPr>
        <w:pStyle w:val="Bibliography"/>
        <w:rPr>
          <w:lang w:val="en-GB"/>
        </w:rPr>
      </w:pPr>
      <w:proofErr w:type="spellStart"/>
      <w:r w:rsidRPr="00145098">
        <w:rPr>
          <w:lang w:val="en-GB"/>
        </w:rPr>
        <w:t>Carattini</w:t>
      </w:r>
      <w:proofErr w:type="spellEnd"/>
      <w:r w:rsidRPr="00145098">
        <w:rPr>
          <w:lang w:val="en-GB"/>
        </w:rPr>
        <w:t xml:space="preserve">, Stefano, Andrea </w:t>
      </w:r>
      <w:proofErr w:type="spellStart"/>
      <w:r w:rsidRPr="00145098">
        <w:rPr>
          <w:lang w:val="en-GB"/>
        </w:rPr>
        <w:t>Baranzini</w:t>
      </w:r>
      <w:proofErr w:type="spellEnd"/>
      <w:r w:rsidRPr="00145098">
        <w:rPr>
          <w:lang w:val="en-GB"/>
        </w:rPr>
        <w:t xml:space="preserve">, Philippe </w:t>
      </w:r>
      <w:proofErr w:type="spellStart"/>
      <w:r w:rsidRPr="00145098">
        <w:rPr>
          <w:lang w:val="en-GB"/>
        </w:rPr>
        <w:t>Thalmann</w:t>
      </w:r>
      <w:proofErr w:type="spellEnd"/>
      <w:r w:rsidRPr="00145098">
        <w:rPr>
          <w:lang w:val="en-GB"/>
        </w:rPr>
        <w:t xml:space="preserve">, Frédéric </w:t>
      </w:r>
      <w:proofErr w:type="spellStart"/>
      <w:r w:rsidRPr="00145098">
        <w:rPr>
          <w:lang w:val="en-GB"/>
        </w:rPr>
        <w:t>Varone</w:t>
      </w:r>
      <w:proofErr w:type="spellEnd"/>
      <w:r w:rsidRPr="00145098">
        <w:rPr>
          <w:lang w:val="en-GB"/>
        </w:rPr>
        <w:t xml:space="preserve">, and Frank </w:t>
      </w:r>
      <w:proofErr w:type="spellStart"/>
      <w:r w:rsidRPr="00145098">
        <w:rPr>
          <w:lang w:val="en-GB"/>
        </w:rPr>
        <w:t>Vöhringer</w:t>
      </w:r>
      <w:proofErr w:type="spellEnd"/>
      <w:r w:rsidRPr="00145098">
        <w:rPr>
          <w:lang w:val="en-GB"/>
        </w:rPr>
        <w:t xml:space="preserve">. 2017. “Green Taxes in a Post-Paris World: Are Millions of Nays Inevitable?” </w:t>
      </w:r>
      <w:r w:rsidRPr="00145098">
        <w:rPr>
          <w:i/>
          <w:iCs/>
          <w:lang w:val="en-GB"/>
        </w:rPr>
        <w:t>Environmental and Resource Economics</w:t>
      </w:r>
      <w:r w:rsidRPr="00145098">
        <w:rPr>
          <w:lang w:val="en-GB"/>
        </w:rPr>
        <w:t xml:space="preserve"> 68 (1): 97–128. https://doi.org/10.1007/s10640-017-0133-8.</w:t>
      </w:r>
    </w:p>
    <w:p w14:paraId="03A5E1F8" w14:textId="77777777" w:rsidR="00145098" w:rsidRPr="00145098" w:rsidRDefault="00145098" w:rsidP="00145098">
      <w:pPr>
        <w:pStyle w:val="Bibliography"/>
        <w:rPr>
          <w:lang w:val="en-GB"/>
        </w:rPr>
      </w:pPr>
      <w:proofErr w:type="spellStart"/>
      <w:r w:rsidRPr="00145098">
        <w:rPr>
          <w:lang w:val="en-GB"/>
        </w:rPr>
        <w:lastRenderedPageBreak/>
        <w:t>Carattini</w:t>
      </w:r>
      <w:proofErr w:type="spellEnd"/>
      <w:r w:rsidRPr="00145098">
        <w:rPr>
          <w:lang w:val="en-GB"/>
        </w:rPr>
        <w:t xml:space="preserve">, Stefano, Maria Carvalho, and Sam Fankhauser. 2018. “Overcoming Public Resistance to Carbon Taxes.” </w:t>
      </w:r>
      <w:r w:rsidRPr="00145098">
        <w:rPr>
          <w:i/>
          <w:iCs/>
          <w:lang w:val="en-GB"/>
        </w:rPr>
        <w:t>Wiley Interdisciplinary Reviews: Climate Change</w:t>
      </w:r>
      <w:r w:rsidRPr="00145098">
        <w:rPr>
          <w:lang w:val="en-GB"/>
        </w:rPr>
        <w:t xml:space="preserve"> 9 (5): e531. https://doi.org/10.1002/wcc.531.</w:t>
      </w:r>
    </w:p>
    <w:p w14:paraId="0DDA8EF6" w14:textId="77777777" w:rsidR="00145098" w:rsidRPr="00145098" w:rsidRDefault="00145098" w:rsidP="00145098">
      <w:pPr>
        <w:pStyle w:val="Bibliography"/>
        <w:rPr>
          <w:lang w:val="en-GB"/>
        </w:rPr>
      </w:pPr>
      <w:r w:rsidRPr="00145098">
        <w:rPr>
          <w:lang w:val="en-GB"/>
        </w:rPr>
        <w:t xml:space="preserve">Cherry, Todd L, Steffen </w:t>
      </w:r>
      <w:proofErr w:type="spellStart"/>
      <w:r w:rsidRPr="00145098">
        <w:rPr>
          <w:lang w:val="en-GB"/>
        </w:rPr>
        <w:t>Kallbekken</w:t>
      </w:r>
      <w:proofErr w:type="spellEnd"/>
      <w:r w:rsidRPr="00145098">
        <w:rPr>
          <w:lang w:val="en-GB"/>
        </w:rPr>
        <w:t xml:space="preserve">, and Stephan Kroll. 2012. “The Acceptability of Efficiency-Enhancing Environmental Taxes, Subsidies and Regulation: An Experimental Investigation.” </w:t>
      </w:r>
      <w:r w:rsidRPr="00145098">
        <w:rPr>
          <w:i/>
          <w:iCs/>
          <w:lang w:val="en-GB"/>
        </w:rPr>
        <w:t>Environmental Science &amp; Policy</w:t>
      </w:r>
      <w:r w:rsidRPr="00145098">
        <w:rPr>
          <w:lang w:val="en-GB"/>
        </w:rPr>
        <w:t xml:space="preserve"> 16: 90–96.</w:t>
      </w:r>
    </w:p>
    <w:p w14:paraId="14AB18C2" w14:textId="77777777" w:rsidR="00145098" w:rsidRPr="00145098" w:rsidRDefault="00145098" w:rsidP="00145098">
      <w:pPr>
        <w:pStyle w:val="Bibliography"/>
        <w:rPr>
          <w:lang w:val="en-GB"/>
        </w:rPr>
      </w:pPr>
      <w:r w:rsidRPr="00145098">
        <w:rPr>
          <w:lang w:val="en-GB"/>
        </w:rPr>
        <w:t xml:space="preserve">Cherry, Todd L., Steffen </w:t>
      </w:r>
      <w:proofErr w:type="spellStart"/>
      <w:r w:rsidRPr="00145098">
        <w:rPr>
          <w:lang w:val="en-GB"/>
        </w:rPr>
        <w:t>Kallbekken</w:t>
      </w:r>
      <w:proofErr w:type="spellEnd"/>
      <w:r w:rsidRPr="00145098">
        <w:rPr>
          <w:lang w:val="en-GB"/>
        </w:rPr>
        <w:t xml:space="preserve">, and Stephan Kroll. 2017. “Accepting Market Failure: Cultural Worldviews and the Opposition to Corrective Environmental Policies.” </w:t>
      </w:r>
      <w:r w:rsidRPr="00145098">
        <w:rPr>
          <w:i/>
          <w:iCs/>
          <w:lang w:val="en-GB"/>
        </w:rPr>
        <w:t>Journal of Environmental Economics and Management</w:t>
      </w:r>
      <w:r w:rsidRPr="00145098">
        <w:rPr>
          <w:lang w:val="en-GB"/>
        </w:rPr>
        <w:t xml:space="preserve"> 85 (September): 193–204. https://doi.org/10.1016/j.jeem.2017.05.004.</w:t>
      </w:r>
    </w:p>
    <w:p w14:paraId="02E19675" w14:textId="77777777" w:rsidR="00145098" w:rsidRPr="00145098" w:rsidRDefault="00145098" w:rsidP="00145098">
      <w:pPr>
        <w:pStyle w:val="Bibliography"/>
        <w:rPr>
          <w:lang w:val="en-GB"/>
        </w:rPr>
      </w:pPr>
      <w:r w:rsidRPr="00145098">
        <w:rPr>
          <w:lang w:val="en-GB"/>
        </w:rPr>
        <w:t xml:space="preserve">Chu, </w:t>
      </w:r>
      <w:proofErr w:type="spellStart"/>
      <w:r w:rsidRPr="00145098">
        <w:rPr>
          <w:lang w:val="en-GB"/>
        </w:rPr>
        <w:t>Haoran</w:t>
      </w:r>
      <w:proofErr w:type="spellEnd"/>
      <w:r w:rsidRPr="00145098">
        <w:rPr>
          <w:lang w:val="en-GB"/>
        </w:rPr>
        <w:t xml:space="preserve">, and Janet Z Yang. 2018. “Taking Climate Change Here and Now–Mitigating Ideological Polarization with Psychological Distance.” </w:t>
      </w:r>
      <w:r w:rsidRPr="00145098">
        <w:rPr>
          <w:i/>
          <w:iCs/>
          <w:lang w:val="en-GB"/>
        </w:rPr>
        <w:t>Global Environmental Change</w:t>
      </w:r>
      <w:r w:rsidRPr="00145098">
        <w:rPr>
          <w:lang w:val="en-GB"/>
        </w:rPr>
        <w:t xml:space="preserve"> 53: 174–81.</w:t>
      </w:r>
    </w:p>
    <w:p w14:paraId="2355C106" w14:textId="77777777" w:rsidR="00145098" w:rsidRPr="00145098" w:rsidRDefault="00145098" w:rsidP="00145098">
      <w:pPr>
        <w:pStyle w:val="Bibliography"/>
        <w:rPr>
          <w:lang w:val="en-GB"/>
        </w:rPr>
      </w:pPr>
      <w:proofErr w:type="spellStart"/>
      <w:r w:rsidRPr="00145098">
        <w:rPr>
          <w:lang w:val="en-GB"/>
        </w:rPr>
        <w:t>DeBono</w:t>
      </w:r>
      <w:proofErr w:type="spellEnd"/>
      <w:r w:rsidRPr="00145098">
        <w:rPr>
          <w:lang w:val="en-GB"/>
        </w:rPr>
        <w:t xml:space="preserve">, Roberto, Karen </w:t>
      </w:r>
      <w:proofErr w:type="spellStart"/>
      <w:r w:rsidRPr="00145098">
        <w:rPr>
          <w:lang w:val="en-GB"/>
        </w:rPr>
        <w:t>Vincenti</w:t>
      </w:r>
      <w:proofErr w:type="spellEnd"/>
      <w:r w:rsidRPr="00145098">
        <w:rPr>
          <w:lang w:val="en-GB"/>
        </w:rPr>
        <w:t xml:space="preserve">, and Neville Calleja. 2012. “Risk Communication: Climate Change as a Human-Health Threat, a Survey of Public Perceptions in Malta.” </w:t>
      </w:r>
      <w:r w:rsidRPr="00145098">
        <w:rPr>
          <w:i/>
          <w:iCs/>
          <w:lang w:val="en-GB"/>
        </w:rPr>
        <w:t>The European Journal of Public Health</w:t>
      </w:r>
      <w:r w:rsidRPr="00145098">
        <w:rPr>
          <w:lang w:val="en-GB"/>
        </w:rPr>
        <w:t xml:space="preserve"> 22 (1): 144–49.</w:t>
      </w:r>
    </w:p>
    <w:p w14:paraId="2BDAD7B4" w14:textId="77777777" w:rsidR="00145098" w:rsidRPr="00145098" w:rsidRDefault="00145098" w:rsidP="00145098">
      <w:pPr>
        <w:pStyle w:val="Bibliography"/>
        <w:rPr>
          <w:lang w:val="en-GB"/>
        </w:rPr>
      </w:pPr>
      <w:r w:rsidRPr="00145098">
        <w:rPr>
          <w:lang w:val="en-GB"/>
        </w:rPr>
        <w:t xml:space="preserve">Dietz, Thomas, Amy Dan, and Rachael </w:t>
      </w:r>
      <w:proofErr w:type="spellStart"/>
      <w:r w:rsidRPr="00145098">
        <w:rPr>
          <w:lang w:val="en-GB"/>
        </w:rPr>
        <w:t>Shwom</w:t>
      </w:r>
      <w:proofErr w:type="spellEnd"/>
      <w:r w:rsidRPr="00145098">
        <w:rPr>
          <w:lang w:val="en-GB"/>
        </w:rPr>
        <w:t xml:space="preserve">. 2007. “Support for Climate Change Policy: Social Psychological and Social Structural Influences.” </w:t>
      </w:r>
      <w:r w:rsidRPr="00145098">
        <w:rPr>
          <w:i/>
          <w:iCs/>
          <w:lang w:val="en-GB"/>
        </w:rPr>
        <w:t>Rural Sociology</w:t>
      </w:r>
      <w:r w:rsidRPr="00145098">
        <w:rPr>
          <w:lang w:val="en-GB"/>
        </w:rPr>
        <w:t xml:space="preserve"> 72 (2): 185–214.</w:t>
      </w:r>
    </w:p>
    <w:p w14:paraId="0591DAAD" w14:textId="77777777" w:rsidR="00145098" w:rsidRPr="00145098" w:rsidRDefault="00145098" w:rsidP="00145098">
      <w:pPr>
        <w:pStyle w:val="Bibliography"/>
        <w:rPr>
          <w:lang w:val="en-GB"/>
        </w:rPr>
      </w:pPr>
      <w:r w:rsidRPr="00145098">
        <w:rPr>
          <w:lang w:val="en-GB"/>
        </w:rPr>
        <w:t xml:space="preserve">Ding, Ding, Edward W. </w:t>
      </w:r>
      <w:proofErr w:type="spellStart"/>
      <w:r w:rsidRPr="00145098">
        <w:rPr>
          <w:lang w:val="en-GB"/>
        </w:rPr>
        <w:t>Maibach</w:t>
      </w:r>
      <w:proofErr w:type="spellEnd"/>
      <w:r w:rsidRPr="00145098">
        <w:rPr>
          <w:lang w:val="en-GB"/>
        </w:rPr>
        <w:t xml:space="preserve">, </w:t>
      </w:r>
      <w:proofErr w:type="spellStart"/>
      <w:r w:rsidRPr="00145098">
        <w:rPr>
          <w:lang w:val="en-GB"/>
        </w:rPr>
        <w:t>Xiaoquan</w:t>
      </w:r>
      <w:proofErr w:type="spellEnd"/>
      <w:r w:rsidRPr="00145098">
        <w:rPr>
          <w:lang w:val="en-GB"/>
        </w:rPr>
        <w:t xml:space="preserve"> Zhao, Connie </w:t>
      </w:r>
      <w:proofErr w:type="spellStart"/>
      <w:r w:rsidRPr="00145098">
        <w:rPr>
          <w:lang w:val="en-GB"/>
        </w:rPr>
        <w:t>Roser-Renouf</w:t>
      </w:r>
      <w:proofErr w:type="spellEnd"/>
      <w:r w:rsidRPr="00145098">
        <w:rPr>
          <w:lang w:val="en-GB"/>
        </w:rPr>
        <w:t xml:space="preserve">, and Anthony Leiserowitz. 2011. “Support for Climate Policy and Societal Action Are Linked to Perceptions about Scientific Agreement.” </w:t>
      </w:r>
      <w:r w:rsidRPr="00145098">
        <w:rPr>
          <w:i/>
          <w:iCs/>
          <w:lang w:val="en-GB"/>
        </w:rPr>
        <w:t>Nature Climate Change</w:t>
      </w:r>
      <w:r w:rsidRPr="00145098">
        <w:rPr>
          <w:lang w:val="en-GB"/>
        </w:rPr>
        <w:t xml:space="preserve"> 1 (9): 462–66. https://doi.org/10.1038/nclimate1295.</w:t>
      </w:r>
    </w:p>
    <w:p w14:paraId="477EE0DC" w14:textId="77777777" w:rsidR="00145098" w:rsidRPr="00145098" w:rsidRDefault="00145098" w:rsidP="00145098">
      <w:pPr>
        <w:pStyle w:val="Bibliography"/>
        <w:rPr>
          <w:lang w:val="en-GB"/>
        </w:rPr>
      </w:pPr>
      <w:proofErr w:type="spellStart"/>
      <w:r w:rsidRPr="00145098">
        <w:rPr>
          <w:lang w:val="en-GB"/>
        </w:rPr>
        <w:t>Douenne</w:t>
      </w:r>
      <w:proofErr w:type="spellEnd"/>
      <w:r w:rsidRPr="00145098">
        <w:rPr>
          <w:lang w:val="en-GB"/>
        </w:rPr>
        <w:t>, Thomas, and Adrien Fabre. 2019. “Can We Reconcile French People with the Carbon Tax? Disentangling Beliefs from Preferences.”</w:t>
      </w:r>
    </w:p>
    <w:p w14:paraId="698532BC" w14:textId="77777777" w:rsidR="00145098" w:rsidRPr="00145098" w:rsidRDefault="00145098" w:rsidP="00145098">
      <w:pPr>
        <w:pStyle w:val="Bibliography"/>
        <w:rPr>
          <w:lang w:val="en-GB"/>
        </w:rPr>
      </w:pPr>
      <w:r w:rsidRPr="00145098">
        <w:rPr>
          <w:lang w:val="en-GB"/>
        </w:rPr>
        <w:t xml:space="preserve">———. 2020. “French Attitudes on Climate Change, Carbon Taxation and Other Climate Policies.” </w:t>
      </w:r>
      <w:r w:rsidRPr="00145098">
        <w:rPr>
          <w:i/>
          <w:iCs/>
          <w:lang w:val="en-GB"/>
        </w:rPr>
        <w:t>Ecological Economics</w:t>
      </w:r>
      <w:r w:rsidRPr="00145098">
        <w:rPr>
          <w:lang w:val="en-GB"/>
        </w:rPr>
        <w:t xml:space="preserve"> 169: 106496.</w:t>
      </w:r>
    </w:p>
    <w:p w14:paraId="35F835D5" w14:textId="77777777" w:rsidR="00145098" w:rsidRPr="00145098" w:rsidRDefault="00145098" w:rsidP="00145098">
      <w:pPr>
        <w:pStyle w:val="Bibliography"/>
        <w:rPr>
          <w:lang w:val="en-GB"/>
        </w:rPr>
      </w:pPr>
      <w:proofErr w:type="spellStart"/>
      <w:r w:rsidRPr="00145098">
        <w:rPr>
          <w:lang w:val="en-GB"/>
        </w:rPr>
        <w:t>Dresner</w:t>
      </w:r>
      <w:proofErr w:type="spellEnd"/>
      <w:r w:rsidRPr="00145098">
        <w:rPr>
          <w:lang w:val="en-GB"/>
        </w:rPr>
        <w:t xml:space="preserve">, Simon, Tim Jackson, and Nigel Gilbert. 2006. “History and Social Responses to Environmental Tax Reform in the United Kingdom.” </w:t>
      </w:r>
      <w:r w:rsidRPr="00145098">
        <w:rPr>
          <w:i/>
          <w:iCs/>
          <w:lang w:val="en-GB"/>
        </w:rPr>
        <w:t>Energy Policy</w:t>
      </w:r>
      <w:r w:rsidRPr="00145098">
        <w:rPr>
          <w:lang w:val="en-GB"/>
        </w:rPr>
        <w:t xml:space="preserve"> 34 (8): 930–39. https://doi.org/10.1016/j.enpol.2004.08.046.</w:t>
      </w:r>
    </w:p>
    <w:p w14:paraId="0E35F690" w14:textId="77777777" w:rsidR="00145098" w:rsidRPr="00145098" w:rsidRDefault="00145098" w:rsidP="00145098">
      <w:pPr>
        <w:pStyle w:val="Bibliography"/>
        <w:rPr>
          <w:lang w:val="en-GB"/>
        </w:rPr>
      </w:pPr>
      <w:r w:rsidRPr="00145098">
        <w:rPr>
          <w:lang w:val="en-GB"/>
        </w:rPr>
        <w:t xml:space="preserve">Drews, Stefan, and Jeroen C.J.M. van den Bergh. 2016. “What Explains Public Support for Climate Policies? A Review of Empirical and Experimental Studies.” </w:t>
      </w:r>
      <w:r w:rsidRPr="00145098">
        <w:rPr>
          <w:i/>
          <w:iCs/>
          <w:lang w:val="en-GB"/>
        </w:rPr>
        <w:t>Climate Policy</w:t>
      </w:r>
      <w:r w:rsidRPr="00145098">
        <w:rPr>
          <w:lang w:val="en-GB"/>
        </w:rPr>
        <w:t xml:space="preserve"> 16 (7): 855–76. https://doi.org/10.1080/14693062.2015.1058240.</w:t>
      </w:r>
    </w:p>
    <w:p w14:paraId="47409F0B" w14:textId="77777777" w:rsidR="00145098" w:rsidRPr="00145098" w:rsidRDefault="00145098" w:rsidP="00145098">
      <w:pPr>
        <w:pStyle w:val="Bibliography"/>
        <w:rPr>
          <w:lang w:val="en-GB"/>
        </w:rPr>
      </w:pPr>
      <w:r w:rsidRPr="00145098">
        <w:rPr>
          <w:lang w:val="en-GB"/>
        </w:rPr>
        <w:t xml:space="preserve">Eliasson, Jonas, and Lina Jonsson. 2011. “The Unexpected ‘Yes’: Explanatory Factors behind the Positive Attitudes to Congestion Charges in Stockholm.” </w:t>
      </w:r>
      <w:r w:rsidRPr="00145098">
        <w:rPr>
          <w:i/>
          <w:iCs/>
          <w:lang w:val="en-GB"/>
        </w:rPr>
        <w:t>Transport Policy</w:t>
      </w:r>
      <w:r w:rsidRPr="00145098">
        <w:rPr>
          <w:lang w:val="en-GB"/>
        </w:rPr>
        <w:t xml:space="preserve"> 18 (4): 636–47.</w:t>
      </w:r>
    </w:p>
    <w:p w14:paraId="152253B2" w14:textId="77777777" w:rsidR="00145098" w:rsidRPr="00145098" w:rsidRDefault="00145098" w:rsidP="00145098">
      <w:pPr>
        <w:pStyle w:val="Bibliography"/>
        <w:rPr>
          <w:lang w:val="en-GB"/>
        </w:rPr>
      </w:pPr>
      <w:r w:rsidRPr="00145098">
        <w:rPr>
          <w:lang w:val="en-GB"/>
        </w:rPr>
        <w:t xml:space="preserve">Fairbrother, Malcolm. 2017. “Environmental Attitudes and the Politics of Distrust.” </w:t>
      </w:r>
      <w:r w:rsidRPr="00145098">
        <w:rPr>
          <w:i/>
          <w:iCs/>
          <w:lang w:val="en-GB"/>
        </w:rPr>
        <w:t>Sociology Compass</w:t>
      </w:r>
      <w:r w:rsidRPr="00145098">
        <w:rPr>
          <w:lang w:val="en-GB"/>
        </w:rPr>
        <w:t xml:space="preserve"> 11 (5): e12482.</w:t>
      </w:r>
    </w:p>
    <w:p w14:paraId="60F1A050" w14:textId="77777777" w:rsidR="00145098" w:rsidRPr="00145098" w:rsidRDefault="00145098" w:rsidP="00145098">
      <w:pPr>
        <w:pStyle w:val="Bibliography"/>
        <w:rPr>
          <w:lang w:val="en-GB"/>
        </w:rPr>
      </w:pPr>
      <w:r w:rsidRPr="00145098">
        <w:rPr>
          <w:lang w:val="en-GB"/>
        </w:rPr>
        <w:t xml:space="preserve">Fischer, </w:t>
      </w:r>
      <w:proofErr w:type="spellStart"/>
      <w:r w:rsidRPr="00145098">
        <w:rPr>
          <w:lang w:val="en-GB"/>
        </w:rPr>
        <w:t>Anke</w:t>
      </w:r>
      <w:proofErr w:type="spellEnd"/>
      <w:r w:rsidRPr="00145098">
        <w:rPr>
          <w:lang w:val="en-GB"/>
        </w:rPr>
        <w:t xml:space="preserve">, Vera Peters, Jan </w:t>
      </w:r>
      <w:proofErr w:type="spellStart"/>
      <w:r w:rsidRPr="00145098">
        <w:rPr>
          <w:lang w:val="en-GB"/>
        </w:rPr>
        <w:t>Vávra</w:t>
      </w:r>
      <w:proofErr w:type="spellEnd"/>
      <w:r w:rsidRPr="00145098">
        <w:rPr>
          <w:lang w:val="en-GB"/>
        </w:rPr>
        <w:t xml:space="preserve">, </w:t>
      </w:r>
      <w:proofErr w:type="spellStart"/>
      <w:r w:rsidRPr="00145098">
        <w:rPr>
          <w:lang w:val="en-GB"/>
        </w:rPr>
        <w:t>Mirjam</w:t>
      </w:r>
      <w:proofErr w:type="spellEnd"/>
      <w:r w:rsidRPr="00145098">
        <w:rPr>
          <w:lang w:val="en-GB"/>
        </w:rPr>
        <w:t xml:space="preserve"> </w:t>
      </w:r>
      <w:proofErr w:type="spellStart"/>
      <w:r w:rsidRPr="00145098">
        <w:rPr>
          <w:lang w:val="en-GB"/>
        </w:rPr>
        <w:t>Neebe</w:t>
      </w:r>
      <w:proofErr w:type="spellEnd"/>
      <w:r w:rsidRPr="00145098">
        <w:rPr>
          <w:lang w:val="en-GB"/>
        </w:rPr>
        <w:t xml:space="preserve">, and </w:t>
      </w:r>
      <w:proofErr w:type="spellStart"/>
      <w:r w:rsidRPr="00145098">
        <w:rPr>
          <w:lang w:val="en-GB"/>
        </w:rPr>
        <w:t>Boldizsár</w:t>
      </w:r>
      <w:proofErr w:type="spellEnd"/>
      <w:r w:rsidRPr="00145098">
        <w:rPr>
          <w:lang w:val="en-GB"/>
        </w:rPr>
        <w:t xml:space="preserve"> </w:t>
      </w:r>
      <w:proofErr w:type="spellStart"/>
      <w:r w:rsidRPr="00145098">
        <w:rPr>
          <w:lang w:val="en-GB"/>
        </w:rPr>
        <w:t>Megyesi</w:t>
      </w:r>
      <w:proofErr w:type="spellEnd"/>
      <w:r w:rsidRPr="00145098">
        <w:rPr>
          <w:lang w:val="en-GB"/>
        </w:rPr>
        <w:t xml:space="preserve">. 2011. “Energy Use, Climate Change and Folk Psychology: Does Sustainability Have a Chance? Results from a Qualitative Study in Five European Countries.” </w:t>
      </w:r>
      <w:r w:rsidRPr="00145098">
        <w:rPr>
          <w:i/>
          <w:iCs/>
          <w:lang w:val="en-GB"/>
        </w:rPr>
        <w:t>Global Environmental Change</w:t>
      </w:r>
      <w:r w:rsidRPr="00145098">
        <w:rPr>
          <w:lang w:val="en-GB"/>
        </w:rPr>
        <w:t xml:space="preserve"> 21 (3): 1025–34.</w:t>
      </w:r>
    </w:p>
    <w:p w14:paraId="30A0164C" w14:textId="77777777" w:rsidR="00145098" w:rsidRPr="00145098" w:rsidRDefault="00145098" w:rsidP="00145098">
      <w:pPr>
        <w:pStyle w:val="Bibliography"/>
        <w:rPr>
          <w:lang w:val="en-GB"/>
        </w:rPr>
      </w:pPr>
      <w:r w:rsidRPr="00145098">
        <w:rPr>
          <w:lang w:val="en-GB"/>
        </w:rPr>
        <w:t xml:space="preserve">Funk, Cary, and Brian Kennedy. 2016. “The Politics of Climate.” </w:t>
      </w:r>
      <w:r w:rsidRPr="00145098">
        <w:rPr>
          <w:i/>
          <w:iCs/>
          <w:lang w:val="en-GB"/>
        </w:rPr>
        <w:t xml:space="preserve">Pew Research </w:t>
      </w:r>
      <w:proofErr w:type="spellStart"/>
      <w:r w:rsidRPr="00145098">
        <w:rPr>
          <w:i/>
          <w:iCs/>
          <w:lang w:val="en-GB"/>
        </w:rPr>
        <w:t>Center</w:t>
      </w:r>
      <w:proofErr w:type="spellEnd"/>
      <w:r w:rsidRPr="00145098">
        <w:rPr>
          <w:lang w:val="en-GB"/>
        </w:rPr>
        <w:t xml:space="preserve"> 4: 114.</w:t>
      </w:r>
    </w:p>
    <w:p w14:paraId="08843768" w14:textId="77777777" w:rsidR="00145098" w:rsidRPr="00145098" w:rsidRDefault="00145098" w:rsidP="00145098">
      <w:pPr>
        <w:pStyle w:val="Bibliography"/>
        <w:rPr>
          <w:lang w:val="en-GB"/>
        </w:rPr>
      </w:pPr>
      <w:proofErr w:type="spellStart"/>
      <w:r w:rsidRPr="00145098">
        <w:rPr>
          <w:lang w:val="en-GB"/>
        </w:rPr>
        <w:t>Gampfer</w:t>
      </w:r>
      <w:proofErr w:type="spellEnd"/>
      <w:r w:rsidRPr="00145098">
        <w:rPr>
          <w:lang w:val="en-GB"/>
        </w:rPr>
        <w:t xml:space="preserve">, Robert. 2014. “Do Individuals Care about Fairness in Burden Sharing for Climate Change Mitigation? Evidence from a Lab Experiment.” </w:t>
      </w:r>
      <w:r w:rsidRPr="00145098">
        <w:rPr>
          <w:i/>
          <w:iCs/>
          <w:lang w:val="en-GB"/>
        </w:rPr>
        <w:t>Climatic Change</w:t>
      </w:r>
      <w:r w:rsidRPr="00145098">
        <w:rPr>
          <w:lang w:val="en-GB"/>
        </w:rPr>
        <w:t xml:space="preserve"> 124 (1): 65–77.</w:t>
      </w:r>
    </w:p>
    <w:p w14:paraId="534E436F" w14:textId="77777777" w:rsidR="00145098" w:rsidRPr="00145098" w:rsidRDefault="00145098" w:rsidP="00145098">
      <w:pPr>
        <w:pStyle w:val="Bibliography"/>
        <w:rPr>
          <w:lang w:val="en-GB"/>
        </w:rPr>
      </w:pPr>
      <w:r w:rsidRPr="00145098">
        <w:rPr>
          <w:lang w:val="en-GB"/>
        </w:rPr>
        <w:lastRenderedPageBreak/>
        <w:t xml:space="preserve">Groot, Judith I.M. de, and </w:t>
      </w:r>
      <w:proofErr w:type="spellStart"/>
      <w:r w:rsidRPr="00145098">
        <w:rPr>
          <w:lang w:val="en-GB"/>
        </w:rPr>
        <w:t>Geertje</w:t>
      </w:r>
      <w:proofErr w:type="spellEnd"/>
      <w:r w:rsidRPr="00145098">
        <w:rPr>
          <w:lang w:val="en-GB"/>
        </w:rPr>
        <w:t xml:space="preserve"> </w:t>
      </w:r>
      <w:proofErr w:type="spellStart"/>
      <w:r w:rsidRPr="00145098">
        <w:rPr>
          <w:lang w:val="en-GB"/>
        </w:rPr>
        <w:t>Schuitema</w:t>
      </w:r>
      <w:proofErr w:type="spellEnd"/>
      <w:r w:rsidRPr="00145098">
        <w:rPr>
          <w:lang w:val="en-GB"/>
        </w:rPr>
        <w:t xml:space="preserve">. 2012. “How to Make the Unpopular Popular? Policy Characteristics, Social Norms and the Acceptability of Environmental Policies.” </w:t>
      </w:r>
      <w:r w:rsidRPr="00145098">
        <w:rPr>
          <w:i/>
          <w:iCs/>
          <w:lang w:val="en-GB"/>
        </w:rPr>
        <w:t>Environmental Science &amp; Policy</w:t>
      </w:r>
      <w:r w:rsidRPr="00145098">
        <w:rPr>
          <w:lang w:val="en-GB"/>
        </w:rPr>
        <w:t xml:space="preserve"> 19–20 (May): 100–107. https://doi.org/10.1016/j.envsci.2012.03.004.</w:t>
      </w:r>
    </w:p>
    <w:p w14:paraId="7C7DCB11" w14:textId="77777777" w:rsidR="00145098" w:rsidRPr="00145098" w:rsidRDefault="00145098" w:rsidP="00145098">
      <w:pPr>
        <w:pStyle w:val="Bibliography"/>
        <w:rPr>
          <w:lang w:val="en-GB"/>
        </w:rPr>
      </w:pPr>
      <w:proofErr w:type="spellStart"/>
      <w:r w:rsidRPr="00145098">
        <w:rPr>
          <w:lang w:val="en-GB"/>
        </w:rPr>
        <w:t>Hammar</w:t>
      </w:r>
      <w:proofErr w:type="spellEnd"/>
      <w:r w:rsidRPr="00145098">
        <w:rPr>
          <w:lang w:val="en-GB"/>
        </w:rPr>
        <w:t xml:space="preserve">, Henrik, and Sverker C. </w:t>
      </w:r>
      <w:proofErr w:type="spellStart"/>
      <w:r w:rsidRPr="00145098">
        <w:rPr>
          <w:lang w:val="en-GB"/>
        </w:rPr>
        <w:t>Jagers</w:t>
      </w:r>
      <w:proofErr w:type="spellEnd"/>
      <w:r w:rsidRPr="00145098">
        <w:rPr>
          <w:lang w:val="en-GB"/>
        </w:rPr>
        <w:t xml:space="preserve">. 2007. “What Is a Fair CO2 Tax Increase? On Fair Emission Reductions in the Transport Sector.” </w:t>
      </w:r>
      <w:r w:rsidRPr="00145098">
        <w:rPr>
          <w:i/>
          <w:iCs/>
          <w:lang w:val="en-GB"/>
        </w:rPr>
        <w:t>Ecological Economics</w:t>
      </w:r>
      <w:r w:rsidRPr="00145098">
        <w:rPr>
          <w:lang w:val="en-GB"/>
        </w:rPr>
        <w:t xml:space="preserve"> 61 (2–3): 377–87. https://doi.org/10.1016/j.ecolecon.2006.03.004.</w:t>
      </w:r>
    </w:p>
    <w:p w14:paraId="00E451E7" w14:textId="77777777" w:rsidR="00145098" w:rsidRPr="00145098" w:rsidRDefault="00145098" w:rsidP="00145098">
      <w:pPr>
        <w:pStyle w:val="Bibliography"/>
        <w:rPr>
          <w:lang w:val="en-GB"/>
        </w:rPr>
      </w:pPr>
      <w:r w:rsidRPr="00145098">
        <w:rPr>
          <w:lang w:val="en-GB"/>
        </w:rPr>
        <w:t xml:space="preserve">Hardisty, David J, Eric J Johnson, and Elke U Weber. 2010. “A Dirty Word or a Dirty World? Attribute Framing, Political Affiliation, and Query Theory.” </w:t>
      </w:r>
      <w:r w:rsidRPr="00145098">
        <w:rPr>
          <w:i/>
          <w:iCs/>
          <w:lang w:val="en-GB"/>
        </w:rPr>
        <w:t>Psychological Science</w:t>
      </w:r>
      <w:r w:rsidRPr="00145098">
        <w:rPr>
          <w:lang w:val="en-GB"/>
        </w:rPr>
        <w:t xml:space="preserve"> 21 (1): 86–92.</w:t>
      </w:r>
    </w:p>
    <w:p w14:paraId="5226AECF" w14:textId="77777777" w:rsidR="00145098" w:rsidRPr="00145098" w:rsidRDefault="00145098" w:rsidP="00145098">
      <w:pPr>
        <w:pStyle w:val="Bibliography"/>
        <w:rPr>
          <w:lang w:val="en-GB"/>
        </w:rPr>
      </w:pPr>
      <w:proofErr w:type="spellStart"/>
      <w:r w:rsidRPr="00145098">
        <w:rPr>
          <w:lang w:val="en-GB"/>
        </w:rPr>
        <w:t>Harring</w:t>
      </w:r>
      <w:proofErr w:type="spellEnd"/>
      <w:r w:rsidRPr="00145098">
        <w:rPr>
          <w:lang w:val="en-GB"/>
        </w:rPr>
        <w:t xml:space="preserve">, </w:t>
      </w:r>
      <w:proofErr w:type="spellStart"/>
      <w:r w:rsidRPr="00145098">
        <w:rPr>
          <w:lang w:val="en-GB"/>
        </w:rPr>
        <w:t>Niklas</w:t>
      </w:r>
      <w:proofErr w:type="spellEnd"/>
      <w:r w:rsidRPr="00145098">
        <w:rPr>
          <w:lang w:val="en-GB"/>
        </w:rPr>
        <w:t xml:space="preserve">, and Sverker </w:t>
      </w:r>
      <w:proofErr w:type="spellStart"/>
      <w:r w:rsidRPr="00145098">
        <w:rPr>
          <w:lang w:val="en-GB"/>
        </w:rPr>
        <w:t>Jagers</w:t>
      </w:r>
      <w:proofErr w:type="spellEnd"/>
      <w:r w:rsidRPr="00145098">
        <w:rPr>
          <w:lang w:val="en-GB"/>
        </w:rPr>
        <w:t xml:space="preserve">. 2013. “Should We Trust in Values? Explaining Public Support for Pro-Environmental Taxes.” </w:t>
      </w:r>
      <w:r w:rsidRPr="00145098">
        <w:rPr>
          <w:i/>
          <w:iCs/>
          <w:lang w:val="en-GB"/>
        </w:rPr>
        <w:t>Sustainability</w:t>
      </w:r>
      <w:r w:rsidRPr="00145098">
        <w:rPr>
          <w:lang w:val="en-GB"/>
        </w:rPr>
        <w:t xml:space="preserve"> 5 (1): 210–27. https://doi.org/10.3390/su5010210.</w:t>
      </w:r>
    </w:p>
    <w:p w14:paraId="310D1544" w14:textId="77777777" w:rsidR="00145098" w:rsidRPr="00145098" w:rsidRDefault="00145098" w:rsidP="00145098">
      <w:pPr>
        <w:pStyle w:val="Bibliography"/>
        <w:rPr>
          <w:lang w:val="en-GB"/>
        </w:rPr>
      </w:pPr>
      <w:r w:rsidRPr="00145098">
        <w:rPr>
          <w:lang w:val="en-GB"/>
        </w:rPr>
        <w:t xml:space="preserve">Hart, P Sol, and Erik C Nisbet. 2012. “Boomerang Effects in Science Communication: How Motivated Reasoning and Identity Cues Amplify Opinion Polarization About Climate Mitigation Policies.” </w:t>
      </w:r>
      <w:r w:rsidRPr="00145098">
        <w:rPr>
          <w:i/>
          <w:iCs/>
          <w:lang w:val="en-GB"/>
        </w:rPr>
        <w:t>Communication Research</w:t>
      </w:r>
      <w:r w:rsidRPr="00145098">
        <w:rPr>
          <w:lang w:val="en-GB"/>
        </w:rPr>
        <w:t xml:space="preserve"> 39 (6): 701--723.</w:t>
      </w:r>
    </w:p>
    <w:p w14:paraId="5DF59D61" w14:textId="77777777" w:rsidR="00145098" w:rsidRPr="00145098" w:rsidRDefault="00145098" w:rsidP="00145098">
      <w:pPr>
        <w:pStyle w:val="Bibliography"/>
        <w:rPr>
          <w:lang w:val="en-GB"/>
        </w:rPr>
      </w:pPr>
      <w:proofErr w:type="spellStart"/>
      <w:r w:rsidRPr="00145098">
        <w:rPr>
          <w:lang w:val="en-GB"/>
        </w:rPr>
        <w:t>Heres</w:t>
      </w:r>
      <w:proofErr w:type="spellEnd"/>
      <w:r w:rsidRPr="00145098">
        <w:rPr>
          <w:lang w:val="en-GB"/>
        </w:rPr>
        <w:t xml:space="preserve">, David R., Steffen </w:t>
      </w:r>
      <w:proofErr w:type="spellStart"/>
      <w:r w:rsidRPr="00145098">
        <w:rPr>
          <w:lang w:val="en-GB"/>
        </w:rPr>
        <w:t>Kallbekken</w:t>
      </w:r>
      <w:proofErr w:type="spellEnd"/>
      <w:r w:rsidRPr="00145098">
        <w:rPr>
          <w:lang w:val="en-GB"/>
        </w:rPr>
        <w:t xml:space="preserve">, and </w:t>
      </w:r>
      <w:proofErr w:type="spellStart"/>
      <w:r w:rsidRPr="00145098">
        <w:rPr>
          <w:lang w:val="en-GB"/>
        </w:rPr>
        <w:t>Ibon</w:t>
      </w:r>
      <w:proofErr w:type="spellEnd"/>
      <w:r w:rsidRPr="00145098">
        <w:rPr>
          <w:lang w:val="en-GB"/>
        </w:rPr>
        <w:t xml:space="preserve"> </w:t>
      </w:r>
      <w:proofErr w:type="spellStart"/>
      <w:r w:rsidRPr="00145098">
        <w:rPr>
          <w:lang w:val="en-GB"/>
        </w:rPr>
        <w:t>Galarraga</w:t>
      </w:r>
      <w:proofErr w:type="spellEnd"/>
      <w:r w:rsidRPr="00145098">
        <w:rPr>
          <w:lang w:val="en-GB"/>
        </w:rPr>
        <w:t xml:space="preserve">. 2017. “The Role of Budgetary Information in the Preference for Externality-Correcting Subsidies over Taxes: A Lab Experiment on Public Support.” </w:t>
      </w:r>
      <w:r w:rsidRPr="00145098">
        <w:rPr>
          <w:i/>
          <w:iCs/>
          <w:lang w:val="en-GB"/>
        </w:rPr>
        <w:t>Environmental and Resource Economics</w:t>
      </w:r>
      <w:r w:rsidRPr="00145098">
        <w:rPr>
          <w:lang w:val="en-GB"/>
        </w:rPr>
        <w:t xml:space="preserve"> 66 (1): 1–15. https://doi.org/10.1007/s10640-015-9929-6.</w:t>
      </w:r>
    </w:p>
    <w:p w14:paraId="32A37D9D" w14:textId="77777777" w:rsidR="00145098" w:rsidRPr="00145098" w:rsidRDefault="00145098" w:rsidP="00145098">
      <w:pPr>
        <w:pStyle w:val="Bibliography"/>
        <w:rPr>
          <w:lang w:val="en-GB"/>
        </w:rPr>
      </w:pPr>
      <w:r w:rsidRPr="00145098">
        <w:rPr>
          <w:lang w:val="en-GB"/>
        </w:rPr>
        <w:t xml:space="preserve">Hsu, Shi-Ling, Joshua Walters, and Anthony Purgas. 2008. “Pollution Tax Heuristics: An Empirical Study of Willingness to Pay Higher Gasoline Taxes.” </w:t>
      </w:r>
      <w:r w:rsidRPr="00145098">
        <w:rPr>
          <w:i/>
          <w:iCs/>
          <w:lang w:val="en-GB"/>
        </w:rPr>
        <w:t>Energy Policy</w:t>
      </w:r>
      <w:r w:rsidRPr="00145098">
        <w:rPr>
          <w:lang w:val="en-GB"/>
        </w:rPr>
        <w:t xml:space="preserve"> 36 (9): 3612–19. https://doi.org/10.1016/j.enpol.2008.06.010.</w:t>
      </w:r>
    </w:p>
    <w:p w14:paraId="4516AEAD" w14:textId="77777777" w:rsidR="00145098" w:rsidRPr="00145098" w:rsidRDefault="00145098" w:rsidP="00145098">
      <w:pPr>
        <w:pStyle w:val="Bibliography"/>
        <w:rPr>
          <w:lang w:val="en-GB"/>
        </w:rPr>
      </w:pPr>
      <w:r w:rsidRPr="00145098">
        <w:rPr>
          <w:lang w:val="en-GB"/>
        </w:rPr>
        <w:t>Ipsos, EDF. 2019. “</w:t>
      </w:r>
      <w:proofErr w:type="spellStart"/>
      <w:r w:rsidRPr="00145098">
        <w:rPr>
          <w:lang w:val="en-GB"/>
        </w:rPr>
        <w:t>Obs’COP</w:t>
      </w:r>
      <w:proofErr w:type="spellEnd"/>
      <w:r w:rsidRPr="00145098">
        <w:rPr>
          <w:lang w:val="en-GB"/>
        </w:rPr>
        <w:t xml:space="preserve"> – Climate Change and Public Opinion.” https://www.edf.fr/sites/default/files/contrib/groupe-edf/obs-climat/obscop2019_resultatscomplets_en.pdf.</w:t>
      </w:r>
    </w:p>
    <w:p w14:paraId="1237F6FF" w14:textId="77777777" w:rsidR="00145098" w:rsidRPr="00145098" w:rsidRDefault="00145098" w:rsidP="00145098">
      <w:pPr>
        <w:pStyle w:val="Bibliography"/>
        <w:rPr>
          <w:lang w:val="en-GB"/>
        </w:rPr>
      </w:pPr>
      <w:r w:rsidRPr="00145098">
        <w:rPr>
          <w:lang w:val="en-GB"/>
        </w:rPr>
        <w:t>———. 2020. “</w:t>
      </w:r>
      <w:proofErr w:type="spellStart"/>
      <w:r w:rsidRPr="00145098">
        <w:rPr>
          <w:lang w:val="en-GB"/>
        </w:rPr>
        <w:t>Obs’COP</w:t>
      </w:r>
      <w:proofErr w:type="spellEnd"/>
      <w:r w:rsidRPr="00145098">
        <w:rPr>
          <w:lang w:val="en-GB"/>
        </w:rPr>
        <w:t xml:space="preserve"> – Climate Change and Public Opinion.” https://www.edf.fr/en/opinions-observatory-global-warming.</w:t>
      </w:r>
    </w:p>
    <w:p w14:paraId="080B4771" w14:textId="77777777" w:rsidR="00145098" w:rsidRPr="00145098" w:rsidRDefault="00145098" w:rsidP="00145098">
      <w:pPr>
        <w:pStyle w:val="Bibliography"/>
        <w:rPr>
          <w:lang w:val="en-GB"/>
        </w:rPr>
      </w:pPr>
      <w:proofErr w:type="spellStart"/>
      <w:r w:rsidRPr="00145098">
        <w:rPr>
          <w:lang w:val="en-GB"/>
        </w:rPr>
        <w:t>Jagers</w:t>
      </w:r>
      <w:proofErr w:type="spellEnd"/>
      <w:r w:rsidRPr="00145098">
        <w:rPr>
          <w:lang w:val="en-GB"/>
        </w:rPr>
        <w:t xml:space="preserve">, Sverker C., and Henrik </w:t>
      </w:r>
      <w:proofErr w:type="spellStart"/>
      <w:r w:rsidRPr="00145098">
        <w:rPr>
          <w:lang w:val="en-GB"/>
        </w:rPr>
        <w:t>Hammar</w:t>
      </w:r>
      <w:proofErr w:type="spellEnd"/>
      <w:r w:rsidRPr="00145098">
        <w:rPr>
          <w:lang w:val="en-GB"/>
        </w:rPr>
        <w:t xml:space="preserve">. 2009. “Environmental Taxation for Good and for Bad: The Efficiency and Legitimacy of Sweden’s Carbon Tax.” </w:t>
      </w:r>
      <w:r w:rsidRPr="00145098">
        <w:rPr>
          <w:i/>
          <w:iCs/>
          <w:lang w:val="en-GB"/>
        </w:rPr>
        <w:t>Environmental Politics</w:t>
      </w:r>
      <w:r w:rsidRPr="00145098">
        <w:rPr>
          <w:lang w:val="en-GB"/>
        </w:rPr>
        <w:t xml:space="preserve"> 18 (2): 218–37. https://doi.org/10.1080/09644010802682601.</w:t>
      </w:r>
    </w:p>
    <w:p w14:paraId="33C0735F" w14:textId="77777777" w:rsidR="00145098" w:rsidRPr="00145098" w:rsidRDefault="00145098" w:rsidP="00145098">
      <w:pPr>
        <w:pStyle w:val="Bibliography"/>
        <w:rPr>
          <w:lang w:val="en-GB"/>
        </w:rPr>
      </w:pPr>
      <w:r w:rsidRPr="00145098">
        <w:rPr>
          <w:lang w:val="en-GB"/>
        </w:rPr>
        <w:t xml:space="preserve">Kahan, Dan M., Maggie </w:t>
      </w:r>
      <w:proofErr w:type="spellStart"/>
      <w:r w:rsidRPr="00145098">
        <w:rPr>
          <w:lang w:val="en-GB"/>
        </w:rPr>
        <w:t>Wittlin</w:t>
      </w:r>
      <w:proofErr w:type="spellEnd"/>
      <w:r w:rsidRPr="00145098">
        <w:rPr>
          <w:lang w:val="en-GB"/>
        </w:rPr>
        <w:t xml:space="preserve">, Ellen Peters, Paul </w:t>
      </w:r>
      <w:proofErr w:type="spellStart"/>
      <w:r w:rsidRPr="00145098">
        <w:rPr>
          <w:lang w:val="en-GB"/>
        </w:rPr>
        <w:t>Slovic</w:t>
      </w:r>
      <w:proofErr w:type="spellEnd"/>
      <w:r w:rsidRPr="00145098">
        <w:rPr>
          <w:lang w:val="en-GB"/>
        </w:rPr>
        <w:t xml:space="preserve">, Lisa Larrimore Ouellette, Donald </w:t>
      </w:r>
      <w:proofErr w:type="spellStart"/>
      <w:r w:rsidRPr="00145098">
        <w:rPr>
          <w:lang w:val="en-GB"/>
        </w:rPr>
        <w:t>Braman</w:t>
      </w:r>
      <w:proofErr w:type="spellEnd"/>
      <w:r w:rsidRPr="00145098">
        <w:rPr>
          <w:lang w:val="en-GB"/>
        </w:rPr>
        <w:t xml:space="preserve">, and Gregory N. Mandel. 2011. “The Tragedy of the Risk-Perception Commons: Culture Conflict, Rationality Conflict, and Climate Change.” </w:t>
      </w:r>
      <w:r w:rsidRPr="00145098">
        <w:rPr>
          <w:i/>
          <w:iCs/>
          <w:lang w:val="en-GB"/>
        </w:rPr>
        <w:t>SSRN Electronic Journal</w:t>
      </w:r>
      <w:r w:rsidRPr="00145098">
        <w:rPr>
          <w:lang w:val="en-GB"/>
        </w:rPr>
        <w:t>. https://doi.org/10.2139/ssrn.1871503.</w:t>
      </w:r>
    </w:p>
    <w:p w14:paraId="7916DBA0" w14:textId="77777777" w:rsidR="00145098" w:rsidRPr="00145098" w:rsidRDefault="00145098" w:rsidP="00145098">
      <w:pPr>
        <w:pStyle w:val="Bibliography"/>
        <w:rPr>
          <w:lang w:val="en-GB"/>
        </w:rPr>
      </w:pPr>
      <w:proofErr w:type="spellStart"/>
      <w:r w:rsidRPr="00145098">
        <w:rPr>
          <w:lang w:val="en-GB"/>
        </w:rPr>
        <w:t>Kallbekken</w:t>
      </w:r>
      <w:proofErr w:type="spellEnd"/>
      <w:r w:rsidRPr="00145098">
        <w:rPr>
          <w:lang w:val="en-GB"/>
        </w:rPr>
        <w:t xml:space="preserve">, Steffen, and Marianne Aasen. 2010. “The Demand for Earmarking: Results from a Focus Group Study.” </w:t>
      </w:r>
      <w:r w:rsidRPr="00145098">
        <w:rPr>
          <w:i/>
          <w:iCs/>
          <w:lang w:val="en-GB"/>
        </w:rPr>
        <w:t>Ecological Economics</w:t>
      </w:r>
      <w:r w:rsidRPr="00145098">
        <w:rPr>
          <w:lang w:val="en-GB"/>
        </w:rPr>
        <w:t xml:space="preserve"> 69 (11): 2183–90. https://doi.org/10.1016/j.ecolecon.2010.06.003.</w:t>
      </w:r>
    </w:p>
    <w:p w14:paraId="7CF47A57" w14:textId="77777777" w:rsidR="00145098" w:rsidRPr="00145098" w:rsidRDefault="00145098" w:rsidP="00145098">
      <w:pPr>
        <w:pStyle w:val="Bibliography"/>
        <w:rPr>
          <w:lang w:val="en-GB"/>
        </w:rPr>
      </w:pPr>
      <w:proofErr w:type="spellStart"/>
      <w:r w:rsidRPr="00145098">
        <w:rPr>
          <w:lang w:val="en-GB"/>
        </w:rPr>
        <w:t>Kallbekken</w:t>
      </w:r>
      <w:proofErr w:type="spellEnd"/>
      <w:r w:rsidRPr="00145098">
        <w:rPr>
          <w:lang w:val="en-GB"/>
        </w:rPr>
        <w:t xml:space="preserve">, Steffen, and </w:t>
      </w:r>
      <w:proofErr w:type="spellStart"/>
      <w:r w:rsidRPr="00145098">
        <w:rPr>
          <w:lang w:val="en-GB"/>
        </w:rPr>
        <w:t>Håkon</w:t>
      </w:r>
      <w:proofErr w:type="spellEnd"/>
      <w:r w:rsidRPr="00145098">
        <w:rPr>
          <w:lang w:val="en-GB"/>
        </w:rPr>
        <w:t xml:space="preserve"> </w:t>
      </w:r>
      <w:proofErr w:type="spellStart"/>
      <w:r w:rsidRPr="00145098">
        <w:rPr>
          <w:lang w:val="en-GB"/>
        </w:rPr>
        <w:t>Sælen</w:t>
      </w:r>
      <w:proofErr w:type="spellEnd"/>
      <w:r w:rsidRPr="00145098">
        <w:rPr>
          <w:lang w:val="en-GB"/>
        </w:rPr>
        <w:t xml:space="preserve">. 2011. “Public Acceptance for Environmental Taxes: Self-Interest, Environmental and Distributional Concerns.” </w:t>
      </w:r>
      <w:r w:rsidRPr="00145098">
        <w:rPr>
          <w:i/>
          <w:iCs/>
          <w:lang w:val="en-GB"/>
        </w:rPr>
        <w:t>Energy Policy</w:t>
      </w:r>
      <w:r w:rsidRPr="00145098">
        <w:rPr>
          <w:lang w:val="en-GB"/>
        </w:rPr>
        <w:t xml:space="preserve"> 39 (5): 2966–73. https://doi.org/10.1016/j.enpol.2011.03.006.</w:t>
      </w:r>
    </w:p>
    <w:p w14:paraId="4A064721" w14:textId="77777777" w:rsidR="00145098" w:rsidRPr="00145098" w:rsidRDefault="00145098" w:rsidP="00145098">
      <w:pPr>
        <w:pStyle w:val="Bibliography"/>
        <w:rPr>
          <w:lang w:val="en-GB"/>
        </w:rPr>
      </w:pPr>
      <w:r w:rsidRPr="00145098">
        <w:rPr>
          <w:lang w:val="en-GB"/>
        </w:rPr>
        <w:t xml:space="preserve">Klinsky, Sonja, </w:t>
      </w:r>
      <w:proofErr w:type="spellStart"/>
      <w:r w:rsidRPr="00145098">
        <w:rPr>
          <w:lang w:val="en-GB"/>
        </w:rPr>
        <w:t>Hadi</w:t>
      </w:r>
      <w:proofErr w:type="spellEnd"/>
      <w:r w:rsidRPr="00145098">
        <w:rPr>
          <w:lang w:val="en-GB"/>
        </w:rPr>
        <w:t xml:space="preserve"> </w:t>
      </w:r>
      <w:proofErr w:type="spellStart"/>
      <w:r w:rsidRPr="00145098">
        <w:rPr>
          <w:lang w:val="en-GB"/>
        </w:rPr>
        <w:t>Dowlatabadi</w:t>
      </w:r>
      <w:proofErr w:type="spellEnd"/>
      <w:r w:rsidRPr="00145098">
        <w:rPr>
          <w:lang w:val="en-GB"/>
        </w:rPr>
        <w:t xml:space="preserve">, and Timothy </w:t>
      </w:r>
      <w:proofErr w:type="spellStart"/>
      <w:r w:rsidRPr="00145098">
        <w:rPr>
          <w:lang w:val="en-GB"/>
        </w:rPr>
        <w:t>McDaniels</w:t>
      </w:r>
      <w:proofErr w:type="spellEnd"/>
      <w:r w:rsidRPr="00145098">
        <w:rPr>
          <w:lang w:val="en-GB"/>
        </w:rPr>
        <w:t xml:space="preserve">. 2012. “Comparing Public Rationales for Justice Trade-Offs in Mitigation and Adaptation Climate Policy Dilemmas.” </w:t>
      </w:r>
      <w:r w:rsidRPr="00145098">
        <w:rPr>
          <w:i/>
          <w:iCs/>
          <w:lang w:val="en-GB"/>
        </w:rPr>
        <w:t>Global Environmental Change</w:t>
      </w:r>
      <w:r w:rsidRPr="00145098">
        <w:rPr>
          <w:lang w:val="en-GB"/>
        </w:rPr>
        <w:t xml:space="preserve"> 22 (4): 862–76.</w:t>
      </w:r>
    </w:p>
    <w:p w14:paraId="6DE389A3" w14:textId="77777777" w:rsidR="00145098" w:rsidRPr="00145098" w:rsidRDefault="00145098" w:rsidP="00145098">
      <w:pPr>
        <w:pStyle w:val="Bibliography"/>
        <w:rPr>
          <w:lang w:val="en-GB"/>
        </w:rPr>
      </w:pPr>
      <w:proofErr w:type="spellStart"/>
      <w:r w:rsidRPr="00145098">
        <w:rPr>
          <w:lang w:val="en-GB"/>
        </w:rPr>
        <w:t>Klok</w:t>
      </w:r>
      <w:proofErr w:type="spellEnd"/>
      <w:r w:rsidRPr="00145098">
        <w:rPr>
          <w:lang w:val="en-GB"/>
        </w:rPr>
        <w:t xml:space="preserve">, Jacob, Anders Larsen, Anja Dahl, and Kirsten Hansen. 2006. “Ecological Tax Reform in Denmark: History and Social Acceptability.” </w:t>
      </w:r>
      <w:r w:rsidRPr="00145098">
        <w:rPr>
          <w:i/>
          <w:iCs/>
          <w:lang w:val="en-GB"/>
        </w:rPr>
        <w:t>Energy Policy</w:t>
      </w:r>
      <w:r w:rsidRPr="00145098">
        <w:rPr>
          <w:lang w:val="en-GB"/>
        </w:rPr>
        <w:t xml:space="preserve"> 34 (8): 905–16. https://doi.org/10.1016/j.enpol.2004.08.044.</w:t>
      </w:r>
    </w:p>
    <w:p w14:paraId="4D242B73" w14:textId="77777777" w:rsidR="00145098" w:rsidRPr="00145098" w:rsidRDefault="00145098" w:rsidP="00145098">
      <w:pPr>
        <w:pStyle w:val="Bibliography"/>
        <w:rPr>
          <w:lang w:val="en-GB"/>
        </w:rPr>
      </w:pPr>
      <w:proofErr w:type="spellStart"/>
      <w:r w:rsidRPr="00145098">
        <w:rPr>
          <w:lang w:val="en-GB"/>
        </w:rPr>
        <w:lastRenderedPageBreak/>
        <w:t>Kotchen</w:t>
      </w:r>
      <w:proofErr w:type="spellEnd"/>
      <w:r w:rsidRPr="00145098">
        <w:rPr>
          <w:lang w:val="en-GB"/>
        </w:rPr>
        <w:t xml:space="preserve">, Matthew J, Kevin J Boyle, and Anthony A Leiserowitz. 2013. “Willingness-to-Pay and Policy-Instrument Choice for Climate-Change Policy in the United States.” </w:t>
      </w:r>
      <w:r w:rsidRPr="00145098">
        <w:rPr>
          <w:i/>
          <w:iCs/>
          <w:lang w:val="en-GB"/>
        </w:rPr>
        <w:t>Energy Policy</w:t>
      </w:r>
      <w:r w:rsidRPr="00145098">
        <w:rPr>
          <w:lang w:val="en-GB"/>
        </w:rPr>
        <w:t xml:space="preserve"> 55: 617–25.</w:t>
      </w:r>
    </w:p>
    <w:p w14:paraId="7FA3B0B7" w14:textId="77777777" w:rsidR="00145098" w:rsidRPr="00145098" w:rsidRDefault="00145098" w:rsidP="00145098">
      <w:pPr>
        <w:pStyle w:val="Bibliography"/>
        <w:rPr>
          <w:lang w:val="en-GB"/>
        </w:rPr>
      </w:pPr>
      <w:r w:rsidRPr="00145098">
        <w:rPr>
          <w:lang w:val="en-GB"/>
        </w:rPr>
        <w:t xml:space="preserve">Krosnick, Jon A, Allyson L Holbrook, Laura Lowe, and Penny S Visser. 2006. “The Origins and Consequences of Democratic Citizens’ Policy Agendas: A Study of Popular Concern about Global Warming.” </w:t>
      </w:r>
      <w:r w:rsidRPr="00145098">
        <w:rPr>
          <w:i/>
          <w:iCs/>
          <w:lang w:val="en-GB"/>
        </w:rPr>
        <w:t>Climatic Change</w:t>
      </w:r>
      <w:r w:rsidRPr="00145098">
        <w:rPr>
          <w:lang w:val="en-GB"/>
        </w:rPr>
        <w:t xml:space="preserve"> 77 (1): 7–43.</w:t>
      </w:r>
    </w:p>
    <w:p w14:paraId="45BF69CC" w14:textId="77777777" w:rsidR="00145098" w:rsidRPr="00145098" w:rsidRDefault="00145098" w:rsidP="00145098">
      <w:pPr>
        <w:pStyle w:val="Bibliography"/>
        <w:rPr>
          <w:lang w:val="en-GB"/>
        </w:rPr>
      </w:pPr>
      <w:r w:rsidRPr="00145098">
        <w:rPr>
          <w:lang w:val="en-GB"/>
        </w:rPr>
        <w:t xml:space="preserve">Krosnick, Jon A, Allyson L Holbrook, and Penny S Visser. 2000. “The Impact of the Fall 1997 Debate about Global Warming on American Public Opinion.” </w:t>
      </w:r>
      <w:r w:rsidRPr="00145098">
        <w:rPr>
          <w:i/>
          <w:iCs/>
          <w:lang w:val="en-GB"/>
        </w:rPr>
        <w:t>Public Understanding of Science</w:t>
      </w:r>
      <w:r w:rsidRPr="00145098">
        <w:rPr>
          <w:lang w:val="en-GB"/>
        </w:rPr>
        <w:t xml:space="preserve"> 9 (3): 239–60.</w:t>
      </w:r>
    </w:p>
    <w:p w14:paraId="5B4A80C3" w14:textId="77777777" w:rsidR="00145098" w:rsidRPr="00145098" w:rsidRDefault="00145098" w:rsidP="00145098">
      <w:pPr>
        <w:pStyle w:val="Bibliography"/>
        <w:rPr>
          <w:lang w:val="en-GB"/>
        </w:rPr>
      </w:pPr>
      <w:proofErr w:type="spellStart"/>
      <w:r w:rsidRPr="00145098">
        <w:rPr>
          <w:lang w:val="en-GB"/>
        </w:rPr>
        <w:t>Lachapelle</w:t>
      </w:r>
      <w:proofErr w:type="spellEnd"/>
      <w:r w:rsidRPr="00145098">
        <w:rPr>
          <w:lang w:val="en-GB"/>
        </w:rPr>
        <w:t xml:space="preserve">, Erick, Christopher P </w:t>
      </w:r>
      <w:proofErr w:type="spellStart"/>
      <w:r w:rsidRPr="00145098">
        <w:rPr>
          <w:lang w:val="en-GB"/>
        </w:rPr>
        <w:t>Borick</w:t>
      </w:r>
      <w:proofErr w:type="spellEnd"/>
      <w:r w:rsidRPr="00145098">
        <w:rPr>
          <w:lang w:val="en-GB"/>
        </w:rPr>
        <w:t xml:space="preserve">, and Barry Rabe. 2012. “Public Attitudes toward Climate Science and Climate Policy in Federal Systems: Canada and the United States Compared 1.” </w:t>
      </w:r>
      <w:r w:rsidRPr="00145098">
        <w:rPr>
          <w:i/>
          <w:iCs/>
          <w:lang w:val="en-GB"/>
        </w:rPr>
        <w:t>Review of Policy Research</w:t>
      </w:r>
      <w:r w:rsidRPr="00145098">
        <w:rPr>
          <w:lang w:val="en-GB"/>
        </w:rPr>
        <w:t xml:space="preserve"> 29 (3): 334–57.</w:t>
      </w:r>
    </w:p>
    <w:p w14:paraId="543AA7E2" w14:textId="77777777" w:rsidR="00145098" w:rsidRPr="00145098" w:rsidRDefault="00145098" w:rsidP="00145098">
      <w:pPr>
        <w:pStyle w:val="Bibliography"/>
        <w:rPr>
          <w:lang w:val="en-GB"/>
        </w:rPr>
      </w:pPr>
      <w:r w:rsidRPr="00145098">
        <w:rPr>
          <w:lang w:val="en-GB"/>
        </w:rPr>
        <w:t xml:space="preserve">Leiserowitz, Anthony. 2006. “Climate Change Risk Perception and Policy Preferences: The Role of Affect, Imagery, and Values.” </w:t>
      </w:r>
      <w:r w:rsidRPr="00145098">
        <w:rPr>
          <w:i/>
          <w:iCs/>
          <w:lang w:val="en-GB"/>
        </w:rPr>
        <w:t>Climatic Change</w:t>
      </w:r>
      <w:r w:rsidRPr="00145098">
        <w:rPr>
          <w:lang w:val="en-GB"/>
        </w:rPr>
        <w:t xml:space="preserve"> 77 (1): 45--72.</w:t>
      </w:r>
    </w:p>
    <w:p w14:paraId="69476A48" w14:textId="77777777" w:rsidR="00145098" w:rsidRPr="00145098" w:rsidRDefault="00145098" w:rsidP="00145098">
      <w:pPr>
        <w:pStyle w:val="Bibliography"/>
        <w:rPr>
          <w:lang w:val="en-GB"/>
        </w:rPr>
      </w:pPr>
      <w:r w:rsidRPr="00145098">
        <w:rPr>
          <w:lang w:val="en-GB"/>
        </w:rPr>
        <w:t xml:space="preserve">Leiserowitz, Anthony, Jennifer Carman, Nicole </w:t>
      </w:r>
      <w:proofErr w:type="spellStart"/>
      <w:r w:rsidRPr="00145098">
        <w:rPr>
          <w:lang w:val="en-GB"/>
        </w:rPr>
        <w:t>Buttermore</w:t>
      </w:r>
      <w:proofErr w:type="spellEnd"/>
      <w:r w:rsidRPr="00145098">
        <w:rPr>
          <w:lang w:val="en-GB"/>
        </w:rPr>
        <w:t>, Xinran Wang, Seth Rosenthal, Jennifer Marlon, and Kelsey Mulcahy. 2021. “International Public Opinion on Climate Change.” New Haven, CT: Yale Program on Climate Change Communication and Facebook Data for Good.</w:t>
      </w:r>
    </w:p>
    <w:p w14:paraId="73C53C8C" w14:textId="77777777" w:rsidR="00145098" w:rsidRPr="00145098" w:rsidRDefault="00145098" w:rsidP="00145098">
      <w:pPr>
        <w:pStyle w:val="Bibliography"/>
        <w:rPr>
          <w:lang w:val="en-GB"/>
        </w:rPr>
      </w:pPr>
      <w:r w:rsidRPr="00145098">
        <w:rPr>
          <w:lang w:val="en-GB"/>
        </w:rPr>
        <w:t xml:space="preserve">Leiserowitz, Anthony, Edward </w:t>
      </w:r>
      <w:proofErr w:type="spellStart"/>
      <w:r w:rsidRPr="00145098">
        <w:rPr>
          <w:lang w:val="en-GB"/>
        </w:rPr>
        <w:t>Maibach</w:t>
      </w:r>
      <w:proofErr w:type="spellEnd"/>
      <w:r w:rsidRPr="00145098">
        <w:rPr>
          <w:lang w:val="en-GB"/>
        </w:rPr>
        <w:t xml:space="preserve">, Connie </w:t>
      </w:r>
      <w:proofErr w:type="spellStart"/>
      <w:r w:rsidRPr="00145098">
        <w:rPr>
          <w:lang w:val="en-GB"/>
        </w:rPr>
        <w:t>Roser-Renouf</w:t>
      </w:r>
      <w:proofErr w:type="spellEnd"/>
      <w:r w:rsidRPr="00145098">
        <w:rPr>
          <w:lang w:val="en-GB"/>
        </w:rPr>
        <w:t xml:space="preserve">, Geoff Feinberg, Jennifer Marlon, and Peter Howe. 2013. “Public Support for Climate and Energy Policies in April 2013.” </w:t>
      </w:r>
      <w:r w:rsidRPr="00145098">
        <w:rPr>
          <w:i/>
          <w:iCs/>
          <w:lang w:val="en-GB"/>
        </w:rPr>
        <w:t>Yale University, Connecticut</w:t>
      </w:r>
      <w:r w:rsidRPr="00145098">
        <w:rPr>
          <w:lang w:val="en-GB"/>
        </w:rPr>
        <w:t>.</w:t>
      </w:r>
    </w:p>
    <w:p w14:paraId="70B0B261" w14:textId="77777777" w:rsidR="00145098" w:rsidRPr="00145098" w:rsidRDefault="00145098" w:rsidP="00145098">
      <w:pPr>
        <w:pStyle w:val="Bibliography"/>
        <w:rPr>
          <w:lang w:val="en-GB"/>
        </w:rPr>
      </w:pPr>
      <w:r w:rsidRPr="00145098">
        <w:rPr>
          <w:lang w:val="en-GB"/>
        </w:rPr>
        <w:t xml:space="preserve">Linden, Sander L van der, Anthony A Leiserowitz, Geoffrey D Feinberg, and Edward W </w:t>
      </w:r>
      <w:proofErr w:type="spellStart"/>
      <w:r w:rsidRPr="00145098">
        <w:rPr>
          <w:lang w:val="en-GB"/>
        </w:rPr>
        <w:t>Maibach</w:t>
      </w:r>
      <w:proofErr w:type="spellEnd"/>
      <w:r w:rsidRPr="00145098">
        <w:rPr>
          <w:lang w:val="en-GB"/>
        </w:rPr>
        <w:t xml:space="preserve">. 2015. “The Scientific Consensus on Climate Change as a Gateway Belief: Experimental Evidence.” </w:t>
      </w:r>
      <w:proofErr w:type="spellStart"/>
      <w:r w:rsidRPr="00145098">
        <w:rPr>
          <w:i/>
          <w:iCs/>
          <w:lang w:val="en-GB"/>
        </w:rPr>
        <w:t>PloS</w:t>
      </w:r>
      <w:proofErr w:type="spellEnd"/>
      <w:r w:rsidRPr="00145098">
        <w:rPr>
          <w:i/>
          <w:iCs/>
          <w:lang w:val="en-GB"/>
        </w:rPr>
        <w:t xml:space="preserve"> One</w:t>
      </w:r>
      <w:r w:rsidRPr="00145098">
        <w:rPr>
          <w:lang w:val="en-GB"/>
        </w:rPr>
        <w:t xml:space="preserve"> 10 (2): e0118489.</w:t>
      </w:r>
    </w:p>
    <w:p w14:paraId="45B82641" w14:textId="77777777" w:rsidR="00145098" w:rsidRPr="00145098" w:rsidRDefault="00145098" w:rsidP="00145098">
      <w:pPr>
        <w:pStyle w:val="Bibliography"/>
        <w:rPr>
          <w:lang w:val="en-GB"/>
        </w:rPr>
      </w:pPr>
      <w:r w:rsidRPr="00145098">
        <w:rPr>
          <w:lang w:val="en-GB"/>
        </w:rPr>
        <w:t xml:space="preserve">Lo, Alex Y, Kim S Alexander, Wendy Proctor, and Anthony Ryan. 2013. “Reciprocity as Deliberative Capacity: Lessons from a Citizen’s Deliberation on Carbon Pricing Mechanisms in Australia.” </w:t>
      </w:r>
      <w:r w:rsidRPr="00145098">
        <w:rPr>
          <w:i/>
          <w:iCs/>
          <w:lang w:val="en-GB"/>
        </w:rPr>
        <w:t>Environment and Planning C: Government and Policy</w:t>
      </w:r>
      <w:r w:rsidRPr="00145098">
        <w:rPr>
          <w:lang w:val="en-GB"/>
        </w:rPr>
        <w:t xml:space="preserve"> 31 (3): 444–59.</w:t>
      </w:r>
    </w:p>
    <w:p w14:paraId="44A05E8F" w14:textId="77777777" w:rsidR="00145098" w:rsidRPr="00145098" w:rsidRDefault="00145098" w:rsidP="00145098">
      <w:pPr>
        <w:pStyle w:val="Bibliography"/>
        <w:rPr>
          <w:lang w:val="en-GB"/>
        </w:rPr>
      </w:pPr>
      <w:proofErr w:type="spellStart"/>
      <w:r w:rsidRPr="00145098">
        <w:rPr>
          <w:lang w:val="en-GB"/>
        </w:rPr>
        <w:t>Maestre</w:t>
      </w:r>
      <w:proofErr w:type="spellEnd"/>
      <w:r w:rsidRPr="00145098">
        <w:rPr>
          <w:lang w:val="en-GB"/>
        </w:rPr>
        <w:t xml:space="preserve">-Andrés, Sara, Stefan Drews, and Jeroen van den Bergh. 2019. “Perceived Fairness and Public Acceptability of Carbon Pricing: A Review of the Literature.” </w:t>
      </w:r>
      <w:r w:rsidRPr="00145098">
        <w:rPr>
          <w:i/>
          <w:iCs/>
          <w:lang w:val="en-GB"/>
        </w:rPr>
        <w:t>Climate Policy</w:t>
      </w:r>
      <w:r w:rsidRPr="00145098">
        <w:rPr>
          <w:lang w:val="en-GB"/>
        </w:rPr>
        <w:t xml:space="preserve"> 19 (9): 1186–1204.</w:t>
      </w:r>
    </w:p>
    <w:p w14:paraId="575870B6" w14:textId="77777777" w:rsidR="00145098" w:rsidRPr="00145098" w:rsidRDefault="00145098" w:rsidP="00145098">
      <w:pPr>
        <w:pStyle w:val="Bibliography"/>
        <w:rPr>
          <w:lang w:val="en-GB"/>
        </w:rPr>
      </w:pPr>
      <w:r w:rsidRPr="00145098">
        <w:rPr>
          <w:lang w:val="en-GB"/>
        </w:rPr>
        <w:t xml:space="preserve">Manning, Christie, Hannah </w:t>
      </w:r>
      <w:proofErr w:type="spellStart"/>
      <w:r w:rsidRPr="00145098">
        <w:rPr>
          <w:lang w:val="en-GB"/>
        </w:rPr>
        <w:t>Mangas</w:t>
      </w:r>
      <w:proofErr w:type="spellEnd"/>
      <w:r w:rsidRPr="00145098">
        <w:rPr>
          <w:lang w:val="en-GB"/>
        </w:rPr>
        <w:t xml:space="preserve">, Elise </w:t>
      </w:r>
      <w:proofErr w:type="spellStart"/>
      <w:r w:rsidRPr="00145098">
        <w:rPr>
          <w:lang w:val="en-GB"/>
        </w:rPr>
        <w:t>Amel</w:t>
      </w:r>
      <w:proofErr w:type="spellEnd"/>
      <w:r w:rsidRPr="00145098">
        <w:rPr>
          <w:lang w:val="en-GB"/>
        </w:rPr>
        <w:t xml:space="preserve">, </w:t>
      </w:r>
      <w:proofErr w:type="spellStart"/>
      <w:r w:rsidRPr="00145098">
        <w:rPr>
          <w:lang w:val="en-GB"/>
        </w:rPr>
        <w:t>Hongyi</w:t>
      </w:r>
      <w:proofErr w:type="spellEnd"/>
      <w:r w:rsidRPr="00145098">
        <w:rPr>
          <w:lang w:val="en-GB"/>
        </w:rPr>
        <w:t xml:space="preserve"> Tang, Laura </w:t>
      </w:r>
      <w:proofErr w:type="spellStart"/>
      <w:r w:rsidRPr="00145098">
        <w:rPr>
          <w:lang w:val="en-GB"/>
        </w:rPr>
        <w:t>Humes</w:t>
      </w:r>
      <w:proofErr w:type="spellEnd"/>
      <w:r w:rsidRPr="00145098">
        <w:rPr>
          <w:lang w:val="en-GB"/>
        </w:rPr>
        <w:t xml:space="preserve">, Rowena Foo, Vera </w:t>
      </w:r>
      <w:proofErr w:type="spellStart"/>
      <w:r w:rsidRPr="00145098">
        <w:rPr>
          <w:lang w:val="en-GB"/>
        </w:rPr>
        <w:t>Sidlova</w:t>
      </w:r>
      <w:proofErr w:type="spellEnd"/>
      <w:r w:rsidRPr="00145098">
        <w:rPr>
          <w:lang w:val="en-GB"/>
        </w:rPr>
        <w:t xml:space="preserve">, and Kelly Cargos. 2018. “Psychological Distance and Response to Human versus Non-Human Victims of Climate Change.” In </w:t>
      </w:r>
      <w:r w:rsidRPr="00145098">
        <w:rPr>
          <w:i/>
          <w:iCs/>
          <w:lang w:val="en-GB"/>
        </w:rPr>
        <w:t>Handbook of Sustainability and Social Science Research</w:t>
      </w:r>
      <w:r w:rsidRPr="00145098">
        <w:rPr>
          <w:lang w:val="en-GB"/>
        </w:rPr>
        <w:t>, 143–61. Springer.</w:t>
      </w:r>
    </w:p>
    <w:p w14:paraId="76E8CB02" w14:textId="77777777" w:rsidR="00145098" w:rsidRPr="00145098" w:rsidRDefault="00145098" w:rsidP="00145098">
      <w:pPr>
        <w:pStyle w:val="Bibliography"/>
        <w:rPr>
          <w:lang w:val="en-GB"/>
        </w:rPr>
      </w:pPr>
      <w:proofErr w:type="spellStart"/>
      <w:r w:rsidRPr="00145098">
        <w:rPr>
          <w:lang w:val="en-GB"/>
        </w:rPr>
        <w:t>McCright</w:t>
      </w:r>
      <w:proofErr w:type="spellEnd"/>
      <w:r w:rsidRPr="00145098">
        <w:rPr>
          <w:lang w:val="en-GB"/>
        </w:rPr>
        <w:t xml:space="preserve">, Aaron M. 2008. “The Social Bases of Climate Change Knowledge, Concern, and Policy Support in the U.S. General Public.” </w:t>
      </w:r>
      <w:proofErr w:type="spellStart"/>
      <w:r w:rsidRPr="00145098">
        <w:rPr>
          <w:i/>
          <w:iCs/>
          <w:lang w:val="en-GB"/>
        </w:rPr>
        <w:t>Hofstra</w:t>
      </w:r>
      <w:proofErr w:type="spellEnd"/>
      <w:r w:rsidRPr="00145098">
        <w:rPr>
          <w:i/>
          <w:iCs/>
          <w:lang w:val="en-GB"/>
        </w:rPr>
        <w:t xml:space="preserve"> Law Review</w:t>
      </w:r>
      <w:r w:rsidRPr="00145098">
        <w:rPr>
          <w:lang w:val="en-GB"/>
        </w:rPr>
        <w:t xml:space="preserve"> 37: 1017.</w:t>
      </w:r>
    </w:p>
    <w:p w14:paraId="5BC10436" w14:textId="77777777" w:rsidR="00145098" w:rsidRPr="00145098" w:rsidRDefault="00145098" w:rsidP="00145098">
      <w:pPr>
        <w:pStyle w:val="Bibliography"/>
        <w:rPr>
          <w:lang w:val="en-GB"/>
        </w:rPr>
      </w:pPr>
      <w:proofErr w:type="spellStart"/>
      <w:r w:rsidRPr="00145098">
        <w:rPr>
          <w:lang w:val="en-GB"/>
        </w:rPr>
        <w:t>McCright</w:t>
      </w:r>
      <w:proofErr w:type="spellEnd"/>
      <w:r w:rsidRPr="00145098">
        <w:rPr>
          <w:lang w:val="en-GB"/>
        </w:rPr>
        <w:t xml:space="preserve">, Aaron M, Riley E Dunlap, and </w:t>
      </w:r>
      <w:proofErr w:type="spellStart"/>
      <w:r w:rsidRPr="00145098">
        <w:rPr>
          <w:lang w:val="en-GB"/>
        </w:rPr>
        <w:t>Chenyang</w:t>
      </w:r>
      <w:proofErr w:type="spellEnd"/>
      <w:r w:rsidRPr="00145098">
        <w:rPr>
          <w:lang w:val="en-GB"/>
        </w:rPr>
        <w:t xml:space="preserve"> Xiao. 2013. “Perceived Scientific Agreement and Support for Government Action on Climate Change in the USA.” </w:t>
      </w:r>
      <w:r w:rsidRPr="00145098">
        <w:rPr>
          <w:i/>
          <w:iCs/>
          <w:lang w:val="en-GB"/>
        </w:rPr>
        <w:t>Climatic Change</w:t>
      </w:r>
      <w:r w:rsidRPr="00145098">
        <w:rPr>
          <w:lang w:val="en-GB"/>
        </w:rPr>
        <w:t>, 9.</w:t>
      </w:r>
    </w:p>
    <w:p w14:paraId="16CB6875" w14:textId="77777777" w:rsidR="00145098" w:rsidRPr="00145098" w:rsidRDefault="00145098" w:rsidP="00145098">
      <w:pPr>
        <w:pStyle w:val="Bibliography"/>
        <w:rPr>
          <w:lang w:val="en-GB"/>
        </w:rPr>
      </w:pPr>
      <w:r w:rsidRPr="00145098">
        <w:rPr>
          <w:lang w:val="en-GB"/>
        </w:rPr>
        <w:t xml:space="preserve">McDonald, Rachel I, Hui Yi Chai, and Ben R Newell. 2015. “Personal Experience and the ‘Psychological </w:t>
      </w:r>
      <w:proofErr w:type="spellStart"/>
      <w:r w:rsidRPr="00145098">
        <w:rPr>
          <w:lang w:val="en-GB"/>
        </w:rPr>
        <w:t>Distance’of</w:t>
      </w:r>
      <w:proofErr w:type="spellEnd"/>
      <w:r w:rsidRPr="00145098">
        <w:rPr>
          <w:lang w:val="en-GB"/>
        </w:rPr>
        <w:t xml:space="preserve"> Climate Change: An Integrative Review.” </w:t>
      </w:r>
      <w:r w:rsidRPr="00145098">
        <w:rPr>
          <w:i/>
          <w:iCs/>
          <w:lang w:val="en-GB"/>
        </w:rPr>
        <w:t>Journal of Environmental Psychology</w:t>
      </w:r>
      <w:r w:rsidRPr="00145098">
        <w:rPr>
          <w:lang w:val="en-GB"/>
        </w:rPr>
        <w:t xml:space="preserve"> 44: 109–18.</w:t>
      </w:r>
    </w:p>
    <w:p w14:paraId="14730601" w14:textId="77777777" w:rsidR="00145098" w:rsidRPr="00145098" w:rsidRDefault="00145098" w:rsidP="00145098">
      <w:pPr>
        <w:pStyle w:val="Bibliography"/>
        <w:rPr>
          <w:lang w:val="en-GB"/>
        </w:rPr>
      </w:pPr>
      <w:proofErr w:type="spellStart"/>
      <w:r w:rsidRPr="00145098">
        <w:rPr>
          <w:lang w:val="en-GB"/>
        </w:rPr>
        <w:t>Meilland</w:t>
      </w:r>
      <w:proofErr w:type="spellEnd"/>
      <w:r w:rsidRPr="00145098">
        <w:rPr>
          <w:lang w:val="en-GB"/>
        </w:rPr>
        <w:t xml:space="preserve">, </w:t>
      </w:r>
      <w:proofErr w:type="spellStart"/>
      <w:r w:rsidRPr="00145098">
        <w:rPr>
          <w:lang w:val="en-GB"/>
        </w:rPr>
        <w:t>Auriane</w:t>
      </w:r>
      <w:proofErr w:type="spellEnd"/>
      <w:r w:rsidRPr="00145098">
        <w:rPr>
          <w:lang w:val="en-GB"/>
        </w:rPr>
        <w:t>. 2020. “Is Every Country Taking Its Fair Share? A Survey on International Climate Justice.”</w:t>
      </w:r>
    </w:p>
    <w:p w14:paraId="1BBA225E" w14:textId="77777777" w:rsidR="00145098" w:rsidRPr="00145098" w:rsidRDefault="00145098" w:rsidP="00145098">
      <w:pPr>
        <w:pStyle w:val="Bibliography"/>
        <w:rPr>
          <w:lang w:val="en-GB"/>
        </w:rPr>
      </w:pPr>
      <w:r w:rsidRPr="00145098">
        <w:rPr>
          <w:lang w:val="en-GB"/>
        </w:rPr>
        <w:lastRenderedPageBreak/>
        <w:t>Morrison, Mark, and Steve Hatfield-</w:t>
      </w:r>
      <w:proofErr w:type="spellStart"/>
      <w:r w:rsidRPr="00145098">
        <w:rPr>
          <w:lang w:val="en-GB"/>
        </w:rPr>
        <w:t>Dodds</w:t>
      </w:r>
      <w:proofErr w:type="spellEnd"/>
      <w:r w:rsidRPr="00145098">
        <w:rPr>
          <w:lang w:val="en-GB"/>
        </w:rPr>
        <w:t xml:space="preserve">. 2011. “The Success and Failure of An Inconvenient Truth and the Stern Report in Influencing Australian Public Support for Greenhouse Policy.” </w:t>
      </w:r>
      <w:r w:rsidRPr="00145098">
        <w:rPr>
          <w:i/>
          <w:iCs/>
          <w:lang w:val="en-GB"/>
        </w:rPr>
        <w:t>Economic Record</w:t>
      </w:r>
      <w:r w:rsidRPr="00145098">
        <w:rPr>
          <w:lang w:val="en-GB"/>
        </w:rPr>
        <w:t xml:space="preserve"> 87 (277): 269–81.</w:t>
      </w:r>
    </w:p>
    <w:p w14:paraId="4EC526FF" w14:textId="77777777" w:rsidR="00145098" w:rsidRPr="00145098" w:rsidRDefault="00145098" w:rsidP="00145098">
      <w:pPr>
        <w:pStyle w:val="Bibliography"/>
        <w:rPr>
          <w:lang w:val="en-GB"/>
        </w:rPr>
      </w:pPr>
      <w:r w:rsidRPr="00145098">
        <w:rPr>
          <w:lang w:val="en-GB"/>
        </w:rPr>
        <w:t xml:space="preserve">Oates, Wallace E, and Paul R </w:t>
      </w:r>
      <w:proofErr w:type="spellStart"/>
      <w:r w:rsidRPr="00145098">
        <w:rPr>
          <w:lang w:val="en-GB"/>
        </w:rPr>
        <w:t>Portney</w:t>
      </w:r>
      <w:proofErr w:type="spellEnd"/>
      <w:r w:rsidRPr="00145098">
        <w:rPr>
          <w:lang w:val="en-GB"/>
        </w:rPr>
        <w:t xml:space="preserve">. 2003. “The Political Economy of Environmental Policy.” In </w:t>
      </w:r>
      <w:r w:rsidRPr="00145098">
        <w:rPr>
          <w:i/>
          <w:iCs/>
          <w:lang w:val="en-GB"/>
        </w:rPr>
        <w:t>Handbook of Environmental Economics</w:t>
      </w:r>
      <w:r w:rsidRPr="00145098">
        <w:rPr>
          <w:lang w:val="en-GB"/>
        </w:rPr>
        <w:t>, 1:325–54. Elsevier.</w:t>
      </w:r>
    </w:p>
    <w:p w14:paraId="7C75DCF9" w14:textId="77777777" w:rsidR="00145098" w:rsidRPr="00145098" w:rsidRDefault="00145098" w:rsidP="00145098">
      <w:pPr>
        <w:pStyle w:val="Bibliography"/>
        <w:rPr>
          <w:lang w:val="en-GB"/>
        </w:rPr>
      </w:pPr>
      <w:proofErr w:type="spellStart"/>
      <w:r w:rsidRPr="00145098">
        <w:rPr>
          <w:lang w:val="en-GB"/>
        </w:rPr>
        <w:t>Odeck</w:t>
      </w:r>
      <w:proofErr w:type="spellEnd"/>
      <w:r w:rsidRPr="00145098">
        <w:rPr>
          <w:lang w:val="en-GB"/>
        </w:rPr>
        <w:t xml:space="preserve">, James, and </w:t>
      </w:r>
      <w:proofErr w:type="spellStart"/>
      <w:r w:rsidRPr="00145098">
        <w:rPr>
          <w:lang w:val="en-GB"/>
        </w:rPr>
        <w:t>Svein</w:t>
      </w:r>
      <w:proofErr w:type="spellEnd"/>
      <w:r w:rsidRPr="00145098">
        <w:rPr>
          <w:lang w:val="en-GB"/>
        </w:rPr>
        <w:t xml:space="preserve"> </w:t>
      </w:r>
      <w:proofErr w:type="spellStart"/>
      <w:r w:rsidRPr="00145098">
        <w:rPr>
          <w:lang w:val="en-GB"/>
        </w:rPr>
        <w:t>Bråthen</w:t>
      </w:r>
      <w:proofErr w:type="spellEnd"/>
      <w:r w:rsidRPr="00145098">
        <w:rPr>
          <w:lang w:val="en-GB"/>
        </w:rPr>
        <w:t xml:space="preserve">. 2002. “Toll Financing in Norway: The Success, the Failures and Perspectives for the Future.” </w:t>
      </w:r>
      <w:r w:rsidRPr="00145098">
        <w:rPr>
          <w:i/>
          <w:iCs/>
          <w:lang w:val="en-GB"/>
        </w:rPr>
        <w:t>Transport Policy</w:t>
      </w:r>
      <w:r w:rsidRPr="00145098">
        <w:rPr>
          <w:lang w:val="en-GB"/>
        </w:rPr>
        <w:t xml:space="preserve"> 9 (3): 253–60. https://doi.org/10.1016/S0967-070X(02)00030-6.</w:t>
      </w:r>
    </w:p>
    <w:p w14:paraId="50AB4294" w14:textId="77777777" w:rsidR="00145098" w:rsidRPr="00145098" w:rsidRDefault="00145098" w:rsidP="00145098">
      <w:pPr>
        <w:pStyle w:val="Bibliography"/>
        <w:rPr>
          <w:lang w:val="en-GB"/>
        </w:rPr>
      </w:pPr>
      <w:r w:rsidRPr="00145098">
        <w:rPr>
          <w:lang w:val="en-GB"/>
        </w:rPr>
        <w:t xml:space="preserve">Owen, Ann L, Emily Conover, Julio </w:t>
      </w:r>
      <w:proofErr w:type="spellStart"/>
      <w:r w:rsidRPr="00145098">
        <w:rPr>
          <w:lang w:val="en-GB"/>
        </w:rPr>
        <w:t>Videras</w:t>
      </w:r>
      <w:proofErr w:type="spellEnd"/>
      <w:r w:rsidRPr="00145098">
        <w:rPr>
          <w:lang w:val="en-GB"/>
        </w:rPr>
        <w:t xml:space="preserve">, and Stephen Wu. 2012. “Heat Waves, Droughts, and Preferences for Environmental Policy.” </w:t>
      </w:r>
      <w:r w:rsidRPr="00145098">
        <w:rPr>
          <w:i/>
          <w:iCs/>
          <w:lang w:val="en-GB"/>
        </w:rPr>
        <w:t>Journal of Policy Analysis and Management</w:t>
      </w:r>
      <w:r w:rsidRPr="00145098">
        <w:rPr>
          <w:lang w:val="en-GB"/>
        </w:rPr>
        <w:t xml:space="preserve"> 31 (3): 556–77.</w:t>
      </w:r>
    </w:p>
    <w:p w14:paraId="55260700" w14:textId="77777777" w:rsidR="00145098" w:rsidRPr="00145098" w:rsidRDefault="00145098" w:rsidP="00145098">
      <w:pPr>
        <w:pStyle w:val="Bibliography"/>
        <w:rPr>
          <w:lang w:val="en-GB"/>
        </w:rPr>
      </w:pPr>
      <w:r w:rsidRPr="00145098">
        <w:rPr>
          <w:lang w:val="en-GB"/>
        </w:rPr>
        <w:t xml:space="preserve">Park, Hyung Sam, and Arnold </w:t>
      </w:r>
      <w:proofErr w:type="spellStart"/>
      <w:r w:rsidRPr="00145098">
        <w:rPr>
          <w:lang w:val="en-GB"/>
        </w:rPr>
        <w:t>Vedlitz</w:t>
      </w:r>
      <w:proofErr w:type="spellEnd"/>
      <w:r w:rsidRPr="00145098">
        <w:rPr>
          <w:lang w:val="en-GB"/>
        </w:rPr>
        <w:t xml:space="preserve">. 2013. “Climate Hazards and Risk Status: Explaining Climate Risk Assessment, </w:t>
      </w:r>
      <w:proofErr w:type="spellStart"/>
      <w:r w:rsidRPr="00145098">
        <w:rPr>
          <w:lang w:val="en-GB"/>
        </w:rPr>
        <w:t>Behavior</w:t>
      </w:r>
      <w:proofErr w:type="spellEnd"/>
      <w:r w:rsidRPr="00145098">
        <w:rPr>
          <w:lang w:val="en-GB"/>
        </w:rPr>
        <w:t xml:space="preserve">, and Policy Support.” </w:t>
      </w:r>
      <w:r w:rsidRPr="00145098">
        <w:rPr>
          <w:i/>
          <w:iCs/>
          <w:lang w:val="en-GB"/>
        </w:rPr>
        <w:t>Sociological Spectrum</w:t>
      </w:r>
      <w:r w:rsidRPr="00145098">
        <w:rPr>
          <w:lang w:val="en-GB"/>
        </w:rPr>
        <w:t xml:space="preserve"> 33 (3): 219–39.</w:t>
      </w:r>
    </w:p>
    <w:p w14:paraId="2EE75FAC" w14:textId="77777777" w:rsidR="00145098" w:rsidRPr="00145098" w:rsidRDefault="00145098" w:rsidP="00145098">
      <w:pPr>
        <w:pStyle w:val="Bibliography"/>
        <w:rPr>
          <w:lang w:val="en-GB"/>
        </w:rPr>
      </w:pPr>
      <w:proofErr w:type="spellStart"/>
      <w:r w:rsidRPr="00145098">
        <w:rPr>
          <w:lang w:val="en-GB"/>
        </w:rPr>
        <w:t>Rafaty</w:t>
      </w:r>
      <w:proofErr w:type="spellEnd"/>
      <w:r w:rsidRPr="00145098">
        <w:rPr>
          <w:lang w:val="en-GB"/>
        </w:rPr>
        <w:t xml:space="preserve">, Ryan. 2018. “Perceptions of Corruption, Political Distrust, and the Weakening of Climate Policy.” </w:t>
      </w:r>
      <w:r w:rsidRPr="00145098">
        <w:rPr>
          <w:i/>
          <w:iCs/>
          <w:lang w:val="en-GB"/>
        </w:rPr>
        <w:t>Global Environmental Politics</w:t>
      </w:r>
      <w:r w:rsidRPr="00145098">
        <w:rPr>
          <w:lang w:val="en-GB"/>
        </w:rPr>
        <w:t xml:space="preserve"> 18 (3): 106–29.</w:t>
      </w:r>
    </w:p>
    <w:p w14:paraId="7D4E06B3" w14:textId="77777777" w:rsidR="00145098" w:rsidRPr="00145098" w:rsidRDefault="00145098" w:rsidP="00145098">
      <w:pPr>
        <w:pStyle w:val="Bibliography"/>
        <w:rPr>
          <w:lang w:val="en-GB"/>
        </w:rPr>
      </w:pPr>
      <w:proofErr w:type="spellStart"/>
      <w:r w:rsidRPr="00145098">
        <w:rPr>
          <w:lang w:val="en-GB"/>
        </w:rPr>
        <w:t>Schuitema</w:t>
      </w:r>
      <w:proofErr w:type="spellEnd"/>
      <w:r w:rsidRPr="00145098">
        <w:rPr>
          <w:lang w:val="en-GB"/>
        </w:rPr>
        <w:t xml:space="preserve">, </w:t>
      </w:r>
      <w:proofErr w:type="spellStart"/>
      <w:r w:rsidRPr="00145098">
        <w:rPr>
          <w:lang w:val="en-GB"/>
        </w:rPr>
        <w:t>Geertje</w:t>
      </w:r>
      <w:proofErr w:type="spellEnd"/>
      <w:r w:rsidRPr="00145098">
        <w:rPr>
          <w:lang w:val="en-GB"/>
        </w:rPr>
        <w:t xml:space="preserve">, Linda Steg, and Sonja Forward. 2010. “Explaining Differences in Acceptability before and Acceptance after the Implementation of a Congestion Charge in Stockholm.” </w:t>
      </w:r>
      <w:r w:rsidRPr="00145098">
        <w:rPr>
          <w:i/>
          <w:iCs/>
          <w:lang w:val="en-GB"/>
        </w:rPr>
        <w:t>Transportation Research Part A: Policy and Practice</w:t>
      </w:r>
      <w:r w:rsidRPr="00145098">
        <w:rPr>
          <w:lang w:val="en-GB"/>
        </w:rPr>
        <w:t xml:space="preserve"> 44 (2): 99–109. https://doi.org/10.1016/j.tra.2009.11.005.</w:t>
      </w:r>
    </w:p>
    <w:p w14:paraId="3563EA3A" w14:textId="77777777" w:rsidR="00145098" w:rsidRPr="00145098" w:rsidRDefault="00145098" w:rsidP="00145098">
      <w:pPr>
        <w:pStyle w:val="Bibliography"/>
        <w:rPr>
          <w:lang w:val="en-GB"/>
        </w:rPr>
      </w:pPr>
      <w:proofErr w:type="spellStart"/>
      <w:r w:rsidRPr="00145098">
        <w:rPr>
          <w:lang w:val="en-GB"/>
        </w:rPr>
        <w:t>Shwom</w:t>
      </w:r>
      <w:proofErr w:type="spellEnd"/>
      <w:r w:rsidRPr="00145098">
        <w:rPr>
          <w:lang w:val="en-GB"/>
        </w:rPr>
        <w:t xml:space="preserve">, Rachael, David Bidwell, Amy Dan, and Thomas Dietz. 2010. “Understanding US Public Support for Domestic Climate Change Policies.” </w:t>
      </w:r>
      <w:r w:rsidRPr="00145098">
        <w:rPr>
          <w:i/>
          <w:iCs/>
          <w:lang w:val="en-GB"/>
        </w:rPr>
        <w:t>Global Environmental Change</w:t>
      </w:r>
      <w:r w:rsidRPr="00145098">
        <w:rPr>
          <w:lang w:val="en-GB"/>
        </w:rPr>
        <w:t xml:space="preserve"> 20 (3): 472–82.</w:t>
      </w:r>
    </w:p>
    <w:p w14:paraId="551D8DCF" w14:textId="77777777" w:rsidR="00145098" w:rsidRPr="00145098" w:rsidRDefault="00145098" w:rsidP="00145098">
      <w:pPr>
        <w:pStyle w:val="Bibliography"/>
        <w:rPr>
          <w:lang w:val="en-GB"/>
        </w:rPr>
      </w:pPr>
      <w:r w:rsidRPr="00145098">
        <w:rPr>
          <w:lang w:val="en-GB"/>
        </w:rPr>
        <w:t xml:space="preserve">Sibley, Chris G, and Tim Kurz. 2013. “A Model of Climate Belief Profiles: How Much Does It Matter If People Question Human Causation?” </w:t>
      </w:r>
      <w:r w:rsidRPr="00145098">
        <w:rPr>
          <w:i/>
          <w:iCs/>
          <w:lang w:val="en-GB"/>
        </w:rPr>
        <w:t>Analyses of Social Issues and Public Policy</w:t>
      </w:r>
      <w:r w:rsidRPr="00145098">
        <w:rPr>
          <w:lang w:val="en-GB"/>
        </w:rPr>
        <w:t xml:space="preserve"> 13 (1): 245–61.</w:t>
      </w:r>
    </w:p>
    <w:p w14:paraId="69D616C3" w14:textId="77777777" w:rsidR="00145098" w:rsidRPr="00145098" w:rsidRDefault="00145098" w:rsidP="00145098">
      <w:pPr>
        <w:pStyle w:val="Bibliography"/>
        <w:rPr>
          <w:lang w:val="en-GB"/>
        </w:rPr>
      </w:pPr>
      <w:r w:rsidRPr="00145098">
        <w:rPr>
          <w:lang w:val="en-GB"/>
        </w:rPr>
        <w:t xml:space="preserve">Smith, Nicholas, and Anthony Leiserowitz. 2014. “The Role of Emotion in Global Warming Policy Support and Opposition.” </w:t>
      </w:r>
      <w:r w:rsidRPr="00145098">
        <w:rPr>
          <w:i/>
          <w:iCs/>
          <w:lang w:val="en-GB"/>
        </w:rPr>
        <w:t>Risk Analysis</w:t>
      </w:r>
      <w:r w:rsidRPr="00145098">
        <w:rPr>
          <w:lang w:val="en-GB"/>
        </w:rPr>
        <w:t xml:space="preserve"> 34 (5): 937–48.</w:t>
      </w:r>
    </w:p>
    <w:p w14:paraId="55342B81" w14:textId="77777777" w:rsidR="00145098" w:rsidRPr="00145098" w:rsidRDefault="00145098" w:rsidP="00145098">
      <w:pPr>
        <w:pStyle w:val="Bibliography"/>
        <w:rPr>
          <w:lang w:val="en-GB"/>
        </w:rPr>
      </w:pPr>
      <w:proofErr w:type="spellStart"/>
      <w:r w:rsidRPr="00145098">
        <w:rPr>
          <w:lang w:val="en-GB"/>
        </w:rPr>
        <w:t>Spash</w:t>
      </w:r>
      <w:proofErr w:type="spellEnd"/>
      <w:r w:rsidRPr="00145098">
        <w:rPr>
          <w:lang w:val="en-GB"/>
        </w:rPr>
        <w:t xml:space="preserve">, Clive L., and Alex Y. Lo. 2012. “Australia’s Carbon Tax: A Sheep in Wolf’s Clothing?” </w:t>
      </w:r>
      <w:r w:rsidRPr="00145098">
        <w:rPr>
          <w:i/>
          <w:iCs/>
          <w:lang w:val="en-GB"/>
        </w:rPr>
        <w:t>The Economic and Labour Relations Review</w:t>
      </w:r>
      <w:r w:rsidRPr="00145098">
        <w:rPr>
          <w:lang w:val="en-GB"/>
        </w:rPr>
        <w:t xml:space="preserve"> 23 (1): 67–85. https://doi.org/10.1177/103530461202300105.</w:t>
      </w:r>
    </w:p>
    <w:p w14:paraId="4D75C695" w14:textId="77777777" w:rsidR="00145098" w:rsidRPr="00145098" w:rsidRDefault="00145098" w:rsidP="00145098">
      <w:pPr>
        <w:pStyle w:val="Bibliography"/>
        <w:rPr>
          <w:lang w:val="en-GB"/>
        </w:rPr>
      </w:pPr>
      <w:r w:rsidRPr="00145098">
        <w:rPr>
          <w:lang w:val="en-GB"/>
        </w:rPr>
        <w:t xml:space="preserve">Spence, Alexa, and Nick Pidgeon. 2010. “Framing and Communicating Climate Change: The Effects of Distance and Outcome Frame Manipulations.” </w:t>
      </w:r>
      <w:r w:rsidRPr="00145098">
        <w:rPr>
          <w:i/>
          <w:iCs/>
          <w:lang w:val="en-GB"/>
        </w:rPr>
        <w:t>Global Environmental Change</w:t>
      </w:r>
      <w:r w:rsidRPr="00145098">
        <w:rPr>
          <w:lang w:val="en-GB"/>
        </w:rPr>
        <w:t xml:space="preserve"> 20 (4): 656–67.</w:t>
      </w:r>
    </w:p>
    <w:p w14:paraId="3A503059" w14:textId="77777777" w:rsidR="00145098" w:rsidRPr="00145098" w:rsidRDefault="00145098" w:rsidP="00145098">
      <w:pPr>
        <w:pStyle w:val="Bibliography"/>
        <w:rPr>
          <w:lang w:val="en-GB"/>
        </w:rPr>
      </w:pPr>
      <w:r w:rsidRPr="00145098">
        <w:rPr>
          <w:lang w:val="en-GB"/>
        </w:rPr>
        <w:t xml:space="preserve">Steg, Linda, </w:t>
      </w:r>
      <w:proofErr w:type="spellStart"/>
      <w:r w:rsidRPr="00145098">
        <w:rPr>
          <w:lang w:val="en-GB"/>
        </w:rPr>
        <w:t>Lieke</w:t>
      </w:r>
      <w:proofErr w:type="spellEnd"/>
      <w:r w:rsidRPr="00145098">
        <w:rPr>
          <w:lang w:val="en-GB"/>
        </w:rPr>
        <w:t xml:space="preserve"> </w:t>
      </w:r>
      <w:proofErr w:type="spellStart"/>
      <w:r w:rsidRPr="00145098">
        <w:rPr>
          <w:lang w:val="en-GB"/>
        </w:rPr>
        <w:t>Dreijerink</w:t>
      </w:r>
      <w:proofErr w:type="spellEnd"/>
      <w:r w:rsidRPr="00145098">
        <w:rPr>
          <w:lang w:val="en-GB"/>
        </w:rPr>
        <w:t xml:space="preserve">, and </w:t>
      </w:r>
      <w:proofErr w:type="spellStart"/>
      <w:r w:rsidRPr="00145098">
        <w:rPr>
          <w:lang w:val="en-GB"/>
        </w:rPr>
        <w:t>Wokje</w:t>
      </w:r>
      <w:proofErr w:type="spellEnd"/>
      <w:r w:rsidRPr="00145098">
        <w:rPr>
          <w:lang w:val="en-GB"/>
        </w:rPr>
        <w:t xml:space="preserve"> </w:t>
      </w:r>
      <w:proofErr w:type="spellStart"/>
      <w:r w:rsidRPr="00145098">
        <w:rPr>
          <w:lang w:val="en-GB"/>
        </w:rPr>
        <w:t>Abrahamse</w:t>
      </w:r>
      <w:proofErr w:type="spellEnd"/>
      <w:r w:rsidRPr="00145098">
        <w:rPr>
          <w:lang w:val="en-GB"/>
        </w:rPr>
        <w:t xml:space="preserve">. 2006. “Why Are Energy Policies Acceptable and Effective?” </w:t>
      </w:r>
      <w:r w:rsidRPr="00145098">
        <w:rPr>
          <w:i/>
          <w:iCs/>
          <w:lang w:val="en-GB"/>
        </w:rPr>
        <w:t xml:space="preserve">Environment and </w:t>
      </w:r>
      <w:proofErr w:type="spellStart"/>
      <w:r w:rsidRPr="00145098">
        <w:rPr>
          <w:i/>
          <w:iCs/>
          <w:lang w:val="en-GB"/>
        </w:rPr>
        <w:t>Behavior</w:t>
      </w:r>
      <w:proofErr w:type="spellEnd"/>
      <w:r w:rsidRPr="00145098">
        <w:rPr>
          <w:lang w:val="en-GB"/>
        </w:rPr>
        <w:t xml:space="preserve"> 38 (1): 92–111. https://doi.org/10.1177/0013916505278519.</w:t>
      </w:r>
    </w:p>
    <w:p w14:paraId="315BA797" w14:textId="77777777" w:rsidR="00145098" w:rsidRPr="00145098" w:rsidRDefault="00145098" w:rsidP="00145098">
      <w:pPr>
        <w:pStyle w:val="Bibliography"/>
        <w:rPr>
          <w:lang w:val="en-GB"/>
        </w:rPr>
      </w:pPr>
      <w:r w:rsidRPr="00145098">
        <w:rPr>
          <w:lang w:val="en-GB"/>
        </w:rPr>
        <w:t xml:space="preserve">Stiglitz, Joseph E, Nicholas Stern, </w:t>
      </w:r>
      <w:proofErr w:type="spellStart"/>
      <w:r w:rsidRPr="00145098">
        <w:rPr>
          <w:lang w:val="en-GB"/>
        </w:rPr>
        <w:t>Maosheng</w:t>
      </w:r>
      <w:proofErr w:type="spellEnd"/>
      <w:r w:rsidRPr="00145098">
        <w:rPr>
          <w:lang w:val="en-GB"/>
        </w:rPr>
        <w:t xml:space="preserve"> Duan, </w:t>
      </w:r>
      <w:proofErr w:type="spellStart"/>
      <w:r w:rsidRPr="00145098">
        <w:rPr>
          <w:lang w:val="en-GB"/>
        </w:rPr>
        <w:t>Ottmar</w:t>
      </w:r>
      <w:proofErr w:type="spellEnd"/>
      <w:r w:rsidRPr="00145098">
        <w:rPr>
          <w:lang w:val="en-GB"/>
        </w:rPr>
        <w:t xml:space="preserve"> Edenhofer, </w:t>
      </w:r>
      <w:proofErr w:type="spellStart"/>
      <w:r w:rsidRPr="00145098">
        <w:rPr>
          <w:lang w:val="en-GB"/>
        </w:rPr>
        <w:t>Gaël</w:t>
      </w:r>
      <w:proofErr w:type="spellEnd"/>
      <w:r w:rsidRPr="00145098">
        <w:rPr>
          <w:lang w:val="en-GB"/>
        </w:rPr>
        <w:t xml:space="preserve"> Giraud, Geoffrey M Heal, Emilio </w:t>
      </w:r>
      <w:proofErr w:type="spellStart"/>
      <w:r w:rsidRPr="00145098">
        <w:rPr>
          <w:lang w:val="en-GB"/>
        </w:rPr>
        <w:t>Lèbre</w:t>
      </w:r>
      <w:proofErr w:type="spellEnd"/>
      <w:r w:rsidRPr="00145098">
        <w:rPr>
          <w:lang w:val="en-GB"/>
        </w:rPr>
        <w:t xml:space="preserve"> La </w:t>
      </w:r>
      <w:proofErr w:type="spellStart"/>
      <w:r w:rsidRPr="00145098">
        <w:rPr>
          <w:lang w:val="en-GB"/>
        </w:rPr>
        <w:t>Rovere</w:t>
      </w:r>
      <w:proofErr w:type="spellEnd"/>
      <w:r w:rsidRPr="00145098">
        <w:rPr>
          <w:lang w:val="en-GB"/>
        </w:rPr>
        <w:t>, et al. 2017. “Report of the High-Level Commission on Carbon Prices.”</w:t>
      </w:r>
    </w:p>
    <w:p w14:paraId="24391CDB" w14:textId="77777777" w:rsidR="00145098" w:rsidRPr="00145098" w:rsidRDefault="00145098" w:rsidP="00145098">
      <w:pPr>
        <w:pStyle w:val="Bibliography"/>
        <w:rPr>
          <w:lang w:val="en-GB"/>
        </w:rPr>
      </w:pPr>
      <w:r w:rsidRPr="00145098">
        <w:rPr>
          <w:lang w:val="en-GB"/>
        </w:rPr>
        <w:t>Stokes, Bruce, Richard Wike, and Jill Carle. 2015. “Global Concern about Climate Change, Broad Support for Limiting Emissions.” https://www.pewresearch.org/global/2015/11/05/global-concern-about-climate-change-broad-support-for-limiting-emissions/.</w:t>
      </w:r>
    </w:p>
    <w:p w14:paraId="3E14BE99" w14:textId="77777777" w:rsidR="00145098" w:rsidRPr="00145098" w:rsidRDefault="00145098" w:rsidP="00145098">
      <w:pPr>
        <w:pStyle w:val="Bibliography"/>
        <w:rPr>
          <w:lang w:val="en-GB"/>
        </w:rPr>
      </w:pPr>
      <w:proofErr w:type="spellStart"/>
      <w:r w:rsidRPr="00145098">
        <w:rPr>
          <w:lang w:val="en-GB"/>
        </w:rPr>
        <w:t>Stoutenborough</w:t>
      </w:r>
      <w:proofErr w:type="spellEnd"/>
      <w:r w:rsidRPr="00145098">
        <w:rPr>
          <w:lang w:val="en-GB"/>
        </w:rPr>
        <w:t xml:space="preserve">, James W, and Arnold </w:t>
      </w:r>
      <w:proofErr w:type="spellStart"/>
      <w:r w:rsidRPr="00145098">
        <w:rPr>
          <w:lang w:val="en-GB"/>
        </w:rPr>
        <w:t>Vedlitz</w:t>
      </w:r>
      <w:proofErr w:type="spellEnd"/>
      <w:r w:rsidRPr="00145098">
        <w:rPr>
          <w:lang w:val="en-GB"/>
        </w:rPr>
        <w:t xml:space="preserve">. 2014. “The Effect of Perceived and Assessed Knowledge of Climate Change on Public Policy Concerns: An Empirical Comparison.” </w:t>
      </w:r>
      <w:r w:rsidRPr="00145098">
        <w:rPr>
          <w:i/>
          <w:iCs/>
          <w:lang w:val="en-GB"/>
        </w:rPr>
        <w:t>Environmental Science &amp; Policy</w:t>
      </w:r>
      <w:r w:rsidRPr="00145098">
        <w:rPr>
          <w:lang w:val="en-GB"/>
        </w:rPr>
        <w:t xml:space="preserve"> 37: 23–33.</w:t>
      </w:r>
    </w:p>
    <w:p w14:paraId="3CE0C089" w14:textId="77777777" w:rsidR="00145098" w:rsidRPr="00145098" w:rsidRDefault="00145098" w:rsidP="00145098">
      <w:pPr>
        <w:pStyle w:val="Bibliography"/>
        <w:rPr>
          <w:lang w:val="en-GB"/>
        </w:rPr>
      </w:pPr>
      <w:proofErr w:type="spellStart"/>
      <w:r w:rsidRPr="00145098">
        <w:rPr>
          <w:lang w:val="en-GB"/>
        </w:rPr>
        <w:lastRenderedPageBreak/>
        <w:t>Sundblad</w:t>
      </w:r>
      <w:proofErr w:type="spellEnd"/>
      <w:r w:rsidRPr="00145098">
        <w:rPr>
          <w:lang w:val="en-GB"/>
        </w:rPr>
        <w:t xml:space="preserve">, E-L, A Biel, and T </w:t>
      </w:r>
      <w:proofErr w:type="spellStart"/>
      <w:r w:rsidRPr="00145098">
        <w:rPr>
          <w:lang w:val="en-GB"/>
        </w:rPr>
        <w:t>Gärling</w:t>
      </w:r>
      <w:proofErr w:type="spellEnd"/>
      <w:r w:rsidRPr="00145098">
        <w:rPr>
          <w:lang w:val="en-GB"/>
        </w:rPr>
        <w:t xml:space="preserve">. 2014. “Intention to Change Activities That Reduce Carbon Dioxide Emissions Related to Worry about Global Climate Change Consequences.” </w:t>
      </w:r>
      <w:r w:rsidRPr="00145098">
        <w:rPr>
          <w:i/>
          <w:iCs/>
          <w:lang w:val="en-GB"/>
        </w:rPr>
        <w:t>European Review of Applied Psychology</w:t>
      </w:r>
      <w:r w:rsidRPr="00145098">
        <w:rPr>
          <w:lang w:val="en-GB"/>
        </w:rPr>
        <w:t xml:space="preserve"> 64 (1): 13–17.</w:t>
      </w:r>
    </w:p>
    <w:p w14:paraId="15471027" w14:textId="77777777" w:rsidR="00145098" w:rsidRPr="00145098" w:rsidRDefault="00145098" w:rsidP="00145098">
      <w:pPr>
        <w:pStyle w:val="Bibliography"/>
        <w:rPr>
          <w:lang w:val="en-GB"/>
        </w:rPr>
      </w:pPr>
      <w:r w:rsidRPr="00145098">
        <w:rPr>
          <w:lang w:val="en-GB"/>
        </w:rPr>
        <w:t xml:space="preserve">Sunstein, Cass R, Sebastian Bobadilla-Suarez, Stephanie C Lazzaro, and </w:t>
      </w:r>
      <w:proofErr w:type="spellStart"/>
      <w:r w:rsidRPr="00145098">
        <w:rPr>
          <w:lang w:val="en-GB"/>
        </w:rPr>
        <w:t>Tali</w:t>
      </w:r>
      <w:proofErr w:type="spellEnd"/>
      <w:r w:rsidRPr="00145098">
        <w:rPr>
          <w:lang w:val="en-GB"/>
        </w:rPr>
        <w:t xml:space="preserve"> </w:t>
      </w:r>
      <w:proofErr w:type="spellStart"/>
      <w:r w:rsidRPr="00145098">
        <w:rPr>
          <w:lang w:val="en-GB"/>
        </w:rPr>
        <w:t>Sharot</w:t>
      </w:r>
      <w:proofErr w:type="spellEnd"/>
      <w:r w:rsidRPr="00145098">
        <w:rPr>
          <w:lang w:val="en-GB"/>
        </w:rPr>
        <w:t xml:space="preserve">. 2016. “How People Update Beliefs about Climate Change: Good News and Bad News.” </w:t>
      </w:r>
      <w:r w:rsidRPr="00145098">
        <w:rPr>
          <w:i/>
          <w:iCs/>
          <w:lang w:val="en-GB"/>
        </w:rPr>
        <w:t>Cornell L. Rev.</w:t>
      </w:r>
      <w:r w:rsidRPr="00145098">
        <w:rPr>
          <w:lang w:val="en-GB"/>
        </w:rPr>
        <w:t xml:space="preserve"> 102: 1431.</w:t>
      </w:r>
    </w:p>
    <w:p w14:paraId="62436D7A" w14:textId="77777777" w:rsidR="00145098" w:rsidRPr="00145098" w:rsidRDefault="00145098" w:rsidP="00145098">
      <w:pPr>
        <w:pStyle w:val="Bibliography"/>
        <w:rPr>
          <w:lang w:val="en-GB"/>
        </w:rPr>
      </w:pPr>
      <w:proofErr w:type="spellStart"/>
      <w:r w:rsidRPr="00145098">
        <w:rPr>
          <w:lang w:val="en-GB"/>
        </w:rPr>
        <w:t>Thalmann</w:t>
      </w:r>
      <w:proofErr w:type="spellEnd"/>
      <w:r w:rsidRPr="00145098">
        <w:rPr>
          <w:lang w:val="en-GB"/>
        </w:rPr>
        <w:t xml:space="preserve">, Philippe. 2004. “The Public Acceptance of Green Taxes: 2 Million Voters Express Their Opinion.” </w:t>
      </w:r>
      <w:r w:rsidRPr="00145098">
        <w:rPr>
          <w:i/>
          <w:iCs/>
          <w:lang w:val="en-GB"/>
        </w:rPr>
        <w:t>Public Choice</w:t>
      </w:r>
      <w:r w:rsidRPr="00145098">
        <w:rPr>
          <w:lang w:val="en-GB"/>
        </w:rPr>
        <w:t xml:space="preserve"> 119 (1/2): 179–217. https://doi.org/10.1023/B:PUCH.0000024165.18082.db.</w:t>
      </w:r>
    </w:p>
    <w:p w14:paraId="4FCBBBD5" w14:textId="77777777" w:rsidR="00145098" w:rsidRPr="00145098" w:rsidRDefault="00145098" w:rsidP="00145098">
      <w:pPr>
        <w:pStyle w:val="Bibliography"/>
        <w:rPr>
          <w:lang w:val="en-GB"/>
        </w:rPr>
      </w:pPr>
      <w:r w:rsidRPr="00145098">
        <w:rPr>
          <w:lang w:val="en-GB"/>
        </w:rPr>
        <w:t xml:space="preserve">Tobler, Christina, </w:t>
      </w:r>
      <w:proofErr w:type="spellStart"/>
      <w:r w:rsidRPr="00145098">
        <w:rPr>
          <w:lang w:val="en-GB"/>
        </w:rPr>
        <w:t>Vivianne</w:t>
      </w:r>
      <w:proofErr w:type="spellEnd"/>
      <w:r w:rsidRPr="00145098">
        <w:rPr>
          <w:lang w:val="en-GB"/>
        </w:rPr>
        <w:t xml:space="preserve"> H.M. </w:t>
      </w:r>
      <w:proofErr w:type="spellStart"/>
      <w:r w:rsidRPr="00145098">
        <w:rPr>
          <w:lang w:val="en-GB"/>
        </w:rPr>
        <w:t>Visschers</w:t>
      </w:r>
      <w:proofErr w:type="spellEnd"/>
      <w:r w:rsidRPr="00145098">
        <w:rPr>
          <w:lang w:val="en-GB"/>
        </w:rPr>
        <w:t xml:space="preserve">, and Michael Siegrist. 2012. “Addressing Climate Change: Determinants of Consumers’ Willingness to Act and to Support Policy Measures.” </w:t>
      </w:r>
      <w:r w:rsidRPr="00145098">
        <w:rPr>
          <w:i/>
          <w:iCs/>
          <w:lang w:val="en-GB"/>
        </w:rPr>
        <w:t>Journal of Environmental Psychology</w:t>
      </w:r>
      <w:r w:rsidRPr="00145098">
        <w:rPr>
          <w:lang w:val="en-GB"/>
        </w:rPr>
        <w:t xml:space="preserve"> 32 (3): 197–207. https://doi.org/10.1016/j.jenvp.2012.02.001.</w:t>
      </w:r>
    </w:p>
    <w:p w14:paraId="55F1C467" w14:textId="77777777" w:rsidR="00145098" w:rsidRPr="00145098" w:rsidRDefault="00145098" w:rsidP="00145098">
      <w:pPr>
        <w:pStyle w:val="Bibliography"/>
        <w:rPr>
          <w:lang w:val="en-GB"/>
        </w:rPr>
      </w:pPr>
      <w:proofErr w:type="spellStart"/>
      <w:r w:rsidRPr="00145098">
        <w:rPr>
          <w:lang w:val="en-GB"/>
        </w:rPr>
        <w:t>Umit</w:t>
      </w:r>
      <w:proofErr w:type="spellEnd"/>
      <w:r w:rsidRPr="00145098">
        <w:rPr>
          <w:lang w:val="en-GB"/>
        </w:rPr>
        <w:t xml:space="preserve">, </w:t>
      </w:r>
      <w:proofErr w:type="spellStart"/>
      <w:r w:rsidRPr="00145098">
        <w:rPr>
          <w:lang w:val="en-GB"/>
        </w:rPr>
        <w:t>Resul</w:t>
      </w:r>
      <w:proofErr w:type="spellEnd"/>
      <w:r w:rsidRPr="00145098">
        <w:rPr>
          <w:lang w:val="en-GB"/>
        </w:rPr>
        <w:t xml:space="preserve">, and Lena Maria Schaffer. 2020. “Attitudes towards Carbon Taxes across Europe: The Role of Perceived Uncertainty and Self-Interest.” </w:t>
      </w:r>
      <w:r w:rsidRPr="00145098">
        <w:rPr>
          <w:i/>
          <w:iCs/>
          <w:lang w:val="en-GB"/>
        </w:rPr>
        <w:t>Energy Policy</w:t>
      </w:r>
      <w:r w:rsidRPr="00145098">
        <w:rPr>
          <w:lang w:val="en-GB"/>
        </w:rPr>
        <w:t xml:space="preserve"> 140: 111385.</w:t>
      </w:r>
    </w:p>
    <w:p w14:paraId="37087E15" w14:textId="77777777" w:rsidR="00145098" w:rsidRPr="00145098" w:rsidRDefault="00145098" w:rsidP="00145098">
      <w:pPr>
        <w:pStyle w:val="Bibliography"/>
        <w:rPr>
          <w:lang w:val="en-GB"/>
        </w:rPr>
      </w:pPr>
      <w:r w:rsidRPr="00145098">
        <w:rPr>
          <w:lang w:val="en-GB"/>
        </w:rPr>
        <w:t>UNDP, Oxford University. 2021. “The Peoples’ Climate Vote.” https://www.undp.org/content/undp/en/home/librarypage/climate-and-disaster-resilience-/The-Peoples-Climate-Vote-Results.html.</w:t>
      </w:r>
    </w:p>
    <w:p w14:paraId="5BD9BD39" w14:textId="77777777" w:rsidR="00145098" w:rsidRPr="00145098" w:rsidRDefault="00145098" w:rsidP="00145098">
      <w:pPr>
        <w:pStyle w:val="Bibliography"/>
        <w:rPr>
          <w:lang w:val="en-GB"/>
        </w:rPr>
      </w:pPr>
      <w:r w:rsidRPr="00145098">
        <w:rPr>
          <w:lang w:val="en-GB"/>
        </w:rPr>
        <w:t xml:space="preserve">Zahran, Sammy, Samuel D Brody, Himanshu Grover, and Arnold </w:t>
      </w:r>
      <w:proofErr w:type="spellStart"/>
      <w:r w:rsidRPr="00145098">
        <w:rPr>
          <w:lang w:val="en-GB"/>
        </w:rPr>
        <w:t>Vedlitz</w:t>
      </w:r>
      <w:proofErr w:type="spellEnd"/>
      <w:r w:rsidRPr="00145098">
        <w:rPr>
          <w:lang w:val="en-GB"/>
        </w:rPr>
        <w:t xml:space="preserve">. 2006. “Climate Change Vulnerability and Policy Support.” </w:t>
      </w:r>
      <w:r w:rsidRPr="00145098">
        <w:rPr>
          <w:i/>
          <w:iCs/>
          <w:lang w:val="en-GB"/>
        </w:rPr>
        <w:t>Society and Natural Resources</w:t>
      </w:r>
      <w:r w:rsidRPr="00145098">
        <w:rPr>
          <w:lang w:val="en-GB"/>
        </w:rPr>
        <w:t xml:space="preserve"> 19 (9): 771–89.</w:t>
      </w:r>
    </w:p>
    <w:p w14:paraId="4B3D2C7E" w14:textId="77777777" w:rsidR="00145098" w:rsidRPr="00145098" w:rsidRDefault="00145098" w:rsidP="00145098">
      <w:pPr>
        <w:pStyle w:val="Bibliography"/>
        <w:rPr>
          <w:lang w:val="en-GB"/>
        </w:rPr>
      </w:pPr>
      <w:r w:rsidRPr="00145098">
        <w:rPr>
          <w:lang w:val="en-GB"/>
        </w:rPr>
        <w:t xml:space="preserve">Zhao, </w:t>
      </w:r>
      <w:proofErr w:type="spellStart"/>
      <w:r w:rsidRPr="00145098">
        <w:rPr>
          <w:lang w:val="en-GB"/>
        </w:rPr>
        <w:t>Xiaoquan</w:t>
      </w:r>
      <w:proofErr w:type="spellEnd"/>
      <w:r w:rsidRPr="00145098">
        <w:rPr>
          <w:lang w:val="en-GB"/>
        </w:rPr>
        <w:t xml:space="preserve">, Anthony A Leiserowitz, Edward W </w:t>
      </w:r>
      <w:proofErr w:type="spellStart"/>
      <w:r w:rsidRPr="00145098">
        <w:rPr>
          <w:lang w:val="en-GB"/>
        </w:rPr>
        <w:t>Maibach</w:t>
      </w:r>
      <w:proofErr w:type="spellEnd"/>
      <w:r w:rsidRPr="00145098">
        <w:rPr>
          <w:lang w:val="en-GB"/>
        </w:rPr>
        <w:t xml:space="preserve">, and Connie </w:t>
      </w:r>
      <w:proofErr w:type="spellStart"/>
      <w:r w:rsidRPr="00145098">
        <w:rPr>
          <w:lang w:val="en-GB"/>
        </w:rPr>
        <w:t>Roser-Renouf</w:t>
      </w:r>
      <w:proofErr w:type="spellEnd"/>
      <w:r w:rsidRPr="00145098">
        <w:rPr>
          <w:lang w:val="en-GB"/>
        </w:rPr>
        <w:t xml:space="preserve">. 2011. “Attention to Science/Environment News Positively Predicts and Attention to Political News Negatively Predicts Global Warming Risk Perceptions and Policy Support.” </w:t>
      </w:r>
      <w:r w:rsidRPr="00145098">
        <w:rPr>
          <w:i/>
          <w:iCs/>
          <w:lang w:val="en-GB"/>
        </w:rPr>
        <w:t>Journal of Communication</w:t>
      </w:r>
      <w:r w:rsidRPr="00145098">
        <w:rPr>
          <w:lang w:val="en-GB"/>
        </w:rPr>
        <w:t xml:space="preserve"> 61 (4): 713–31.</w:t>
      </w:r>
    </w:p>
    <w:p w14:paraId="04E0B020" w14:textId="77777777" w:rsidR="00145098" w:rsidRPr="00145098" w:rsidRDefault="00145098" w:rsidP="00145098">
      <w:pPr>
        <w:pStyle w:val="Bibliography"/>
        <w:rPr>
          <w:lang w:val="en-GB"/>
        </w:rPr>
      </w:pPr>
      <w:r w:rsidRPr="00145098">
        <w:rPr>
          <w:lang w:val="en-GB"/>
        </w:rPr>
        <w:t xml:space="preserve">Ziegler, Andreas. 2017. “Political Orientation, Environmental Values, and Climate Change Beliefs and Attitudes: An Empirical Cross Country Analysis.” </w:t>
      </w:r>
      <w:r w:rsidRPr="00145098">
        <w:rPr>
          <w:i/>
          <w:iCs/>
          <w:lang w:val="en-GB"/>
        </w:rPr>
        <w:t>Energy Economics</w:t>
      </w:r>
      <w:r w:rsidRPr="00145098">
        <w:rPr>
          <w:lang w:val="en-GB"/>
        </w:rPr>
        <w:t xml:space="preserve"> 63: 144–53.</w:t>
      </w:r>
    </w:p>
    <w:p w14:paraId="4E170724" w14:textId="0D754315" w:rsidR="00BB6B46" w:rsidRPr="002B6226" w:rsidRDefault="005957DD" w:rsidP="000F5182">
      <w:pPr>
        <w:rPr>
          <w:rFonts w:ascii="Times New Roman" w:hAnsi="Times New Roman" w:cs="Times New Roman"/>
        </w:rPr>
      </w:pPr>
      <w:r w:rsidRPr="002B6226">
        <w:rPr>
          <w:rFonts w:ascii="Times New Roman" w:hAnsi="Times New Roman" w:cs="Times New Roman"/>
        </w:rPr>
        <w:fldChar w:fldCharType="end"/>
      </w:r>
    </w:p>
    <w:sectPr w:rsidR="00BB6B46" w:rsidRPr="002B6226">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231BE" w14:textId="77777777" w:rsidR="009375CF" w:rsidRDefault="009375CF" w:rsidP="00A94E31">
      <w:r>
        <w:separator/>
      </w:r>
    </w:p>
  </w:endnote>
  <w:endnote w:type="continuationSeparator" w:id="0">
    <w:p w14:paraId="6CBB5959" w14:textId="77777777" w:rsidR="009375CF" w:rsidRDefault="009375CF" w:rsidP="00A94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90568112"/>
      <w:docPartObj>
        <w:docPartGallery w:val="Page Numbers (Bottom of Page)"/>
        <w:docPartUnique/>
      </w:docPartObj>
    </w:sdtPr>
    <w:sdtEndPr>
      <w:rPr>
        <w:rStyle w:val="PageNumber"/>
      </w:rPr>
    </w:sdtEndPr>
    <w:sdtContent>
      <w:p w14:paraId="65D132C4" w14:textId="714454CD" w:rsidR="004D7276" w:rsidRDefault="004D7276" w:rsidP="004D72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AD83D7" w14:textId="77777777" w:rsidR="004D7276" w:rsidRDefault="004D7276" w:rsidP="00A94E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048341"/>
      <w:docPartObj>
        <w:docPartGallery w:val="Page Numbers (Bottom of Page)"/>
        <w:docPartUnique/>
      </w:docPartObj>
    </w:sdtPr>
    <w:sdtEndPr>
      <w:rPr>
        <w:rStyle w:val="PageNumber"/>
      </w:rPr>
    </w:sdtEndPr>
    <w:sdtContent>
      <w:p w14:paraId="06AEB95A" w14:textId="65B8DCBD" w:rsidR="004D7276" w:rsidRDefault="004D7276" w:rsidP="004D72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954937" w14:textId="77777777" w:rsidR="004D7276" w:rsidRDefault="004D7276" w:rsidP="00A94E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AD06A" w14:textId="77777777" w:rsidR="009375CF" w:rsidRDefault="009375CF" w:rsidP="00A94E31">
      <w:r>
        <w:separator/>
      </w:r>
    </w:p>
  </w:footnote>
  <w:footnote w:type="continuationSeparator" w:id="0">
    <w:p w14:paraId="61A1A4F7" w14:textId="77777777" w:rsidR="009375CF" w:rsidRDefault="009375CF" w:rsidP="00A94E31">
      <w:r>
        <w:continuationSeparator/>
      </w:r>
    </w:p>
  </w:footnote>
  <w:footnote w:id="1">
    <w:p w14:paraId="7354E9D1" w14:textId="15C1B748" w:rsidR="004D7276" w:rsidRPr="00641FDB" w:rsidRDefault="004D7276">
      <w:pPr>
        <w:pStyle w:val="FootnoteText"/>
        <w:rPr>
          <w:rFonts w:ascii="Times New Roman" w:hAnsi="Times New Roman" w:cs="Times New Roman"/>
        </w:rPr>
      </w:pPr>
      <w:r w:rsidRPr="00D81947">
        <w:rPr>
          <w:rStyle w:val="FootnoteReference"/>
        </w:rPr>
        <w:footnoteRef/>
      </w:r>
      <w:r>
        <w:t xml:space="preserve"> </w:t>
      </w:r>
      <w:r w:rsidRPr="00641FDB">
        <w:rPr>
          <w:rFonts w:ascii="Times New Roman" w:hAnsi="Times New Roman" w:cs="Times New Roman"/>
        </w:rPr>
        <w:t>For other reviews see for instance</w:t>
      </w:r>
      <w:r>
        <w:rPr>
          <w:rFonts w:ascii="Times New Roman" w:hAnsi="Times New Roman" w:cs="Times New Roman"/>
        </w:rPr>
        <w:t xml:space="preserve"> </w:t>
      </w:r>
      <w:r>
        <w:rPr>
          <w:rFonts w:ascii="Times New Roman" w:hAnsi="Times New Roman" w:cs="Times New Roman"/>
        </w:rPr>
        <w:fldChar w:fldCharType="begin"/>
      </w:r>
      <w:r w:rsidR="00145098">
        <w:rPr>
          <w:rFonts w:ascii="Times New Roman" w:hAnsi="Times New Roman" w:cs="Times New Roman"/>
        </w:rPr>
        <w:instrText xml:space="preserve"> ADDIN ZOTERO_ITEM CSL_CITATION {"citationID":"vy1eJydw","properties":{"formattedCitation":"(Brechin 2010; Ziegler 2017; Maestre-Andr\\uc0\\u233{}s, Drews, and van den Bergh 2019; Drews and van den Bergh 2016)","plainCitation":"(Brechin 2010; Ziegler 2017; Maestre-Andrés, Drews, and van den Bergh 2019; Drews and van den Bergh 2016)","dontUpdate":true,"noteIndex":1},"citationItems":[{"id":609,"uris":["http://zotero.org/groups/2752328/items/DED6PQC8"],"uri":["http://zotero.org/groups/2752328/items/DED6PQC8"],"itemData":{"id":609,"type":"chapter","container-title":"Routledge Handbook of Climate Change and Society","note":"Citation Key: brechin201010","publisher":"Routledge","title":"Public opinion: a cross-national view.","author":[{"family":"Brechin","given":"Steven R"}],"issued":{"date-parts":[["2010"]]}}},{"id":608,"uris":["http://zotero.org/groups/2752328/items/LFBILCTB"],"uri":["http://zotero.org/groups/2752328/items/LFBILCTB"],"itemData":{"id":608,"type":"article-journal","container-title":"Energy Economics","note":"Citation Key: ziegler2017political\npublisher: Elsevier","page":"144–153","title":"Political orientation, environmental values, and climate change beliefs and attitudes: An empirical cross country analysis","volume":"63","author":[{"family":"Ziegler","given":"Andreas"}],"issued":{"date-parts":[["2017"]]}}},{"id":621,"uris":["http://zotero.org/groups/2752328/items/LGDPEUG6"],"uri":["http://zotero.org/groups/2752328/items/LGDPEUG6"],"itemData":{"id":621,"type":"article-journal","container-title":"Climate Policy","issue":"9","note":"Citation Key: maestre2019perceived\npublisher: Taylor &amp; Francis","page":"1186–1204","title":"Perceived fairness and public acceptability of carbon pricing: a review of the literature","volume":"19","author":[{"family":"Maestre-Andrés","given":"Sara"},{"family":"Drews","given":"Stefan"},{"family":"Bergh","given":"Jeroen","non-dropping-particle":"van den"}],"issued":{"date-parts":[["2019"]]}}},{"id":560,"uris":["http://zotero.org/groups/2752328/items/SYC5CJEC"],"uri":["http://zotero.org/groups/2752328/items/SYC5CJEC"],"itemData":{"id":560,"type":"article-journal","container-title":"Climate Policy","DOI":"10.1080/14693062.2015.1058240","ISSN":"1469-3062, 1752-7457","issue":"7","journalAbbreviation":"Climate Policy","language":"en","page":"855-876","source":"DOI.org (Crossref)","title":"What explains public support for climate policies? A review of empirical and experimental studies","title-short":"What explains public support for climate policies?","volume":"16","author":[{"family":"Drews","given":"Stefan"},{"family":"Bergh","given":"Jeroen C.J.M.","non-dropping-particle":"van den"}],"issued":{"date-parts":[["2016",10,2]]}}}],"schema":"https://github.com/citation-style-language/schema/raw/master/csl-citation.json"} </w:instrText>
      </w:r>
      <w:r>
        <w:rPr>
          <w:rFonts w:ascii="Times New Roman" w:hAnsi="Times New Roman" w:cs="Times New Roman"/>
        </w:rPr>
        <w:fldChar w:fldCharType="separate"/>
      </w:r>
      <w:r w:rsidRPr="00641FDB">
        <w:rPr>
          <w:rFonts w:ascii="Times New Roman" w:hAnsi="Times New Roman" w:cs="Times New Roman"/>
          <w:lang w:val="en-GB"/>
        </w:rPr>
        <w:t xml:space="preserve">Brechin </w:t>
      </w:r>
      <w:r>
        <w:rPr>
          <w:rFonts w:ascii="Times New Roman" w:hAnsi="Times New Roman" w:cs="Times New Roman"/>
          <w:lang w:val="en-GB"/>
        </w:rPr>
        <w:t>(</w:t>
      </w:r>
      <w:r w:rsidRPr="00641FDB">
        <w:rPr>
          <w:rFonts w:ascii="Times New Roman" w:hAnsi="Times New Roman" w:cs="Times New Roman"/>
          <w:lang w:val="en-GB"/>
        </w:rPr>
        <w:t>2010</w:t>
      </w:r>
      <w:r>
        <w:rPr>
          <w:rFonts w:ascii="Times New Roman" w:hAnsi="Times New Roman" w:cs="Times New Roman"/>
          <w:lang w:val="en-GB"/>
        </w:rPr>
        <w:t>)</w:t>
      </w:r>
      <w:r w:rsidRPr="00641FDB">
        <w:rPr>
          <w:rFonts w:ascii="Times New Roman" w:hAnsi="Times New Roman" w:cs="Times New Roman"/>
          <w:lang w:val="en-GB"/>
        </w:rPr>
        <w:t xml:space="preserve">; Ziegler </w:t>
      </w:r>
      <w:r>
        <w:rPr>
          <w:rFonts w:ascii="Times New Roman" w:hAnsi="Times New Roman" w:cs="Times New Roman"/>
          <w:lang w:val="en-GB"/>
        </w:rPr>
        <w:t>(</w:t>
      </w:r>
      <w:r w:rsidRPr="00641FDB">
        <w:rPr>
          <w:rFonts w:ascii="Times New Roman" w:hAnsi="Times New Roman" w:cs="Times New Roman"/>
          <w:lang w:val="en-GB"/>
        </w:rPr>
        <w:t>2017</w:t>
      </w:r>
      <w:r>
        <w:rPr>
          <w:rFonts w:ascii="Times New Roman" w:hAnsi="Times New Roman" w:cs="Times New Roman"/>
          <w:lang w:val="en-GB"/>
        </w:rPr>
        <w:t>)</w:t>
      </w:r>
      <w:r w:rsidRPr="00641FDB">
        <w:rPr>
          <w:rFonts w:ascii="Times New Roman" w:hAnsi="Times New Roman" w:cs="Times New Roman"/>
          <w:lang w:val="en-GB"/>
        </w:rPr>
        <w:t xml:space="preserve">; Maestre-Andrés, Drews, and van den Bergh </w:t>
      </w:r>
      <w:r>
        <w:rPr>
          <w:rFonts w:ascii="Times New Roman" w:hAnsi="Times New Roman" w:cs="Times New Roman"/>
          <w:lang w:val="en-GB"/>
        </w:rPr>
        <w:t>(</w:t>
      </w:r>
      <w:r w:rsidRPr="00641FDB">
        <w:rPr>
          <w:rFonts w:ascii="Times New Roman" w:hAnsi="Times New Roman" w:cs="Times New Roman"/>
          <w:lang w:val="en-GB"/>
        </w:rPr>
        <w:t>2019</w:t>
      </w:r>
      <w:r>
        <w:rPr>
          <w:rFonts w:ascii="Times New Roman" w:hAnsi="Times New Roman" w:cs="Times New Roman"/>
          <w:lang w:val="en-GB"/>
        </w:rPr>
        <w:t>)</w:t>
      </w:r>
      <w:r w:rsidRPr="00641FDB">
        <w:rPr>
          <w:rFonts w:ascii="Times New Roman" w:hAnsi="Times New Roman" w:cs="Times New Roman"/>
          <w:lang w:val="en-GB"/>
        </w:rPr>
        <w:t xml:space="preserve">; Drews and van den Bergh </w:t>
      </w:r>
      <w:r>
        <w:rPr>
          <w:rFonts w:ascii="Times New Roman" w:hAnsi="Times New Roman" w:cs="Times New Roman"/>
          <w:lang w:val="en-GB"/>
        </w:rPr>
        <w:t>(</w:t>
      </w:r>
      <w:r w:rsidRPr="00641FDB">
        <w:rPr>
          <w:rFonts w:ascii="Times New Roman" w:hAnsi="Times New Roman" w:cs="Times New Roman"/>
          <w:lang w:val="en-GB"/>
        </w:rPr>
        <w:t>2016)</w:t>
      </w:r>
      <w:r>
        <w:rPr>
          <w:rFonts w:ascii="Times New Roman" w:hAnsi="Times New Roman" w:cs="Times New Roman"/>
        </w:rPr>
        <w:fldChar w:fldCharType="end"/>
      </w:r>
      <w:r>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82"/>
    <w:rsid w:val="0000265B"/>
    <w:rsid w:val="00007470"/>
    <w:rsid w:val="00094AD2"/>
    <w:rsid w:val="000B47B9"/>
    <w:rsid w:val="000F5182"/>
    <w:rsid w:val="00145098"/>
    <w:rsid w:val="0018069F"/>
    <w:rsid w:val="00220A9A"/>
    <w:rsid w:val="0022141C"/>
    <w:rsid w:val="002249C9"/>
    <w:rsid w:val="002B1A93"/>
    <w:rsid w:val="002B6226"/>
    <w:rsid w:val="002F0D8A"/>
    <w:rsid w:val="003A2139"/>
    <w:rsid w:val="003B4542"/>
    <w:rsid w:val="0047252C"/>
    <w:rsid w:val="00473ACE"/>
    <w:rsid w:val="00474BFF"/>
    <w:rsid w:val="004D7276"/>
    <w:rsid w:val="005957DD"/>
    <w:rsid w:val="005962DA"/>
    <w:rsid w:val="005D6F6F"/>
    <w:rsid w:val="00641FDB"/>
    <w:rsid w:val="00681801"/>
    <w:rsid w:val="006A240F"/>
    <w:rsid w:val="007406AD"/>
    <w:rsid w:val="007432BD"/>
    <w:rsid w:val="007541AA"/>
    <w:rsid w:val="007F5513"/>
    <w:rsid w:val="00857206"/>
    <w:rsid w:val="008E6ECE"/>
    <w:rsid w:val="009375CF"/>
    <w:rsid w:val="009E2CFF"/>
    <w:rsid w:val="00A02468"/>
    <w:rsid w:val="00A61B66"/>
    <w:rsid w:val="00A94E31"/>
    <w:rsid w:val="00AD536C"/>
    <w:rsid w:val="00AE3625"/>
    <w:rsid w:val="00B47353"/>
    <w:rsid w:val="00B90BC1"/>
    <w:rsid w:val="00BB6B46"/>
    <w:rsid w:val="00C533C3"/>
    <w:rsid w:val="00C63970"/>
    <w:rsid w:val="00C70663"/>
    <w:rsid w:val="00C71922"/>
    <w:rsid w:val="00C773BE"/>
    <w:rsid w:val="00CD0BEA"/>
    <w:rsid w:val="00D81947"/>
    <w:rsid w:val="00DA6C40"/>
    <w:rsid w:val="00DC1380"/>
    <w:rsid w:val="00DE6785"/>
    <w:rsid w:val="00E51F17"/>
    <w:rsid w:val="00E7516D"/>
    <w:rsid w:val="00E82E54"/>
    <w:rsid w:val="00EF6DBD"/>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42CC3D0"/>
  <w15:chartTrackingRefBased/>
  <w15:docId w15:val="{DF921B84-D61A-8246-BDFA-BE711C37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572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2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957DD"/>
    <w:pPr>
      <w:ind w:left="720" w:hanging="720"/>
    </w:pPr>
  </w:style>
  <w:style w:type="character" w:customStyle="1" w:styleId="Heading1Char">
    <w:name w:val="Heading 1 Char"/>
    <w:basedOn w:val="DefaultParagraphFont"/>
    <w:link w:val="Heading1"/>
    <w:uiPriority w:val="9"/>
    <w:rsid w:val="008572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20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57206"/>
    <w:rPr>
      <w:color w:val="808080"/>
    </w:rPr>
  </w:style>
  <w:style w:type="paragraph" w:styleId="Header">
    <w:name w:val="header"/>
    <w:basedOn w:val="Normal"/>
    <w:link w:val="HeaderChar"/>
    <w:uiPriority w:val="99"/>
    <w:unhideWhenUsed/>
    <w:rsid w:val="00A94E31"/>
    <w:pPr>
      <w:tabs>
        <w:tab w:val="center" w:pos="4513"/>
        <w:tab w:val="right" w:pos="9026"/>
      </w:tabs>
    </w:pPr>
  </w:style>
  <w:style w:type="character" w:customStyle="1" w:styleId="HeaderChar">
    <w:name w:val="Header Char"/>
    <w:basedOn w:val="DefaultParagraphFont"/>
    <w:link w:val="Header"/>
    <w:uiPriority w:val="99"/>
    <w:rsid w:val="00A94E31"/>
  </w:style>
  <w:style w:type="paragraph" w:styleId="Footer">
    <w:name w:val="footer"/>
    <w:basedOn w:val="Normal"/>
    <w:link w:val="FooterChar"/>
    <w:uiPriority w:val="99"/>
    <w:unhideWhenUsed/>
    <w:rsid w:val="00A94E31"/>
    <w:pPr>
      <w:tabs>
        <w:tab w:val="center" w:pos="4513"/>
        <w:tab w:val="right" w:pos="9026"/>
      </w:tabs>
    </w:pPr>
  </w:style>
  <w:style w:type="character" w:customStyle="1" w:styleId="FooterChar">
    <w:name w:val="Footer Char"/>
    <w:basedOn w:val="DefaultParagraphFont"/>
    <w:link w:val="Footer"/>
    <w:uiPriority w:val="99"/>
    <w:rsid w:val="00A94E31"/>
  </w:style>
  <w:style w:type="character" w:styleId="PageNumber">
    <w:name w:val="page number"/>
    <w:basedOn w:val="DefaultParagraphFont"/>
    <w:uiPriority w:val="99"/>
    <w:semiHidden/>
    <w:unhideWhenUsed/>
    <w:rsid w:val="00A94E31"/>
  </w:style>
  <w:style w:type="paragraph" w:styleId="Title">
    <w:name w:val="Title"/>
    <w:basedOn w:val="Normal"/>
    <w:next w:val="Normal"/>
    <w:link w:val="TitleChar"/>
    <w:uiPriority w:val="10"/>
    <w:qFormat/>
    <w:rsid w:val="002214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41C"/>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22141C"/>
    <w:pPr>
      <w:spacing w:after="100"/>
    </w:pPr>
  </w:style>
  <w:style w:type="paragraph" w:styleId="TOC2">
    <w:name w:val="toc 2"/>
    <w:basedOn w:val="Normal"/>
    <w:next w:val="Normal"/>
    <w:autoRedefine/>
    <w:uiPriority w:val="39"/>
    <w:unhideWhenUsed/>
    <w:rsid w:val="0022141C"/>
    <w:pPr>
      <w:spacing w:after="100"/>
      <w:ind w:left="240"/>
    </w:pPr>
  </w:style>
  <w:style w:type="character" w:styleId="Hyperlink">
    <w:name w:val="Hyperlink"/>
    <w:basedOn w:val="DefaultParagraphFont"/>
    <w:uiPriority w:val="99"/>
    <w:unhideWhenUsed/>
    <w:rsid w:val="0022141C"/>
    <w:rPr>
      <w:color w:val="0563C1" w:themeColor="hyperlink"/>
      <w:u w:val="single"/>
    </w:rPr>
  </w:style>
  <w:style w:type="paragraph" w:styleId="FootnoteText">
    <w:name w:val="footnote text"/>
    <w:basedOn w:val="Normal"/>
    <w:link w:val="FootnoteTextChar"/>
    <w:uiPriority w:val="99"/>
    <w:semiHidden/>
    <w:unhideWhenUsed/>
    <w:rsid w:val="00641FDB"/>
    <w:rPr>
      <w:sz w:val="20"/>
      <w:szCs w:val="20"/>
    </w:rPr>
  </w:style>
  <w:style w:type="character" w:customStyle="1" w:styleId="FootnoteTextChar">
    <w:name w:val="Footnote Text Char"/>
    <w:basedOn w:val="DefaultParagraphFont"/>
    <w:link w:val="FootnoteText"/>
    <w:uiPriority w:val="99"/>
    <w:semiHidden/>
    <w:rsid w:val="00641FDB"/>
    <w:rPr>
      <w:sz w:val="20"/>
      <w:szCs w:val="20"/>
      <w:lang w:val="en-US"/>
    </w:rPr>
  </w:style>
  <w:style w:type="character" w:styleId="FootnoteReference">
    <w:name w:val="footnote reference"/>
    <w:basedOn w:val="DefaultParagraphFont"/>
    <w:uiPriority w:val="99"/>
    <w:semiHidden/>
    <w:unhideWhenUsed/>
    <w:rsid w:val="00641FDB"/>
    <w:rPr>
      <w:vertAlign w:val="superscript"/>
    </w:rPr>
  </w:style>
  <w:style w:type="character" w:styleId="EndnoteReference">
    <w:name w:val="endnote reference"/>
    <w:basedOn w:val="DefaultParagraphFont"/>
    <w:uiPriority w:val="99"/>
    <w:semiHidden/>
    <w:unhideWhenUsed/>
    <w:rsid w:val="00D819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14</Pages>
  <Words>26430</Words>
  <Characters>150657</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28</cp:revision>
  <dcterms:created xsi:type="dcterms:W3CDTF">2021-03-04T16:00:00Z</dcterms:created>
  <dcterms:modified xsi:type="dcterms:W3CDTF">2021-07-27T14:52:00Z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id="nBndNCfI"/&gt;&lt;style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