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65343" w14:textId="6249BECB" w:rsidR="001E0203" w:rsidRDefault="001E0203" w:rsidP="001E0203">
      <w:pPr>
        <w:pStyle w:val="ListParagraph"/>
        <w:numPr>
          <w:ilvl w:val="0"/>
          <w:numId w:val="1"/>
        </w:numPr>
        <w:rPr>
          <w:rFonts w:ascii="Arial" w:eastAsia="Times New Roman" w:hAnsi="Arial" w:cs="Arial"/>
          <w:b/>
          <w:bCs/>
          <w:color w:val="222222"/>
        </w:rPr>
      </w:pPr>
      <w:r w:rsidRPr="001E0203">
        <w:rPr>
          <w:rFonts w:ascii="Arial" w:eastAsia="Times New Roman" w:hAnsi="Arial" w:cs="Arial"/>
          <w:b/>
          <w:bCs/>
          <w:color w:val="222222"/>
        </w:rPr>
        <w:t>Regions</w:t>
      </w:r>
    </w:p>
    <w:p w14:paraId="48BA5B7D" w14:textId="143EC9A8" w:rsidR="002D44DD" w:rsidRDefault="00384434"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USA</w:t>
      </w:r>
    </w:p>
    <w:p w14:paraId="6A01F1C8" w14:textId="6A80718E" w:rsidR="002D44DD" w:rsidRPr="00461A59" w:rsidRDefault="00596512" w:rsidP="00461A59">
      <w:pPr>
        <w:rPr>
          <w:rFonts w:ascii="Arial" w:hAnsi="Arial" w:cs="Arial"/>
          <w:iCs/>
          <w:color w:val="222222"/>
        </w:rPr>
      </w:pPr>
      <w:r>
        <w:rPr>
          <w:rFonts w:ascii="Arial" w:hAnsi="Arial" w:cs="Arial"/>
          <w:color w:val="222222"/>
        </w:rPr>
        <w:t>- Region 1:</w:t>
      </w:r>
      <w:r w:rsidR="0078694C">
        <w:rPr>
          <w:rFonts w:ascii="Arial" w:hAnsi="Arial" w:cs="Arial"/>
          <w:color w:val="222222"/>
        </w:rPr>
        <w:t xml:space="preserve"> </w:t>
      </w:r>
      <w:r w:rsidR="00384434" w:rsidRPr="00461A59">
        <w:rPr>
          <w:rFonts w:ascii="Arial" w:hAnsi="Arial" w:cs="Arial"/>
          <w:i/>
          <w:iCs/>
          <w:color w:val="222222"/>
        </w:rPr>
        <w:t>Northeast</w:t>
      </w:r>
      <w:r w:rsidR="00461A59" w:rsidRPr="00461A59">
        <w:rPr>
          <w:rFonts w:ascii="Arial" w:hAnsi="Arial" w:cs="Arial"/>
          <w:i/>
          <w:iCs/>
          <w:color w:val="222222"/>
        </w:rPr>
        <w:t> </w:t>
      </w:r>
      <w:r w:rsidR="00461A59" w:rsidRPr="00461A59">
        <w:rPr>
          <w:rFonts w:ascii="Arial" w:hAnsi="Arial" w:cs="Arial"/>
          <w:iCs/>
          <w:color w:val="222222"/>
        </w:rPr>
        <w:t>: Maine ;</w:t>
      </w:r>
      <w:r w:rsidR="00461A59">
        <w:rPr>
          <w:rFonts w:ascii="Arial" w:hAnsi="Arial" w:cs="Arial"/>
          <w:iCs/>
          <w:color w:val="222222"/>
        </w:rPr>
        <w:t xml:space="preserve"> </w:t>
      </w:r>
      <w:r w:rsidR="00461A59" w:rsidRPr="00461A59">
        <w:rPr>
          <w:rFonts w:ascii="Arial" w:hAnsi="Arial" w:cs="Arial"/>
          <w:iCs/>
          <w:color w:val="222222"/>
        </w:rPr>
        <w:t>New Hampshire ;</w:t>
      </w:r>
      <w:r w:rsidR="00461A59">
        <w:rPr>
          <w:rFonts w:ascii="Arial" w:hAnsi="Arial" w:cs="Arial"/>
          <w:iCs/>
          <w:color w:val="222222"/>
        </w:rPr>
        <w:t xml:space="preserve"> </w:t>
      </w:r>
      <w:r w:rsidR="00461A59" w:rsidRPr="00461A59">
        <w:rPr>
          <w:rFonts w:ascii="Arial" w:hAnsi="Arial" w:cs="Arial"/>
          <w:iCs/>
          <w:color w:val="222222"/>
        </w:rPr>
        <w:t>Vermont ;</w:t>
      </w:r>
      <w:r w:rsidR="00461A59">
        <w:rPr>
          <w:rFonts w:ascii="Arial" w:hAnsi="Arial" w:cs="Arial"/>
          <w:iCs/>
          <w:color w:val="222222"/>
        </w:rPr>
        <w:t xml:space="preserve"> </w:t>
      </w:r>
      <w:r w:rsidR="00461A59" w:rsidRPr="00461A59">
        <w:rPr>
          <w:rFonts w:ascii="Arial" w:hAnsi="Arial" w:cs="Arial"/>
          <w:iCs/>
          <w:color w:val="222222"/>
        </w:rPr>
        <w:t xml:space="preserve">Massachusetts </w:t>
      </w:r>
      <w:r w:rsidR="00461A59">
        <w:rPr>
          <w:rFonts w:ascii="Arial" w:hAnsi="Arial" w:cs="Arial"/>
          <w:iCs/>
          <w:color w:val="222222"/>
        </w:rPr>
        <w:t xml:space="preserve">; </w:t>
      </w:r>
      <w:r w:rsidR="00461A59" w:rsidRPr="00461A59">
        <w:rPr>
          <w:rFonts w:ascii="Arial" w:hAnsi="Arial" w:cs="Arial"/>
          <w:iCs/>
          <w:color w:val="222222"/>
        </w:rPr>
        <w:t xml:space="preserve">Rhode Islands </w:t>
      </w:r>
      <w:r w:rsidR="00461A59">
        <w:rPr>
          <w:rFonts w:ascii="Arial" w:hAnsi="Arial" w:cs="Arial"/>
          <w:iCs/>
          <w:color w:val="222222"/>
        </w:rPr>
        <w:t xml:space="preserve">; </w:t>
      </w:r>
      <w:r w:rsidR="00461A59" w:rsidRPr="00461A59">
        <w:rPr>
          <w:rFonts w:ascii="Arial" w:hAnsi="Arial" w:cs="Arial"/>
          <w:iCs/>
          <w:color w:val="222222"/>
        </w:rPr>
        <w:t xml:space="preserve">Connecticut </w:t>
      </w:r>
      <w:r w:rsidR="00461A59">
        <w:rPr>
          <w:rFonts w:ascii="Arial" w:hAnsi="Arial" w:cs="Arial"/>
          <w:iCs/>
          <w:color w:val="222222"/>
        </w:rPr>
        <w:t xml:space="preserve">; </w:t>
      </w:r>
      <w:r w:rsidR="00461A59" w:rsidRPr="00461A59">
        <w:rPr>
          <w:rFonts w:ascii="Arial" w:hAnsi="Arial" w:cs="Arial"/>
          <w:iCs/>
          <w:color w:val="222222"/>
        </w:rPr>
        <w:t xml:space="preserve">New York </w:t>
      </w:r>
      <w:r w:rsidR="00461A59">
        <w:rPr>
          <w:rFonts w:ascii="Arial" w:hAnsi="Arial" w:cs="Arial"/>
          <w:iCs/>
          <w:color w:val="222222"/>
        </w:rPr>
        <w:t xml:space="preserve">; </w:t>
      </w:r>
      <w:r w:rsidR="00461A59" w:rsidRPr="00461A59">
        <w:rPr>
          <w:rFonts w:ascii="Arial" w:hAnsi="Arial" w:cs="Arial"/>
          <w:iCs/>
          <w:color w:val="222222"/>
        </w:rPr>
        <w:t>New Jersey ;</w:t>
      </w:r>
      <w:r w:rsidR="00461A59">
        <w:rPr>
          <w:rFonts w:ascii="Arial" w:hAnsi="Arial" w:cs="Arial"/>
          <w:iCs/>
          <w:color w:val="222222"/>
        </w:rPr>
        <w:t xml:space="preserve"> </w:t>
      </w:r>
      <w:r w:rsidR="00461A59" w:rsidRPr="00461A59">
        <w:rPr>
          <w:rFonts w:ascii="Arial" w:hAnsi="Arial" w:cs="Arial"/>
          <w:iCs/>
          <w:color w:val="222222"/>
        </w:rPr>
        <w:t>Pennsylvania</w:t>
      </w:r>
    </w:p>
    <w:p w14:paraId="28D78A1E" w14:textId="2B1E98E9" w:rsidR="00596512" w:rsidRPr="00461A59" w:rsidRDefault="00596512" w:rsidP="00461A59">
      <w:pPr>
        <w:rPr>
          <w:rFonts w:ascii="Arial" w:hAnsi="Arial" w:cs="Arial"/>
          <w:iCs/>
          <w:color w:val="222222"/>
        </w:rPr>
      </w:pPr>
      <w:r>
        <w:rPr>
          <w:rFonts w:ascii="Arial" w:hAnsi="Arial" w:cs="Arial"/>
          <w:color w:val="222222"/>
        </w:rPr>
        <w:t>- Region 2:</w:t>
      </w:r>
      <w:r w:rsidR="0078694C">
        <w:rPr>
          <w:rFonts w:ascii="Arial" w:hAnsi="Arial" w:cs="Arial"/>
          <w:color w:val="222222"/>
        </w:rPr>
        <w:t xml:space="preserve"> </w:t>
      </w:r>
      <w:r w:rsidR="00384434" w:rsidRPr="00461A59">
        <w:rPr>
          <w:rFonts w:ascii="Arial" w:hAnsi="Arial" w:cs="Arial"/>
          <w:i/>
          <w:iCs/>
          <w:color w:val="222222"/>
        </w:rPr>
        <w:t>Midwest</w:t>
      </w:r>
      <w:r w:rsidR="00461A59" w:rsidRPr="00461A59">
        <w:rPr>
          <w:rFonts w:ascii="Arial" w:hAnsi="Arial" w:cs="Arial"/>
          <w:i/>
          <w:iCs/>
          <w:color w:val="222222"/>
        </w:rPr>
        <w:t> </w:t>
      </w:r>
      <w:r w:rsidR="00461A59" w:rsidRPr="00461A59">
        <w:rPr>
          <w:rFonts w:ascii="Arial" w:hAnsi="Arial" w:cs="Arial"/>
          <w:iCs/>
          <w:color w:val="222222"/>
        </w:rPr>
        <w:t>:</w:t>
      </w:r>
      <w:r w:rsidR="00461A59" w:rsidRPr="00461A59">
        <w:t xml:space="preserve"> </w:t>
      </w:r>
      <w:r w:rsidR="00461A59" w:rsidRPr="00461A59">
        <w:rPr>
          <w:rFonts w:ascii="Arial" w:hAnsi="Arial" w:cs="Arial"/>
          <w:iCs/>
          <w:color w:val="222222"/>
        </w:rPr>
        <w:t>Ohio ; Indiana ; Illinois ; Michigan ; Wisconsin ; Minnesota ; Iowa ; Missouri ; North Dakota ; South Dakota ;Nebraska ; Kansas</w:t>
      </w:r>
    </w:p>
    <w:p w14:paraId="7E808FDB" w14:textId="36F8217E" w:rsidR="00596512" w:rsidRPr="00461A59" w:rsidRDefault="00596512" w:rsidP="00461A59">
      <w:pPr>
        <w:rPr>
          <w:rFonts w:ascii="Arial" w:hAnsi="Arial" w:cs="Arial"/>
          <w:i/>
          <w:iCs/>
          <w:color w:val="222222"/>
        </w:rPr>
      </w:pPr>
      <w:r>
        <w:rPr>
          <w:rFonts w:ascii="Arial" w:hAnsi="Arial" w:cs="Arial"/>
          <w:color w:val="222222"/>
        </w:rPr>
        <w:t>- Region 3:</w:t>
      </w:r>
      <w:r w:rsidR="0078694C">
        <w:rPr>
          <w:rFonts w:ascii="Arial" w:hAnsi="Arial" w:cs="Arial"/>
          <w:color w:val="222222"/>
        </w:rPr>
        <w:t xml:space="preserve"> </w:t>
      </w:r>
      <w:r w:rsidR="00384434" w:rsidRPr="00461A59">
        <w:rPr>
          <w:rFonts w:ascii="Arial" w:hAnsi="Arial" w:cs="Arial"/>
          <w:i/>
          <w:iCs/>
          <w:color w:val="222222"/>
        </w:rPr>
        <w:t>West</w:t>
      </w:r>
      <w:r w:rsidR="00461A59" w:rsidRPr="00461A59">
        <w:rPr>
          <w:rFonts w:ascii="Arial" w:hAnsi="Arial" w:cs="Arial"/>
          <w:i/>
          <w:iCs/>
          <w:color w:val="222222"/>
        </w:rPr>
        <w:t> </w:t>
      </w:r>
      <w:r w:rsidR="00461A59" w:rsidRPr="00461A59">
        <w:rPr>
          <w:rFonts w:ascii="Arial" w:hAnsi="Arial" w:cs="Arial"/>
          <w:iCs/>
          <w:color w:val="222222"/>
        </w:rPr>
        <w:t>:</w:t>
      </w:r>
      <w:r w:rsidR="00461A59">
        <w:rPr>
          <w:rFonts w:ascii="Arial" w:hAnsi="Arial" w:cs="Arial"/>
          <w:iCs/>
          <w:color w:val="222222"/>
        </w:rPr>
        <w:t xml:space="preserve"> </w:t>
      </w:r>
      <w:r w:rsidR="00461A59" w:rsidRPr="00461A59">
        <w:rPr>
          <w:rFonts w:ascii="Arial" w:hAnsi="Arial" w:cs="Arial"/>
          <w:iCs/>
          <w:color w:val="222222"/>
        </w:rPr>
        <w:t xml:space="preserve">Montana </w:t>
      </w:r>
      <w:r w:rsidR="00461A59">
        <w:rPr>
          <w:rFonts w:ascii="Arial" w:hAnsi="Arial" w:cs="Arial"/>
          <w:iCs/>
          <w:color w:val="222222"/>
        </w:rPr>
        <w:t xml:space="preserve">; </w:t>
      </w:r>
      <w:r w:rsidR="00461A59" w:rsidRPr="00461A59">
        <w:rPr>
          <w:rFonts w:ascii="Arial" w:hAnsi="Arial" w:cs="Arial"/>
          <w:iCs/>
          <w:color w:val="222222"/>
        </w:rPr>
        <w:t xml:space="preserve">Idaho </w:t>
      </w:r>
      <w:r w:rsidR="00461A59">
        <w:rPr>
          <w:rFonts w:ascii="Arial" w:hAnsi="Arial" w:cs="Arial"/>
          <w:iCs/>
          <w:color w:val="222222"/>
        </w:rPr>
        <w:t xml:space="preserve">; </w:t>
      </w:r>
      <w:r w:rsidR="00461A59" w:rsidRPr="00461A59">
        <w:rPr>
          <w:rFonts w:ascii="Arial" w:hAnsi="Arial" w:cs="Arial"/>
          <w:iCs/>
          <w:color w:val="222222"/>
        </w:rPr>
        <w:t xml:space="preserve">Wyoming </w:t>
      </w:r>
      <w:r w:rsidR="00461A59">
        <w:rPr>
          <w:rFonts w:ascii="Arial" w:hAnsi="Arial" w:cs="Arial"/>
          <w:iCs/>
          <w:color w:val="222222"/>
        </w:rPr>
        <w:t xml:space="preserve">; </w:t>
      </w:r>
      <w:r w:rsidR="00461A59" w:rsidRPr="00461A59">
        <w:rPr>
          <w:rFonts w:ascii="Arial" w:hAnsi="Arial" w:cs="Arial"/>
          <w:iCs/>
          <w:color w:val="222222"/>
        </w:rPr>
        <w:t xml:space="preserve">Colorado ; New Mexico ; Arizona ; Utah ; Nevada ; Washington </w:t>
      </w:r>
      <w:r w:rsidR="00461A59">
        <w:rPr>
          <w:rFonts w:ascii="Arial" w:hAnsi="Arial" w:cs="Arial"/>
          <w:iCs/>
          <w:color w:val="222222"/>
        </w:rPr>
        <w:t xml:space="preserve">; </w:t>
      </w:r>
      <w:r w:rsidR="00461A59" w:rsidRPr="00461A59">
        <w:rPr>
          <w:rFonts w:ascii="Arial" w:hAnsi="Arial" w:cs="Arial"/>
          <w:iCs/>
          <w:color w:val="222222"/>
        </w:rPr>
        <w:t xml:space="preserve">Oregon </w:t>
      </w:r>
      <w:r w:rsidR="00461A59">
        <w:rPr>
          <w:rFonts w:ascii="Arial" w:hAnsi="Arial" w:cs="Arial"/>
          <w:iCs/>
          <w:color w:val="222222"/>
        </w:rPr>
        <w:t xml:space="preserve">; </w:t>
      </w:r>
      <w:r w:rsidR="00461A59" w:rsidRPr="00461A59">
        <w:rPr>
          <w:rFonts w:ascii="Arial" w:hAnsi="Arial" w:cs="Arial"/>
          <w:iCs/>
          <w:color w:val="222222"/>
        </w:rPr>
        <w:t xml:space="preserve">California </w:t>
      </w:r>
      <w:r w:rsidR="00461A59">
        <w:rPr>
          <w:rFonts w:ascii="Arial" w:hAnsi="Arial" w:cs="Arial"/>
          <w:iCs/>
          <w:color w:val="222222"/>
        </w:rPr>
        <w:t xml:space="preserve">; </w:t>
      </w:r>
      <w:r w:rsidR="00461A59" w:rsidRPr="00461A59">
        <w:rPr>
          <w:rFonts w:ascii="Arial" w:hAnsi="Arial" w:cs="Arial"/>
          <w:iCs/>
          <w:color w:val="222222"/>
        </w:rPr>
        <w:t xml:space="preserve">Alaska </w:t>
      </w:r>
      <w:r w:rsidR="00461A59">
        <w:rPr>
          <w:rFonts w:ascii="Arial" w:hAnsi="Arial" w:cs="Arial"/>
          <w:iCs/>
          <w:color w:val="222222"/>
        </w:rPr>
        <w:t xml:space="preserve">; </w:t>
      </w:r>
      <w:r w:rsidR="00461A59" w:rsidRPr="00461A59">
        <w:rPr>
          <w:rFonts w:ascii="Arial" w:hAnsi="Arial" w:cs="Arial"/>
          <w:iCs/>
          <w:color w:val="222222"/>
        </w:rPr>
        <w:t>Hawaii</w:t>
      </w:r>
    </w:p>
    <w:p w14:paraId="1FB1CD48" w14:textId="37682C9E" w:rsidR="00596512" w:rsidRPr="00461A59" w:rsidRDefault="00596512" w:rsidP="00461A59">
      <w:pPr>
        <w:rPr>
          <w:rFonts w:ascii="Arial" w:hAnsi="Arial" w:cs="Arial"/>
          <w:color w:val="222222"/>
        </w:rPr>
      </w:pPr>
      <w:r>
        <w:rPr>
          <w:rFonts w:ascii="Arial" w:hAnsi="Arial" w:cs="Arial"/>
          <w:color w:val="222222"/>
        </w:rPr>
        <w:t>- Region 4:</w:t>
      </w:r>
      <w:r w:rsidR="0078694C">
        <w:rPr>
          <w:rFonts w:ascii="Arial" w:hAnsi="Arial" w:cs="Arial"/>
          <w:color w:val="222222"/>
        </w:rPr>
        <w:t xml:space="preserve"> </w:t>
      </w:r>
      <w:r w:rsidR="00384434" w:rsidRPr="00461A59">
        <w:rPr>
          <w:rFonts w:ascii="Arial" w:hAnsi="Arial" w:cs="Arial"/>
          <w:i/>
          <w:iCs/>
          <w:color w:val="222222"/>
        </w:rPr>
        <w:t>South</w:t>
      </w:r>
      <w:r w:rsidR="00461A59" w:rsidRPr="00461A59">
        <w:rPr>
          <w:rFonts w:ascii="Arial" w:hAnsi="Arial" w:cs="Arial"/>
          <w:i/>
          <w:iCs/>
          <w:color w:val="222222"/>
        </w:rPr>
        <w:t> </w:t>
      </w:r>
      <w:r w:rsidR="00461A59" w:rsidRPr="00461A59">
        <w:rPr>
          <w:rFonts w:ascii="Arial" w:hAnsi="Arial" w:cs="Arial"/>
          <w:iCs/>
          <w:color w:val="222222"/>
        </w:rPr>
        <w:t>:</w:t>
      </w:r>
      <w:r w:rsidR="00461A59" w:rsidRPr="00461A59">
        <w:t xml:space="preserve"> </w:t>
      </w:r>
      <w:r w:rsidR="00461A59" w:rsidRPr="00461A59">
        <w:rPr>
          <w:rFonts w:ascii="Arial" w:hAnsi="Arial" w:cs="Arial"/>
          <w:iCs/>
          <w:color w:val="222222"/>
        </w:rPr>
        <w:t xml:space="preserve">Delaware </w:t>
      </w:r>
      <w:r w:rsidR="00461A59">
        <w:rPr>
          <w:rFonts w:ascii="Arial" w:hAnsi="Arial" w:cs="Arial"/>
          <w:iCs/>
          <w:color w:val="222222"/>
        </w:rPr>
        <w:t xml:space="preserve">; </w:t>
      </w:r>
      <w:r w:rsidR="00461A59" w:rsidRPr="00461A59">
        <w:rPr>
          <w:rFonts w:ascii="Arial" w:hAnsi="Arial" w:cs="Arial"/>
          <w:iCs/>
          <w:color w:val="222222"/>
        </w:rPr>
        <w:t xml:space="preserve">Maryland </w:t>
      </w:r>
      <w:r w:rsidR="00461A59">
        <w:rPr>
          <w:rFonts w:ascii="Arial" w:hAnsi="Arial" w:cs="Arial"/>
          <w:iCs/>
          <w:color w:val="222222"/>
        </w:rPr>
        <w:t xml:space="preserve">; </w:t>
      </w:r>
      <w:r w:rsidR="00461A59" w:rsidRPr="00461A59">
        <w:rPr>
          <w:rFonts w:ascii="Arial" w:hAnsi="Arial" w:cs="Arial"/>
          <w:iCs/>
          <w:color w:val="222222"/>
        </w:rPr>
        <w:t xml:space="preserve">District of Columbia </w:t>
      </w:r>
      <w:r w:rsidR="00461A59">
        <w:rPr>
          <w:rFonts w:ascii="Arial" w:hAnsi="Arial" w:cs="Arial"/>
          <w:iCs/>
          <w:color w:val="222222"/>
        </w:rPr>
        <w:t xml:space="preserve">; </w:t>
      </w:r>
      <w:r w:rsidR="00461A59" w:rsidRPr="00461A59">
        <w:rPr>
          <w:rFonts w:ascii="Arial" w:hAnsi="Arial" w:cs="Arial"/>
          <w:iCs/>
          <w:color w:val="222222"/>
        </w:rPr>
        <w:t xml:space="preserve">Virginia </w:t>
      </w:r>
      <w:r w:rsidR="00461A59">
        <w:rPr>
          <w:rFonts w:ascii="Arial" w:hAnsi="Arial" w:cs="Arial"/>
          <w:iCs/>
          <w:color w:val="222222"/>
        </w:rPr>
        <w:t xml:space="preserve">; </w:t>
      </w:r>
      <w:r w:rsidR="00461A59" w:rsidRPr="00461A59">
        <w:rPr>
          <w:rFonts w:ascii="Arial" w:hAnsi="Arial" w:cs="Arial"/>
          <w:iCs/>
          <w:color w:val="222222"/>
        </w:rPr>
        <w:t xml:space="preserve">West Virginia </w:t>
      </w:r>
      <w:r w:rsidR="00461A59">
        <w:rPr>
          <w:rFonts w:ascii="Arial" w:hAnsi="Arial" w:cs="Arial"/>
          <w:iCs/>
          <w:color w:val="222222"/>
        </w:rPr>
        <w:t xml:space="preserve">; </w:t>
      </w:r>
      <w:proofErr w:type="spellStart"/>
      <w:r w:rsidR="00461A59" w:rsidRPr="00461A59">
        <w:rPr>
          <w:rFonts w:ascii="Arial" w:hAnsi="Arial" w:cs="Arial"/>
          <w:iCs/>
          <w:color w:val="222222"/>
        </w:rPr>
        <w:t>Noth</w:t>
      </w:r>
      <w:proofErr w:type="spellEnd"/>
      <w:r w:rsidR="00461A59" w:rsidRPr="00461A59">
        <w:rPr>
          <w:rFonts w:ascii="Arial" w:hAnsi="Arial" w:cs="Arial"/>
          <w:iCs/>
          <w:color w:val="222222"/>
        </w:rPr>
        <w:t xml:space="preserve"> Carolina </w:t>
      </w:r>
      <w:r w:rsidR="00461A59">
        <w:rPr>
          <w:rFonts w:ascii="Arial" w:hAnsi="Arial" w:cs="Arial"/>
          <w:iCs/>
          <w:color w:val="222222"/>
        </w:rPr>
        <w:t xml:space="preserve">; </w:t>
      </w:r>
      <w:r w:rsidR="00461A59" w:rsidRPr="00461A59">
        <w:rPr>
          <w:rFonts w:ascii="Arial" w:hAnsi="Arial" w:cs="Arial"/>
          <w:iCs/>
          <w:color w:val="222222"/>
        </w:rPr>
        <w:t xml:space="preserve">South Carolina </w:t>
      </w:r>
      <w:r w:rsidR="00461A59">
        <w:rPr>
          <w:rFonts w:ascii="Arial" w:hAnsi="Arial" w:cs="Arial"/>
          <w:iCs/>
          <w:color w:val="222222"/>
        </w:rPr>
        <w:t xml:space="preserve">; </w:t>
      </w:r>
      <w:r w:rsidR="00461A59" w:rsidRPr="00461A59">
        <w:rPr>
          <w:rFonts w:ascii="Arial" w:hAnsi="Arial" w:cs="Arial"/>
          <w:iCs/>
          <w:color w:val="222222"/>
        </w:rPr>
        <w:t xml:space="preserve">Georgia </w:t>
      </w:r>
      <w:r w:rsidR="00461A59">
        <w:rPr>
          <w:rFonts w:ascii="Arial" w:hAnsi="Arial" w:cs="Arial"/>
          <w:iCs/>
          <w:color w:val="222222"/>
        </w:rPr>
        <w:t xml:space="preserve">; </w:t>
      </w:r>
      <w:r w:rsidR="00461A59" w:rsidRPr="00461A59">
        <w:rPr>
          <w:rFonts w:ascii="Arial" w:hAnsi="Arial" w:cs="Arial"/>
          <w:iCs/>
          <w:color w:val="222222"/>
        </w:rPr>
        <w:t xml:space="preserve">Florida </w:t>
      </w:r>
      <w:r w:rsidR="00461A59">
        <w:rPr>
          <w:rFonts w:ascii="Arial" w:hAnsi="Arial" w:cs="Arial"/>
          <w:iCs/>
          <w:color w:val="222222"/>
        </w:rPr>
        <w:t xml:space="preserve">; </w:t>
      </w:r>
      <w:r w:rsidR="00461A59" w:rsidRPr="00461A59">
        <w:rPr>
          <w:rFonts w:ascii="Arial" w:hAnsi="Arial" w:cs="Arial"/>
          <w:iCs/>
          <w:color w:val="222222"/>
        </w:rPr>
        <w:t xml:space="preserve">Kentucky </w:t>
      </w:r>
      <w:r w:rsidR="00461A59">
        <w:rPr>
          <w:rFonts w:ascii="Arial" w:hAnsi="Arial" w:cs="Arial"/>
          <w:iCs/>
          <w:color w:val="222222"/>
        </w:rPr>
        <w:t xml:space="preserve">; </w:t>
      </w:r>
      <w:r w:rsidR="00461A59" w:rsidRPr="00461A59">
        <w:rPr>
          <w:rFonts w:ascii="Arial" w:hAnsi="Arial" w:cs="Arial"/>
          <w:iCs/>
          <w:color w:val="222222"/>
        </w:rPr>
        <w:t xml:space="preserve">Tennessee </w:t>
      </w:r>
      <w:r w:rsidR="00461A59">
        <w:rPr>
          <w:rFonts w:ascii="Arial" w:hAnsi="Arial" w:cs="Arial"/>
          <w:iCs/>
          <w:color w:val="222222"/>
        </w:rPr>
        <w:t xml:space="preserve">; </w:t>
      </w:r>
      <w:r w:rsidR="00461A59" w:rsidRPr="00461A59">
        <w:rPr>
          <w:rFonts w:ascii="Arial" w:hAnsi="Arial" w:cs="Arial"/>
          <w:iCs/>
          <w:color w:val="222222"/>
        </w:rPr>
        <w:t xml:space="preserve">Alabama </w:t>
      </w:r>
      <w:r w:rsidR="00461A59">
        <w:rPr>
          <w:rFonts w:ascii="Arial" w:hAnsi="Arial" w:cs="Arial"/>
          <w:iCs/>
          <w:color w:val="222222"/>
        </w:rPr>
        <w:t xml:space="preserve">; </w:t>
      </w:r>
      <w:r w:rsidR="00461A59" w:rsidRPr="00461A59">
        <w:rPr>
          <w:rFonts w:ascii="Arial" w:hAnsi="Arial" w:cs="Arial"/>
          <w:iCs/>
          <w:color w:val="222222"/>
        </w:rPr>
        <w:t xml:space="preserve">Mississippi </w:t>
      </w:r>
      <w:r w:rsidR="00461A59">
        <w:rPr>
          <w:rFonts w:ascii="Arial" w:hAnsi="Arial" w:cs="Arial"/>
          <w:iCs/>
          <w:color w:val="222222"/>
        </w:rPr>
        <w:t xml:space="preserve">; </w:t>
      </w:r>
      <w:r w:rsidR="00461A59" w:rsidRPr="00461A59">
        <w:rPr>
          <w:rFonts w:ascii="Arial" w:hAnsi="Arial" w:cs="Arial"/>
          <w:iCs/>
          <w:color w:val="222222"/>
        </w:rPr>
        <w:t xml:space="preserve">Arkansas </w:t>
      </w:r>
      <w:r w:rsidR="00461A59">
        <w:rPr>
          <w:rFonts w:ascii="Arial" w:hAnsi="Arial" w:cs="Arial"/>
          <w:iCs/>
          <w:color w:val="222222"/>
        </w:rPr>
        <w:t xml:space="preserve">; </w:t>
      </w:r>
      <w:r w:rsidR="00461A59" w:rsidRPr="00461A59">
        <w:rPr>
          <w:rFonts w:ascii="Arial" w:hAnsi="Arial" w:cs="Arial"/>
          <w:iCs/>
          <w:color w:val="222222"/>
        </w:rPr>
        <w:t xml:space="preserve">Louisiana </w:t>
      </w:r>
      <w:r w:rsidR="00461A59">
        <w:rPr>
          <w:rFonts w:ascii="Arial" w:hAnsi="Arial" w:cs="Arial"/>
          <w:iCs/>
          <w:color w:val="222222"/>
        </w:rPr>
        <w:t xml:space="preserve">; </w:t>
      </w:r>
      <w:r w:rsidR="00461A59" w:rsidRPr="00461A59">
        <w:rPr>
          <w:rFonts w:ascii="Arial" w:hAnsi="Arial" w:cs="Arial"/>
          <w:iCs/>
          <w:color w:val="222222"/>
        </w:rPr>
        <w:t xml:space="preserve">Oklahoma </w:t>
      </w:r>
      <w:r w:rsidR="00461A59">
        <w:rPr>
          <w:rFonts w:ascii="Arial" w:hAnsi="Arial" w:cs="Arial"/>
          <w:iCs/>
          <w:color w:val="222222"/>
        </w:rPr>
        <w:t xml:space="preserve">; </w:t>
      </w:r>
      <w:r w:rsidR="00461A59" w:rsidRPr="00461A59">
        <w:rPr>
          <w:rFonts w:ascii="Arial" w:hAnsi="Arial" w:cs="Arial"/>
          <w:iCs/>
          <w:color w:val="222222"/>
        </w:rPr>
        <w:t>Texas</w:t>
      </w:r>
    </w:p>
    <w:p w14:paraId="70E0B3E9" w14:textId="77777777" w:rsidR="00461A59" w:rsidRDefault="00461A59" w:rsidP="002D44DD">
      <w:pPr>
        <w:rPr>
          <w:rFonts w:ascii="Arial" w:hAnsi="Arial" w:cs="Arial"/>
          <w:color w:val="222222"/>
        </w:rPr>
      </w:pPr>
    </w:p>
    <w:p w14:paraId="49DBB157" w14:textId="7762F43E" w:rsidR="0078694C" w:rsidRPr="00461A59" w:rsidRDefault="00B60367" w:rsidP="002D44DD">
      <w:pPr>
        <w:rPr>
          <w:rFonts w:ascii="Arial" w:hAnsi="Arial" w:cs="Arial"/>
          <w:color w:val="222222"/>
        </w:rPr>
      </w:pPr>
      <w:r w:rsidRPr="00461A59">
        <w:rPr>
          <w:rFonts w:ascii="Arial" w:hAnsi="Arial" w:cs="Arial"/>
          <w:color w:val="222222"/>
        </w:rPr>
        <w:t xml:space="preserve">determined with: </w:t>
      </w:r>
      <w:proofErr w:type="spellStart"/>
      <w:r w:rsidR="00461A59" w:rsidRPr="00461A59">
        <w:rPr>
          <w:rFonts w:ascii="Arial" w:hAnsi="Arial" w:cs="Arial"/>
          <w:color w:val="222222"/>
        </w:rPr>
        <w:t>zipcode</w:t>
      </w:r>
      <w:proofErr w:type="spellEnd"/>
    </w:p>
    <w:p w14:paraId="2A40DF71" w14:textId="77989432" w:rsidR="00461A59" w:rsidRPr="00184325" w:rsidRDefault="00461A59" w:rsidP="002D44DD">
      <w:pPr>
        <w:rPr>
          <w:rFonts w:ascii="Arial" w:hAnsi="Arial" w:cs="Arial"/>
          <w:color w:val="222222"/>
        </w:rPr>
      </w:pPr>
      <w:r w:rsidRPr="00184325">
        <w:rPr>
          <w:rFonts w:ascii="Arial" w:hAnsi="Arial" w:cs="Arial"/>
          <w:color w:val="222222"/>
        </w:rPr>
        <w:t>sources : https://en.wikipedia.org/wiki/List_of_ZIP_Code_prefixes</w:t>
      </w:r>
    </w:p>
    <w:p w14:paraId="1EC4BB7B" w14:textId="660946A2" w:rsidR="00461A59" w:rsidRPr="00184325" w:rsidRDefault="00D1638F" w:rsidP="002D44DD">
      <w:pPr>
        <w:rPr>
          <w:rFonts w:ascii="Arial" w:hAnsi="Arial" w:cs="Arial"/>
          <w:color w:val="222222"/>
        </w:rPr>
      </w:pPr>
      <w:hyperlink r:id="rId5" w:history="1">
        <w:r w:rsidR="00A1542E" w:rsidRPr="00184325">
          <w:rPr>
            <w:rStyle w:val="Hyperlink"/>
            <w:rFonts w:ascii="Arial" w:hAnsi="Arial" w:cs="Arial"/>
          </w:rPr>
          <w:t>https://benfry.com/zipdecode/</w:t>
        </w:r>
      </w:hyperlink>
    </w:p>
    <w:p w14:paraId="47225821" w14:textId="77777777" w:rsidR="00A1542E" w:rsidRPr="00184325" w:rsidRDefault="00A1542E" w:rsidP="00A1542E">
      <w:pPr>
        <w:rPr>
          <w:rFonts w:ascii="Calibri" w:hAnsi="Calibri" w:cs="Calibri"/>
          <w:color w:val="000000"/>
          <w:sz w:val="22"/>
          <w:szCs w:val="22"/>
          <w:lang w:eastAsia="en-US"/>
        </w:rPr>
      </w:pPr>
      <w:r w:rsidRPr="00184325">
        <w:rPr>
          <w:rFonts w:ascii="Calibri" w:hAnsi="Calibri" w:cs="Calibri"/>
          <w:color w:val="000000"/>
          <w:sz w:val="22"/>
          <w:szCs w:val="22"/>
          <w:lang w:eastAsia="en-US"/>
        </w:rPr>
        <w:t xml:space="preserve">2019 https://www.census.gov/popclock/print.php?component=growth&amp;image=//www.census.gov/popclock/share/images/growth_1561939200.png </w:t>
      </w:r>
    </w:p>
    <w:p w14:paraId="2D874C9A" w14:textId="77777777" w:rsidR="00A1542E" w:rsidRPr="00184325" w:rsidRDefault="00A1542E" w:rsidP="002D44DD">
      <w:pPr>
        <w:rPr>
          <w:rFonts w:ascii="Arial" w:hAnsi="Arial" w:cs="Arial"/>
          <w:color w:val="222222"/>
        </w:rPr>
      </w:pPr>
    </w:p>
    <w:p w14:paraId="705A2F9F" w14:textId="77777777" w:rsidR="00461A59" w:rsidRPr="00184325" w:rsidRDefault="00461A59" w:rsidP="002D44DD">
      <w:pPr>
        <w:rPr>
          <w:rFonts w:ascii="Arial" w:hAnsi="Arial" w:cs="Arial"/>
          <w:color w:val="222222"/>
        </w:rPr>
      </w:pPr>
    </w:p>
    <w:p w14:paraId="1BAE88D7" w14:textId="541C560B" w:rsidR="001E0203" w:rsidRDefault="00384434"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Denmark</w:t>
      </w:r>
    </w:p>
    <w:p w14:paraId="60750EB2" w14:textId="72925D8E" w:rsidR="00596512" w:rsidRDefault="00596512" w:rsidP="00596512">
      <w:pPr>
        <w:rPr>
          <w:rFonts w:ascii="Arial" w:hAnsi="Arial" w:cs="Arial"/>
          <w:color w:val="222222"/>
        </w:rPr>
      </w:pPr>
      <w:r>
        <w:rPr>
          <w:rFonts w:ascii="Arial" w:hAnsi="Arial" w:cs="Arial"/>
          <w:color w:val="222222"/>
        </w:rPr>
        <w:t>- Region 1:</w:t>
      </w:r>
      <w:r w:rsidR="00344923">
        <w:rPr>
          <w:rFonts w:ascii="Arial" w:hAnsi="Arial" w:cs="Arial"/>
          <w:color w:val="222222"/>
        </w:rPr>
        <w:t xml:space="preserve"> </w:t>
      </w:r>
      <w:r w:rsidR="00384434" w:rsidRPr="00384434">
        <w:rPr>
          <w:rFonts w:ascii="Arial" w:hAnsi="Arial" w:cs="Arial"/>
          <w:color w:val="222222"/>
        </w:rPr>
        <w:t>Hovedstaden</w:t>
      </w:r>
    </w:p>
    <w:p w14:paraId="05C1AA85" w14:textId="32E6D8D7" w:rsidR="00596512" w:rsidRPr="0078694C" w:rsidRDefault="00596512" w:rsidP="00596512">
      <w:pPr>
        <w:rPr>
          <w:rFonts w:ascii="Arial" w:hAnsi="Arial" w:cs="Arial"/>
          <w:i/>
          <w:iCs/>
          <w:color w:val="222222"/>
        </w:rPr>
      </w:pPr>
      <w:r>
        <w:rPr>
          <w:rFonts w:ascii="Arial" w:hAnsi="Arial" w:cs="Arial"/>
          <w:color w:val="222222"/>
        </w:rPr>
        <w:t>- Region 2:</w:t>
      </w:r>
      <w:r w:rsidR="00344923">
        <w:rPr>
          <w:rFonts w:ascii="Arial" w:hAnsi="Arial" w:cs="Arial"/>
          <w:color w:val="222222"/>
        </w:rPr>
        <w:t xml:space="preserve"> </w:t>
      </w:r>
      <w:r w:rsidR="00384434" w:rsidRPr="00384434">
        <w:rPr>
          <w:rFonts w:ascii="Arial" w:hAnsi="Arial" w:cs="Arial"/>
          <w:i/>
          <w:iCs/>
          <w:color w:val="222222"/>
        </w:rPr>
        <w:t>Midtjylland</w:t>
      </w:r>
    </w:p>
    <w:p w14:paraId="71B768BC" w14:textId="544651CF" w:rsidR="00596512" w:rsidRDefault="00596512" w:rsidP="00596512">
      <w:pPr>
        <w:rPr>
          <w:rFonts w:ascii="Arial" w:hAnsi="Arial" w:cs="Arial"/>
          <w:color w:val="222222"/>
        </w:rPr>
      </w:pPr>
      <w:r>
        <w:rPr>
          <w:rFonts w:ascii="Arial" w:hAnsi="Arial" w:cs="Arial"/>
          <w:color w:val="222222"/>
        </w:rPr>
        <w:t>- Region 3:</w:t>
      </w:r>
      <w:r w:rsidR="0078694C">
        <w:rPr>
          <w:rFonts w:ascii="Arial" w:hAnsi="Arial" w:cs="Arial"/>
          <w:color w:val="222222"/>
        </w:rPr>
        <w:t xml:space="preserve"> </w:t>
      </w:r>
      <w:r w:rsidR="00384434" w:rsidRPr="00384434">
        <w:rPr>
          <w:rFonts w:ascii="Arial" w:hAnsi="Arial" w:cs="Arial"/>
          <w:i/>
          <w:iCs/>
          <w:color w:val="222222"/>
        </w:rPr>
        <w:t>Nordjylland</w:t>
      </w:r>
    </w:p>
    <w:p w14:paraId="2439EBE2" w14:textId="38F250BE" w:rsidR="00596512" w:rsidRDefault="00596512" w:rsidP="00596512">
      <w:pPr>
        <w:rPr>
          <w:rFonts w:ascii="Arial" w:hAnsi="Arial" w:cs="Arial"/>
          <w:color w:val="222222"/>
        </w:rPr>
      </w:pPr>
      <w:r>
        <w:rPr>
          <w:rFonts w:ascii="Arial" w:hAnsi="Arial" w:cs="Arial"/>
          <w:color w:val="222222"/>
        </w:rPr>
        <w:t>- Region 4:</w:t>
      </w:r>
      <w:r w:rsidR="0078694C">
        <w:rPr>
          <w:rFonts w:ascii="Arial" w:hAnsi="Arial" w:cs="Arial"/>
          <w:color w:val="222222"/>
        </w:rPr>
        <w:t xml:space="preserve"> </w:t>
      </w:r>
      <w:r w:rsidR="00384434" w:rsidRPr="00384434">
        <w:rPr>
          <w:rFonts w:ascii="Arial" w:hAnsi="Arial" w:cs="Arial"/>
          <w:i/>
          <w:iCs/>
          <w:color w:val="222222"/>
        </w:rPr>
        <w:t>Sjælland</w:t>
      </w:r>
    </w:p>
    <w:p w14:paraId="5D1B130B" w14:textId="310B2B01" w:rsidR="00596512" w:rsidRDefault="00596512" w:rsidP="00596512">
      <w:pPr>
        <w:rPr>
          <w:rFonts w:ascii="Arial" w:hAnsi="Arial" w:cs="Arial"/>
          <w:color w:val="222222"/>
        </w:rPr>
      </w:pPr>
      <w:r>
        <w:rPr>
          <w:rFonts w:ascii="Arial" w:hAnsi="Arial" w:cs="Arial"/>
          <w:color w:val="222222"/>
        </w:rPr>
        <w:t>- Region 5:</w:t>
      </w:r>
      <w:r w:rsidR="00344923">
        <w:rPr>
          <w:rFonts w:ascii="Arial" w:hAnsi="Arial" w:cs="Arial"/>
          <w:color w:val="222222"/>
        </w:rPr>
        <w:t xml:space="preserve"> </w:t>
      </w:r>
      <w:r w:rsidR="00384434" w:rsidRPr="00384434">
        <w:rPr>
          <w:rFonts w:ascii="Arial" w:hAnsi="Arial" w:cs="Arial"/>
          <w:i/>
          <w:iCs/>
          <w:color w:val="222222"/>
        </w:rPr>
        <w:t>Syddanmark</w:t>
      </w:r>
    </w:p>
    <w:p w14:paraId="0A5C6BD7" w14:textId="6AFD81A1" w:rsidR="0078694C" w:rsidRDefault="0078694C" w:rsidP="00596512">
      <w:pPr>
        <w:rPr>
          <w:rFonts w:ascii="Arial" w:hAnsi="Arial" w:cs="Arial"/>
          <w:color w:val="222222"/>
        </w:rPr>
      </w:pPr>
    </w:p>
    <w:p w14:paraId="1A62E6EA" w14:textId="2DCF1455" w:rsidR="00AA08FA" w:rsidRPr="00AA08FA" w:rsidRDefault="00AA08FA" w:rsidP="00596512">
      <w:pPr>
        <w:rPr>
          <w:rFonts w:ascii="Arial" w:hAnsi="Arial" w:cs="Arial"/>
          <w:color w:val="222222"/>
          <w:lang w:val="fr-FR"/>
        </w:rPr>
      </w:pPr>
      <w:proofErr w:type="spellStart"/>
      <w:r>
        <w:rPr>
          <w:rFonts w:ascii="Arial" w:hAnsi="Arial" w:cs="Arial"/>
          <w:color w:val="222222"/>
          <w:lang w:val="fr-FR"/>
        </w:rPr>
        <w:t>baseline</w:t>
      </w:r>
      <w:proofErr w:type="spellEnd"/>
      <w:r>
        <w:rPr>
          <w:rFonts w:ascii="Arial" w:hAnsi="Arial" w:cs="Arial"/>
          <w:color w:val="222222"/>
          <w:lang w:val="fr-FR"/>
        </w:rPr>
        <w:t xml:space="preserve"> </w:t>
      </w:r>
      <w:proofErr w:type="spellStart"/>
      <w:r>
        <w:rPr>
          <w:rFonts w:ascii="Arial" w:hAnsi="Arial" w:cs="Arial"/>
          <w:color w:val="222222"/>
          <w:lang w:val="fr-FR"/>
        </w:rPr>
        <w:t>units</w:t>
      </w:r>
      <w:proofErr w:type="spellEnd"/>
      <w:r>
        <w:rPr>
          <w:rFonts w:ascii="Arial" w:hAnsi="Arial" w:cs="Arial"/>
          <w:color w:val="222222"/>
          <w:lang w:val="fr-FR"/>
        </w:rPr>
        <w:t xml:space="preserve">: </w:t>
      </w:r>
      <w:proofErr w:type="spellStart"/>
      <w:r>
        <w:rPr>
          <w:rFonts w:ascii="Arial" w:hAnsi="Arial" w:cs="Arial"/>
          <w:color w:val="222222"/>
          <w:lang w:val="fr-FR"/>
        </w:rPr>
        <w:t>Region</w:t>
      </w:r>
      <w:proofErr w:type="spellEnd"/>
      <w:r>
        <w:rPr>
          <w:rFonts w:ascii="Arial" w:hAnsi="Arial" w:cs="Arial"/>
          <w:color w:val="222222"/>
          <w:lang w:val="fr-FR"/>
        </w:rPr>
        <w:t xml:space="preserve"> (NUTS 2)</w:t>
      </w:r>
    </w:p>
    <w:p w14:paraId="55D77F77" w14:textId="35A24907" w:rsidR="0078694C" w:rsidRPr="00A1542E" w:rsidRDefault="00772EBA" w:rsidP="00596512">
      <w:pPr>
        <w:rPr>
          <w:rFonts w:ascii="Calibri" w:hAnsi="Calibri" w:cs="Calibri"/>
          <w:color w:val="000000"/>
          <w:sz w:val="22"/>
          <w:szCs w:val="22"/>
          <w:lang w:val="fr-CH" w:eastAsia="en-US"/>
        </w:rPr>
      </w:pPr>
      <w:r w:rsidRPr="00FE13E0">
        <w:rPr>
          <w:rFonts w:ascii="Arial" w:hAnsi="Arial" w:cs="Arial"/>
          <w:color w:val="222222"/>
          <w:lang w:val="fr-CH"/>
        </w:rPr>
        <w:t xml:space="preserve">source: </w:t>
      </w:r>
      <w:r w:rsidR="00A1542E" w:rsidRPr="00A1542E">
        <w:rPr>
          <w:rFonts w:ascii="Calibri" w:hAnsi="Calibri" w:cs="Calibri"/>
          <w:color w:val="000000"/>
          <w:sz w:val="22"/>
          <w:szCs w:val="22"/>
          <w:lang w:val="fr-CH" w:eastAsia="en-US"/>
        </w:rPr>
        <w:t xml:space="preserve">2020 </w:t>
      </w:r>
      <w:r w:rsidR="00692DAB" w:rsidRPr="00692DAB">
        <w:rPr>
          <w:rFonts w:ascii="Calibri" w:hAnsi="Calibri" w:cs="Calibri"/>
          <w:color w:val="000000"/>
          <w:sz w:val="22"/>
          <w:szCs w:val="22"/>
          <w:lang w:val="fr-CH" w:eastAsia="en-US"/>
        </w:rPr>
        <w:t>https://www.statbank.dk/BY2</w:t>
      </w:r>
    </w:p>
    <w:p w14:paraId="0DEC9BC3" w14:textId="6415067B" w:rsidR="00B60367" w:rsidRPr="00384434" w:rsidRDefault="00B60367" w:rsidP="00596512">
      <w:pPr>
        <w:rPr>
          <w:rFonts w:ascii="Calibri" w:hAnsi="Calibri" w:cs="Calibri"/>
          <w:color w:val="000000"/>
        </w:rPr>
      </w:pPr>
      <w:r>
        <w:rPr>
          <w:rFonts w:ascii="Calibri" w:hAnsi="Calibri" w:cs="Calibri"/>
          <w:color w:val="000000"/>
        </w:rPr>
        <w:t xml:space="preserve">determined with: Declarative question </w:t>
      </w:r>
    </w:p>
    <w:p w14:paraId="46DC4367" w14:textId="78339F3C" w:rsidR="0078694C" w:rsidRDefault="0078694C" w:rsidP="00596512">
      <w:pPr>
        <w:rPr>
          <w:rFonts w:ascii="Arial" w:hAnsi="Arial" w:cs="Arial"/>
          <w:color w:val="222222"/>
        </w:rPr>
      </w:pPr>
    </w:p>
    <w:p w14:paraId="5072D3BC" w14:textId="1A1585D7"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France</w:t>
      </w:r>
    </w:p>
    <w:p w14:paraId="6031A917" w14:textId="5F876CA6" w:rsidR="00384434" w:rsidRPr="00384434" w:rsidRDefault="00384434" w:rsidP="00384434">
      <w:pPr>
        <w:rPr>
          <w:rFonts w:ascii="Arial" w:hAnsi="Arial" w:cs="Arial"/>
          <w:color w:val="222222"/>
          <w:lang w:val="fr-FR"/>
        </w:rPr>
      </w:pPr>
      <w:r>
        <w:rPr>
          <w:rFonts w:ascii="Arial" w:hAnsi="Arial" w:cs="Arial"/>
          <w:color w:val="222222"/>
        </w:rPr>
        <w:t xml:space="preserve">- Region 1: </w:t>
      </w:r>
      <w:r w:rsidRPr="00384434">
        <w:rPr>
          <w:rFonts w:ascii="Arial" w:hAnsi="Arial" w:cs="Arial"/>
          <w:i/>
          <w:iCs/>
          <w:color w:val="222222"/>
        </w:rPr>
        <w:t>Î</w:t>
      </w:r>
      <w:proofErr w:type="spellStart"/>
      <w:r w:rsidRPr="00384434">
        <w:rPr>
          <w:rFonts w:ascii="Arial" w:hAnsi="Arial" w:cs="Arial"/>
          <w:i/>
          <w:iCs/>
          <w:color w:val="222222"/>
          <w:lang w:val="fr-FR"/>
        </w:rPr>
        <w:t>le-de-France</w:t>
      </w:r>
      <w:proofErr w:type="spellEnd"/>
    </w:p>
    <w:p w14:paraId="6C30B05E" w14:textId="496730D9" w:rsidR="00384434" w:rsidRPr="00A1542E" w:rsidRDefault="00384434" w:rsidP="00384434">
      <w:pPr>
        <w:rPr>
          <w:rFonts w:ascii="Arial" w:hAnsi="Arial" w:cs="Arial"/>
          <w:iCs/>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Region</w:t>
      </w:r>
      <w:proofErr w:type="spellEnd"/>
      <w:r w:rsidRPr="00FE13E0">
        <w:rPr>
          <w:rFonts w:ascii="Arial" w:hAnsi="Arial" w:cs="Arial"/>
          <w:color w:val="222222"/>
          <w:lang w:val="fr-CH"/>
        </w:rPr>
        <w:t xml:space="preserve"> 2: </w:t>
      </w:r>
      <w:r w:rsidRPr="00384434">
        <w:rPr>
          <w:rFonts w:ascii="Arial" w:hAnsi="Arial" w:cs="Arial"/>
          <w:i/>
          <w:iCs/>
          <w:color w:val="222222"/>
          <w:lang w:val="fr-FR"/>
        </w:rPr>
        <w:t>Nord-Ouest</w:t>
      </w:r>
      <w:r w:rsidR="00A1542E">
        <w:rPr>
          <w:rFonts w:ascii="Arial" w:hAnsi="Arial" w:cs="Arial"/>
          <w:i/>
          <w:iCs/>
          <w:color w:val="222222"/>
          <w:lang w:val="fr-FR"/>
        </w:rPr>
        <w:t> </w:t>
      </w:r>
      <w:r w:rsidR="00A1542E">
        <w:rPr>
          <w:rFonts w:ascii="Arial" w:hAnsi="Arial" w:cs="Arial"/>
          <w:iCs/>
          <w:color w:val="222222"/>
          <w:lang w:val="fr-FR"/>
        </w:rPr>
        <w:t xml:space="preserve">: </w:t>
      </w:r>
      <w:r w:rsidR="007221CF">
        <w:rPr>
          <w:rFonts w:ascii="Arial" w:hAnsi="Arial" w:cs="Arial"/>
          <w:iCs/>
          <w:color w:val="222222"/>
          <w:lang w:val="fr-FR"/>
        </w:rPr>
        <w:t>Centre</w:t>
      </w:r>
      <w:r w:rsidR="00692DAB">
        <w:rPr>
          <w:rFonts w:ascii="Arial" w:hAnsi="Arial" w:cs="Arial"/>
          <w:iCs/>
          <w:color w:val="222222"/>
          <w:lang w:val="fr-FR"/>
        </w:rPr>
        <w:t>-Val de Loire ; Pays de la Loire</w:t>
      </w:r>
      <w:r w:rsidR="007221CF">
        <w:rPr>
          <w:rFonts w:ascii="Arial" w:hAnsi="Arial" w:cs="Arial"/>
          <w:iCs/>
          <w:color w:val="222222"/>
          <w:lang w:val="fr-FR"/>
        </w:rPr>
        <w:t> ; Poitou-Charentes ; Bretagne ; Normandie</w:t>
      </w:r>
    </w:p>
    <w:p w14:paraId="22EAFE43" w14:textId="73387AC5" w:rsidR="00384434" w:rsidRPr="00384434" w:rsidRDefault="00384434" w:rsidP="00384434">
      <w:pPr>
        <w:rPr>
          <w:rFonts w:ascii="Arial" w:hAnsi="Arial" w:cs="Arial"/>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Region</w:t>
      </w:r>
      <w:proofErr w:type="spellEnd"/>
      <w:r w:rsidRPr="00FE13E0">
        <w:rPr>
          <w:rFonts w:ascii="Arial" w:hAnsi="Arial" w:cs="Arial"/>
          <w:color w:val="222222"/>
          <w:lang w:val="fr-CH"/>
        </w:rPr>
        <w:t xml:space="preserve"> 3: </w:t>
      </w:r>
      <w:r w:rsidRPr="00384434">
        <w:rPr>
          <w:rFonts w:ascii="Arial" w:hAnsi="Arial" w:cs="Arial"/>
          <w:i/>
          <w:iCs/>
          <w:color w:val="222222"/>
          <w:lang w:val="fr-FR"/>
        </w:rPr>
        <w:t>Nord-Est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Grand Est ; Hauts-de-France ; Bourgogne-Franche-Comté</w:t>
      </w:r>
    </w:p>
    <w:p w14:paraId="2C290A69" w14:textId="4D6E270F" w:rsidR="00384434" w:rsidRPr="00384434" w:rsidRDefault="00384434" w:rsidP="00384434">
      <w:pPr>
        <w:rPr>
          <w:rFonts w:ascii="Arial" w:hAnsi="Arial" w:cs="Arial"/>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Region</w:t>
      </w:r>
      <w:proofErr w:type="spellEnd"/>
      <w:r w:rsidRPr="00FE13E0">
        <w:rPr>
          <w:rFonts w:ascii="Arial" w:hAnsi="Arial" w:cs="Arial"/>
          <w:color w:val="222222"/>
          <w:lang w:val="fr-CH"/>
        </w:rPr>
        <w:t xml:space="preserve"> 4: </w:t>
      </w:r>
      <w:r w:rsidRPr="00384434">
        <w:rPr>
          <w:rFonts w:ascii="Arial" w:hAnsi="Arial" w:cs="Arial"/>
          <w:i/>
          <w:iCs/>
          <w:color w:val="222222"/>
          <w:lang w:val="fr-FR"/>
        </w:rPr>
        <w:t>Sud-Ouest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Aquitaine ; Limousin ; Languedoc-Roussillon ; Midi-Pyrénées</w:t>
      </w:r>
    </w:p>
    <w:p w14:paraId="3D812F38" w14:textId="71851DBA" w:rsidR="00384434" w:rsidRPr="00384434" w:rsidRDefault="00384434" w:rsidP="00384434">
      <w:pPr>
        <w:rPr>
          <w:rFonts w:ascii="Arial" w:hAnsi="Arial" w:cs="Arial"/>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Region</w:t>
      </w:r>
      <w:proofErr w:type="spellEnd"/>
      <w:r w:rsidRPr="00FE13E0">
        <w:rPr>
          <w:rFonts w:ascii="Arial" w:hAnsi="Arial" w:cs="Arial"/>
          <w:color w:val="222222"/>
          <w:lang w:val="fr-CH"/>
        </w:rPr>
        <w:t xml:space="preserve"> 5: </w:t>
      </w:r>
      <w:r w:rsidRPr="00384434">
        <w:rPr>
          <w:rFonts w:ascii="Arial" w:hAnsi="Arial" w:cs="Arial"/>
          <w:i/>
          <w:iCs/>
          <w:color w:val="222222"/>
          <w:lang w:val="fr-FR"/>
        </w:rPr>
        <w:t>Sud-Est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Auvergne-Rhône-Alpes ; PACA</w:t>
      </w:r>
    </w:p>
    <w:p w14:paraId="1FFD3F5A" w14:textId="77777777" w:rsidR="00384434" w:rsidRPr="00FE13E0" w:rsidRDefault="00384434" w:rsidP="00384434">
      <w:pPr>
        <w:rPr>
          <w:rFonts w:ascii="Arial" w:hAnsi="Arial" w:cs="Arial"/>
          <w:color w:val="222222"/>
          <w:lang w:val="fr-CH"/>
        </w:rPr>
      </w:pPr>
    </w:p>
    <w:p w14:paraId="51742886" w14:textId="0C92779F" w:rsidR="00384434" w:rsidRPr="00A1542E" w:rsidRDefault="00384434" w:rsidP="00384434">
      <w:pPr>
        <w:rPr>
          <w:rFonts w:ascii="Calibri" w:hAnsi="Calibri" w:cs="Calibri"/>
          <w:color w:val="000000"/>
          <w:sz w:val="22"/>
          <w:szCs w:val="22"/>
          <w:lang w:val="fr-CH" w:eastAsia="en-US"/>
        </w:rPr>
      </w:pPr>
      <w:r w:rsidRPr="00FE13E0">
        <w:rPr>
          <w:rFonts w:ascii="Arial" w:hAnsi="Arial" w:cs="Arial"/>
          <w:color w:val="222222"/>
          <w:lang w:val="fr-CH"/>
        </w:rPr>
        <w:t xml:space="preserve">source: </w:t>
      </w:r>
      <w:r w:rsidR="00A1542E" w:rsidRPr="00A1542E">
        <w:rPr>
          <w:rFonts w:ascii="Calibri" w:hAnsi="Calibri" w:cs="Calibri"/>
          <w:color w:val="000000"/>
          <w:sz w:val="22"/>
          <w:szCs w:val="22"/>
          <w:lang w:val="fr-CH" w:eastAsia="en-US"/>
        </w:rPr>
        <w:t>2020 https://www.insee.fr/fr/statistiques/4277596?sommaire=4318291&amp;q=population+par+r%C3%A9gion</w:t>
      </w:r>
    </w:p>
    <w:p w14:paraId="647E79AF" w14:textId="7FDD9344" w:rsidR="00B60367" w:rsidRPr="00384434" w:rsidRDefault="00B60367" w:rsidP="00B60367">
      <w:pPr>
        <w:rPr>
          <w:rFonts w:ascii="Calibri" w:hAnsi="Calibri" w:cs="Calibri"/>
          <w:color w:val="000000"/>
        </w:rPr>
      </w:pPr>
      <w:r>
        <w:rPr>
          <w:rFonts w:ascii="Calibri" w:hAnsi="Calibri" w:cs="Calibri"/>
          <w:color w:val="000000"/>
        </w:rPr>
        <w:t xml:space="preserve">determined with: </w:t>
      </w:r>
      <w:proofErr w:type="spellStart"/>
      <w:r w:rsidR="00A1542E">
        <w:rPr>
          <w:rFonts w:ascii="Calibri" w:hAnsi="Calibri" w:cs="Calibri"/>
          <w:color w:val="000000"/>
        </w:rPr>
        <w:t>zipcode</w:t>
      </w:r>
      <w:proofErr w:type="spellEnd"/>
      <w:r w:rsidR="00692DAB">
        <w:rPr>
          <w:rFonts w:ascii="Calibri" w:hAnsi="Calibri" w:cs="Calibri"/>
          <w:color w:val="000000"/>
        </w:rPr>
        <w:t>; excludes Corsica and overseas territories</w:t>
      </w:r>
    </w:p>
    <w:p w14:paraId="6F70AB91" w14:textId="72B392D4" w:rsidR="00384434" w:rsidRDefault="00384434" w:rsidP="00596512">
      <w:pPr>
        <w:rPr>
          <w:rFonts w:ascii="Arial" w:hAnsi="Arial" w:cs="Arial"/>
          <w:color w:val="222222"/>
        </w:rPr>
      </w:pPr>
    </w:p>
    <w:p w14:paraId="782B3485" w14:textId="7FB3AA60" w:rsidR="00CA09D6" w:rsidRDefault="00CA09D6" w:rsidP="00CA09D6">
      <w:pPr>
        <w:pStyle w:val="ListParagraph"/>
        <w:numPr>
          <w:ilvl w:val="0"/>
          <w:numId w:val="4"/>
        </w:numPr>
        <w:rPr>
          <w:rFonts w:ascii="Arial" w:eastAsia="Times New Roman" w:hAnsi="Arial" w:cs="Arial"/>
          <w:color w:val="222222"/>
        </w:rPr>
      </w:pPr>
      <w:r>
        <w:rPr>
          <w:rFonts w:ascii="Arial" w:eastAsia="Times New Roman" w:hAnsi="Arial" w:cs="Arial"/>
          <w:color w:val="222222"/>
        </w:rPr>
        <w:t>Australia</w:t>
      </w:r>
    </w:p>
    <w:p w14:paraId="2C8ACEC6" w14:textId="3BA74315" w:rsidR="00CA09D6" w:rsidRPr="00CA09D6" w:rsidRDefault="00CA09D6" w:rsidP="00CA09D6">
      <w:pPr>
        <w:rPr>
          <w:rFonts w:ascii="Arial" w:hAnsi="Arial" w:cs="Arial"/>
          <w:color w:val="222222"/>
        </w:rPr>
      </w:pPr>
      <w:r>
        <w:rPr>
          <w:rFonts w:ascii="Arial" w:hAnsi="Arial" w:cs="Arial"/>
          <w:color w:val="222222"/>
        </w:rPr>
        <w:t xml:space="preserve">- Region 1: </w:t>
      </w:r>
      <w:r w:rsidRPr="00CA09D6">
        <w:rPr>
          <w:rFonts w:ascii="Arial" w:hAnsi="Arial" w:cs="Arial"/>
          <w:color w:val="222222"/>
        </w:rPr>
        <w:t xml:space="preserve">(West Australia) </w:t>
      </w:r>
      <w:r w:rsidRPr="00CA09D6">
        <w:rPr>
          <w:rFonts w:ascii="Arial" w:hAnsi="Arial" w:cs="Arial"/>
          <w:i/>
          <w:iCs/>
          <w:color w:val="222222"/>
        </w:rPr>
        <w:t>Northern Territory; Western Australia</w:t>
      </w:r>
    </w:p>
    <w:p w14:paraId="642B5087" w14:textId="1F06319B" w:rsidR="00CA09D6" w:rsidRPr="00CA09D6" w:rsidRDefault="00CA09D6" w:rsidP="00CA09D6">
      <w:pPr>
        <w:rPr>
          <w:rFonts w:ascii="Arial" w:hAnsi="Arial" w:cs="Arial"/>
          <w:color w:val="222222"/>
        </w:rPr>
      </w:pPr>
      <w:r>
        <w:rPr>
          <w:rFonts w:ascii="Arial" w:hAnsi="Arial" w:cs="Arial"/>
          <w:color w:val="222222"/>
        </w:rPr>
        <w:t xml:space="preserve">- Region 2: </w:t>
      </w:r>
      <w:r w:rsidRPr="00CA09D6">
        <w:rPr>
          <w:rFonts w:ascii="Arial" w:hAnsi="Arial" w:cs="Arial"/>
          <w:i/>
          <w:iCs/>
          <w:color w:val="222222"/>
        </w:rPr>
        <w:t>Queensland</w:t>
      </w:r>
    </w:p>
    <w:p w14:paraId="6CBD39A2" w14:textId="0DD72DFE" w:rsidR="00CA09D6" w:rsidRPr="00CA09D6" w:rsidRDefault="00CA09D6" w:rsidP="00CA09D6">
      <w:pPr>
        <w:rPr>
          <w:rFonts w:ascii="Arial" w:hAnsi="Arial" w:cs="Arial"/>
          <w:i/>
          <w:iCs/>
          <w:color w:val="222222"/>
        </w:rPr>
      </w:pPr>
      <w:r>
        <w:rPr>
          <w:rFonts w:ascii="Arial" w:hAnsi="Arial" w:cs="Arial"/>
          <w:color w:val="222222"/>
        </w:rPr>
        <w:t xml:space="preserve">- Region 3: </w:t>
      </w:r>
      <w:r w:rsidRPr="00CA09D6">
        <w:rPr>
          <w:rFonts w:ascii="Arial" w:hAnsi="Arial" w:cs="Arial"/>
          <w:color w:val="222222"/>
        </w:rPr>
        <w:t>(Broad New South Wales)</w:t>
      </w:r>
      <w:r>
        <w:rPr>
          <w:rFonts w:ascii="Arial" w:hAnsi="Arial" w:cs="Arial"/>
          <w:color w:val="222222"/>
        </w:rPr>
        <w:t xml:space="preserve"> </w:t>
      </w:r>
      <w:r w:rsidRPr="00CA09D6">
        <w:rPr>
          <w:rFonts w:ascii="Arial" w:hAnsi="Arial" w:cs="Arial"/>
          <w:i/>
          <w:iCs/>
          <w:color w:val="222222"/>
        </w:rPr>
        <w:t>Australian Capital Territory; New South Wales</w:t>
      </w:r>
    </w:p>
    <w:p w14:paraId="3258FFF4" w14:textId="510B3073" w:rsidR="00CA09D6" w:rsidRPr="00CA09D6" w:rsidRDefault="00CA09D6" w:rsidP="00CA09D6">
      <w:pPr>
        <w:rPr>
          <w:rFonts w:ascii="Arial" w:hAnsi="Arial" w:cs="Arial"/>
          <w:i/>
          <w:iCs/>
          <w:color w:val="222222"/>
        </w:rPr>
      </w:pPr>
      <w:r>
        <w:rPr>
          <w:rFonts w:ascii="Arial" w:hAnsi="Arial" w:cs="Arial"/>
          <w:color w:val="222222"/>
        </w:rPr>
        <w:t xml:space="preserve">- Region 4: </w:t>
      </w:r>
      <w:r w:rsidRPr="00CA09D6">
        <w:rPr>
          <w:rFonts w:ascii="Arial" w:hAnsi="Arial" w:cs="Arial"/>
          <w:i/>
          <w:iCs/>
          <w:color w:val="222222"/>
        </w:rPr>
        <w:t>South Australia</w:t>
      </w:r>
    </w:p>
    <w:p w14:paraId="1B5FF01C" w14:textId="17E88E0F" w:rsidR="00CA09D6" w:rsidRPr="00CA09D6" w:rsidRDefault="00CA09D6" w:rsidP="00CA09D6">
      <w:pPr>
        <w:rPr>
          <w:rFonts w:ascii="Arial" w:hAnsi="Arial" w:cs="Arial"/>
          <w:i/>
          <w:iCs/>
          <w:color w:val="222222"/>
        </w:rPr>
      </w:pPr>
      <w:r>
        <w:rPr>
          <w:rFonts w:ascii="Arial" w:hAnsi="Arial" w:cs="Arial"/>
          <w:color w:val="222222"/>
        </w:rPr>
        <w:lastRenderedPageBreak/>
        <w:t xml:space="preserve">- Region 5: </w:t>
      </w:r>
      <w:r w:rsidRPr="00CA09D6">
        <w:rPr>
          <w:rFonts w:ascii="Arial" w:hAnsi="Arial" w:cs="Arial"/>
          <w:color w:val="222222"/>
        </w:rPr>
        <w:t>(V</w:t>
      </w:r>
      <w:r>
        <w:rPr>
          <w:rFonts w:ascii="Arial" w:hAnsi="Arial" w:cs="Arial"/>
          <w:color w:val="222222"/>
        </w:rPr>
        <w:t xml:space="preserve">ictoria-Tasmania) </w:t>
      </w:r>
      <w:r>
        <w:rPr>
          <w:rFonts w:ascii="Arial" w:hAnsi="Arial" w:cs="Arial"/>
          <w:i/>
          <w:iCs/>
          <w:color w:val="222222"/>
        </w:rPr>
        <w:t>Tasmania; Victoria; Rest</w:t>
      </w:r>
    </w:p>
    <w:p w14:paraId="4A8B2C0D" w14:textId="47931CBA" w:rsidR="00CA09D6" w:rsidRDefault="00CA09D6" w:rsidP="00CA09D6">
      <w:pPr>
        <w:rPr>
          <w:rFonts w:ascii="Arial" w:hAnsi="Arial" w:cs="Arial"/>
          <w:color w:val="222222"/>
        </w:rPr>
      </w:pPr>
    </w:p>
    <w:p w14:paraId="71C1DF90" w14:textId="44B6C2DE" w:rsidR="00CA09D6" w:rsidRPr="004820B2" w:rsidRDefault="00CA09D6" w:rsidP="00CA09D6">
      <w:pPr>
        <w:rPr>
          <w:rFonts w:ascii="Arial" w:hAnsi="Arial" w:cs="Arial"/>
          <w:color w:val="222222"/>
        </w:rPr>
      </w:pPr>
      <w:r w:rsidRPr="004820B2">
        <w:rPr>
          <w:rFonts w:ascii="Arial" w:hAnsi="Arial" w:cs="Arial"/>
          <w:color w:val="222222"/>
        </w:rPr>
        <w:t>baseline unit: States and Territories</w:t>
      </w:r>
    </w:p>
    <w:p w14:paraId="2787999B" w14:textId="181C8C61" w:rsidR="00CA09D6" w:rsidRDefault="00CA09D6" w:rsidP="00CA09D6">
      <w:pPr>
        <w:rPr>
          <w:rFonts w:ascii="Calibri" w:hAnsi="Calibri" w:cs="Calibri"/>
          <w:color w:val="000000"/>
          <w:sz w:val="22"/>
          <w:szCs w:val="22"/>
        </w:rPr>
      </w:pPr>
      <w:r>
        <w:rPr>
          <w:rFonts w:ascii="Arial" w:hAnsi="Arial" w:cs="Arial"/>
          <w:color w:val="222222"/>
        </w:rPr>
        <w:t xml:space="preserve">source: </w:t>
      </w:r>
      <w:r>
        <w:rPr>
          <w:rFonts w:ascii="Calibri" w:hAnsi="Calibri" w:cs="Calibri"/>
          <w:color w:val="000000"/>
          <w:sz w:val="22"/>
          <w:szCs w:val="22"/>
        </w:rPr>
        <w:t>https://www.abs.gov.au/statistics/people/population/national-state-and-territory-population/latest-release</w:t>
      </w:r>
    </w:p>
    <w:p w14:paraId="5825CC4F" w14:textId="34BF44F2" w:rsidR="00CA09D6" w:rsidRPr="00CA09D6" w:rsidRDefault="00CA09D6" w:rsidP="00CA09D6">
      <w:pPr>
        <w:rPr>
          <w:rFonts w:ascii="Calibri" w:hAnsi="Calibri" w:cs="Calibri"/>
          <w:color w:val="000000"/>
          <w:sz w:val="22"/>
          <w:szCs w:val="22"/>
          <w:lang w:eastAsia="en-US"/>
        </w:rPr>
      </w:pPr>
    </w:p>
    <w:p w14:paraId="3D1BC785" w14:textId="72BBEB7A" w:rsidR="00CA09D6" w:rsidRPr="00384434" w:rsidRDefault="00CA09D6" w:rsidP="00CA09D6">
      <w:pPr>
        <w:rPr>
          <w:rFonts w:ascii="Calibri" w:hAnsi="Calibri" w:cs="Calibri"/>
          <w:color w:val="000000"/>
        </w:rPr>
      </w:pPr>
      <w:r>
        <w:rPr>
          <w:rFonts w:ascii="Calibri" w:hAnsi="Calibri" w:cs="Calibri"/>
          <w:color w:val="000000"/>
        </w:rPr>
        <w:t xml:space="preserve">determined with: </w:t>
      </w:r>
      <w:proofErr w:type="spellStart"/>
      <w:r>
        <w:rPr>
          <w:rFonts w:ascii="Calibri" w:hAnsi="Calibri" w:cs="Calibri"/>
          <w:color w:val="000000"/>
        </w:rPr>
        <w:t>zipcode</w:t>
      </w:r>
      <w:proofErr w:type="spellEnd"/>
    </w:p>
    <w:p w14:paraId="6E14CE17" w14:textId="2F334AF5" w:rsidR="00CA09D6" w:rsidRPr="00CA09D6" w:rsidRDefault="00CA09D6" w:rsidP="00596512">
      <w:pPr>
        <w:rPr>
          <w:rFonts w:ascii="Arial" w:hAnsi="Arial" w:cs="Arial"/>
          <w:color w:val="222222"/>
        </w:rPr>
      </w:pPr>
    </w:p>
    <w:p w14:paraId="5DCF638E" w14:textId="77777777" w:rsidR="00CA09D6" w:rsidRDefault="00CA09D6" w:rsidP="00596512">
      <w:pPr>
        <w:rPr>
          <w:rFonts w:ascii="Arial" w:hAnsi="Arial" w:cs="Arial"/>
          <w:color w:val="222222"/>
        </w:rPr>
      </w:pPr>
    </w:p>
    <w:p w14:paraId="02A9C832" w14:textId="2E483CBE" w:rsidR="0066039A" w:rsidRDefault="0066039A" w:rsidP="0066039A">
      <w:pPr>
        <w:pStyle w:val="ListParagraph"/>
        <w:numPr>
          <w:ilvl w:val="0"/>
          <w:numId w:val="4"/>
        </w:numPr>
        <w:rPr>
          <w:rFonts w:ascii="Arial" w:eastAsia="Times New Roman" w:hAnsi="Arial" w:cs="Arial"/>
          <w:color w:val="222222"/>
        </w:rPr>
      </w:pPr>
      <w:r>
        <w:rPr>
          <w:rFonts w:ascii="Arial" w:eastAsia="Times New Roman" w:hAnsi="Arial" w:cs="Arial"/>
          <w:color w:val="222222"/>
        </w:rPr>
        <w:t>Brazil</w:t>
      </w:r>
    </w:p>
    <w:p w14:paraId="4671CD47" w14:textId="3FDEBB55" w:rsidR="0066039A" w:rsidRPr="0066039A" w:rsidRDefault="0066039A" w:rsidP="0066039A">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w:t>
      </w:r>
      <w:proofErr w:type="spellEnd"/>
    </w:p>
    <w:p w14:paraId="16DCEF98" w14:textId="43CFF437" w:rsidR="0066039A" w:rsidRPr="0066039A" w:rsidRDefault="0066039A" w:rsidP="0066039A">
      <w:pPr>
        <w:rPr>
          <w:rFonts w:ascii="Calibri" w:hAnsi="Calibri" w:cs="Calibri"/>
          <w:i/>
          <w:iCs/>
          <w:color w:val="000000"/>
        </w:rPr>
      </w:pPr>
      <w:r>
        <w:rPr>
          <w:rFonts w:ascii="Arial" w:hAnsi="Arial" w:cs="Arial"/>
          <w:color w:val="222222"/>
        </w:rPr>
        <w:t xml:space="preserve">- Region 2: </w:t>
      </w:r>
      <w:r w:rsidRPr="0066039A">
        <w:rPr>
          <w:rFonts w:ascii="Arial" w:hAnsi="Arial" w:cs="Arial"/>
          <w:i/>
          <w:iCs/>
          <w:color w:val="222222"/>
        </w:rPr>
        <w:t>North-East</w:t>
      </w:r>
    </w:p>
    <w:p w14:paraId="34E059AF" w14:textId="569D7A1B" w:rsidR="0066039A" w:rsidRPr="0066039A" w:rsidRDefault="0066039A" w:rsidP="0066039A">
      <w:pPr>
        <w:rPr>
          <w:rFonts w:ascii="Calibri" w:hAnsi="Calibri" w:cs="Calibri"/>
          <w:i/>
          <w:iCs/>
          <w:color w:val="000000"/>
        </w:rPr>
      </w:pPr>
      <w:r>
        <w:rPr>
          <w:rFonts w:ascii="Arial" w:hAnsi="Arial" w:cs="Arial"/>
          <w:color w:val="222222"/>
        </w:rPr>
        <w:t xml:space="preserve">- Region 3: </w:t>
      </w:r>
      <w:r w:rsidRPr="0066039A">
        <w:rPr>
          <w:rFonts w:ascii="Arial" w:hAnsi="Arial" w:cs="Arial"/>
          <w:i/>
          <w:iCs/>
          <w:color w:val="222222"/>
        </w:rPr>
        <w:t>South-East</w:t>
      </w:r>
    </w:p>
    <w:p w14:paraId="1DDD62A5" w14:textId="505CD077" w:rsidR="0066039A" w:rsidRPr="0066039A" w:rsidRDefault="0066039A" w:rsidP="0066039A">
      <w:pPr>
        <w:rPr>
          <w:rFonts w:ascii="Arial" w:hAnsi="Arial" w:cs="Arial"/>
          <w:color w:val="222222"/>
        </w:rPr>
      </w:pPr>
      <w:r>
        <w:rPr>
          <w:rFonts w:ascii="Arial" w:hAnsi="Arial" w:cs="Arial"/>
          <w:color w:val="222222"/>
        </w:rPr>
        <w:t xml:space="preserve">- Region 4: </w:t>
      </w:r>
      <w:r w:rsidRPr="0066039A">
        <w:rPr>
          <w:rFonts w:ascii="Arial" w:hAnsi="Arial" w:cs="Arial"/>
          <w:i/>
          <w:iCs/>
          <w:color w:val="222222"/>
        </w:rPr>
        <w:t>South</w:t>
      </w:r>
    </w:p>
    <w:p w14:paraId="511E2623" w14:textId="10C9FDCF" w:rsidR="0066039A" w:rsidRPr="00205105" w:rsidRDefault="0066039A" w:rsidP="0066039A">
      <w:pPr>
        <w:rPr>
          <w:rFonts w:ascii="Arial" w:hAnsi="Arial" w:cs="Arial"/>
          <w:i/>
          <w:iCs/>
          <w:color w:val="222222"/>
        </w:rPr>
      </w:pPr>
      <w:r w:rsidRPr="00954682">
        <w:rPr>
          <w:rFonts w:ascii="Arial" w:hAnsi="Arial" w:cs="Arial"/>
          <w:color w:val="222222"/>
        </w:rPr>
        <w:t xml:space="preserve">- Region 5: </w:t>
      </w:r>
      <w:r w:rsidRPr="0066039A">
        <w:rPr>
          <w:rFonts w:ascii="Arial" w:hAnsi="Arial" w:cs="Arial"/>
          <w:i/>
          <w:iCs/>
          <w:color w:val="222222"/>
        </w:rPr>
        <w:t>Central-West</w:t>
      </w:r>
      <w:r>
        <w:rPr>
          <w:rFonts w:ascii="Arial" w:hAnsi="Arial" w:cs="Arial"/>
          <w:i/>
          <w:iCs/>
          <w:color w:val="222222"/>
        </w:rPr>
        <w:t xml:space="preserve"> </w:t>
      </w:r>
    </w:p>
    <w:p w14:paraId="0CA9F086" w14:textId="77777777" w:rsidR="0066039A" w:rsidRPr="00D3248E" w:rsidRDefault="0066039A" w:rsidP="0066039A">
      <w:pPr>
        <w:rPr>
          <w:rFonts w:ascii="Arial" w:hAnsi="Arial" w:cs="Arial"/>
          <w:color w:val="222222"/>
        </w:rPr>
      </w:pPr>
    </w:p>
    <w:p w14:paraId="2BA73D75" w14:textId="77777777" w:rsidR="00836A1E" w:rsidRDefault="0066039A" w:rsidP="0066039A">
      <w:pPr>
        <w:rPr>
          <w:rFonts w:ascii="Arial" w:hAnsi="Arial" w:cs="Arial"/>
          <w:color w:val="222222"/>
        </w:rPr>
      </w:pPr>
      <w:r w:rsidRPr="00205105">
        <w:rPr>
          <w:rFonts w:ascii="Arial" w:hAnsi="Arial" w:cs="Arial"/>
          <w:color w:val="222222"/>
        </w:rPr>
        <w:t xml:space="preserve">baseline unit: </w:t>
      </w:r>
      <w:proofErr w:type="spellStart"/>
      <w:r w:rsidR="00836A1E" w:rsidRPr="00836A1E">
        <w:rPr>
          <w:rFonts w:ascii="Arial" w:hAnsi="Arial" w:cs="Arial"/>
          <w:color w:val="222222"/>
        </w:rPr>
        <w:t>Regiões</w:t>
      </w:r>
      <w:proofErr w:type="spellEnd"/>
    </w:p>
    <w:p w14:paraId="4AF86BD3" w14:textId="2D337F4B" w:rsidR="0066039A" w:rsidRPr="00205105" w:rsidRDefault="0066039A" w:rsidP="0066039A">
      <w:pPr>
        <w:rPr>
          <w:rFonts w:ascii="Arial" w:hAnsi="Arial" w:cs="Arial"/>
          <w:color w:val="222222"/>
        </w:rPr>
      </w:pPr>
      <w:r>
        <w:rPr>
          <w:rFonts w:ascii="Arial" w:hAnsi="Arial" w:cs="Arial"/>
          <w:color w:val="222222"/>
        </w:rPr>
        <w:t xml:space="preserve">determined with: </w:t>
      </w:r>
      <w:r w:rsidR="0059367A">
        <w:rPr>
          <w:rFonts w:ascii="Arial" w:hAnsi="Arial" w:cs="Arial"/>
          <w:color w:val="222222"/>
        </w:rPr>
        <w:t>TBD</w:t>
      </w:r>
    </w:p>
    <w:p w14:paraId="374D577E" w14:textId="33BEB11A" w:rsidR="0066039A" w:rsidRPr="00FE13E0" w:rsidRDefault="0066039A" w:rsidP="0066039A">
      <w:pPr>
        <w:rPr>
          <w:rFonts w:ascii="Calibri" w:hAnsi="Calibri" w:cs="Calibri"/>
          <w:color w:val="000000"/>
          <w:lang w:val="fr-CH"/>
        </w:rPr>
      </w:pPr>
      <w:r w:rsidRPr="00FE13E0">
        <w:rPr>
          <w:rFonts w:ascii="Arial" w:hAnsi="Arial" w:cs="Arial"/>
          <w:color w:val="222222"/>
          <w:lang w:val="fr-CH"/>
        </w:rPr>
        <w:t>source:</w:t>
      </w:r>
      <w:r w:rsidR="0059367A">
        <w:rPr>
          <w:rFonts w:ascii="Arial" w:hAnsi="Arial" w:cs="Arial"/>
          <w:color w:val="222222"/>
          <w:lang w:val="fr-FR"/>
        </w:rPr>
        <w:t xml:space="preserve"> </w:t>
      </w:r>
      <w:r w:rsidR="0059367A" w:rsidRPr="00FE13E0">
        <w:rPr>
          <w:rFonts w:ascii="Calibri" w:hAnsi="Calibri" w:cs="Calibri"/>
          <w:color w:val="000000"/>
          <w:lang w:val="fr-CH"/>
        </w:rPr>
        <w:t>https://ftp.ibge.gov.br/Estimativas_de_Populacao/Estimativas_2020/estimativa_dou_2020.pdf</w:t>
      </w:r>
    </w:p>
    <w:p w14:paraId="359D12F4" w14:textId="65ECF2AE" w:rsidR="004820B2" w:rsidRPr="00FE13E0" w:rsidRDefault="004820B2" w:rsidP="0066039A">
      <w:pPr>
        <w:rPr>
          <w:rFonts w:ascii="Calibri" w:hAnsi="Calibri" w:cs="Calibri"/>
          <w:color w:val="000000"/>
          <w:lang w:val="fr-CH"/>
        </w:rPr>
      </w:pPr>
    </w:p>
    <w:p w14:paraId="458A6312" w14:textId="04482B96" w:rsidR="004820B2" w:rsidRDefault="004820B2" w:rsidP="004820B2">
      <w:pPr>
        <w:pStyle w:val="ListParagraph"/>
        <w:numPr>
          <w:ilvl w:val="0"/>
          <w:numId w:val="4"/>
        </w:numPr>
        <w:rPr>
          <w:rFonts w:ascii="Arial" w:eastAsia="Times New Roman" w:hAnsi="Arial" w:cs="Arial"/>
          <w:color w:val="222222"/>
        </w:rPr>
      </w:pPr>
      <w:r>
        <w:rPr>
          <w:rFonts w:ascii="Arial" w:eastAsia="Times New Roman" w:hAnsi="Arial" w:cs="Arial"/>
          <w:color w:val="222222"/>
        </w:rPr>
        <w:t>Canada</w:t>
      </w:r>
    </w:p>
    <w:p w14:paraId="69079522" w14:textId="2C51BD87" w:rsidR="004820B2" w:rsidRPr="004820B2" w:rsidRDefault="004820B2" w:rsidP="004820B2">
      <w:pPr>
        <w:rPr>
          <w:rFonts w:ascii="Calibri" w:hAnsi="Calibri" w:cs="Calibri"/>
          <w:color w:val="000000"/>
        </w:rPr>
      </w:pPr>
      <w:r>
        <w:rPr>
          <w:rFonts w:ascii="Arial" w:hAnsi="Arial" w:cs="Arial"/>
          <w:color w:val="222222"/>
        </w:rPr>
        <w:t xml:space="preserve">- Region 1: </w:t>
      </w:r>
      <w:r w:rsidRPr="004820B2">
        <w:rPr>
          <w:rFonts w:ascii="Arial" w:hAnsi="Arial" w:cs="Arial"/>
          <w:color w:val="222222"/>
        </w:rPr>
        <w:t xml:space="preserve">(North-West) </w:t>
      </w:r>
      <w:r w:rsidRPr="004820B2">
        <w:rPr>
          <w:rFonts w:ascii="Arial" w:hAnsi="Arial" w:cs="Arial"/>
          <w:i/>
          <w:iCs/>
          <w:color w:val="222222"/>
        </w:rPr>
        <w:t>British Columbia</w:t>
      </w:r>
      <w:r>
        <w:rPr>
          <w:rFonts w:ascii="Arial" w:hAnsi="Arial" w:cs="Arial"/>
          <w:i/>
          <w:iCs/>
          <w:color w:val="222222"/>
        </w:rPr>
        <w:t>;</w:t>
      </w:r>
      <w:r w:rsidRPr="004820B2">
        <w:rPr>
          <w:rFonts w:ascii="Arial" w:hAnsi="Arial" w:cs="Arial"/>
          <w:i/>
          <w:iCs/>
          <w:color w:val="222222"/>
        </w:rPr>
        <w:t xml:space="preserve"> Alberta</w:t>
      </w:r>
      <w:r>
        <w:rPr>
          <w:rFonts w:ascii="Arial" w:hAnsi="Arial" w:cs="Arial"/>
          <w:i/>
          <w:iCs/>
          <w:color w:val="222222"/>
        </w:rPr>
        <w:t>;</w:t>
      </w:r>
      <w:r w:rsidRPr="004820B2">
        <w:rPr>
          <w:rFonts w:ascii="Arial" w:hAnsi="Arial" w:cs="Arial"/>
          <w:i/>
          <w:iCs/>
          <w:color w:val="222222"/>
        </w:rPr>
        <w:t xml:space="preserve"> Yukon</w:t>
      </w:r>
      <w:r>
        <w:rPr>
          <w:rFonts w:ascii="Arial" w:hAnsi="Arial" w:cs="Arial"/>
          <w:i/>
          <w:iCs/>
          <w:color w:val="222222"/>
        </w:rPr>
        <w:t>;</w:t>
      </w:r>
      <w:r w:rsidRPr="004820B2">
        <w:rPr>
          <w:rFonts w:ascii="Arial" w:hAnsi="Arial" w:cs="Arial"/>
          <w:i/>
          <w:iCs/>
          <w:color w:val="222222"/>
        </w:rPr>
        <w:t xml:space="preserve"> Northwest Territories</w:t>
      </w:r>
      <w:r>
        <w:rPr>
          <w:rFonts w:ascii="Arial" w:hAnsi="Arial" w:cs="Arial"/>
          <w:i/>
          <w:iCs/>
          <w:color w:val="222222"/>
        </w:rPr>
        <w:t>;</w:t>
      </w:r>
      <w:r w:rsidRPr="004820B2">
        <w:rPr>
          <w:rFonts w:ascii="Arial" w:hAnsi="Arial" w:cs="Arial"/>
          <w:i/>
          <w:iCs/>
          <w:color w:val="222222"/>
        </w:rPr>
        <w:t xml:space="preserve"> Nunavut</w:t>
      </w:r>
    </w:p>
    <w:p w14:paraId="62F13342" w14:textId="13B81C5A" w:rsidR="004820B2" w:rsidRPr="00C24DD7" w:rsidRDefault="004820B2" w:rsidP="004820B2">
      <w:pPr>
        <w:rPr>
          <w:rFonts w:ascii="Calibri" w:hAnsi="Calibri" w:cs="Calibri"/>
          <w:i/>
          <w:iCs/>
          <w:color w:val="000000"/>
          <w:lang w:val="it-IT"/>
        </w:rPr>
      </w:pPr>
      <w:r w:rsidRPr="00FE13E0">
        <w:rPr>
          <w:rFonts w:ascii="Arial" w:hAnsi="Arial" w:cs="Arial"/>
          <w:color w:val="222222"/>
          <w:lang w:val="it-IT"/>
        </w:rPr>
        <w:t xml:space="preserve">- </w:t>
      </w:r>
      <w:proofErr w:type="spellStart"/>
      <w:r w:rsidRPr="00FE13E0">
        <w:rPr>
          <w:rFonts w:ascii="Arial" w:hAnsi="Arial" w:cs="Arial"/>
          <w:color w:val="222222"/>
          <w:lang w:val="it-IT"/>
        </w:rPr>
        <w:t>Region</w:t>
      </w:r>
      <w:proofErr w:type="spellEnd"/>
      <w:r w:rsidRPr="00FE13E0">
        <w:rPr>
          <w:rFonts w:ascii="Arial" w:hAnsi="Arial" w:cs="Arial"/>
          <w:color w:val="222222"/>
          <w:lang w:val="it-IT"/>
        </w:rPr>
        <w:t xml:space="preserve"> 2: </w:t>
      </w:r>
      <w:r w:rsidRPr="00C24DD7">
        <w:rPr>
          <w:rFonts w:ascii="Arial" w:hAnsi="Arial" w:cs="Arial"/>
          <w:color w:val="222222"/>
          <w:lang w:val="it-IT"/>
        </w:rPr>
        <w:t xml:space="preserve">(Central) </w:t>
      </w:r>
      <w:proofErr w:type="spellStart"/>
      <w:r w:rsidRPr="00C24DD7">
        <w:rPr>
          <w:rFonts w:ascii="Arial" w:hAnsi="Arial" w:cs="Arial"/>
          <w:i/>
          <w:iCs/>
          <w:color w:val="222222"/>
          <w:lang w:val="it-IT"/>
        </w:rPr>
        <w:t>Manitoba</w:t>
      </w:r>
      <w:proofErr w:type="spellEnd"/>
      <w:r w:rsidRPr="00C24DD7">
        <w:rPr>
          <w:rFonts w:ascii="Arial" w:hAnsi="Arial" w:cs="Arial"/>
          <w:i/>
          <w:iCs/>
          <w:color w:val="222222"/>
          <w:lang w:val="it-IT"/>
        </w:rPr>
        <w:t>; Saskatchewan</w:t>
      </w:r>
    </w:p>
    <w:p w14:paraId="5A48591F" w14:textId="0BE257A1" w:rsidR="004820B2" w:rsidRPr="00C24DD7" w:rsidRDefault="004820B2" w:rsidP="004820B2">
      <w:pPr>
        <w:rPr>
          <w:rFonts w:ascii="Calibri" w:hAnsi="Calibri" w:cs="Calibri"/>
          <w:i/>
          <w:iCs/>
          <w:color w:val="000000"/>
          <w:lang w:val="it-IT"/>
        </w:rPr>
      </w:pPr>
      <w:r w:rsidRPr="00FE13E0">
        <w:rPr>
          <w:rFonts w:ascii="Arial" w:hAnsi="Arial" w:cs="Arial"/>
          <w:color w:val="222222"/>
          <w:lang w:val="it-IT"/>
        </w:rPr>
        <w:t xml:space="preserve">- </w:t>
      </w:r>
      <w:proofErr w:type="spellStart"/>
      <w:r w:rsidRPr="00FE13E0">
        <w:rPr>
          <w:rFonts w:ascii="Arial" w:hAnsi="Arial" w:cs="Arial"/>
          <w:color w:val="222222"/>
          <w:lang w:val="it-IT"/>
        </w:rPr>
        <w:t>Region</w:t>
      </w:r>
      <w:proofErr w:type="spellEnd"/>
      <w:r w:rsidRPr="00FE13E0">
        <w:rPr>
          <w:rFonts w:ascii="Arial" w:hAnsi="Arial" w:cs="Arial"/>
          <w:color w:val="222222"/>
          <w:lang w:val="it-IT"/>
        </w:rPr>
        <w:t xml:space="preserve"> 3: </w:t>
      </w:r>
      <w:r w:rsidRPr="00C24DD7">
        <w:rPr>
          <w:rFonts w:ascii="Arial" w:hAnsi="Arial" w:cs="Arial"/>
          <w:i/>
          <w:iCs/>
          <w:color w:val="222222"/>
          <w:lang w:val="it-IT"/>
        </w:rPr>
        <w:t>Ontario</w:t>
      </w:r>
    </w:p>
    <w:p w14:paraId="248FD48D" w14:textId="695CBB03" w:rsidR="004820B2" w:rsidRPr="004820B2" w:rsidRDefault="004820B2" w:rsidP="004820B2">
      <w:pPr>
        <w:rPr>
          <w:rFonts w:ascii="Arial" w:hAnsi="Arial" w:cs="Arial"/>
          <w:color w:val="222222"/>
        </w:rPr>
      </w:pPr>
      <w:r>
        <w:rPr>
          <w:rFonts w:ascii="Arial" w:hAnsi="Arial" w:cs="Arial"/>
          <w:color w:val="222222"/>
        </w:rPr>
        <w:t xml:space="preserve">- Region 4: </w:t>
      </w:r>
      <w:r w:rsidRPr="004820B2">
        <w:rPr>
          <w:rFonts w:ascii="Arial" w:hAnsi="Arial" w:cs="Arial"/>
          <w:i/>
          <w:iCs/>
          <w:color w:val="222222"/>
        </w:rPr>
        <w:t>Quebec</w:t>
      </w:r>
    </w:p>
    <w:p w14:paraId="3CD9FA57" w14:textId="435605A6" w:rsidR="004820B2" w:rsidRPr="004820B2" w:rsidRDefault="004820B2" w:rsidP="004820B2">
      <w:pPr>
        <w:rPr>
          <w:rFonts w:ascii="Arial" w:hAnsi="Arial" w:cs="Arial"/>
          <w:i/>
          <w:iCs/>
          <w:color w:val="222222"/>
        </w:rPr>
      </w:pPr>
      <w:r w:rsidRPr="00954682">
        <w:rPr>
          <w:rFonts w:ascii="Arial" w:hAnsi="Arial" w:cs="Arial"/>
          <w:color w:val="222222"/>
        </w:rPr>
        <w:t xml:space="preserve">- Region 5: </w:t>
      </w:r>
      <w:r>
        <w:rPr>
          <w:rFonts w:ascii="Arial" w:hAnsi="Arial" w:cs="Arial"/>
          <w:color w:val="222222"/>
        </w:rPr>
        <w:t xml:space="preserve">(East) </w:t>
      </w:r>
      <w:r w:rsidRPr="004820B2">
        <w:rPr>
          <w:rFonts w:ascii="Arial" w:hAnsi="Arial" w:cs="Arial"/>
          <w:i/>
          <w:iCs/>
          <w:color w:val="222222"/>
        </w:rPr>
        <w:t>Nova Scotia</w:t>
      </w:r>
      <w:r>
        <w:rPr>
          <w:rFonts w:ascii="Arial" w:hAnsi="Arial" w:cs="Arial"/>
          <w:i/>
          <w:iCs/>
          <w:color w:val="222222"/>
        </w:rPr>
        <w:t>;</w:t>
      </w:r>
      <w:r w:rsidRPr="004820B2">
        <w:rPr>
          <w:rFonts w:ascii="Arial" w:hAnsi="Arial" w:cs="Arial"/>
          <w:i/>
          <w:iCs/>
          <w:color w:val="222222"/>
        </w:rPr>
        <w:t xml:space="preserve"> New Brunswick</w:t>
      </w:r>
      <w:r>
        <w:rPr>
          <w:rFonts w:ascii="Arial" w:hAnsi="Arial" w:cs="Arial"/>
          <w:i/>
          <w:iCs/>
          <w:color w:val="222222"/>
        </w:rPr>
        <w:t>;</w:t>
      </w:r>
      <w:r w:rsidRPr="004820B2">
        <w:rPr>
          <w:rFonts w:ascii="Arial" w:hAnsi="Arial" w:cs="Arial"/>
          <w:i/>
          <w:iCs/>
          <w:color w:val="222222"/>
        </w:rPr>
        <w:t xml:space="preserve"> Prince Edward Island</w:t>
      </w:r>
      <w:r>
        <w:rPr>
          <w:rFonts w:ascii="Arial" w:hAnsi="Arial" w:cs="Arial"/>
          <w:i/>
          <w:iCs/>
          <w:color w:val="222222"/>
        </w:rPr>
        <w:t>;</w:t>
      </w:r>
      <w:r w:rsidRPr="004820B2">
        <w:rPr>
          <w:rFonts w:ascii="Arial" w:hAnsi="Arial" w:cs="Arial"/>
          <w:i/>
          <w:iCs/>
          <w:color w:val="222222"/>
        </w:rPr>
        <w:t xml:space="preserve"> Newfoundland and Labrador</w:t>
      </w:r>
    </w:p>
    <w:p w14:paraId="1165C2A3" w14:textId="77777777" w:rsidR="004820B2" w:rsidRPr="00D3248E" w:rsidRDefault="004820B2" w:rsidP="004820B2">
      <w:pPr>
        <w:rPr>
          <w:rFonts w:ascii="Arial" w:hAnsi="Arial" w:cs="Arial"/>
          <w:color w:val="222222"/>
        </w:rPr>
      </w:pPr>
    </w:p>
    <w:p w14:paraId="07E89154" w14:textId="08C9DA02" w:rsidR="004820B2" w:rsidRDefault="004820B2" w:rsidP="004820B2">
      <w:pPr>
        <w:rPr>
          <w:rFonts w:ascii="Arial" w:hAnsi="Arial" w:cs="Arial"/>
          <w:color w:val="222222"/>
        </w:rPr>
      </w:pPr>
      <w:r w:rsidRPr="00205105">
        <w:rPr>
          <w:rFonts w:ascii="Arial" w:hAnsi="Arial" w:cs="Arial"/>
          <w:color w:val="222222"/>
        </w:rPr>
        <w:t xml:space="preserve">baseline unit: </w:t>
      </w:r>
      <w:r>
        <w:rPr>
          <w:rFonts w:ascii="Arial" w:hAnsi="Arial" w:cs="Arial"/>
          <w:color w:val="222222"/>
        </w:rPr>
        <w:t>Provinces and Territories</w:t>
      </w:r>
    </w:p>
    <w:p w14:paraId="001BFA25" w14:textId="788B0B64" w:rsidR="004820B2" w:rsidRPr="00205105" w:rsidRDefault="004820B2" w:rsidP="004820B2">
      <w:pPr>
        <w:rPr>
          <w:rFonts w:ascii="Arial" w:hAnsi="Arial" w:cs="Arial"/>
          <w:color w:val="222222"/>
        </w:rPr>
      </w:pPr>
      <w:r>
        <w:rPr>
          <w:rFonts w:ascii="Arial" w:hAnsi="Arial" w:cs="Arial"/>
          <w:color w:val="222222"/>
        </w:rPr>
        <w:t>determined with: zip code (FSA first characters)</w:t>
      </w:r>
    </w:p>
    <w:p w14:paraId="4C57FA83" w14:textId="624B2C7C" w:rsidR="004820B2" w:rsidRPr="00FE13E0" w:rsidRDefault="004820B2" w:rsidP="004820B2">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https://www.canadapost-postescanada.ca/cpc/en/support/articles/addressing-guidelines/postal-codes.page?</w:t>
      </w:r>
    </w:p>
    <w:p w14:paraId="4E26E775" w14:textId="77777777" w:rsidR="004820B2" w:rsidRPr="00FE13E0" w:rsidRDefault="004820B2" w:rsidP="0066039A">
      <w:pPr>
        <w:rPr>
          <w:rFonts w:ascii="Calibri" w:hAnsi="Calibri" w:cs="Calibri"/>
          <w:color w:val="000000"/>
          <w:lang w:val="fr-CH"/>
        </w:rPr>
      </w:pPr>
    </w:p>
    <w:p w14:paraId="1CE119DC" w14:textId="77777777" w:rsidR="0066039A" w:rsidRPr="00FE13E0" w:rsidRDefault="0066039A" w:rsidP="00596512">
      <w:pPr>
        <w:rPr>
          <w:rFonts w:ascii="Arial" w:hAnsi="Arial" w:cs="Arial"/>
          <w:color w:val="222222"/>
          <w:lang w:val="fr-CH"/>
        </w:rPr>
      </w:pPr>
    </w:p>
    <w:p w14:paraId="614DA26C" w14:textId="77777777" w:rsidR="006A2DB6" w:rsidRDefault="006A2DB6" w:rsidP="006A2DB6">
      <w:pPr>
        <w:pStyle w:val="ListParagraph"/>
        <w:numPr>
          <w:ilvl w:val="0"/>
          <w:numId w:val="4"/>
        </w:numPr>
        <w:rPr>
          <w:rFonts w:ascii="Arial" w:eastAsia="Times New Roman" w:hAnsi="Arial" w:cs="Arial"/>
          <w:color w:val="222222"/>
        </w:rPr>
      </w:pPr>
      <w:r>
        <w:rPr>
          <w:rFonts w:ascii="Arial" w:eastAsia="Times New Roman" w:hAnsi="Arial" w:cs="Arial"/>
          <w:color w:val="222222"/>
        </w:rPr>
        <w:t>China</w:t>
      </w:r>
    </w:p>
    <w:p w14:paraId="7A5CFBCC" w14:textId="77777777" w:rsidR="006A2DB6" w:rsidRPr="00954682" w:rsidRDefault="006A2DB6" w:rsidP="006A2DB6">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w:t>
      </w:r>
      <w:proofErr w:type="spellEnd"/>
      <w:r>
        <w:rPr>
          <w:rFonts w:ascii="Arial" w:hAnsi="Arial" w:cs="Arial"/>
          <w:i/>
          <w:iCs/>
          <w:color w:val="222222"/>
          <w:lang w:val="fr-FR"/>
        </w:rPr>
        <w:t xml:space="preserve"> China</w:t>
      </w:r>
    </w:p>
    <w:p w14:paraId="5C34B6E5" w14:textId="77777777" w:rsidR="006A2DB6" w:rsidRPr="00954682" w:rsidRDefault="006A2DB6" w:rsidP="006A2DB6">
      <w:pPr>
        <w:rPr>
          <w:rFonts w:ascii="Calibri" w:hAnsi="Calibri" w:cs="Calibri"/>
          <w:i/>
          <w:iCs/>
          <w:color w:val="000000"/>
          <w:lang w:val="fr-FR"/>
        </w:rPr>
      </w:pPr>
      <w:r>
        <w:rPr>
          <w:rFonts w:ascii="Arial" w:hAnsi="Arial" w:cs="Arial"/>
          <w:color w:val="222222"/>
        </w:rPr>
        <w:t xml:space="preserve">- Region 2: </w:t>
      </w:r>
      <w:proofErr w:type="spellStart"/>
      <w:r>
        <w:rPr>
          <w:rFonts w:ascii="Arial" w:hAnsi="Arial" w:cs="Arial"/>
          <w:i/>
          <w:iCs/>
          <w:color w:val="222222"/>
          <w:lang w:val="fr-FR"/>
        </w:rPr>
        <w:t>Northeast</w:t>
      </w:r>
      <w:proofErr w:type="spellEnd"/>
      <w:r>
        <w:rPr>
          <w:rFonts w:ascii="Arial" w:hAnsi="Arial" w:cs="Arial"/>
          <w:i/>
          <w:iCs/>
          <w:color w:val="222222"/>
          <w:lang w:val="fr-FR"/>
        </w:rPr>
        <w:t xml:space="preserve"> China</w:t>
      </w:r>
    </w:p>
    <w:p w14:paraId="6D595DB5" w14:textId="77777777" w:rsidR="006A2DB6" w:rsidRPr="00205105" w:rsidRDefault="006A2DB6" w:rsidP="006A2DB6">
      <w:pPr>
        <w:rPr>
          <w:rFonts w:ascii="Calibri" w:hAnsi="Calibri" w:cs="Calibri"/>
          <w:i/>
          <w:iCs/>
          <w:color w:val="000000"/>
          <w:lang w:val="fr-FR"/>
        </w:rPr>
      </w:pPr>
      <w:r>
        <w:rPr>
          <w:rFonts w:ascii="Arial" w:hAnsi="Arial" w:cs="Arial"/>
          <w:color w:val="222222"/>
        </w:rPr>
        <w:t xml:space="preserve">- Region 3: </w:t>
      </w:r>
      <w:r w:rsidRPr="00205105">
        <w:rPr>
          <w:rFonts w:ascii="Arial" w:hAnsi="Arial" w:cs="Arial"/>
          <w:i/>
          <w:iCs/>
          <w:color w:val="222222"/>
          <w:lang w:val="fr-FR"/>
        </w:rPr>
        <w:t>East China</w:t>
      </w:r>
    </w:p>
    <w:p w14:paraId="186CE5E3" w14:textId="77777777" w:rsidR="006A2DB6" w:rsidRPr="00205105" w:rsidRDefault="006A2DB6" w:rsidP="006A2DB6">
      <w:pPr>
        <w:rPr>
          <w:rFonts w:ascii="Arial" w:hAnsi="Arial" w:cs="Arial"/>
          <w:color w:val="222222"/>
        </w:rPr>
      </w:pPr>
      <w:r>
        <w:rPr>
          <w:rFonts w:ascii="Arial" w:hAnsi="Arial" w:cs="Arial"/>
          <w:color w:val="222222"/>
        </w:rPr>
        <w:t xml:space="preserve">- Region 4: </w:t>
      </w:r>
      <w:r>
        <w:rPr>
          <w:rFonts w:ascii="Arial" w:hAnsi="Arial" w:cs="Arial"/>
          <w:i/>
          <w:iCs/>
          <w:color w:val="222222"/>
        </w:rPr>
        <w:t>South Central China</w:t>
      </w:r>
    </w:p>
    <w:p w14:paraId="24BBF621" w14:textId="77777777" w:rsidR="006A2DB6" w:rsidRPr="00205105" w:rsidRDefault="006A2DB6" w:rsidP="006A2DB6">
      <w:pPr>
        <w:rPr>
          <w:rFonts w:ascii="Arial" w:hAnsi="Arial" w:cs="Arial"/>
          <w:i/>
          <w:iCs/>
          <w:color w:val="222222"/>
        </w:rPr>
      </w:pPr>
      <w:r w:rsidRPr="00954682">
        <w:rPr>
          <w:rFonts w:ascii="Arial" w:hAnsi="Arial" w:cs="Arial"/>
          <w:color w:val="222222"/>
        </w:rPr>
        <w:t xml:space="preserve">- Region 5: </w:t>
      </w:r>
      <w:r>
        <w:rPr>
          <w:rFonts w:ascii="Arial" w:hAnsi="Arial" w:cs="Arial"/>
          <w:color w:val="222222"/>
        </w:rPr>
        <w:t xml:space="preserve">(West China) </w:t>
      </w:r>
      <w:r>
        <w:rPr>
          <w:rFonts w:ascii="Arial" w:hAnsi="Arial" w:cs="Arial"/>
          <w:i/>
          <w:iCs/>
          <w:color w:val="222222"/>
        </w:rPr>
        <w:t>Northwest China; Southwest China</w:t>
      </w:r>
    </w:p>
    <w:p w14:paraId="59DE2076" w14:textId="77777777" w:rsidR="006A2DB6" w:rsidRPr="00D3248E" w:rsidRDefault="006A2DB6" w:rsidP="006A2DB6">
      <w:pPr>
        <w:rPr>
          <w:rFonts w:ascii="Arial" w:hAnsi="Arial" w:cs="Arial"/>
          <w:color w:val="222222"/>
        </w:rPr>
      </w:pPr>
    </w:p>
    <w:p w14:paraId="39902BDB" w14:textId="630F0CC2" w:rsidR="006A2DB6" w:rsidRDefault="006A2DB6" w:rsidP="006A2DB6">
      <w:pPr>
        <w:rPr>
          <w:rFonts w:ascii="Arial" w:hAnsi="Arial" w:cs="Arial"/>
          <w:color w:val="222222"/>
        </w:rPr>
      </w:pPr>
      <w:r w:rsidRPr="00205105">
        <w:rPr>
          <w:rFonts w:ascii="Arial" w:hAnsi="Arial" w:cs="Arial"/>
          <w:color w:val="222222"/>
        </w:rPr>
        <w:t>baseline unit: Greater administrative area</w:t>
      </w:r>
      <w:r>
        <w:rPr>
          <w:rFonts w:ascii="Arial" w:hAnsi="Arial" w:cs="Arial"/>
          <w:color w:val="222222"/>
        </w:rPr>
        <w:t xml:space="preserve"> (1956)</w:t>
      </w:r>
    </w:p>
    <w:p w14:paraId="536954AE" w14:textId="42875C9F" w:rsidR="00B60367" w:rsidRPr="00205105" w:rsidRDefault="00B60367" w:rsidP="006A2DB6">
      <w:pPr>
        <w:rPr>
          <w:rFonts w:ascii="Arial" w:hAnsi="Arial" w:cs="Arial"/>
          <w:color w:val="222222"/>
        </w:rPr>
      </w:pPr>
      <w:r>
        <w:rPr>
          <w:rFonts w:ascii="Arial" w:hAnsi="Arial" w:cs="Arial"/>
          <w:color w:val="222222"/>
        </w:rPr>
        <w:t>determined with: zip code</w:t>
      </w:r>
    </w:p>
    <w:p w14:paraId="1AD3A846" w14:textId="70FD5280" w:rsidR="006A2DB6" w:rsidRPr="00EC74CB" w:rsidRDefault="006A2DB6" w:rsidP="00596512">
      <w:pPr>
        <w:rPr>
          <w:rFonts w:ascii="Calibri" w:hAnsi="Calibri" w:cs="Calibri"/>
          <w:color w:val="000000"/>
        </w:rPr>
      </w:pPr>
      <w:r>
        <w:rPr>
          <w:rFonts w:ascii="Arial" w:hAnsi="Arial" w:cs="Arial"/>
          <w:color w:val="222222"/>
        </w:rPr>
        <w:t xml:space="preserve">source: </w:t>
      </w:r>
      <w:r w:rsidRPr="005D0B6D">
        <w:rPr>
          <w:rFonts w:ascii="Calibri" w:hAnsi="Calibri" w:cs="Calibri"/>
          <w:color w:val="000000"/>
        </w:rPr>
        <w:t>http://www.stats.gov.cn/tjsj/ndsj/2019/indexeh.htm</w:t>
      </w:r>
    </w:p>
    <w:p w14:paraId="1009C169" w14:textId="77777777" w:rsidR="006A2DB6" w:rsidRDefault="006A2DB6" w:rsidP="00596512">
      <w:pPr>
        <w:rPr>
          <w:rFonts w:ascii="Arial" w:hAnsi="Arial" w:cs="Arial"/>
          <w:color w:val="222222"/>
        </w:rPr>
      </w:pPr>
    </w:p>
    <w:p w14:paraId="5073FCC9" w14:textId="317CF468"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Germany</w:t>
      </w:r>
    </w:p>
    <w:p w14:paraId="0CB57F05" w14:textId="52F552BB" w:rsidR="00384434" w:rsidRPr="00FE13E0" w:rsidRDefault="00384434" w:rsidP="00384434">
      <w:pPr>
        <w:rPr>
          <w:rFonts w:ascii="Arial" w:hAnsi="Arial" w:cs="Arial"/>
          <w:color w:val="222222"/>
          <w:lang w:val="de-DE"/>
        </w:rPr>
      </w:pPr>
      <w:r w:rsidRPr="00FE13E0">
        <w:rPr>
          <w:rFonts w:ascii="Arial" w:hAnsi="Arial" w:cs="Arial"/>
          <w:color w:val="222222"/>
          <w:lang w:val="de-DE"/>
        </w:rPr>
        <w:lastRenderedPageBreak/>
        <w:t xml:space="preserve">- Region 1: </w:t>
      </w:r>
      <w:r w:rsidRPr="00461A59">
        <w:rPr>
          <w:rFonts w:ascii="Arial" w:hAnsi="Arial" w:cs="Arial"/>
          <w:color w:val="222222"/>
          <w:lang w:val="de-DE"/>
        </w:rPr>
        <w:t>(</w:t>
      </w:r>
      <w:r w:rsidRPr="00FE13E0">
        <w:rPr>
          <w:rFonts w:ascii="Arial" w:hAnsi="Arial" w:cs="Arial"/>
          <w:color w:val="222222"/>
          <w:lang w:val="de-DE"/>
        </w:rPr>
        <w:t>Northern</w:t>
      </w:r>
      <w:r w:rsidRPr="00461A59">
        <w:rPr>
          <w:rFonts w:ascii="Arial" w:hAnsi="Arial" w:cs="Arial"/>
          <w:i/>
          <w:iCs/>
          <w:color w:val="222222"/>
          <w:lang w:val="de-DE"/>
        </w:rPr>
        <w:t xml:space="preserve">) </w:t>
      </w:r>
      <w:r w:rsidRPr="00FE13E0">
        <w:rPr>
          <w:rFonts w:ascii="Arial" w:hAnsi="Arial" w:cs="Arial"/>
          <w:i/>
          <w:iCs/>
          <w:color w:val="222222"/>
          <w:lang w:val="de-DE"/>
        </w:rPr>
        <w:t xml:space="preserve">Bremen, Hamburg, </w:t>
      </w:r>
      <w:proofErr w:type="spellStart"/>
      <w:r w:rsidRPr="00FE13E0">
        <w:rPr>
          <w:rFonts w:ascii="Arial" w:hAnsi="Arial" w:cs="Arial"/>
          <w:i/>
          <w:iCs/>
          <w:color w:val="222222"/>
          <w:lang w:val="de-DE"/>
        </w:rPr>
        <w:t>Lower</w:t>
      </w:r>
      <w:proofErr w:type="spellEnd"/>
      <w:r w:rsidRPr="00FE13E0">
        <w:rPr>
          <w:rFonts w:ascii="Arial" w:hAnsi="Arial" w:cs="Arial"/>
          <w:i/>
          <w:iCs/>
          <w:color w:val="222222"/>
          <w:lang w:val="de-DE"/>
        </w:rPr>
        <w:t xml:space="preserve"> </w:t>
      </w:r>
      <w:proofErr w:type="spellStart"/>
      <w:r w:rsidRPr="00FE13E0">
        <w:rPr>
          <w:rFonts w:ascii="Arial" w:hAnsi="Arial" w:cs="Arial"/>
          <w:i/>
          <w:iCs/>
          <w:color w:val="222222"/>
          <w:lang w:val="de-DE"/>
        </w:rPr>
        <w:t>Saxony</w:t>
      </w:r>
      <w:proofErr w:type="spellEnd"/>
      <w:r w:rsidRPr="00FE13E0">
        <w:rPr>
          <w:rFonts w:ascii="Arial" w:hAnsi="Arial" w:cs="Arial"/>
          <w:i/>
          <w:iCs/>
          <w:color w:val="222222"/>
          <w:lang w:val="de-DE"/>
        </w:rPr>
        <w:t xml:space="preserve">, Mecklenburg-Western </w:t>
      </w:r>
      <w:proofErr w:type="spellStart"/>
      <w:r w:rsidRPr="00FE13E0">
        <w:rPr>
          <w:rFonts w:ascii="Arial" w:hAnsi="Arial" w:cs="Arial"/>
          <w:i/>
          <w:iCs/>
          <w:color w:val="222222"/>
          <w:lang w:val="de-DE"/>
        </w:rPr>
        <w:t>Pomerania</w:t>
      </w:r>
      <w:proofErr w:type="spellEnd"/>
      <w:r w:rsidRPr="00FE13E0">
        <w:rPr>
          <w:rFonts w:ascii="Arial" w:hAnsi="Arial" w:cs="Arial"/>
          <w:i/>
          <w:iCs/>
          <w:color w:val="222222"/>
          <w:lang w:val="de-DE"/>
        </w:rPr>
        <w:t>, Schleswig-Holstein</w:t>
      </w:r>
    </w:p>
    <w:p w14:paraId="29D687AF" w14:textId="792A32A0" w:rsidR="00384434" w:rsidRPr="00FE13E0" w:rsidRDefault="00384434" w:rsidP="00384434">
      <w:pPr>
        <w:rPr>
          <w:rFonts w:ascii="Arial" w:hAnsi="Arial" w:cs="Arial"/>
          <w:i/>
          <w:iCs/>
          <w:color w:val="222222"/>
          <w:lang w:val="de-DE"/>
        </w:rPr>
      </w:pPr>
      <w:r w:rsidRPr="00FE13E0">
        <w:rPr>
          <w:rFonts w:ascii="Arial" w:hAnsi="Arial" w:cs="Arial"/>
          <w:color w:val="222222"/>
          <w:lang w:val="de-DE"/>
        </w:rPr>
        <w:t xml:space="preserve">- Region 2: </w:t>
      </w:r>
      <w:r w:rsidRPr="00461A59">
        <w:rPr>
          <w:rFonts w:ascii="Arial" w:hAnsi="Arial" w:cs="Arial"/>
          <w:color w:val="222222"/>
          <w:lang w:val="de-DE"/>
        </w:rPr>
        <w:t>(Western</w:t>
      </w:r>
      <w:r w:rsidRPr="00461A59">
        <w:rPr>
          <w:rFonts w:ascii="Arial" w:hAnsi="Arial" w:cs="Arial"/>
          <w:i/>
          <w:iCs/>
          <w:color w:val="222222"/>
          <w:lang w:val="de-DE"/>
        </w:rPr>
        <w:t>) North Rhine-</w:t>
      </w:r>
      <w:proofErr w:type="spellStart"/>
      <w:r w:rsidRPr="00461A59">
        <w:rPr>
          <w:rFonts w:ascii="Arial" w:hAnsi="Arial" w:cs="Arial"/>
          <w:i/>
          <w:iCs/>
          <w:color w:val="222222"/>
          <w:lang w:val="de-DE"/>
        </w:rPr>
        <w:t>Westphalia</w:t>
      </w:r>
      <w:proofErr w:type="spellEnd"/>
      <w:r w:rsidRPr="00461A59">
        <w:rPr>
          <w:rFonts w:ascii="Arial" w:hAnsi="Arial" w:cs="Arial"/>
          <w:i/>
          <w:iCs/>
          <w:color w:val="222222"/>
          <w:lang w:val="de-DE"/>
        </w:rPr>
        <w:t xml:space="preserve">, </w:t>
      </w:r>
      <w:proofErr w:type="spellStart"/>
      <w:r w:rsidRPr="00461A59">
        <w:rPr>
          <w:rFonts w:ascii="Arial" w:hAnsi="Arial" w:cs="Arial"/>
          <w:i/>
          <w:iCs/>
          <w:color w:val="222222"/>
          <w:lang w:val="de-DE"/>
        </w:rPr>
        <w:t>Rhineland</w:t>
      </w:r>
      <w:proofErr w:type="spellEnd"/>
      <w:r w:rsidRPr="00461A59">
        <w:rPr>
          <w:rFonts w:ascii="Arial" w:hAnsi="Arial" w:cs="Arial"/>
          <w:i/>
          <w:iCs/>
          <w:color w:val="222222"/>
          <w:lang w:val="de-DE"/>
        </w:rPr>
        <w:t>-Palatinate, Saarland</w:t>
      </w:r>
    </w:p>
    <w:p w14:paraId="26200623" w14:textId="7E1181FE" w:rsidR="00384434" w:rsidRPr="00FE13E0" w:rsidRDefault="00384434" w:rsidP="00384434">
      <w:pPr>
        <w:rPr>
          <w:rFonts w:ascii="Arial" w:hAnsi="Arial" w:cs="Arial"/>
          <w:color w:val="222222"/>
          <w:lang w:val="de-DE"/>
        </w:rPr>
      </w:pPr>
      <w:r w:rsidRPr="00FE13E0">
        <w:rPr>
          <w:rFonts w:ascii="Arial" w:hAnsi="Arial" w:cs="Arial"/>
          <w:color w:val="222222"/>
          <w:lang w:val="de-DE"/>
        </w:rPr>
        <w:t>- Region 3: (Central</w:t>
      </w:r>
      <w:r w:rsidRPr="00FE13E0">
        <w:rPr>
          <w:rFonts w:ascii="Arial" w:hAnsi="Arial" w:cs="Arial"/>
          <w:i/>
          <w:iCs/>
          <w:color w:val="222222"/>
          <w:lang w:val="de-DE"/>
        </w:rPr>
        <w:t xml:space="preserve">) Hesse, </w:t>
      </w:r>
      <w:proofErr w:type="spellStart"/>
      <w:r w:rsidRPr="00FE13E0">
        <w:rPr>
          <w:rFonts w:ascii="Arial" w:hAnsi="Arial" w:cs="Arial"/>
          <w:i/>
          <w:iCs/>
          <w:color w:val="222222"/>
          <w:lang w:val="de-DE"/>
        </w:rPr>
        <w:t>Thuringia</w:t>
      </w:r>
      <w:proofErr w:type="spellEnd"/>
    </w:p>
    <w:p w14:paraId="35984415" w14:textId="59D63E7B" w:rsidR="00384434" w:rsidRPr="00FE13E0" w:rsidRDefault="00384434" w:rsidP="00384434">
      <w:pPr>
        <w:rPr>
          <w:rFonts w:ascii="Arial" w:hAnsi="Arial" w:cs="Arial"/>
          <w:color w:val="222222"/>
          <w:lang w:val="de-DE"/>
        </w:rPr>
      </w:pPr>
      <w:r w:rsidRPr="00FE13E0">
        <w:rPr>
          <w:rFonts w:ascii="Arial" w:hAnsi="Arial" w:cs="Arial"/>
          <w:color w:val="222222"/>
          <w:lang w:val="de-DE"/>
        </w:rPr>
        <w:t xml:space="preserve">- Region 4: (Eastern) </w:t>
      </w:r>
      <w:r w:rsidRPr="00FE13E0">
        <w:rPr>
          <w:rFonts w:ascii="Arial" w:hAnsi="Arial" w:cs="Arial"/>
          <w:i/>
          <w:iCs/>
          <w:color w:val="222222"/>
          <w:lang w:val="de-DE"/>
        </w:rPr>
        <w:t xml:space="preserve">Berlin, Brandenburg, </w:t>
      </w:r>
      <w:proofErr w:type="spellStart"/>
      <w:r w:rsidRPr="00FE13E0">
        <w:rPr>
          <w:rFonts w:ascii="Arial" w:hAnsi="Arial" w:cs="Arial"/>
          <w:i/>
          <w:iCs/>
          <w:color w:val="222222"/>
          <w:lang w:val="de-DE"/>
        </w:rPr>
        <w:t>Saxony</w:t>
      </w:r>
      <w:proofErr w:type="spellEnd"/>
      <w:r w:rsidRPr="00FE13E0">
        <w:rPr>
          <w:rFonts w:ascii="Arial" w:hAnsi="Arial" w:cs="Arial"/>
          <w:i/>
          <w:iCs/>
          <w:color w:val="222222"/>
          <w:lang w:val="de-DE"/>
        </w:rPr>
        <w:t xml:space="preserve">, </w:t>
      </w:r>
      <w:proofErr w:type="spellStart"/>
      <w:r w:rsidRPr="00FE13E0">
        <w:rPr>
          <w:rFonts w:ascii="Arial" w:hAnsi="Arial" w:cs="Arial"/>
          <w:i/>
          <w:iCs/>
          <w:color w:val="222222"/>
          <w:lang w:val="de-DE"/>
        </w:rPr>
        <w:t>Saxony</w:t>
      </w:r>
      <w:proofErr w:type="spellEnd"/>
      <w:r w:rsidRPr="00FE13E0">
        <w:rPr>
          <w:rFonts w:ascii="Arial" w:hAnsi="Arial" w:cs="Arial"/>
          <w:i/>
          <w:iCs/>
          <w:color w:val="222222"/>
          <w:lang w:val="de-DE"/>
        </w:rPr>
        <w:t>-Anhalt</w:t>
      </w:r>
    </w:p>
    <w:p w14:paraId="2D78AB87" w14:textId="4A46DC29" w:rsidR="00384434" w:rsidRPr="00FE13E0" w:rsidRDefault="00384434" w:rsidP="00384434">
      <w:pPr>
        <w:rPr>
          <w:rFonts w:ascii="Arial" w:hAnsi="Arial" w:cs="Arial"/>
          <w:i/>
          <w:iCs/>
          <w:color w:val="222222"/>
          <w:lang w:val="de-DE"/>
        </w:rPr>
      </w:pPr>
      <w:r w:rsidRPr="00FE13E0">
        <w:rPr>
          <w:rFonts w:ascii="Arial" w:hAnsi="Arial" w:cs="Arial"/>
          <w:color w:val="222222"/>
          <w:lang w:val="de-DE"/>
        </w:rPr>
        <w:t xml:space="preserve">- Region 5: (Southern) </w:t>
      </w:r>
      <w:r w:rsidRPr="00FE13E0">
        <w:rPr>
          <w:rFonts w:ascii="Arial" w:hAnsi="Arial" w:cs="Arial"/>
          <w:i/>
          <w:iCs/>
          <w:color w:val="222222"/>
          <w:lang w:val="de-DE"/>
        </w:rPr>
        <w:t>Baden-Württemberg, Bavaria</w:t>
      </w:r>
    </w:p>
    <w:p w14:paraId="095921FA" w14:textId="77777777" w:rsidR="00384434" w:rsidRPr="00FE13E0" w:rsidRDefault="00384434" w:rsidP="00384434">
      <w:pPr>
        <w:rPr>
          <w:rFonts w:ascii="Arial" w:hAnsi="Arial" w:cs="Arial"/>
          <w:color w:val="222222"/>
          <w:lang w:val="de-DE"/>
        </w:rPr>
      </w:pPr>
    </w:p>
    <w:p w14:paraId="51444E30" w14:textId="3AB39F76" w:rsidR="00384434" w:rsidRPr="00FE13E0" w:rsidRDefault="00384434" w:rsidP="00384434">
      <w:pPr>
        <w:rPr>
          <w:rFonts w:ascii="Arial" w:hAnsi="Arial" w:cs="Arial"/>
          <w:color w:val="222222"/>
          <w:lang w:val="de-DE"/>
        </w:rPr>
      </w:pPr>
      <w:proofErr w:type="spellStart"/>
      <w:r w:rsidRPr="00FE13E0">
        <w:rPr>
          <w:rFonts w:ascii="Arial" w:hAnsi="Arial" w:cs="Arial"/>
          <w:color w:val="222222"/>
          <w:lang w:val="de-DE"/>
        </w:rPr>
        <w:t>baseline</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unit</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Länd</w:t>
      </w:r>
      <w:proofErr w:type="spellEnd"/>
    </w:p>
    <w:p w14:paraId="17F935D4" w14:textId="722FD6E9" w:rsidR="00B60367" w:rsidRPr="00FE13E0" w:rsidRDefault="00B60367" w:rsidP="00384434">
      <w:pPr>
        <w:rPr>
          <w:rFonts w:ascii="Arial" w:hAnsi="Arial" w:cs="Arial"/>
          <w:color w:val="222222"/>
          <w:lang w:val="de-DE"/>
        </w:rPr>
      </w:pPr>
      <w:proofErr w:type="spellStart"/>
      <w:r w:rsidRPr="00FE13E0">
        <w:rPr>
          <w:rFonts w:ascii="Arial" w:hAnsi="Arial" w:cs="Arial"/>
          <w:color w:val="222222"/>
          <w:lang w:val="de-DE"/>
        </w:rPr>
        <w:t>determined</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with</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zip</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code</w:t>
      </w:r>
      <w:proofErr w:type="spellEnd"/>
    </w:p>
    <w:p w14:paraId="3B7935AF" w14:textId="7CA6B1C5" w:rsidR="00384434" w:rsidRPr="006F4067" w:rsidRDefault="00384434" w:rsidP="00384434">
      <w:pPr>
        <w:rPr>
          <w:rFonts w:ascii="Calibri" w:hAnsi="Calibri" w:cs="Calibri"/>
          <w:color w:val="000000"/>
        </w:rPr>
      </w:pPr>
      <w:r w:rsidRPr="006F4067">
        <w:rPr>
          <w:rFonts w:ascii="Arial" w:hAnsi="Arial" w:cs="Arial"/>
          <w:color w:val="222222"/>
        </w:rPr>
        <w:t>source: https://www.destatis.de/EN/Themes/Society-Environment/Population/Current-Population/Tables/population-by-laender.html</w:t>
      </w:r>
      <w:r w:rsidRPr="006F4067">
        <w:rPr>
          <w:rFonts w:ascii="Calibri" w:hAnsi="Calibri" w:cs="Calibri"/>
          <w:color w:val="000000"/>
        </w:rPr>
        <w:t xml:space="preserve"> </w:t>
      </w:r>
    </w:p>
    <w:p w14:paraId="21FEC3A3" w14:textId="77777777" w:rsidR="004451F1" w:rsidRPr="006F4067" w:rsidRDefault="004451F1" w:rsidP="00384434">
      <w:pPr>
        <w:rPr>
          <w:rFonts w:ascii="Calibri" w:hAnsi="Calibri" w:cs="Calibri"/>
          <w:color w:val="000000"/>
        </w:rPr>
      </w:pPr>
    </w:p>
    <w:p w14:paraId="186FD7B8" w14:textId="77777777" w:rsidR="004451F1" w:rsidRDefault="004451F1" w:rsidP="004451F1">
      <w:pPr>
        <w:pStyle w:val="ListParagraph"/>
        <w:numPr>
          <w:ilvl w:val="0"/>
          <w:numId w:val="4"/>
        </w:numPr>
        <w:rPr>
          <w:rFonts w:ascii="Arial" w:eastAsia="Times New Roman" w:hAnsi="Arial" w:cs="Arial"/>
          <w:color w:val="222222"/>
        </w:rPr>
      </w:pPr>
      <w:r>
        <w:rPr>
          <w:rFonts w:ascii="Arial" w:eastAsia="Times New Roman" w:hAnsi="Arial" w:cs="Arial"/>
          <w:color w:val="222222"/>
        </w:rPr>
        <w:t>India</w:t>
      </w:r>
    </w:p>
    <w:p w14:paraId="15B36106" w14:textId="77777777" w:rsidR="004451F1" w:rsidRPr="00954682" w:rsidRDefault="004451F1" w:rsidP="004451F1">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Northern</w:t>
      </w:r>
      <w:proofErr w:type="spellEnd"/>
      <w:r>
        <w:rPr>
          <w:rFonts w:ascii="Arial" w:hAnsi="Arial" w:cs="Arial"/>
          <w:i/>
          <w:iCs/>
          <w:color w:val="222222"/>
          <w:lang w:val="fr-FR"/>
        </w:rPr>
        <w:t xml:space="preserve"> Zonal Council</w:t>
      </w:r>
    </w:p>
    <w:p w14:paraId="1D9DD8FB" w14:textId="77B09F2E" w:rsidR="004451F1" w:rsidRPr="006F4067" w:rsidRDefault="004451F1" w:rsidP="004451F1">
      <w:pPr>
        <w:rPr>
          <w:rFonts w:ascii="Calibri" w:hAnsi="Calibri" w:cs="Calibri"/>
          <w:i/>
          <w:iCs/>
          <w:color w:val="000000"/>
        </w:rPr>
      </w:pPr>
      <w:r>
        <w:rPr>
          <w:rFonts w:ascii="Arial" w:hAnsi="Arial" w:cs="Arial"/>
          <w:color w:val="222222"/>
        </w:rPr>
        <w:t xml:space="preserve">- Region 2: </w:t>
      </w:r>
      <w:r w:rsidRPr="006F4067">
        <w:rPr>
          <w:rFonts w:ascii="Arial" w:hAnsi="Arial" w:cs="Arial"/>
          <w:i/>
          <w:iCs/>
          <w:color w:val="222222"/>
        </w:rPr>
        <w:t>Southern Zonal Council</w:t>
      </w:r>
      <w:r w:rsidR="006F4067" w:rsidRPr="006F4067">
        <w:rPr>
          <w:rFonts w:ascii="Arial" w:hAnsi="Arial" w:cs="Arial"/>
          <w:i/>
          <w:iCs/>
          <w:color w:val="222222"/>
        </w:rPr>
        <w:t>, Andaman and Nicobar Islands, Lakshadweep</w:t>
      </w:r>
    </w:p>
    <w:p w14:paraId="4B99D8B2" w14:textId="77777777" w:rsidR="004451F1" w:rsidRPr="006F4067" w:rsidRDefault="004451F1" w:rsidP="004451F1">
      <w:pPr>
        <w:rPr>
          <w:rFonts w:ascii="Calibri" w:hAnsi="Calibri" w:cs="Calibri"/>
          <w:i/>
          <w:iCs/>
          <w:color w:val="000000"/>
        </w:rPr>
      </w:pPr>
      <w:r>
        <w:rPr>
          <w:rFonts w:ascii="Arial" w:hAnsi="Arial" w:cs="Arial"/>
          <w:color w:val="222222"/>
        </w:rPr>
        <w:t xml:space="preserve">- Region 3: </w:t>
      </w:r>
      <w:r w:rsidRPr="006F4067">
        <w:rPr>
          <w:rFonts w:ascii="Arial" w:hAnsi="Arial" w:cs="Arial"/>
          <w:i/>
          <w:iCs/>
          <w:color w:val="222222"/>
        </w:rPr>
        <w:t>Central Zonal Council</w:t>
      </w:r>
    </w:p>
    <w:p w14:paraId="681AF163" w14:textId="0B58ADD6" w:rsidR="004451F1" w:rsidRPr="006F4067" w:rsidRDefault="004451F1" w:rsidP="004451F1">
      <w:pPr>
        <w:rPr>
          <w:rFonts w:ascii="Arial" w:hAnsi="Arial" w:cs="Arial"/>
          <w:color w:val="222222"/>
        </w:rPr>
      </w:pPr>
      <w:r>
        <w:rPr>
          <w:rFonts w:ascii="Arial" w:hAnsi="Arial" w:cs="Arial"/>
          <w:color w:val="222222"/>
        </w:rPr>
        <w:t xml:space="preserve">- Region 4: </w:t>
      </w:r>
      <w:r w:rsidRPr="006F4067">
        <w:rPr>
          <w:rFonts w:ascii="Arial" w:hAnsi="Arial" w:cs="Arial"/>
          <w:i/>
          <w:iCs/>
          <w:color w:val="222222"/>
        </w:rPr>
        <w:t>Eastern Zonal Council</w:t>
      </w:r>
      <w:r w:rsidR="006F4067" w:rsidRPr="006F4067">
        <w:rPr>
          <w:rFonts w:ascii="Arial" w:hAnsi="Arial" w:cs="Arial"/>
          <w:i/>
          <w:iCs/>
          <w:color w:val="222222"/>
        </w:rPr>
        <w:t>, North Eastern</w:t>
      </w:r>
    </w:p>
    <w:p w14:paraId="6CAB632A" w14:textId="77777777" w:rsidR="004451F1" w:rsidRPr="00954682" w:rsidRDefault="004451F1" w:rsidP="004451F1">
      <w:pPr>
        <w:rPr>
          <w:rFonts w:ascii="Arial" w:hAnsi="Arial" w:cs="Arial"/>
          <w:color w:val="222222"/>
        </w:rPr>
      </w:pPr>
      <w:r w:rsidRPr="00954682">
        <w:rPr>
          <w:rFonts w:ascii="Arial" w:hAnsi="Arial" w:cs="Arial"/>
          <w:color w:val="222222"/>
        </w:rPr>
        <w:t xml:space="preserve">- Region 5: </w:t>
      </w:r>
      <w:r w:rsidRPr="00954682">
        <w:rPr>
          <w:rFonts w:ascii="Arial" w:hAnsi="Arial" w:cs="Arial"/>
          <w:i/>
          <w:iCs/>
          <w:color w:val="222222"/>
        </w:rPr>
        <w:t>Western Zonal Council</w:t>
      </w:r>
    </w:p>
    <w:p w14:paraId="04B128CA" w14:textId="77777777" w:rsidR="004451F1" w:rsidRDefault="004451F1" w:rsidP="004451F1">
      <w:pPr>
        <w:rPr>
          <w:rFonts w:ascii="Arial" w:hAnsi="Arial" w:cs="Arial"/>
          <w:color w:val="222222"/>
        </w:rPr>
      </w:pPr>
    </w:p>
    <w:p w14:paraId="1B76832F" w14:textId="3E26FA3D" w:rsidR="004451F1" w:rsidRPr="00FE13E0" w:rsidRDefault="004451F1" w:rsidP="004451F1">
      <w:pPr>
        <w:rPr>
          <w:rFonts w:ascii="Arial" w:hAnsi="Arial" w:cs="Arial"/>
          <w:color w:val="222222"/>
        </w:rPr>
      </w:pPr>
      <w:r w:rsidRPr="00FE13E0">
        <w:rPr>
          <w:rFonts w:ascii="Arial" w:hAnsi="Arial" w:cs="Arial"/>
          <w:color w:val="222222"/>
        </w:rPr>
        <w:t>baseline unit: Zonal Council</w:t>
      </w:r>
    </w:p>
    <w:p w14:paraId="785AC80E" w14:textId="553D87FF" w:rsidR="00203E0B" w:rsidRPr="00203E0B" w:rsidRDefault="00203E0B" w:rsidP="004451F1">
      <w:pPr>
        <w:rPr>
          <w:rFonts w:ascii="Arial" w:hAnsi="Arial" w:cs="Arial"/>
          <w:color w:val="222222"/>
        </w:rPr>
      </w:pPr>
      <w:r>
        <w:rPr>
          <w:rFonts w:ascii="Arial" w:hAnsi="Arial" w:cs="Arial"/>
          <w:color w:val="222222"/>
        </w:rPr>
        <w:t xml:space="preserve">determined with: </w:t>
      </w:r>
      <w:r w:rsidR="00312AD0">
        <w:rPr>
          <w:rFonts w:ascii="Arial" w:hAnsi="Arial" w:cs="Arial"/>
          <w:color w:val="222222"/>
        </w:rPr>
        <w:t>zip code</w:t>
      </w:r>
    </w:p>
    <w:p w14:paraId="2C936596" w14:textId="77777777" w:rsidR="004451F1" w:rsidRPr="00312AD0" w:rsidRDefault="004451F1" w:rsidP="004451F1">
      <w:pPr>
        <w:rPr>
          <w:rFonts w:ascii="Calibri" w:hAnsi="Calibri" w:cs="Calibri"/>
          <w:color w:val="000000"/>
        </w:rPr>
      </w:pPr>
      <w:r w:rsidRPr="00312AD0">
        <w:rPr>
          <w:rFonts w:ascii="Arial" w:hAnsi="Arial" w:cs="Arial"/>
          <w:color w:val="222222"/>
        </w:rPr>
        <w:t xml:space="preserve">source: </w:t>
      </w:r>
      <w:r w:rsidRPr="00312AD0">
        <w:rPr>
          <w:rFonts w:ascii="Calibri" w:hAnsi="Calibri" w:cs="Calibri"/>
          <w:color w:val="000000"/>
        </w:rPr>
        <w:t>https://statisticstimes.com/demographics/india/indian-states-population.php</w:t>
      </w:r>
    </w:p>
    <w:p w14:paraId="2DACF838" w14:textId="77777777" w:rsidR="004451F1" w:rsidRPr="00312AD0" w:rsidRDefault="004451F1" w:rsidP="004451F1">
      <w:pPr>
        <w:rPr>
          <w:rFonts w:ascii="Calibri" w:hAnsi="Calibri" w:cs="Calibri"/>
          <w:color w:val="000000"/>
        </w:rPr>
      </w:pPr>
    </w:p>
    <w:p w14:paraId="5FBB562E" w14:textId="77777777" w:rsidR="004451F1" w:rsidRDefault="004451F1" w:rsidP="004451F1">
      <w:pPr>
        <w:pStyle w:val="ListParagraph"/>
        <w:numPr>
          <w:ilvl w:val="0"/>
          <w:numId w:val="4"/>
        </w:numPr>
        <w:rPr>
          <w:rFonts w:ascii="Arial" w:eastAsia="Times New Roman" w:hAnsi="Arial" w:cs="Arial"/>
          <w:color w:val="222222"/>
        </w:rPr>
      </w:pPr>
      <w:r>
        <w:rPr>
          <w:rFonts w:ascii="Arial" w:eastAsia="Times New Roman" w:hAnsi="Arial" w:cs="Arial"/>
          <w:color w:val="222222"/>
        </w:rPr>
        <w:t>Indonesia</w:t>
      </w:r>
    </w:p>
    <w:p w14:paraId="30E61ABF" w14:textId="77777777" w:rsidR="004451F1" w:rsidRPr="00461A59" w:rsidRDefault="004451F1" w:rsidP="004451F1">
      <w:pPr>
        <w:rPr>
          <w:rFonts w:ascii="Calibri" w:hAnsi="Calibri" w:cs="Calibri"/>
          <w:color w:val="000000"/>
          <w:lang w:val="de-DE"/>
        </w:rPr>
      </w:pPr>
      <w:r w:rsidRPr="00FE13E0">
        <w:rPr>
          <w:rFonts w:ascii="Arial" w:hAnsi="Arial" w:cs="Arial"/>
          <w:color w:val="222222"/>
          <w:lang w:val="de-DE"/>
        </w:rPr>
        <w:t xml:space="preserve">- Region 1: </w:t>
      </w:r>
      <w:r w:rsidRPr="00461A59">
        <w:rPr>
          <w:rFonts w:ascii="Arial" w:hAnsi="Arial" w:cs="Arial"/>
          <w:color w:val="222222"/>
          <w:lang w:val="de-DE"/>
        </w:rPr>
        <w:t xml:space="preserve">(Western Java) </w:t>
      </w:r>
      <w:proofErr w:type="spellStart"/>
      <w:r w:rsidRPr="00461A59">
        <w:rPr>
          <w:rFonts w:ascii="Arial" w:hAnsi="Arial" w:cs="Arial"/>
          <w:i/>
          <w:iCs/>
          <w:color w:val="222222"/>
          <w:lang w:val="de-DE"/>
        </w:rPr>
        <w:t>Banten</w:t>
      </w:r>
      <w:proofErr w:type="spellEnd"/>
      <w:r w:rsidRPr="00461A59">
        <w:rPr>
          <w:rFonts w:ascii="Arial" w:hAnsi="Arial" w:cs="Arial"/>
          <w:i/>
          <w:iCs/>
          <w:color w:val="222222"/>
          <w:lang w:val="de-DE"/>
        </w:rPr>
        <w:t>; Jakarta; West Java</w:t>
      </w:r>
    </w:p>
    <w:p w14:paraId="069CEAC8" w14:textId="77777777" w:rsidR="004451F1" w:rsidRPr="00D3248E" w:rsidRDefault="004451F1" w:rsidP="004451F1">
      <w:pPr>
        <w:rPr>
          <w:rFonts w:ascii="Calibri" w:hAnsi="Calibri" w:cs="Calibri"/>
          <w:color w:val="000000"/>
        </w:rPr>
      </w:pPr>
      <w:r>
        <w:rPr>
          <w:rFonts w:ascii="Arial" w:hAnsi="Arial" w:cs="Arial"/>
          <w:color w:val="222222"/>
        </w:rPr>
        <w:t xml:space="preserve">- Region 2: </w:t>
      </w:r>
      <w:r w:rsidRPr="00D3248E">
        <w:rPr>
          <w:rFonts w:ascii="Arial" w:hAnsi="Arial" w:cs="Arial"/>
          <w:color w:val="222222"/>
        </w:rPr>
        <w:t xml:space="preserve">(Eastern Java) </w:t>
      </w:r>
      <w:r w:rsidRPr="00D3248E">
        <w:rPr>
          <w:rFonts w:ascii="Arial" w:hAnsi="Arial" w:cs="Arial"/>
          <w:i/>
          <w:iCs/>
          <w:color w:val="222222"/>
        </w:rPr>
        <w:t>Central Java; Yogyakarta; East Java</w:t>
      </w:r>
    </w:p>
    <w:p w14:paraId="4CE7A285" w14:textId="77777777" w:rsidR="004451F1" w:rsidRPr="00D3248E" w:rsidRDefault="004451F1" w:rsidP="004451F1">
      <w:pPr>
        <w:rPr>
          <w:rFonts w:ascii="Calibri" w:hAnsi="Calibri" w:cs="Calibri"/>
          <w:color w:val="000000"/>
        </w:rPr>
      </w:pPr>
      <w:r>
        <w:rPr>
          <w:rFonts w:ascii="Arial" w:hAnsi="Arial" w:cs="Arial"/>
          <w:color w:val="222222"/>
        </w:rPr>
        <w:t xml:space="preserve">- Region 3: </w:t>
      </w:r>
      <w:r w:rsidRPr="00D3248E">
        <w:rPr>
          <w:rFonts w:ascii="Arial" w:hAnsi="Arial" w:cs="Arial"/>
          <w:color w:val="222222"/>
        </w:rPr>
        <w:t>(Northern Islands)</w:t>
      </w:r>
      <w:r>
        <w:rPr>
          <w:rFonts w:ascii="Arial" w:hAnsi="Arial" w:cs="Arial"/>
          <w:color w:val="222222"/>
        </w:rPr>
        <w:t xml:space="preserve"> </w:t>
      </w:r>
      <w:r w:rsidRPr="006E1FA7">
        <w:rPr>
          <w:rFonts w:ascii="Arial" w:hAnsi="Arial" w:cs="Arial"/>
          <w:i/>
          <w:iCs/>
          <w:color w:val="222222"/>
        </w:rPr>
        <w:t>West Kalimantan</w:t>
      </w:r>
      <w:r>
        <w:rPr>
          <w:rFonts w:ascii="Arial" w:hAnsi="Arial" w:cs="Arial"/>
          <w:i/>
          <w:iCs/>
          <w:color w:val="222222"/>
        </w:rPr>
        <w:t>;</w:t>
      </w:r>
      <w:r w:rsidRPr="006E1FA7">
        <w:rPr>
          <w:rFonts w:ascii="Arial" w:hAnsi="Arial" w:cs="Arial"/>
          <w:i/>
          <w:iCs/>
          <w:color w:val="222222"/>
        </w:rPr>
        <w:t xml:space="preserve"> Central Kalimantan</w:t>
      </w:r>
      <w:r>
        <w:rPr>
          <w:rFonts w:ascii="Arial" w:hAnsi="Arial" w:cs="Arial"/>
          <w:i/>
          <w:iCs/>
          <w:color w:val="222222"/>
        </w:rPr>
        <w:t>;</w:t>
      </w:r>
      <w:r w:rsidRPr="006E1FA7">
        <w:rPr>
          <w:rFonts w:ascii="Arial" w:hAnsi="Arial" w:cs="Arial"/>
          <w:i/>
          <w:iCs/>
          <w:color w:val="222222"/>
        </w:rPr>
        <w:t xml:space="preserve"> North Kalimantan</w:t>
      </w:r>
      <w:r>
        <w:rPr>
          <w:rFonts w:ascii="Arial" w:hAnsi="Arial" w:cs="Arial"/>
          <w:i/>
          <w:iCs/>
          <w:color w:val="222222"/>
        </w:rPr>
        <w:t>;</w:t>
      </w:r>
      <w:r w:rsidRPr="006E1FA7">
        <w:rPr>
          <w:rFonts w:ascii="Arial" w:hAnsi="Arial" w:cs="Arial"/>
          <w:i/>
          <w:iCs/>
          <w:color w:val="222222"/>
        </w:rPr>
        <w:t xml:space="preserve"> East Kalimantan</w:t>
      </w:r>
      <w:r>
        <w:rPr>
          <w:rFonts w:ascii="Arial" w:hAnsi="Arial" w:cs="Arial"/>
          <w:i/>
          <w:iCs/>
          <w:color w:val="222222"/>
        </w:rPr>
        <w:t>;</w:t>
      </w:r>
      <w:r w:rsidRPr="006E1FA7">
        <w:rPr>
          <w:rFonts w:ascii="Arial" w:hAnsi="Arial" w:cs="Arial"/>
          <w:i/>
          <w:iCs/>
          <w:color w:val="222222"/>
        </w:rPr>
        <w:t xml:space="preserve"> South Kalimantan; North Sulawesi</w:t>
      </w:r>
      <w:r>
        <w:rPr>
          <w:rFonts w:ascii="Arial" w:hAnsi="Arial" w:cs="Arial"/>
          <w:i/>
          <w:iCs/>
          <w:color w:val="222222"/>
        </w:rPr>
        <w:t>;</w:t>
      </w:r>
      <w:r w:rsidRPr="006E1FA7">
        <w:rPr>
          <w:rFonts w:ascii="Arial" w:hAnsi="Arial" w:cs="Arial"/>
          <w:i/>
          <w:iCs/>
          <w:color w:val="222222"/>
        </w:rPr>
        <w:t xml:space="preserve"> Gorontalo</w:t>
      </w:r>
      <w:r>
        <w:rPr>
          <w:rFonts w:ascii="Arial" w:hAnsi="Arial" w:cs="Arial"/>
          <w:i/>
          <w:iCs/>
          <w:color w:val="222222"/>
        </w:rPr>
        <w:t>;</w:t>
      </w:r>
      <w:r w:rsidRPr="006E1FA7">
        <w:rPr>
          <w:rFonts w:ascii="Arial" w:hAnsi="Arial" w:cs="Arial"/>
          <w:i/>
          <w:iCs/>
          <w:color w:val="222222"/>
        </w:rPr>
        <w:t xml:space="preserve"> Central Sulawesi</w:t>
      </w:r>
      <w:r>
        <w:rPr>
          <w:rFonts w:ascii="Arial" w:hAnsi="Arial" w:cs="Arial"/>
          <w:i/>
          <w:iCs/>
          <w:color w:val="222222"/>
        </w:rPr>
        <w:t>;</w:t>
      </w:r>
      <w:r w:rsidRPr="006E1FA7">
        <w:rPr>
          <w:rFonts w:ascii="Arial" w:hAnsi="Arial" w:cs="Arial"/>
          <w:i/>
          <w:iCs/>
          <w:color w:val="222222"/>
        </w:rPr>
        <w:t xml:space="preserve"> West Sulawesi</w:t>
      </w:r>
      <w:r>
        <w:rPr>
          <w:rFonts w:ascii="Arial" w:hAnsi="Arial" w:cs="Arial"/>
          <w:i/>
          <w:iCs/>
          <w:color w:val="222222"/>
        </w:rPr>
        <w:t>;</w:t>
      </w:r>
      <w:r w:rsidRPr="006E1FA7">
        <w:rPr>
          <w:rFonts w:ascii="Arial" w:hAnsi="Arial" w:cs="Arial"/>
          <w:i/>
          <w:iCs/>
          <w:color w:val="222222"/>
        </w:rPr>
        <w:t xml:space="preserve"> South Sulawesi</w:t>
      </w:r>
      <w:r>
        <w:rPr>
          <w:rFonts w:ascii="Arial" w:hAnsi="Arial" w:cs="Arial"/>
          <w:i/>
          <w:iCs/>
          <w:color w:val="222222"/>
        </w:rPr>
        <w:t>;</w:t>
      </w:r>
      <w:r w:rsidRPr="006E1FA7">
        <w:rPr>
          <w:rFonts w:ascii="Arial" w:hAnsi="Arial" w:cs="Arial"/>
          <w:i/>
          <w:iCs/>
          <w:color w:val="222222"/>
        </w:rPr>
        <w:t xml:space="preserve"> Southeast Sulawesi</w:t>
      </w:r>
    </w:p>
    <w:p w14:paraId="6D529411" w14:textId="77777777" w:rsidR="004451F1" w:rsidRPr="006E1FA7" w:rsidRDefault="004451F1" w:rsidP="004451F1">
      <w:pPr>
        <w:rPr>
          <w:rFonts w:ascii="Arial" w:hAnsi="Arial" w:cs="Arial"/>
          <w:i/>
          <w:iCs/>
          <w:color w:val="222222"/>
        </w:rPr>
      </w:pPr>
      <w:r>
        <w:rPr>
          <w:rFonts w:ascii="Arial" w:hAnsi="Arial" w:cs="Arial"/>
          <w:color w:val="222222"/>
        </w:rPr>
        <w:t xml:space="preserve">- Region 4: </w:t>
      </w:r>
      <w:r w:rsidRPr="00D3248E">
        <w:rPr>
          <w:rFonts w:ascii="Arial" w:hAnsi="Arial" w:cs="Arial"/>
          <w:color w:val="222222"/>
        </w:rPr>
        <w:t>(Eastern Islands)</w:t>
      </w:r>
      <w:r>
        <w:rPr>
          <w:rFonts w:ascii="Arial" w:hAnsi="Arial" w:cs="Arial"/>
          <w:color w:val="222222"/>
        </w:rPr>
        <w:t xml:space="preserve"> </w:t>
      </w:r>
      <w:r w:rsidRPr="006E1FA7">
        <w:rPr>
          <w:rFonts w:ascii="Arial" w:hAnsi="Arial" w:cs="Arial"/>
          <w:i/>
          <w:iCs/>
          <w:color w:val="222222"/>
        </w:rPr>
        <w:t>North Maluku</w:t>
      </w:r>
      <w:r>
        <w:rPr>
          <w:rFonts w:ascii="Arial" w:hAnsi="Arial" w:cs="Arial"/>
          <w:i/>
          <w:iCs/>
          <w:color w:val="222222"/>
        </w:rPr>
        <w:t>;</w:t>
      </w:r>
      <w:r w:rsidRPr="006E1FA7">
        <w:rPr>
          <w:rFonts w:ascii="Arial" w:hAnsi="Arial" w:cs="Arial"/>
          <w:i/>
          <w:iCs/>
          <w:color w:val="222222"/>
        </w:rPr>
        <w:t xml:space="preserve"> Maluku; Bali</w:t>
      </w:r>
      <w:r>
        <w:rPr>
          <w:rFonts w:ascii="Arial" w:hAnsi="Arial" w:cs="Arial"/>
          <w:i/>
          <w:iCs/>
          <w:color w:val="222222"/>
        </w:rPr>
        <w:t>;</w:t>
      </w:r>
      <w:r w:rsidRPr="006E1FA7">
        <w:rPr>
          <w:rFonts w:ascii="Arial" w:hAnsi="Arial" w:cs="Arial"/>
          <w:i/>
          <w:iCs/>
          <w:color w:val="222222"/>
        </w:rPr>
        <w:t xml:space="preserve"> West Nusa Tenggara</w:t>
      </w:r>
      <w:r>
        <w:rPr>
          <w:rFonts w:ascii="Arial" w:hAnsi="Arial" w:cs="Arial"/>
          <w:i/>
          <w:iCs/>
          <w:color w:val="222222"/>
        </w:rPr>
        <w:t>;</w:t>
      </w:r>
      <w:r w:rsidRPr="006E1FA7">
        <w:rPr>
          <w:rFonts w:ascii="Arial" w:hAnsi="Arial" w:cs="Arial"/>
          <w:i/>
          <w:iCs/>
          <w:color w:val="222222"/>
        </w:rPr>
        <w:t xml:space="preserve"> East Nusa Tenggara; West Papua</w:t>
      </w:r>
      <w:r>
        <w:rPr>
          <w:rFonts w:ascii="Arial" w:hAnsi="Arial" w:cs="Arial"/>
          <w:i/>
          <w:iCs/>
          <w:color w:val="222222"/>
        </w:rPr>
        <w:t>;</w:t>
      </w:r>
      <w:r w:rsidRPr="006E1FA7">
        <w:rPr>
          <w:rFonts w:ascii="Arial" w:hAnsi="Arial" w:cs="Arial"/>
          <w:i/>
          <w:iCs/>
          <w:color w:val="222222"/>
        </w:rPr>
        <w:t xml:space="preserve"> Papua</w:t>
      </w:r>
    </w:p>
    <w:p w14:paraId="14074285" w14:textId="77777777" w:rsidR="004451F1" w:rsidRPr="00D3248E" w:rsidRDefault="004451F1" w:rsidP="004451F1">
      <w:pPr>
        <w:rPr>
          <w:rFonts w:ascii="Arial" w:hAnsi="Arial" w:cs="Arial"/>
          <w:color w:val="222222"/>
        </w:rPr>
      </w:pPr>
      <w:r w:rsidRPr="00954682">
        <w:rPr>
          <w:rFonts w:ascii="Arial" w:hAnsi="Arial" w:cs="Arial"/>
          <w:color w:val="222222"/>
        </w:rPr>
        <w:t xml:space="preserve">- Region 5: </w:t>
      </w:r>
      <w:r>
        <w:rPr>
          <w:rFonts w:ascii="Arial" w:hAnsi="Arial" w:cs="Arial"/>
          <w:color w:val="222222"/>
        </w:rPr>
        <w:t xml:space="preserve">(Sumatra) </w:t>
      </w:r>
      <w:r w:rsidRPr="00D3248E">
        <w:rPr>
          <w:rFonts w:ascii="Arial" w:hAnsi="Arial" w:cs="Arial"/>
          <w:i/>
          <w:iCs/>
          <w:color w:val="222222"/>
        </w:rPr>
        <w:t>Aceh</w:t>
      </w:r>
      <w:r>
        <w:rPr>
          <w:rFonts w:ascii="Arial" w:hAnsi="Arial" w:cs="Arial"/>
          <w:i/>
          <w:iCs/>
          <w:color w:val="222222"/>
        </w:rPr>
        <w:t>;</w:t>
      </w:r>
      <w:r w:rsidRPr="00D3248E">
        <w:rPr>
          <w:rFonts w:ascii="Arial" w:hAnsi="Arial" w:cs="Arial"/>
          <w:i/>
          <w:iCs/>
          <w:color w:val="222222"/>
        </w:rPr>
        <w:t xml:space="preserve"> North Sumatra</w:t>
      </w:r>
      <w:r>
        <w:rPr>
          <w:rFonts w:ascii="Arial" w:hAnsi="Arial" w:cs="Arial"/>
          <w:i/>
          <w:iCs/>
          <w:color w:val="222222"/>
        </w:rPr>
        <w:t>;</w:t>
      </w:r>
      <w:r w:rsidRPr="00D3248E">
        <w:rPr>
          <w:rFonts w:ascii="Arial" w:hAnsi="Arial" w:cs="Arial"/>
          <w:i/>
          <w:iCs/>
          <w:color w:val="222222"/>
        </w:rPr>
        <w:t xml:space="preserve"> West Sumatra</w:t>
      </w:r>
      <w:r>
        <w:rPr>
          <w:rFonts w:ascii="Arial" w:hAnsi="Arial" w:cs="Arial"/>
          <w:i/>
          <w:iCs/>
          <w:color w:val="222222"/>
        </w:rPr>
        <w:t>;</w:t>
      </w:r>
      <w:r w:rsidRPr="00D3248E">
        <w:rPr>
          <w:rFonts w:ascii="Arial" w:hAnsi="Arial" w:cs="Arial"/>
          <w:i/>
          <w:iCs/>
          <w:color w:val="222222"/>
        </w:rPr>
        <w:t xml:space="preserve"> Riau</w:t>
      </w:r>
      <w:r>
        <w:rPr>
          <w:rFonts w:ascii="Arial" w:hAnsi="Arial" w:cs="Arial"/>
          <w:i/>
          <w:iCs/>
          <w:color w:val="222222"/>
        </w:rPr>
        <w:t>;</w:t>
      </w:r>
      <w:r w:rsidRPr="00D3248E">
        <w:rPr>
          <w:rFonts w:ascii="Arial" w:hAnsi="Arial" w:cs="Arial"/>
          <w:i/>
          <w:iCs/>
          <w:color w:val="222222"/>
        </w:rPr>
        <w:t xml:space="preserve"> Riau Islands</w:t>
      </w:r>
      <w:r>
        <w:rPr>
          <w:rFonts w:ascii="Arial" w:hAnsi="Arial" w:cs="Arial"/>
          <w:i/>
          <w:iCs/>
          <w:color w:val="222222"/>
        </w:rPr>
        <w:t>;</w:t>
      </w:r>
      <w:r w:rsidRPr="00D3248E">
        <w:rPr>
          <w:rFonts w:ascii="Arial" w:hAnsi="Arial" w:cs="Arial"/>
          <w:i/>
          <w:iCs/>
          <w:color w:val="222222"/>
        </w:rPr>
        <w:t xml:space="preserve"> Jambi</w:t>
      </w:r>
      <w:r>
        <w:rPr>
          <w:rFonts w:ascii="Arial" w:hAnsi="Arial" w:cs="Arial"/>
          <w:i/>
          <w:iCs/>
          <w:color w:val="222222"/>
        </w:rPr>
        <w:t>;</w:t>
      </w:r>
      <w:r w:rsidRPr="00D3248E">
        <w:rPr>
          <w:rFonts w:ascii="Arial" w:hAnsi="Arial" w:cs="Arial"/>
          <w:i/>
          <w:iCs/>
          <w:color w:val="222222"/>
        </w:rPr>
        <w:t xml:space="preserve"> Bengkulu</w:t>
      </w:r>
      <w:r>
        <w:rPr>
          <w:rFonts w:ascii="Arial" w:hAnsi="Arial" w:cs="Arial"/>
          <w:i/>
          <w:iCs/>
          <w:color w:val="222222"/>
        </w:rPr>
        <w:t>;</w:t>
      </w:r>
      <w:r w:rsidRPr="00D3248E">
        <w:rPr>
          <w:rFonts w:ascii="Arial" w:hAnsi="Arial" w:cs="Arial"/>
          <w:i/>
          <w:iCs/>
          <w:color w:val="222222"/>
        </w:rPr>
        <w:t xml:space="preserve"> South Sumatra</w:t>
      </w:r>
      <w:r>
        <w:rPr>
          <w:rFonts w:ascii="Arial" w:hAnsi="Arial" w:cs="Arial"/>
          <w:i/>
          <w:iCs/>
          <w:color w:val="222222"/>
        </w:rPr>
        <w:t>;</w:t>
      </w:r>
      <w:r w:rsidRPr="00D3248E">
        <w:rPr>
          <w:rFonts w:ascii="Arial" w:hAnsi="Arial" w:cs="Arial"/>
          <w:i/>
          <w:iCs/>
          <w:color w:val="222222"/>
        </w:rPr>
        <w:t xml:space="preserve"> Bangka Belitung Islands</w:t>
      </w:r>
      <w:r>
        <w:rPr>
          <w:rFonts w:ascii="Arial" w:hAnsi="Arial" w:cs="Arial"/>
          <w:i/>
          <w:iCs/>
          <w:color w:val="222222"/>
        </w:rPr>
        <w:t>;</w:t>
      </w:r>
      <w:r w:rsidRPr="00D3248E">
        <w:rPr>
          <w:rFonts w:ascii="Arial" w:hAnsi="Arial" w:cs="Arial"/>
          <w:i/>
          <w:iCs/>
          <w:color w:val="222222"/>
        </w:rPr>
        <w:t xml:space="preserve"> Lampung</w:t>
      </w:r>
    </w:p>
    <w:p w14:paraId="758FA2FB" w14:textId="77777777" w:rsidR="004451F1" w:rsidRDefault="004451F1" w:rsidP="004451F1">
      <w:pPr>
        <w:rPr>
          <w:rFonts w:ascii="Arial" w:hAnsi="Arial" w:cs="Arial"/>
          <w:color w:val="222222"/>
        </w:rPr>
      </w:pPr>
    </w:p>
    <w:p w14:paraId="226C8001" w14:textId="795F00C7" w:rsidR="004451F1" w:rsidRDefault="004451F1" w:rsidP="004451F1">
      <w:pPr>
        <w:rPr>
          <w:rFonts w:ascii="Arial" w:hAnsi="Arial" w:cs="Arial"/>
          <w:color w:val="222222"/>
        </w:rPr>
      </w:pPr>
      <w:r w:rsidRPr="006E1FA7">
        <w:rPr>
          <w:rFonts w:ascii="Arial" w:hAnsi="Arial" w:cs="Arial"/>
          <w:color w:val="222222"/>
        </w:rPr>
        <w:t>baseline unit: Provinces</w:t>
      </w:r>
    </w:p>
    <w:p w14:paraId="4CADDC29" w14:textId="33DCD6D3" w:rsidR="00203E0B" w:rsidRPr="006E1FA7" w:rsidRDefault="00203E0B" w:rsidP="004451F1">
      <w:pPr>
        <w:rPr>
          <w:rFonts w:ascii="Arial" w:hAnsi="Arial" w:cs="Arial"/>
          <w:color w:val="222222"/>
        </w:rPr>
      </w:pPr>
      <w:r>
        <w:rPr>
          <w:rFonts w:ascii="Arial" w:hAnsi="Arial" w:cs="Arial"/>
          <w:color w:val="222222"/>
        </w:rPr>
        <w:t>determined with: zip code</w:t>
      </w:r>
    </w:p>
    <w:p w14:paraId="377773EA" w14:textId="77777777" w:rsidR="004451F1" w:rsidRPr="00FE13E0" w:rsidRDefault="004451F1" w:rsidP="004451F1">
      <w:pPr>
        <w:rPr>
          <w:rFonts w:ascii="Calibri" w:hAnsi="Calibri" w:cs="Calibri"/>
          <w:color w:val="000000"/>
          <w:lang w:val="fr-CH"/>
        </w:rPr>
      </w:pPr>
      <w:r w:rsidRPr="00FE13E0">
        <w:rPr>
          <w:rFonts w:ascii="Arial" w:hAnsi="Arial" w:cs="Arial"/>
          <w:color w:val="222222"/>
          <w:lang w:val="fr-CH"/>
        </w:rPr>
        <w:t>source:</w:t>
      </w:r>
      <w:r>
        <w:rPr>
          <w:rFonts w:ascii="Arial" w:hAnsi="Arial" w:cs="Arial"/>
          <w:color w:val="222222"/>
          <w:lang w:val="fr-FR"/>
        </w:rPr>
        <w:t xml:space="preserve"> </w:t>
      </w:r>
      <w:r w:rsidRPr="00FE13E0">
        <w:rPr>
          <w:rFonts w:ascii="Calibri" w:hAnsi="Calibri" w:cs="Calibri"/>
          <w:color w:val="000000"/>
          <w:lang w:val="fr-CH"/>
        </w:rPr>
        <w:t>https://web.archive.org/web/20171123162558/http://www.bps.go.id/linkTabelStatis/view/id/1267</w:t>
      </w:r>
    </w:p>
    <w:p w14:paraId="707B979B" w14:textId="7C6D98DB" w:rsidR="00384434" w:rsidRPr="00FE13E0" w:rsidRDefault="00384434" w:rsidP="00596512">
      <w:pPr>
        <w:rPr>
          <w:rFonts w:ascii="Arial" w:hAnsi="Arial" w:cs="Arial"/>
          <w:color w:val="222222"/>
          <w:lang w:val="fr-CH"/>
        </w:rPr>
      </w:pPr>
    </w:p>
    <w:p w14:paraId="49EE5D09" w14:textId="6B077D82"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Italy</w:t>
      </w:r>
    </w:p>
    <w:p w14:paraId="58740938" w14:textId="667E51D5" w:rsidR="00384434" w:rsidRPr="00384434" w:rsidRDefault="00384434" w:rsidP="00384434">
      <w:pPr>
        <w:rPr>
          <w:rFonts w:ascii="Arial" w:hAnsi="Arial" w:cs="Arial"/>
          <w:color w:val="222222"/>
        </w:rPr>
      </w:pPr>
      <w:r>
        <w:rPr>
          <w:rFonts w:ascii="Arial" w:hAnsi="Arial" w:cs="Arial"/>
          <w:color w:val="222222"/>
        </w:rPr>
        <w:t>- Region 1: North-West</w:t>
      </w:r>
    </w:p>
    <w:p w14:paraId="76929935" w14:textId="4DE69369" w:rsidR="00384434" w:rsidRPr="00384434" w:rsidRDefault="00384434" w:rsidP="00384434">
      <w:pPr>
        <w:rPr>
          <w:rFonts w:ascii="Arial" w:hAnsi="Arial" w:cs="Arial"/>
          <w:i/>
          <w:iCs/>
          <w:color w:val="222222"/>
        </w:rPr>
      </w:pPr>
      <w:r>
        <w:rPr>
          <w:rFonts w:ascii="Arial" w:hAnsi="Arial" w:cs="Arial"/>
          <w:color w:val="222222"/>
        </w:rPr>
        <w:t>- Region 2: North-East</w:t>
      </w:r>
    </w:p>
    <w:p w14:paraId="710C8DB9" w14:textId="13E9EB0A" w:rsidR="00384434" w:rsidRPr="00384434" w:rsidRDefault="00384434" w:rsidP="00384434">
      <w:pPr>
        <w:rPr>
          <w:rFonts w:ascii="Arial" w:hAnsi="Arial" w:cs="Arial"/>
          <w:color w:val="222222"/>
        </w:rPr>
      </w:pPr>
      <w:r>
        <w:rPr>
          <w:rFonts w:ascii="Arial" w:hAnsi="Arial" w:cs="Arial"/>
          <w:color w:val="222222"/>
        </w:rPr>
        <w:t>- Region 3: Centre</w:t>
      </w:r>
    </w:p>
    <w:p w14:paraId="09A5DBA3" w14:textId="47AD6AFD" w:rsidR="00384434" w:rsidRPr="00384434" w:rsidRDefault="00384434" w:rsidP="00384434">
      <w:pPr>
        <w:rPr>
          <w:rFonts w:ascii="Arial" w:hAnsi="Arial" w:cs="Arial"/>
          <w:color w:val="222222"/>
        </w:rPr>
      </w:pPr>
      <w:r>
        <w:rPr>
          <w:rFonts w:ascii="Arial" w:hAnsi="Arial" w:cs="Arial"/>
          <w:color w:val="222222"/>
        </w:rPr>
        <w:t>- Region 4: South</w:t>
      </w:r>
    </w:p>
    <w:p w14:paraId="3AE79F35" w14:textId="699A9418" w:rsidR="00384434" w:rsidRPr="00384434" w:rsidRDefault="00384434" w:rsidP="00384434">
      <w:pPr>
        <w:rPr>
          <w:rFonts w:ascii="Arial" w:hAnsi="Arial" w:cs="Arial"/>
          <w:i/>
          <w:iCs/>
          <w:color w:val="222222"/>
        </w:rPr>
      </w:pPr>
      <w:r>
        <w:rPr>
          <w:rFonts w:ascii="Arial" w:hAnsi="Arial" w:cs="Arial"/>
          <w:color w:val="222222"/>
        </w:rPr>
        <w:t>- Region 5: Islands</w:t>
      </w:r>
    </w:p>
    <w:p w14:paraId="62D3876C" w14:textId="77777777" w:rsidR="00384434" w:rsidRDefault="00384434" w:rsidP="00384434">
      <w:pPr>
        <w:rPr>
          <w:rFonts w:ascii="Arial" w:hAnsi="Arial" w:cs="Arial"/>
          <w:color w:val="222222"/>
        </w:rPr>
      </w:pPr>
    </w:p>
    <w:p w14:paraId="67FF2BE6" w14:textId="5EA2F700" w:rsidR="00384434" w:rsidRPr="00461A59" w:rsidRDefault="00384434" w:rsidP="00384434">
      <w:pPr>
        <w:rPr>
          <w:rFonts w:ascii="Arial" w:hAnsi="Arial" w:cs="Arial"/>
          <w:color w:val="222222"/>
          <w:lang w:val="it-IT"/>
        </w:rPr>
      </w:pPr>
      <w:r w:rsidRPr="00461A59">
        <w:rPr>
          <w:rFonts w:ascii="Arial" w:hAnsi="Arial" w:cs="Arial"/>
          <w:color w:val="222222"/>
          <w:lang w:val="it-IT"/>
        </w:rPr>
        <w:t xml:space="preserve">baseline </w:t>
      </w:r>
      <w:proofErr w:type="spellStart"/>
      <w:r w:rsidRPr="00461A59">
        <w:rPr>
          <w:rFonts w:ascii="Arial" w:hAnsi="Arial" w:cs="Arial"/>
          <w:color w:val="222222"/>
          <w:lang w:val="it-IT"/>
        </w:rPr>
        <w:t>unit</w:t>
      </w:r>
      <w:proofErr w:type="spellEnd"/>
      <w:r w:rsidRPr="00461A59">
        <w:rPr>
          <w:rFonts w:ascii="Arial" w:hAnsi="Arial" w:cs="Arial"/>
          <w:color w:val="222222"/>
          <w:lang w:val="it-IT"/>
        </w:rPr>
        <w:t>: Gruppi di regioni (NUTS 1)</w:t>
      </w:r>
    </w:p>
    <w:p w14:paraId="2CEA9EE2" w14:textId="422A9208" w:rsidR="00203E0B" w:rsidRPr="00384434" w:rsidRDefault="00203E0B" w:rsidP="00384434">
      <w:pPr>
        <w:rPr>
          <w:rFonts w:ascii="Arial" w:hAnsi="Arial" w:cs="Arial"/>
          <w:color w:val="222222"/>
        </w:rPr>
      </w:pPr>
      <w:r>
        <w:rPr>
          <w:rFonts w:ascii="Arial" w:hAnsi="Arial" w:cs="Arial"/>
          <w:color w:val="222222"/>
        </w:rPr>
        <w:t>determined with: zip code</w:t>
      </w:r>
    </w:p>
    <w:p w14:paraId="43440573" w14:textId="5BCF53D7" w:rsidR="00384434" w:rsidRPr="00E31D1C" w:rsidRDefault="00384434" w:rsidP="00384434">
      <w:pPr>
        <w:rPr>
          <w:rFonts w:ascii="Calibri" w:hAnsi="Calibri" w:cs="Calibri"/>
          <w:color w:val="000000"/>
        </w:rPr>
      </w:pPr>
      <w:r>
        <w:rPr>
          <w:rFonts w:ascii="Arial" w:hAnsi="Arial" w:cs="Arial"/>
          <w:color w:val="222222"/>
        </w:rPr>
        <w:t xml:space="preserve">source: </w:t>
      </w:r>
      <w:r w:rsidRPr="00384434">
        <w:rPr>
          <w:rFonts w:ascii="Arial" w:hAnsi="Arial" w:cs="Arial"/>
          <w:color w:val="222222"/>
        </w:rPr>
        <w:t>http://demo.istat.it/bilmens/index.php?anno=2019&amp;lingua=ita</w:t>
      </w:r>
    </w:p>
    <w:p w14:paraId="138E01F9" w14:textId="39837C2B" w:rsidR="00384434" w:rsidRPr="00E31D1C" w:rsidRDefault="00384434" w:rsidP="00596512">
      <w:pPr>
        <w:rPr>
          <w:rFonts w:ascii="Arial" w:hAnsi="Arial" w:cs="Arial"/>
          <w:color w:val="222222"/>
        </w:rPr>
      </w:pPr>
    </w:p>
    <w:p w14:paraId="3542862F" w14:textId="77777777" w:rsidR="007E5186" w:rsidRDefault="007E5186" w:rsidP="007E5186">
      <w:pPr>
        <w:pStyle w:val="ListParagraph"/>
        <w:numPr>
          <w:ilvl w:val="0"/>
          <w:numId w:val="4"/>
        </w:numPr>
        <w:rPr>
          <w:rFonts w:ascii="Arial" w:eastAsia="Times New Roman" w:hAnsi="Arial" w:cs="Arial"/>
          <w:color w:val="222222"/>
        </w:rPr>
      </w:pPr>
      <w:r>
        <w:rPr>
          <w:rFonts w:ascii="Arial" w:eastAsia="Times New Roman" w:hAnsi="Arial" w:cs="Arial"/>
          <w:color w:val="222222"/>
        </w:rPr>
        <w:t>Japan</w:t>
      </w:r>
    </w:p>
    <w:p w14:paraId="54227D55" w14:textId="77777777" w:rsidR="007E5186" w:rsidRPr="001243ED" w:rsidRDefault="007E5186" w:rsidP="007E5186">
      <w:pPr>
        <w:rPr>
          <w:rFonts w:ascii="Arial" w:hAnsi="Arial" w:cs="Arial"/>
          <w:i/>
          <w:iCs/>
          <w:color w:val="222222"/>
        </w:rPr>
      </w:pPr>
      <w:r>
        <w:rPr>
          <w:rFonts w:ascii="Arial" w:hAnsi="Arial" w:cs="Arial"/>
          <w:color w:val="222222"/>
        </w:rPr>
        <w:t xml:space="preserve">- Region 1: </w:t>
      </w:r>
      <w:r w:rsidRPr="001243ED">
        <w:rPr>
          <w:rFonts w:ascii="Arial" w:hAnsi="Arial" w:cs="Arial"/>
          <w:color w:val="222222"/>
        </w:rPr>
        <w:t xml:space="preserve">(Kanto) </w:t>
      </w:r>
      <w:r w:rsidRPr="001243ED">
        <w:rPr>
          <w:rFonts w:ascii="Arial" w:hAnsi="Arial" w:cs="Arial"/>
          <w:i/>
          <w:iCs/>
          <w:color w:val="222222"/>
        </w:rPr>
        <w:t>Chiba</w:t>
      </w:r>
      <w:r>
        <w:rPr>
          <w:rFonts w:ascii="Arial" w:hAnsi="Arial" w:cs="Arial"/>
          <w:i/>
          <w:iCs/>
          <w:color w:val="222222"/>
        </w:rPr>
        <w:t>;</w:t>
      </w:r>
      <w:r w:rsidRPr="001243ED">
        <w:rPr>
          <w:rFonts w:ascii="Arial" w:hAnsi="Arial" w:cs="Arial"/>
          <w:i/>
          <w:iCs/>
          <w:color w:val="222222"/>
        </w:rPr>
        <w:t xml:space="preserve"> Gunma</w:t>
      </w:r>
      <w:r>
        <w:rPr>
          <w:rFonts w:ascii="Arial" w:hAnsi="Arial" w:cs="Arial"/>
          <w:i/>
          <w:iCs/>
          <w:color w:val="222222"/>
        </w:rPr>
        <w:t>;</w:t>
      </w:r>
      <w:r w:rsidRPr="001243ED">
        <w:rPr>
          <w:rFonts w:ascii="Arial" w:hAnsi="Arial" w:cs="Arial"/>
          <w:i/>
          <w:iCs/>
          <w:color w:val="222222"/>
        </w:rPr>
        <w:t xml:space="preserve"> Ibaraki</w:t>
      </w:r>
      <w:r>
        <w:rPr>
          <w:rFonts w:ascii="Arial" w:hAnsi="Arial" w:cs="Arial"/>
          <w:i/>
          <w:iCs/>
          <w:color w:val="222222"/>
        </w:rPr>
        <w:t>;</w:t>
      </w:r>
      <w:r w:rsidRPr="001243ED">
        <w:rPr>
          <w:rFonts w:ascii="Arial" w:hAnsi="Arial" w:cs="Arial"/>
          <w:i/>
          <w:iCs/>
          <w:color w:val="222222"/>
        </w:rPr>
        <w:t xml:space="preserve"> Kanagawa</w:t>
      </w:r>
      <w:r>
        <w:rPr>
          <w:rFonts w:ascii="Arial" w:hAnsi="Arial" w:cs="Arial"/>
          <w:i/>
          <w:iCs/>
          <w:color w:val="222222"/>
        </w:rPr>
        <w:t>;</w:t>
      </w:r>
      <w:r w:rsidRPr="001243ED">
        <w:rPr>
          <w:rFonts w:ascii="Arial" w:hAnsi="Arial" w:cs="Arial"/>
          <w:i/>
          <w:iCs/>
          <w:color w:val="222222"/>
        </w:rPr>
        <w:t xml:space="preserve"> Saitama</w:t>
      </w:r>
      <w:r>
        <w:rPr>
          <w:rFonts w:ascii="Arial" w:hAnsi="Arial" w:cs="Arial"/>
          <w:i/>
          <w:iCs/>
          <w:color w:val="222222"/>
        </w:rPr>
        <w:t>;</w:t>
      </w:r>
      <w:r w:rsidRPr="001243ED">
        <w:rPr>
          <w:rFonts w:ascii="Arial" w:hAnsi="Arial" w:cs="Arial"/>
          <w:i/>
          <w:iCs/>
          <w:color w:val="222222"/>
        </w:rPr>
        <w:t xml:space="preserve"> Tochigi</w:t>
      </w:r>
      <w:r>
        <w:rPr>
          <w:rFonts w:ascii="Arial" w:hAnsi="Arial" w:cs="Arial"/>
          <w:i/>
          <w:iCs/>
          <w:color w:val="222222"/>
        </w:rPr>
        <w:t>;</w:t>
      </w:r>
      <w:r w:rsidRPr="001243ED">
        <w:rPr>
          <w:rFonts w:ascii="Arial" w:hAnsi="Arial" w:cs="Arial"/>
          <w:i/>
          <w:iCs/>
          <w:color w:val="222222"/>
        </w:rPr>
        <w:t xml:space="preserve"> Tōkyō</w:t>
      </w:r>
    </w:p>
    <w:p w14:paraId="4A2F11ED" w14:textId="77777777" w:rsidR="007E5186" w:rsidRPr="001243ED" w:rsidRDefault="007E5186" w:rsidP="007E5186">
      <w:pPr>
        <w:rPr>
          <w:rFonts w:ascii="Arial" w:hAnsi="Arial" w:cs="Arial"/>
          <w:color w:val="222222"/>
        </w:rPr>
      </w:pPr>
      <w:r>
        <w:rPr>
          <w:rFonts w:ascii="Arial" w:hAnsi="Arial" w:cs="Arial"/>
          <w:color w:val="222222"/>
        </w:rPr>
        <w:t xml:space="preserve">- Region 2: </w:t>
      </w:r>
      <w:r w:rsidRPr="001243ED">
        <w:rPr>
          <w:rFonts w:ascii="Arial" w:hAnsi="Arial" w:cs="Arial"/>
          <w:color w:val="222222"/>
        </w:rPr>
        <w:t>(Kansai)</w:t>
      </w:r>
      <w:r>
        <w:rPr>
          <w:rFonts w:ascii="Arial" w:hAnsi="Arial" w:cs="Arial"/>
          <w:color w:val="222222"/>
        </w:rPr>
        <w:t xml:space="preserve"> </w:t>
      </w:r>
      <w:r w:rsidRPr="001243ED">
        <w:rPr>
          <w:rFonts w:ascii="Arial" w:hAnsi="Arial" w:cs="Arial"/>
          <w:i/>
          <w:iCs/>
          <w:color w:val="222222"/>
        </w:rPr>
        <w:t>Hyōgo</w:t>
      </w:r>
      <w:r>
        <w:rPr>
          <w:rFonts w:ascii="Arial" w:hAnsi="Arial" w:cs="Arial"/>
          <w:i/>
          <w:iCs/>
          <w:color w:val="222222"/>
        </w:rPr>
        <w:t>;</w:t>
      </w:r>
      <w:r w:rsidRPr="001243ED">
        <w:rPr>
          <w:rFonts w:ascii="Arial" w:hAnsi="Arial" w:cs="Arial"/>
          <w:i/>
          <w:iCs/>
          <w:color w:val="222222"/>
        </w:rPr>
        <w:t xml:space="preserve"> Kyōto</w:t>
      </w:r>
      <w:r>
        <w:rPr>
          <w:rFonts w:ascii="Arial" w:hAnsi="Arial" w:cs="Arial"/>
          <w:i/>
          <w:iCs/>
          <w:color w:val="222222"/>
        </w:rPr>
        <w:t>;</w:t>
      </w:r>
      <w:r w:rsidRPr="001243ED">
        <w:rPr>
          <w:rFonts w:ascii="Arial" w:hAnsi="Arial" w:cs="Arial"/>
          <w:i/>
          <w:iCs/>
          <w:color w:val="222222"/>
        </w:rPr>
        <w:t xml:space="preserve"> Mie</w:t>
      </w:r>
      <w:r>
        <w:rPr>
          <w:rFonts w:ascii="Arial" w:hAnsi="Arial" w:cs="Arial"/>
          <w:i/>
          <w:iCs/>
          <w:color w:val="222222"/>
        </w:rPr>
        <w:t>;</w:t>
      </w:r>
      <w:r w:rsidRPr="001243ED">
        <w:rPr>
          <w:rFonts w:ascii="Arial" w:hAnsi="Arial" w:cs="Arial"/>
          <w:i/>
          <w:iCs/>
          <w:color w:val="222222"/>
        </w:rPr>
        <w:t xml:space="preserve"> Nara</w:t>
      </w:r>
      <w:r>
        <w:rPr>
          <w:rFonts w:ascii="Arial" w:hAnsi="Arial" w:cs="Arial"/>
          <w:i/>
          <w:iCs/>
          <w:color w:val="222222"/>
        </w:rPr>
        <w:t>;</w:t>
      </w:r>
      <w:r w:rsidRPr="001243ED">
        <w:rPr>
          <w:rFonts w:ascii="Arial" w:hAnsi="Arial" w:cs="Arial"/>
          <w:i/>
          <w:iCs/>
          <w:color w:val="222222"/>
        </w:rPr>
        <w:t xml:space="preserve"> Ōsaka</w:t>
      </w:r>
      <w:r>
        <w:rPr>
          <w:rFonts w:ascii="Arial" w:hAnsi="Arial" w:cs="Arial"/>
          <w:i/>
          <w:iCs/>
          <w:color w:val="222222"/>
        </w:rPr>
        <w:t>;</w:t>
      </w:r>
      <w:r w:rsidRPr="001243ED">
        <w:rPr>
          <w:rFonts w:ascii="Arial" w:hAnsi="Arial" w:cs="Arial"/>
          <w:i/>
          <w:iCs/>
          <w:color w:val="222222"/>
        </w:rPr>
        <w:t xml:space="preserve"> Shiga</w:t>
      </w:r>
      <w:r>
        <w:rPr>
          <w:rFonts w:ascii="Arial" w:hAnsi="Arial" w:cs="Arial"/>
          <w:i/>
          <w:iCs/>
          <w:color w:val="222222"/>
        </w:rPr>
        <w:t>;</w:t>
      </w:r>
      <w:r w:rsidRPr="001243ED">
        <w:rPr>
          <w:rFonts w:ascii="Arial" w:hAnsi="Arial" w:cs="Arial"/>
          <w:i/>
          <w:iCs/>
          <w:color w:val="222222"/>
        </w:rPr>
        <w:t xml:space="preserve"> Wakayama</w:t>
      </w:r>
    </w:p>
    <w:p w14:paraId="0ACF8818" w14:textId="77777777" w:rsidR="007E5186" w:rsidRDefault="007E5186" w:rsidP="007E5186">
      <w:pPr>
        <w:rPr>
          <w:rFonts w:ascii="Arial" w:hAnsi="Arial" w:cs="Arial"/>
          <w:color w:val="222222"/>
        </w:rPr>
      </w:pPr>
      <w:r>
        <w:rPr>
          <w:rFonts w:ascii="Arial" w:hAnsi="Arial" w:cs="Arial"/>
          <w:color w:val="222222"/>
        </w:rPr>
        <w:t xml:space="preserve">- Region 3: (North) </w:t>
      </w:r>
      <w:r w:rsidRPr="001243ED">
        <w:rPr>
          <w:rFonts w:ascii="Arial" w:hAnsi="Arial" w:cs="Arial"/>
          <w:i/>
          <w:iCs/>
          <w:color w:val="222222"/>
        </w:rPr>
        <w:t xml:space="preserve">Akita; Aomori; Fukushima; </w:t>
      </w:r>
      <w:r w:rsidRPr="0025766E">
        <w:rPr>
          <w:rFonts w:ascii="Arial" w:hAnsi="Arial" w:cs="Arial"/>
          <w:i/>
          <w:iCs/>
          <w:color w:val="222222"/>
        </w:rPr>
        <w:t>Hokkaido</w:t>
      </w:r>
      <w:r w:rsidRPr="001243ED">
        <w:rPr>
          <w:rFonts w:ascii="Arial" w:hAnsi="Arial" w:cs="Arial"/>
          <w:i/>
          <w:iCs/>
          <w:color w:val="222222"/>
        </w:rPr>
        <w:t>; Iwate; Miyagi; Yamagata</w:t>
      </w:r>
    </w:p>
    <w:p w14:paraId="56A4AFC6" w14:textId="77777777" w:rsidR="007E5186" w:rsidRDefault="007E5186" w:rsidP="007E5186">
      <w:pPr>
        <w:rPr>
          <w:rFonts w:ascii="Arial" w:hAnsi="Arial" w:cs="Arial"/>
          <w:color w:val="222222"/>
        </w:rPr>
      </w:pPr>
      <w:r>
        <w:rPr>
          <w:rFonts w:ascii="Arial" w:hAnsi="Arial" w:cs="Arial"/>
          <w:color w:val="222222"/>
        </w:rPr>
        <w:t xml:space="preserve">- Region 4: </w:t>
      </w:r>
      <w:r w:rsidRPr="001243ED">
        <w:rPr>
          <w:rFonts w:ascii="Arial" w:hAnsi="Arial" w:cs="Arial"/>
          <w:color w:val="222222"/>
        </w:rPr>
        <w:t>(Chubu)</w:t>
      </w:r>
      <w:r w:rsidRPr="0025766E">
        <w:rPr>
          <w:rFonts w:ascii="Arial" w:hAnsi="Arial" w:cs="Arial"/>
          <w:i/>
          <w:iCs/>
          <w:color w:val="222222"/>
        </w:rPr>
        <w:t xml:space="preserve"> </w:t>
      </w:r>
      <w:r w:rsidRPr="001243ED">
        <w:rPr>
          <w:rFonts w:ascii="Arial" w:hAnsi="Arial" w:cs="Arial"/>
          <w:i/>
          <w:iCs/>
          <w:color w:val="222222"/>
        </w:rPr>
        <w:t>Aichi; Fukui; Gifu; Ishikawa; Nagano; Niigata; Shizuoka; Toyama; Yamanashi</w:t>
      </w:r>
    </w:p>
    <w:p w14:paraId="06F81B78" w14:textId="77777777" w:rsidR="007E5186" w:rsidRPr="001243ED" w:rsidRDefault="007E5186" w:rsidP="007E5186">
      <w:pPr>
        <w:rPr>
          <w:rFonts w:ascii="Arial" w:hAnsi="Arial" w:cs="Arial"/>
          <w:i/>
          <w:iCs/>
          <w:color w:val="222222"/>
        </w:rPr>
      </w:pPr>
      <w:r>
        <w:rPr>
          <w:rFonts w:ascii="Arial" w:hAnsi="Arial" w:cs="Arial"/>
          <w:color w:val="222222"/>
        </w:rPr>
        <w:t xml:space="preserve">- Region 5: (South) </w:t>
      </w:r>
      <w:r w:rsidRPr="001243ED">
        <w:rPr>
          <w:rFonts w:ascii="Arial" w:hAnsi="Arial" w:cs="Arial"/>
          <w:i/>
          <w:iCs/>
          <w:color w:val="222222"/>
        </w:rPr>
        <w:t>Ehime; Fukuoka; Hiroshima; Kagawa; Kagoshima; Kōchi; Kumamoto; Miyazaki; Nagasaki; Ōita; Okayama; Okinawa; Saga; Shimane; Tokushima; Tottori; Yamaguchi</w:t>
      </w:r>
    </w:p>
    <w:p w14:paraId="77428A94" w14:textId="77777777" w:rsidR="007E5186" w:rsidRDefault="007E5186" w:rsidP="007E5186">
      <w:pPr>
        <w:rPr>
          <w:rFonts w:ascii="Arial" w:hAnsi="Arial" w:cs="Arial"/>
          <w:color w:val="222222"/>
        </w:rPr>
      </w:pPr>
    </w:p>
    <w:p w14:paraId="4ECB549D" w14:textId="763116F8" w:rsidR="007E5186" w:rsidRPr="00E31D1C" w:rsidRDefault="007E5186" w:rsidP="007E5186">
      <w:pPr>
        <w:rPr>
          <w:rFonts w:ascii="Arial" w:hAnsi="Arial" w:cs="Arial"/>
          <w:color w:val="222222"/>
        </w:rPr>
      </w:pPr>
      <w:r w:rsidRPr="00E31D1C">
        <w:rPr>
          <w:rFonts w:ascii="Arial" w:hAnsi="Arial" w:cs="Arial"/>
          <w:color w:val="222222"/>
        </w:rPr>
        <w:t xml:space="preserve">baseline unit: </w:t>
      </w:r>
      <w:proofErr w:type="spellStart"/>
      <w:r w:rsidRPr="00E31D1C">
        <w:rPr>
          <w:rFonts w:ascii="Arial" w:hAnsi="Arial" w:cs="Arial"/>
          <w:color w:val="222222"/>
        </w:rPr>
        <w:t>Prectures</w:t>
      </w:r>
      <w:proofErr w:type="spellEnd"/>
    </w:p>
    <w:p w14:paraId="544B0EAB" w14:textId="3C3CB5CF" w:rsidR="00203E0B" w:rsidRPr="00203E0B" w:rsidRDefault="00203E0B" w:rsidP="007E5186">
      <w:pPr>
        <w:rPr>
          <w:rFonts w:ascii="Arial" w:hAnsi="Arial" w:cs="Arial"/>
          <w:color w:val="222222"/>
        </w:rPr>
      </w:pPr>
      <w:r>
        <w:rPr>
          <w:rFonts w:ascii="Arial" w:hAnsi="Arial" w:cs="Arial"/>
          <w:color w:val="222222"/>
        </w:rPr>
        <w:t>determined with: zip code</w:t>
      </w:r>
    </w:p>
    <w:p w14:paraId="043F5F69" w14:textId="0498F3B0" w:rsidR="000721C6" w:rsidRPr="00FE13E0" w:rsidRDefault="007E5186" w:rsidP="00596512">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https://www.citypopulation.de/en/japan/</w:t>
      </w:r>
    </w:p>
    <w:p w14:paraId="562A711F" w14:textId="5C8D2D2D" w:rsidR="007E5186" w:rsidRDefault="007E5186" w:rsidP="00596512">
      <w:pPr>
        <w:rPr>
          <w:rFonts w:ascii="Arial" w:hAnsi="Arial" w:cs="Arial"/>
          <w:color w:val="222222"/>
          <w:lang w:val="fr-FR"/>
        </w:rPr>
      </w:pPr>
    </w:p>
    <w:p w14:paraId="1ACCB4D7" w14:textId="2D798A34" w:rsidR="005E143F" w:rsidRDefault="005E143F" w:rsidP="005E143F">
      <w:pPr>
        <w:pStyle w:val="ListParagraph"/>
        <w:numPr>
          <w:ilvl w:val="0"/>
          <w:numId w:val="4"/>
        </w:numPr>
        <w:rPr>
          <w:rFonts w:ascii="Arial" w:eastAsia="Times New Roman" w:hAnsi="Arial" w:cs="Arial"/>
          <w:color w:val="222222"/>
        </w:rPr>
      </w:pPr>
      <w:r>
        <w:rPr>
          <w:rFonts w:ascii="Arial" w:eastAsia="Times New Roman" w:hAnsi="Arial" w:cs="Arial"/>
          <w:color w:val="222222"/>
        </w:rPr>
        <w:t>Mexico</w:t>
      </w:r>
    </w:p>
    <w:p w14:paraId="304B1234" w14:textId="77777777" w:rsidR="005E143F" w:rsidRDefault="005E143F" w:rsidP="005E143F">
      <w:pPr>
        <w:rPr>
          <w:rFonts w:ascii="Arial" w:hAnsi="Arial" w:cs="Arial"/>
          <w:i/>
          <w:iCs/>
          <w:color w:val="222222"/>
        </w:rPr>
      </w:pPr>
      <w:r>
        <w:rPr>
          <w:rFonts w:ascii="Arial" w:hAnsi="Arial" w:cs="Arial"/>
          <w:color w:val="222222"/>
        </w:rPr>
        <w:t xml:space="preserve">- Region 1: </w:t>
      </w:r>
      <w:r w:rsidRPr="001243ED">
        <w:rPr>
          <w:rFonts w:ascii="Arial" w:hAnsi="Arial" w:cs="Arial"/>
          <w:color w:val="222222"/>
        </w:rPr>
        <w:t>(</w:t>
      </w:r>
      <w:r w:rsidRPr="005E143F">
        <w:rPr>
          <w:rFonts w:ascii="Arial" w:hAnsi="Arial" w:cs="Arial"/>
          <w:color w:val="222222"/>
        </w:rPr>
        <w:t>Central-Western</w:t>
      </w:r>
      <w:r w:rsidRPr="001243ED">
        <w:rPr>
          <w:rFonts w:ascii="Arial" w:hAnsi="Arial" w:cs="Arial"/>
          <w:color w:val="222222"/>
        </w:rPr>
        <w:t xml:space="preserve">) </w:t>
      </w:r>
      <w:r w:rsidRPr="005E143F">
        <w:rPr>
          <w:rFonts w:ascii="Arial" w:hAnsi="Arial" w:cs="Arial"/>
          <w:i/>
          <w:iCs/>
          <w:color w:val="222222"/>
        </w:rPr>
        <w:t>Aguascalientes</w:t>
      </w:r>
      <w:r>
        <w:rPr>
          <w:rFonts w:ascii="Arial" w:hAnsi="Arial" w:cs="Arial"/>
          <w:i/>
          <w:iCs/>
          <w:color w:val="222222"/>
        </w:rPr>
        <w:t>;</w:t>
      </w:r>
      <w:r w:rsidRPr="005E143F">
        <w:rPr>
          <w:rFonts w:ascii="Arial" w:hAnsi="Arial" w:cs="Arial"/>
          <w:i/>
          <w:iCs/>
          <w:color w:val="222222"/>
        </w:rPr>
        <w:t xml:space="preserve"> Colima</w:t>
      </w:r>
      <w:r>
        <w:rPr>
          <w:rFonts w:ascii="Arial" w:hAnsi="Arial" w:cs="Arial"/>
          <w:i/>
          <w:iCs/>
          <w:color w:val="222222"/>
        </w:rPr>
        <w:t>;</w:t>
      </w:r>
      <w:r w:rsidRPr="005E143F">
        <w:rPr>
          <w:rFonts w:ascii="Arial" w:hAnsi="Arial" w:cs="Arial"/>
          <w:i/>
          <w:iCs/>
          <w:color w:val="222222"/>
        </w:rPr>
        <w:t xml:space="preserve"> Jalisco</w:t>
      </w:r>
      <w:r>
        <w:rPr>
          <w:rFonts w:ascii="Arial" w:hAnsi="Arial" w:cs="Arial"/>
          <w:i/>
          <w:iCs/>
          <w:color w:val="222222"/>
        </w:rPr>
        <w:t>;</w:t>
      </w:r>
      <w:r w:rsidRPr="005E143F">
        <w:rPr>
          <w:rFonts w:ascii="Arial" w:hAnsi="Arial" w:cs="Arial"/>
          <w:i/>
          <w:iCs/>
          <w:color w:val="222222"/>
        </w:rPr>
        <w:t xml:space="preserve"> Guanajuato</w:t>
      </w:r>
      <w:r>
        <w:rPr>
          <w:rFonts w:ascii="Arial" w:hAnsi="Arial" w:cs="Arial"/>
          <w:i/>
          <w:iCs/>
          <w:color w:val="222222"/>
        </w:rPr>
        <w:t>;</w:t>
      </w:r>
      <w:r w:rsidRPr="005E143F">
        <w:rPr>
          <w:rFonts w:ascii="Arial" w:hAnsi="Arial" w:cs="Arial"/>
          <w:i/>
          <w:iCs/>
          <w:color w:val="222222"/>
        </w:rPr>
        <w:t xml:space="preserve"> </w:t>
      </w:r>
      <w:proofErr w:type="spellStart"/>
      <w:r w:rsidRPr="005E143F">
        <w:rPr>
          <w:rFonts w:ascii="Arial" w:hAnsi="Arial" w:cs="Arial"/>
          <w:i/>
          <w:iCs/>
          <w:color w:val="222222"/>
        </w:rPr>
        <w:t>Michoacan</w:t>
      </w:r>
      <w:proofErr w:type="spellEnd"/>
      <w:r>
        <w:rPr>
          <w:rFonts w:ascii="Arial" w:hAnsi="Arial" w:cs="Arial"/>
          <w:i/>
          <w:iCs/>
          <w:color w:val="222222"/>
        </w:rPr>
        <w:t>;</w:t>
      </w:r>
      <w:r w:rsidRPr="005E143F">
        <w:rPr>
          <w:rFonts w:ascii="Arial" w:hAnsi="Arial" w:cs="Arial"/>
          <w:i/>
          <w:iCs/>
          <w:color w:val="222222"/>
        </w:rPr>
        <w:t xml:space="preserve"> Nayarit</w:t>
      </w:r>
      <w:r>
        <w:rPr>
          <w:rFonts w:ascii="Arial" w:hAnsi="Arial" w:cs="Arial"/>
          <w:i/>
          <w:iCs/>
          <w:color w:val="222222"/>
        </w:rPr>
        <w:t>;</w:t>
      </w:r>
      <w:r w:rsidRPr="005E143F">
        <w:rPr>
          <w:rFonts w:ascii="Arial" w:hAnsi="Arial" w:cs="Arial"/>
          <w:i/>
          <w:iCs/>
          <w:color w:val="222222"/>
        </w:rPr>
        <w:t xml:space="preserve"> San Luis Potosi</w:t>
      </w:r>
      <w:r>
        <w:rPr>
          <w:rFonts w:ascii="Arial" w:hAnsi="Arial" w:cs="Arial"/>
          <w:i/>
          <w:iCs/>
          <w:color w:val="222222"/>
        </w:rPr>
        <w:t>;</w:t>
      </w:r>
      <w:r w:rsidRPr="005E143F">
        <w:rPr>
          <w:rFonts w:ascii="Arial" w:hAnsi="Arial" w:cs="Arial"/>
          <w:i/>
          <w:iCs/>
          <w:color w:val="222222"/>
        </w:rPr>
        <w:t xml:space="preserve"> Zacatecas</w:t>
      </w:r>
    </w:p>
    <w:p w14:paraId="1F4C9DC6" w14:textId="3D321E47" w:rsidR="005E143F" w:rsidRPr="00FE13E0" w:rsidRDefault="005E143F" w:rsidP="005E143F">
      <w:pPr>
        <w:rPr>
          <w:rFonts w:ascii="Arial" w:hAnsi="Arial" w:cs="Arial"/>
          <w:color w:val="222222"/>
          <w:lang w:val="es-CO"/>
        </w:rPr>
      </w:pPr>
      <w:r w:rsidRPr="00FE13E0">
        <w:rPr>
          <w:rFonts w:ascii="Arial" w:hAnsi="Arial" w:cs="Arial"/>
          <w:color w:val="222222"/>
          <w:lang w:val="es-CO"/>
        </w:rPr>
        <w:t xml:space="preserve">- Region 2: </w:t>
      </w:r>
      <w:r w:rsidRPr="00C24DD7">
        <w:rPr>
          <w:rFonts w:ascii="Arial" w:hAnsi="Arial" w:cs="Arial"/>
          <w:color w:val="222222"/>
          <w:lang w:val="es-CO"/>
        </w:rPr>
        <w:t xml:space="preserve">(Central-Eastern) </w:t>
      </w:r>
      <w:r w:rsidRPr="00C24DD7">
        <w:rPr>
          <w:rFonts w:ascii="Arial" w:hAnsi="Arial" w:cs="Arial"/>
          <w:i/>
          <w:iCs/>
          <w:color w:val="222222"/>
          <w:lang w:val="es-CO"/>
        </w:rPr>
        <w:t>Federal District; Hidalgo; Mexico; Morelos; Puebla; Queretaro; Tlaxcala,</w:t>
      </w:r>
    </w:p>
    <w:p w14:paraId="594D7D02" w14:textId="7F75354F" w:rsidR="005E143F" w:rsidRDefault="005E143F" w:rsidP="005E143F">
      <w:pPr>
        <w:rPr>
          <w:rFonts w:ascii="Arial" w:hAnsi="Arial" w:cs="Arial"/>
          <w:color w:val="222222"/>
        </w:rPr>
      </w:pPr>
      <w:r>
        <w:rPr>
          <w:rFonts w:ascii="Arial" w:hAnsi="Arial" w:cs="Arial"/>
          <w:color w:val="222222"/>
        </w:rPr>
        <w:t>- Region 3: (</w:t>
      </w:r>
      <w:r w:rsidRPr="005E143F">
        <w:rPr>
          <w:rFonts w:ascii="Arial" w:hAnsi="Arial" w:cs="Arial"/>
          <w:color w:val="222222"/>
        </w:rPr>
        <w:t>North-East</w:t>
      </w:r>
      <w:r>
        <w:rPr>
          <w:rFonts w:ascii="Arial" w:hAnsi="Arial" w:cs="Arial"/>
          <w:color w:val="222222"/>
        </w:rPr>
        <w:t xml:space="preserve">) </w:t>
      </w:r>
      <w:r w:rsidRPr="005E143F">
        <w:rPr>
          <w:rFonts w:ascii="Arial" w:hAnsi="Arial" w:cs="Arial"/>
          <w:i/>
          <w:iCs/>
          <w:color w:val="222222"/>
        </w:rPr>
        <w:t>Coahuila; Nuevo Leon; Tamaulipas</w:t>
      </w:r>
    </w:p>
    <w:p w14:paraId="59C784D4" w14:textId="563F8E6F" w:rsidR="005E143F" w:rsidRPr="005E143F" w:rsidRDefault="005E143F" w:rsidP="005E143F">
      <w:pPr>
        <w:rPr>
          <w:rFonts w:ascii="Arial" w:hAnsi="Arial" w:cs="Arial"/>
          <w:i/>
          <w:iCs/>
          <w:color w:val="222222"/>
        </w:rPr>
      </w:pPr>
      <w:r>
        <w:rPr>
          <w:rFonts w:ascii="Arial" w:hAnsi="Arial" w:cs="Arial"/>
          <w:color w:val="222222"/>
        </w:rPr>
        <w:t xml:space="preserve">- Region 4: </w:t>
      </w:r>
      <w:r w:rsidRPr="001243ED">
        <w:rPr>
          <w:rFonts w:ascii="Arial" w:hAnsi="Arial" w:cs="Arial"/>
          <w:color w:val="222222"/>
        </w:rPr>
        <w:t>(</w:t>
      </w:r>
      <w:r w:rsidRPr="005E143F">
        <w:rPr>
          <w:rFonts w:ascii="Arial" w:hAnsi="Arial" w:cs="Arial"/>
          <w:color w:val="222222"/>
        </w:rPr>
        <w:t>North-West</w:t>
      </w:r>
      <w:r w:rsidRPr="001243ED">
        <w:rPr>
          <w:rFonts w:ascii="Arial" w:hAnsi="Arial" w:cs="Arial"/>
          <w:color w:val="222222"/>
        </w:rPr>
        <w:t>)</w:t>
      </w:r>
      <w:r w:rsidRPr="0025766E">
        <w:rPr>
          <w:rFonts w:ascii="Arial" w:hAnsi="Arial" w:cs="Arial"/>
          <w:i/>
          <w:iCs/>
          <w:color w:val="222222"/>
        </w:rPr>
        <w:t xml:space="preserve"> </w:t>
      </w:r>
      <w:r w:rsidRPr="005E143F">
        <w:rPr>
          <w:rFonts w:ascii="Arial" w:hAnsi="Arial" w:cs="Arial"/>
          <w:i/>
          <w:iCs/>
          <w:color w:val="222222"/>
        </w:rPr>
        <w:t>Baja California; Baja California Sur; Chihuahua; Durango; Sinaloa; Sonora</w:t>
      </w:r>
    </w:p>
    <w:p w14:paraId="2F141154" w14:textId="47F5799F" w:rsidR="005E143F" w:rsidRPr="005E143F" w:rsidRDefault="005E143F" w:rsidP="005E143F">
      <w:pPr>
        <w:rPr>
          <w:rFonts w:ascii="Arial" w:hAnsi="Arial" w:cs="Arial"/>
          <w:color w:val="222222"/>
        </w:rPr>
      </w:pPr>
      <w:r>
        <w:rPr>
          <w:rFonts w:ascii="Arial" w:hAnsi="Arial" w:cs="Arial"/>
          <w:color w:val="222222"/>
        </w:rPr>
        <w:t xml:space="preserve">- Region 5: (South) </w:t>
      </w:r>
      <w:r w:rsidRPr="005E143F">
        <w:rPr>
          <w:rFonts w:ascii="Arial" w:hAnsi="Arial" w:cs="Arial"/>
          <w:i/>
          <w:iCs/>
          <w:color w:val="222222"/>
        </w:rPr>
        <w:t>Campeche</w:t>
      </w:r>
      <w:r w:rsidRPr="00C24DD7">
        <w:rPr>
          <w:rFonts w:ascii="Arial" w:hAnsi="Arial" w:cs="Arial"/>
          <w:i/>
          <w:iCs/>
          <w:color w:val="222222"/>
        </w:rPr>
        <w:t>;</w:t>
      </w:r>
      <w:r w:rsidRPr="005E143F">
        <w:rPr>
          <w:rFonts w:ascii="Arial" w:hAnsi="Arial" w:cs="Arial"/>
          <w:i/>
          <w:iCs/>
          <w:color w:val="222222"/>
        </w:rPr>
        <w:t xml:space="preserve"> Chiapas</w:t>
      </w:r>
      <w:r w:rsidRPr="00C24DD7">
        <w:rPr>
          <w:rFonts w:ascii="Arial" w:hAnsi="Arial" w:cs="Arial"/>
          <w:i/>
          <w:iCs/>
          <w:color w:val="222222"/>
        </w:rPr>
        <w:t>;</w:t>
      </w:r>
      <w:r w:rsidRPr="005E143F">
        <w:rPr>
          <w:rFonts w:ascii="Arial" w:hAnsi="Arial" w:cs="Arial"/>
          <w:i/>
          <w:iCs/>
          <w:color w:val="222222"/>
        </w:rPr>
        <w:t xml:space="preserve"> Guerrero</w:t>
      </w:r>
      <w:r w:rsidRPr="00C24DD7">
        <w:rPr>
          <w:rFonts w:ascii="Arial" w:hAnsi="Arial" w:cs="Arial"/>
          <w:i/>
          <w:iCs/>
          <w:color w:val="222222"/>
        </w:rPr>
        <w:t>;</w:t>
      </w:r>
      <w:r w:rsidRPr="005E143F">
        <w:rPr>
          <w:rFonts w:ascii="Arial" w:hAnsi="Arial" w:cs="Arial"/>
          <w:i/>
          <w:iCs/>
          <w:color w:val="222222"/>
        </w:rPr>
        <w:t xml:space="preserve"> Oaxaca</w:t>
      </w:r>
      <w:r w:rsidRPr="00C24DD7">
        <w:rPr>
          <w:rFonts w:ascii="Arial" w:hAnsi="Arial" w:cs="Arial"/>
          <w:i/>
          <w:iCs/>
          <w:color w:val="222222"/>
        </w:rPr>
        <w:t>;</w:t>
      </w:r>
      <w:r w:rsidRPr="005E143F">
        <w:rPr>
          <w:rFonts w:ascii="Arial" w:hAnsi="Arial" w:cs="Arial"/>
          <w:i/>
          <w:iCs/>
          <w:color w:val="222222"/>
        </w:rPr>
        <w:t xml:space="preserve"> Quintana Roo</w:t>
      </w:r>
      <w:r w:rsidRPr="00C24DD7">
        <w:rPr>
          <w:rFonts w:ascii="Arial" w:hAnsi="Arial" w:cs="Arial"/>
          <w:i/>
          <w:iCs/>
          <w:color w:val="222222"/>
        </w:rPr>
        <w:t>;</w:t>
      </w:r>
      <w:r w:rsidRPr="005E143F">
        <w:rPr>
          <w:rFonts w:ascii="Arial" w:hAnsi="Arial" w:cs="Arial"/>
          <w:i/>
          <w:iCs/>
          <w:color w:val="222222"/>
        </w:rPr>
        <w:t xml:space="preserve"> Tabasco</w:t>
      </w:r>
      <w:r w:rsidRPr="00C24DD7">
        <w:rPr>
          <w:rFonts w:ascii="Arial" w:hAnsi="Arial" w:cs="Arial"/>
          <w:i/>
          <w:iCs/>
          <w:color w:val="222222"/>
        </w:rPr>
        <w:t>;</w:t>
      </w:r>
      <w:r w:rsidRPr="005E143F">
        <w:rPr>
          <w:rFonts w:ascii="Arial" w:hAnsi="Arial" w:cs="Arial"/>
          <w:i/>
          <w:iCs/>
          <w:color w:val="222222"/>
        </w:rPr>
        <w:t xml:space="preserve"> Varacruz</w:t>
      </w:r>
      <w:r w:rsidRPr="00C24DD7">
        <w:rPr>
          <w:rFonts w:ascii="Arial" w:hAnsi="Arial" w:cs="Arial"/>
          <w:i/>
          <w:iCs/>
          <w:color w:val="222222"/>
        </w:rPr>
        <w:t>;</w:t>
      </w:r>
      <w:r w:rsidRPr="005E143F">
        <w:rPr>
          <w:rFonts w:ascii="Arial" w:hAnsi="Arial" w:cs="Arial"/>
          <w:i/>
          <w:iCs/>
          <w:color w:val="222222"/>
        </w:rPr>
        <w:t xml:space="preserve"> Yucatan</w:t>
      </w:r>
    </w:p>
    <w:p w14:paraId="7CEC0E76" w14:textId="12DC3866" w:rsidR="005E143F" w:rsidRPr="001243ED" w:rsidRDefault="005E143F" w:rsidP="005E143F">
      <w:pPr>
        <w:rPr>
          <w:rFonts w:ascii="Arial" w:hAnsi="Arial" w:cs="Arial"/>
          <w:i/>
          <w:iCs/>
          <w:color w:val="222222"/>
        </w:rPr>
      </w:pPr>
    </w:p>
    <w:p w14:paraId="06F3AD65" w14:textId="77777777" w:rsidR="005E143F" w:rsidRDefault="005E143F" w:rsidP="005E143F">
      <w:pPr>
        <w:rPr>
          <w:rFonts w:ascii="Arial" w:hAnsi="Arial" w:cs="Arial"/>
          <w:color w:val="222222"/>
        </w:rPr>
      </w:pPr>
    </w:p>
    <w:p w14:paraId="4D4FBE27" w14:textId="4933F185" w:rsidR="005E143F" w:rsidRPr="00E31D1C" w:rsidRDefault="005E143F" w:rsidP="005E143F">
      <w:pPr>
        <w:rPr>
          <w:rFonts w:ascii="Arial" w:hAnsi="Arial" w:cs="Arial"/>
          <w:color w:val="222222"/>
        </w:rPr>
      </w:pPr>
      <w:r w:rsidRPr="00E31D1C">
        <w:rPr>
          <w:rFonts w:ascii="Arial" w:hAnsi="Arial" w:cs="Arial"/>
          <w:color w:val="222222"/>
        </w:rPr>
        <w:t xml:space="preserve">baseline unit: </w:t>
      </w:r>
      <w:r>
        <w:rPr>
          <w:rFonts w:ascii="Arial" w:hAnsi="Arial" w:cs="Arial"/>
          <w:color w:val="222222"/>
        </w:rPr>
        <w:t>States</w:t>
      </w:r>
    </w:p>
    <w:p w14:paraId="073EBC6E" w14:textId="3F883FEE" w:rsidR="005E143F" w:rsidRPr="00203E0B" w:rsidRDefault="005E143F" w:rsidP="005E143F">
      <w:pPr>
        <w:rPr>
          <w:rFonts w:ascii="Arial" w:hAnsi="Arial" w:cs="Arial"/>
          <w:color w:val="222222"/>
        </w:rPr>
      </w:pPr>
      <w:r>
        <w:rPr>
          <w:rFonts w:ascii="Arial" w:hAnsi="Arial" w:cs="Arial"/>
          <w:color w:val="222222"/>
        </w:rPr>
        <w:t xml:space="preserve">determined with: </w:t>
      </w:r>
      <w:r w:rsidR="00D45D96">
        <w:rPr>
          <w:rFonts w:ascii="Arial" w:hAnsi="Arial" w:cs="Arial"/>
          <w:color w:val="222222"/>
        </w:rPr>
        <w:t>zip code</w:t>
      </w:r>
    </w:p>
    <w:p w14:paraId="2F0B0425" w14:textId="1AF0AB63" w:rsidR="005E143F" w:rsidRPr="00FE13E0" w:rsidRDefault="005E143F" w:rsidP="00596512">
      <w:pPr>
        <w:rPr>
          <w:rFonts w:ascii="Arial" w:hAnsi="Arial" w:cs="Arial"/>
          <w:color w:val="222222"/>
          <w:lang w:val="fr-CH"/>
        </w:rPr>
      </w:pPr>
      <w:r w:rsidRPr="00FE13E0">
        <w:rPr>
          <w:rFonts w:ascii="Arial" w:hAnsi="Arial" w:cs="Arial"/>
          <w:color w:val="222222"/>
          <w:lang w:val="fr-CH"/>
        </w:rPr>
        <w:t xml:space="preserve">source: </w:t>
      </w:r>
      <w:r w:rsidRPr="00FE13E0">
        <w:rPr>
          <w:rFonts w:ascii="Calibri" w:hAnsi="Calibri" w:cs="Calibri"/>
          <w:color w:val="000000"/>
          <w:lang w:val="fr-CH"/>
        </w:rPr>
        <w:t>https://www.inegi.org.mx/app/scitel/Default?ev=9</w:t>
      </w:r>
    </w:p>
    <w:p w14:paraId="37E301E6" w14:textId="77777777" w:rsidR="005E143F" w:rsidRDefault="005E143F" w:rsidP="00596512">
      <w:pPr>
        <w:rPr>
          <w:rFonts w:ascii="Arial" w:hAnsi="Arial" w:cs="Arial"/>
          <w:color w:val="222222"/>
          <w:lang w:val="fr-FR"/>
        </w:rPr>
      </w:pPr>
    </w:p>
    <w:p w14:paraId="4822F4E7" w14:textId="0E7FD8DC" w:rsidR="000721C6" w:rsidRDefault="000721C6" w:rsidP="000721C6">
      <w:pPr>
        <w:pStyle w:val="ListParagraph"/>
        <w:numPr>
          <w:ilvl w:val="0"/>
          <w:numId w:val="4"/>
        </w:numPr>
        <w:rPr>
          <w:rFonts w:ascii="Arial" w:eastAsia="Times New Roman" w:hAnsi="Arial" w:cs="Arial"/>
          <w:color w:val="222222"/>
        </w:rPr>
      </w:pPr>
      <w:r>
        <w:rPr>
          <w:rFonts w:ascii="Arial" w:eastAsia="Times New Roman" w:hAnsi="Arial" w:cs="Arial"/>
          <w:color w:val="222222"/>
        </w:rPr>
        <w:t>Poland</w:t>
      </w:r>
    </w:p>
    <w:p w14:paraId="001A2D85" w14:textId="43F059E7" w:rsidR="000721C6" w:rsidRPr="00384434" w:rsidRDefault="000721C6" w:rsidP="000721C6">
      <w:pPr>
        <w:rPr>
          <w:rFonts w:ascii="Arial" w:hAnsi="Arial" w:cs="Arial"/>
          <w:color w:val="222222"/>
        </w:rPr>
      </w:pPr>
      <w:r>
        <w:rPr>
          <w:rFonts w:ascii="Arial" w:hAnsi="Arial" w:cs="Arial"/>
          <w:color w:val="222222"/>
        </w:rPr>
        <w:t xml:space="preserve">- Region 1: </w:t>
      </w:r>
      <w:r w:rsidRPr="000721C6">
        <w:rPr>
          <w:rFonts w:ascii="Arial" w:hAnsi="Arial" w:cs="Arial"/>
          <w:color w:val="222222"/>
        </w:rPr>
        <w:t>(</w:t>
      </w:r>
      <w:r>
        <w:rPr>
          <w:rFonts w:ascii="Arial" w:hAnsi="Arial" w:cs="Arial"/>
          <w:color w:val="222222"/>
        </w:rPr>
        <w:t xml:space="preserve">North) </w:t>
      </w:r>
      <w:r w:rsidRPr="000721C6">
        <w:rPr>
          <w:rFonts w:ascii="Arial" w:hAnsi="Arial" w:cs="Arial"/>
          <w:color w:val="222222"/>
        </w:rPr>
        <w:t xml:space="preserve">Pomeranian, West Pomeranian, </w:t>
      </w:r>
      <w:proofErr w:type="spellStart"/>
      <w:r w:rsidRPr="000721C6">
        <w:rPr>
          <w:rFonts w:ascii="Arial" w:hAnsi="Arial" w:cs="Arial"/>
          <w:color w:val="222222"/>
        </w:rPr>
        <w:t>Kuyavian</w:t>
      </w:r>
      <w:proofErr w:type="spellEnd"/>
      <w:r w:rsidRPr="000721C6">
        <w:rPr>
          <w:rFonts w:ascii="Arial" w:hAnsi="Arial" w:cs="Arial"/>
          <w:color w:val="222222"/>
        </w:rPr>
        <w:t>-Pomeranian, Warman-</w:t>
      </w:r>
      <w:proofErr w:type="spellStart"/>
      <w:r w:rsidRPr="000721C6">
        <w:rPr>
          <w:rFonts w:ascii="Arial" w:hAnsi="Arial" w:cs="Arial"/>
          <w:color w:val="222222"/>
        </w:rPr>
        <w:t>Masurian</w:t>
      </w:r>
      <w:proofErr w:type="spellEnd"/>
      <w:r w:rsidRPr="000721C6">
        <w:rPr>
          <w:rFonts w:ascii="Arial" w:hAnsi="Arial" w:cs="Arial"/>
          <w:color w:val="222222"/>
        </w:rPr>
        <w:t xml:space="preserve">, </w:t>
      </w:r>
      <w:proofErr w:type="spellStart"/>
      <w:r w:rsidRPr="000721C6">
        <w:rPr>
          <w:rFonts w:ascii="Arial" w:hAnsi="Arial" w:cs="Arial"/>
          <w:color w:val="222222"/>
        </w:rPr>
        <w:t>Podlaskie</w:t>
      </w:r>
      <w:proofErr w:type="spellEnd"/>
    </w:p>
    <w:p w14:paraId="0750F481" w14:textId="65AD3CA2" w:rsidR="000721C6" w:rsidRPr="000721C6" w:rsidRDefault="000721C6" w:rsidP="000721C6">
      <w:pPr>
        <w:rPr>
          <w:rFonts w:ascii="Arial" w:hAnsi="Arial" w:cs="Arial"/>
          <w:i/>
          <w:iCs/>
          <w:color w:val="222222"/>
        </w:rPr>
      </w:pPr>
      <w:r>
        <w:rPr>
          <w:rFonts w:ascii="Arial" w:hAnsi="Arial" w:cs="Arial"/>
          <w:color w:val="222222"/>
        </w:rPr>
        <w:t xml:space="preserve">- Region 2: </w:t>
      </w:r>
      <w:r w:rsidRPr="000721C6">
        <w:rPr>
          <w:rFonts w:ascii="Arial" w:hAnsi="Arial" w:cs="Arial"/>
          <w:color w:val="222222"/>
        </w:rPr>
        <w:t xml:space="preserve">(Central) </w:t>
      </w:r>
      <w:proofErr w:type="spellStart"/>
      <w:r w:rsidRPr="000721C6">
        <w:rPr>
          <w:rFonts w:ascii="Arial" w:hAnsi="Arial" w:cs="Arial"/>
          <w:color w:val="222222"/>
        </w:rPr>
        <w:t>Lubusz</w:t>
      </w:r>
      <w:proofErr w:type="spellEnd"/>
      <w:r w:rsidRPr="000721C6">
        <w:rPr>
          <w:rFonts w:ascii="Arial" w:hAnsi="Arial" w:cs="Arial"/>
          <w:color w:val="222222"/>
        </w:rPr>
        <w:t>, Greater Poland</w:t>
      </w:r>
    </w:p>
    <w:p w14:paraId="47C09A48" w14:textId="76313C7D" w:rsidR="000721C6" w:rsidRPr="000721C6" w:rsidRDefault="000721C6" w:rsidP="000721C6">
      <w:pPr>
        <w:rPr>
          <w:rFonts w:ascii="Arial" w:hAnsi="Arial" w:cs="Arial"/>
          <w:color w:val="222222"/>
        </w:rPr>
      </w:pPr>
      <w:r>
        <w:rPr>
          <w:rFonts w:ascii="Arial" w:hAnsi="Arial" w:cs="Arial"/>
          <w:color w:val="222222"/>
        </w:rPr>
        <w:t xml:space="preserve">- Region 3: </w:t>
      </w:r>
      <w:r w:rsidRPr="000721C6">
        <w:rPr>
          <w:rFonts w:ascii="Arial" w:hAnsi="Arial" w:cs="Arial"/>
          <w:color w:val="222222"/>
        </w:rPr>
        <w:t>(South-West)</w:t>
      </w:r>
      <w:r>
        <w:rPr>
          <w:rFonts w:ascii="Arial" w:hAnsi="Arial" w:cs="Arial"/>
          <w:color w:val="222222"/>
        </w:rPr>
        <w:t xml:space="preserve"> </w:t>
      </w:r>
      <w:r w:rsidRPr="000721C6">
        <w:rPr>
          <w:rFonts w:ascii="Arial" w:hAnsi="Arial" w:cs="Arial"/>
          <w:color w:val="222222"/>
        </w:rPr>
        <w:t>Lower Silesian, Opole, Silesia</w:t>
      </w:r>
    </w:p>
    <w:p w14:paraId="42EBA4D2" w14:textId="2BB7D1B3" w:rsidR="000721C6" w:rsidRPr="000721C6" w:rsidRDefault="000721C6" w:rsidP="000721C6">
      <w:pPr>
        <w:rPr>
          <w:rFonts w:ascii="Arial" w:hAnsi="Arial" w:cs="Arial"/>
          <w:color w:val="222222"/>
        </w:rPr>
      </w:pPr>
      <w:r>
        <w:rPr>
          <w:rFonts w:ascii="Arial" w:hAnsi="Arial" w:cs="Arial"/>
          <w:color w:val="222222"/>
        </w:rPr>
        <w:t xml:space="preserve">- Region 4: </w:t>
      </w:r>
      <w:r w:rsidRPr="000721C6">
        <w:rPr>
          <w:rFonts w:ascii="Arial" w:hAnsi="Arial" w:cs="Arial"/>
          <w:color w:val="222222"/>
        </w:rPr>
        <w:t>(Central-East)</w:t>
      </w:r>
      <w:r>
        <w:rPr>
          <w:rFonts w:ascii="Arial" w:hAnsi="Arial" w:cs="Arial"/>
          <w:color w:val="222222"/>
        </w:rPr>
        <w:t xml:space="preserve"> </w:t>
      </w:r>
      <w:r w:rsidRPr="000721C6">
        <w:rPr>
          <w:rFonts w:ascii="Arial" w:hAnsi="Arial" w:cs="Arial"/>
          <w:color w:val="222222"/>
        </w:rPr>
        <w:t>Lesser Poland, Subcarpathian</w:t>
      </w:r>
    </w:p>
    <w:p w14:paraId="651EF3B0" w14:textId="4801D871" w:rsidR="000721C6" w:rsidRPr="000721C6" w:rsidRDefault="000721C6" w:rsidP="000721C6">
      <w:pPr>
        <w:rPr>
          <w:rFonts w:ascii="Arial" w:hAnsi="Arial" w:cs="Arial"/>
          <w:i/>
          <w:iCs/>
          <w:color w:val="222222"/>
        </w:rPr>
      </w:pPr>
      <w:r>
        <w:rPr>
          <w:rFonts w:ascii="Arial" w:hAnsi="Arial" w:cs="Arial"/>
          <w:color w:val="222222"/>
        </w:rPr>
        <w:t xml:space="preserve">- Region 5: </w:t>
      </w:r>
      <w:r w:rsidRPr="000721C6">
        <w:rPr>
          <w:rFonts w:ascii="Arial" w:hAnsi="Arial" w:cs="Arial"/>
          <w:color w:val="222222"/>
        </w:rPr>
        <w:t>(South-East)</w:t>
      </w:r>
      <w:r>
        <w:rPr>
          <w:rFonts w:ascii="Arial" w:hAnsi="Arial" w:cs="Arial"/>
          <w:color w:val="222222"/>
        </w:rPr>
        <w:t xml:space="preserve"> </w:t>
      </w:r>
      <w:r w:rsidRPr="000721C6">
        <w:rPr>
          <w:rFonts w:ascii="Arial" w:hAnsi="Arial" w:cs="Arial"/>
          <w:color w:val="222222"/>
        </w:rPr>
        <w:t xml:space="preserve">Lodz, Masovian, </w:t>
      </w:r>
      <w:proofErr w:type="spellStart"/>
      <w:r w:rsidRPr="000721C6">
        <w:rPr>
          <w:rFonts w:ascii="Arial" w:hAnsi="Arial" w:cs="Arial"/>
          <w:color w:val="222222"/>
        </w:rPr>
        <w:t>Lubin</w:t>
      </w:r>
      <w:proofErr w:type="spellEnd"/>
      <w:r w:rsidRPr="000721C6">
        <w:rPr>
          <w:rFonts w:ascii="Arial" w:hAnsi="Arial" w:cs="Arial"/>
          <w:color w:val="222222"/>
        </w:rPr>
        <w:t>, Holy Cross</w:t>
      </w:r>
    </w:p>
    <w:p w14:paraId="6F779A40" w14:textId="77777777" w:rsidR="000721C6" w:rsidRDefault="000721C6" w:rsidP="000721C6">
      <w:pPr>
        <w:rPr>
          <w:rFonts w:ascii="Arial" w:hAnsi="Arial" w:cs="Arial"/>
          <w:color w:val="222222"/>
        </w:rPr>
      </w:pPr>
    </w:p>
    <w:p w14:paraId="5A6577FE" w14:textId="7DB8D48D" w:rsidR="000721C6" w:rsidRDefault="000721C6" w:rsidP="000721C6">
      <w:pPr>
        <w:rPr>
          <w:rFonts w:ascii="Arial" w:hAnsi="Arial" w:cs="Arial"/>
          <w:color w:val="222222"/>
        </w:rPr>
      </w:pPr>
      <w:r w:rsidRPr="000721C6">
        <w:rPr>
          <w:rFonts w:ascii="Arial" w:hAnsi="Arial" w:cs="Arial"/>
          <w:color w:val="222222"/>
        </w:rPr>
        <w:t>baseline unit: Voivodeships</w:t>
      </w:r>
    </w:p>
    <w:p w14:paraId="36BF3263" w14:textId="207F8B19" w:rsidR="00335210" w:rsidRPr="00335210" w:rsidRDefault="00335210" w:rsidP="000721C6">
      <w:pPr>
        <w:rPr>
          <w:rFonts w:ascii="Arial" w:hAnsi="Arial" w:cs="Arial"/>
          <w:color w:val="222222"/>
        </w:rPr>
      </w:pPr>
      <w:r>
        <w:rPr>
          <w:rFonts w:ascii="Arial" w:hAnsi="Arial" w:cs="Arial"/>
          <w:color w:val="222222"/>
        </w:rPr>
        <w:t>determined with: zip code (first number)</w:t>
      </w:r>
    </w:p>
    <w:p w14:paraId="01B93719" w14:textId="7F12EF1A" w:rsidR="000721C6" w:rsidRPr="00FE13E0" w:rsidRDefault="000721C6" w:rsidP="000721C6">
      <w:pPr>
        <w:rPr>
          <w:rFonts w:ascii="Calibri" w:hAnsi="Calibri" w:cs="Calibri"/>
          <w:color w:val="000000"/>
          <w:lang w:val="fr-CH"/>
        </w:rPr>
      </w:pPr>
      <w:r w:rsidRPr="00FE13E0">
        <w:rPr>
          <w:rFonts w:ascii="Arial" w:hAnsi="Arial" w:cs="Arial"/>
          <w:color w:val="222222"/>
          <w:lang w:val="fr-CH"/>
        </w:rPr>
        <w:t>source: https://stat.gov.pl/obszary-tematyczne/ludnosc/ludnosc/ludnosc-stan-i-struktura-ludnosci-oraz-ruch-naturalny-w-przekroju-terytorialnym-stan-w-dniu-30-06-2020,6,28.html</w:t>
      </w:r>
    </w:p>
    <w:p w14:paraId="3B44594F" w14:textId="12F4A170" w:rsidR="000721C6" w:rsidRPr="00FE13E0" w:rsidRDefault="000721C6" w:rsidP="00596512">
      <w:pPr>
        <w:rPr>
          <w:rFonts w:ascii="Arial" w:hAnsi="Arial" w:cs="Arial"/>
          <w:color w:val="222222"/>
          <w:lang w:val="fr-CH"/>
        </w:rPr>
      </w:pPr>
    </w:p>
    <w:p w14:paraId="74A72952" w14:textId="77777777" w:rsidR="003E63AD" w:rsidRDefault="003E63AD" w:rsidP="003E63AD">
      <w:pPr>
        <w:pStyle w:val="ListParagraph"/>
        <w:numPr>
          <w:ilvl w:val="0"/>
          <w:numId w:val="4"/>
        </w:numPr>
        <w:rPr>
          <w:rFonts w:ascii="Arial" w:eastAsia="Times New Roman" w:hAnsi="Arial" w:cs="Arial"/>
          <w:color w:val="222222"/>
        </w:rPr>
      </w:pPr>
      <w:r>
        <w:rPr>
          <w:rFonts w:ascii="Arial" w:eastAsia="Times New Roman" w:hAnsi="Arial" w:cs="Arial"/>
          <w:color w:val="222222"/>
        </w:rPr>
        <w:t>South Africa</w:t>
      </w:r>
    </w:p>
    <w:p w14:paraId="4BE91285" w14:textId="77777777" w:rsidR="003E63AD" w:rsidRPr="006E1FA7" w:rsidRDefault="003E63AD" w:rsidP="003E63AD">
      <w:pPr>
        <w:rPr>
          <w:rFonts w:ascii="Calibri" w:hAnsi="Calibri" w:cs="Calibri"/>
          <w:color w:val="000000"/>
        </w:rPr>
      </w:pPr>
      <w:r>
        <w:rPr>
          <w:rFonts w:ascii="Arial" w:hAnsi="Arial" w:cs="Arial"/>
          <w:color w:val="222222"/>
        </w:rPr>
        <w:t xml:space="preserve">- Region 1: </w:t>
      </w:r>
      <w:r>
        <w:rPr>
          <w:rFonts w:ascii="Arial" w:hAnsi="Arial" w:cs="Arial"/>
          <w:i/>
          <w:iCs/>
          <w:color w:val="222222"/>
        </w:rPr>
        <w:t>Gauteng</w:t>
      </w:r>
    </w:p>
    <w:p w14:paraId="4778492A" w14:textId="77777777" w:rsidR="003E63AD" w:rsidRPr="00963122" w:rsidRDefault="003E63AD" w:rsidP="003E63AD">
      <w:pPr>
        <w:rPr>
          <w:rFonts w:ascii="Calibri" w:hAnsi="Calibri" w:cs="Calibri"/>
          <w:i/>
          <w:iCs/>
          <w:color w:val="000000"/>
        </w:rPr>
      </w:pPr>
      <w:r>
        <w:rPr>
          <w:rFonts w:ascii="Arial" w:hAnsi="Arial" w:cs="Arial"/>
          <w:color w:val="222222"/>
        </w:rPr>
        <w:t xml:space="preserve">- Region 2: </w:t>
      </w:r>
      <w:r w:rsidRPr="00963122">
        <w:rPr>
          <w:rFonts w:ascii="Arial" w:hAnsi="Arial" w:cs="Arial"/>
          <w:color w:val="222222"/>
        </w:rPr>
        <w:t xml:space="preserve">(West) </w:t>
      </w:r>
      <w:r w:rsidRPr="00963122">
        <w:rPr>
          <w:rFonts w:ascii="Arial" w:hAnsi="Arial" w:cs="Arial"/>
          <w:i/>
          <w:iCs/>
          <w:color w:val="222222"/>
        </w:rPr>
        <w:t>Western Cape; Northern Cape</w:t>
      </w:r>
    </w:p>
    <w:p w14:paraId="6C9BA9B8" w14:textId="77777777" w:rsidR="003E63AD" w:rsidRPr="00963122" w:rsidRDefault="003E63AD" w:rsidP="003E63AD">
      <w:pPr>
        <w:rPr>
          <w:rFonts w:ascii="Calibri" w:hAnsi="Calibri" w:cs="Calibri"/>
          <w:i/>
          <w:iCs/>
          <w:color w:val="000000"/>
        </w:rPr>
      </w:pPr>
      <w:r>
        <w:rPr>
          <w:rFonts w:ascii="Arial" w:hAnsi="Arial" w:cs="Arial"/>
          <w:color w:val="222222"/>
        </w:rPr>
        <w:t xml:space="preserve">- Region 3: </w:t>
      </w:r>
      <w:r w:rsidRPr="00963122">
        <w:rPr>
          <w:rFonts w:ascii="Arial" w:hAnsi="Arial" w:cs="Arial"/>
          <w:color w:val="222222"/>
        </w:rPr>
        <w:t xml:space="preserve">(Center) </w:t>
      </w:r>
      <w:r w:rsidRPr="00963122">
        <w:rPr>
          <w:rFonts w:ascii="Arial" w:hAnsi="Arial" w:cs="Arial"/>
          <w:i/>
          <w:iCs/>
          <w:color w:val="222222"/>
        </w:rPr>
        <w:t>North West</w:t>
      </w:r>
      <w:r>
        <w:rPr>
          <w:rFonts w:ascii="Arial" w:hAnsi="Arial" w:cs="Arial"/>
          <w:i/>
          <w:iCs/>
          <w:color w:val="222222"/>
        </w:rPr>
        <w:t>;</w:t>
      </w:r>
      <w:r w:rsidRPr="00963122">
        <w:rPr>
          <w:rFonts w:ascii="Arial" w:hAnsi="Arial" w:cs="Arial"/>
          <w:i/>
          <w:iCs/>
          <w:color w:val="222222"/>
        </w:rPr>
        <w:t xml:space="preserve"> Free State</w:t>
      </w:r>
    </w:p>
    <w:p w14:paraId="2ACAF367" w14:textId="77777777" w:rsidR="003E63AD" w:rsidRPr="00963122" w:rsidRDefault="003E63AD" w:rsidP="003E63AD">
      <w:pPr>
        <w:rPr>
          <w:rFonts w:ascii="Arial" w:hAnsi="Arial" w:cs="Arial"/>
          <w:i/>
          <w:iCs/>
          <w:color w:val="222222"/>
        </w:rPr>
      </w:pPr>
      <w:r>
        <w:rPr>
          <w:rFonts w:ascii="Arial" w:hAnsi="Arial" w:cs="Arial"/>
          <w:color w:val="222222"/>
        </w:rPr>
        <w:t xml:space="preserve">- Region 4: </w:t>
      </w:r>
      <w:r w:rsidRPr="00963122">
        <w:rPr>
          <w:rFonts w:ascii="Arial" w:hAnsi="Arial" w:cs="Arial"/>
          <w:color w:val="222222"/>
        </w:rPr>
        <w:t>(North-East)</w:t>
      </w:r>
      <w:r>
        <w:rPr>
          <w:rFonts w:ascii="Arial" w:hAnsi="Arial" w:cs="Arial"/>
          <w:color w:val="222222"/>
        </w:rPr>
        <w:t xml:space="preserve"> </w:t>
      </w:r>
      <w:r w:rsidRPr="00963122">
        <w:rPr>
          <w:rFonts w:ascii="Arial" w:hAnsi="Arial" w:cs="Arial"/>
          <w:i/>
          <w:iCs/>
          <w:color w:val="222222"/>
        </w:rPr>
        <w:t>Limpopo</w:t>
      </w:r>
      <w:r>
        <w:rPr>
          <w:rFonts w:ascii="Arial" w:hAnsi="Arial" w:cs="Arial"/>
          <w:i/>
          <w:iCs/>
          <w:color w:val="222222"/>
        </w:rPr>
        <w:t>;</w:t>
      </w:r>
      <w:r w:rsidRPr="00963122">
        <w:rPr>
          <w:rFonts w:ascii="Arial" w:hAnsi="Arial" w:cs="Arial"/>
          <w:i/>
          <w:iCs/>
          <w:color w:val="222222"/>
        </w:rPr>
        <w:t xml:space="preserve"> Mpumalanga</w:t>
      </w:r>
    </w:p>
    <w:p w14:paraId="46E87E20" w14:textId="77777777" w:rsidR="003E63AD" w:rsidRPr="00963122" w:rsidRDefault="003E63AD" w:rsidP="003E63AD">
      <w:pPr>
        <w:rPr>
          <w:rFonts w:ascii="Arial" w:hAnsi="Arial" w:cs="Arial"/>
          <w:i/>
          <w:iCs/>
          <w:color w:val="222222"/>
        </w:rPr>
      </w:pPr>
      <w:r w:rsidRPr="00954682">
        <w:rPr>
          <w:rFonts w:ascii="Arial" w:hAnsi="Arial" w:cs="Arial"/>
          <w:color w:val="222222"/>
        </w:rPr>
        <w:lastRenderedPageBreak/>
        <w:t xml:space="preserve">- Region 5: </w:t>
      </w:r>
      <w:r w:rsidRPr="00963122">
        <w:rPr>
          <w:rFonts w:ascii="Arial" w:hAnsi="Arial" w:cs="Arial"/>
          <w:color w:val="222222"/>
        </w:rPr>
        <w:t>(South-East)</w:t>
      </w:r>
      <w:r>
        <w:rPr>
          <w:rFonts w:ascii="Arial" w:hAnsi="Arial" w:cs="Arial"/>
          <w:color w:val="222222"/>
        </w:rPr>
        <w:t xml:space="preserve"> </w:t>
      </w:r>
      <w:r w:rsidRPr="00963122">
        <w:rPr>
          <w:rFonts w:ascii="Arial" w:hAnsi="Arial" w:cs="Arial"/>
          <w:i/>
          <w:iCs/>
          <w:color w:val="222222"/>
        </w:rPr>
        <w:t>KwaZulu-Natal</w:t>
      </w:r>
      <w:r>
        <w:rPr>
          <w:rFonts w:ascii="Arial" w:hAnsi="Arial" w:cs="Arial"/>
          <w:i/>
          <w:iCs/>
          <w:color w:val="222222"/>
        </w:rPr>
        <w:t>;</w:t>
      </w:r>
      <w:r w:rsidRPr="00963122">
        <w:rPr>
          <w:rFonts w:ascii="Arial" w:hAnsi="Arial" w:cs="Arial"/>
          <w:i/>
          <w:iCs/>
          <w:color w:val="222222"/>
        </w:rPr>
        <w:t xml:space="preserve"> Eastern Cape</w:t>
      </w:r>
    </w:p>
    <w:p w14:paraId="603B64F2" w14:textId="77777777" w:rsidR="003E63AD" w:rsidRDefault="003E63AD" w:rsidP="003E63AD">
      <w:pPr>
        <w:rPr>
          <w:rFonts w:ascii="Arial" w:hAnsi="Arial" w:cs="Arial"/>
          <w:color w:val="222222"/>
        </w:rPr>
      </w:pPr>
    </w:p>
    <w:p w14:paraId="619C7127" w14:textId="6C8F51CE" w:rsidR="003E63AD" w:rsidRDefault="003E63AD" w:rsidP="003E63AD">
      <w:pPr>
        <w:rPr>
          <w:rFonts w:ascii="Arial" w:hAnsi="Arial" w:cs="Arial"/>
          <w:color w:val="222222"/>
        </w:rPr>
      </w:pPr>
      <w:r w:rsidRPr="00963122">
        <w:rPr>
          <w:rFonts w:ascii="Arial" w:hAnsi="Arial" w:cs="Arial"/>
          <w:color w:val="222222"/>
        </w:rPr>
        <w:t>baseline unit: Provinces</w:t>
      </w:r>
    </w:p>
    <w:p w14:paraId="51424286" w14:textId="4D8D1A9C" w:rsidR="00335210" w:rsidRPr="00963122" w:rsidRDefault="00335210" w:rsidP="003E63AD">
      <w:pPr>
        <w:rPr>
          <w:rFonts w:ascii="Arial" w:hAnsi="Arial" w:cs="Arial"/>
          <w:color w:val="222222"/>
        </w:rPr>
      </w:pPr>
      <w:r>
        <w:rPr>
          <w:rFonts w:ascii="Arial" w:hAnsi="Arial" w:cs="Arial"/>
          <w:color w:val="222222"/>
        </w:rPr>
        <w:t>determined with: zip code</w:t>
      </w:r>
    </w:p>
    <w:p w14:paraId="49ADCBD2" w14:textId="77777777" w:rsidR="003E63AD" w:rsidRPr="00FE13E0" w:rsidRDefault="003E63AD" w:rsidP="003E63AD">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http://www.statssa.gov.za/census/census_2011/census_products/Census_2011_Census_in_brief.pdf</w:t>
      </w:r>
    </w:p>
    <w:p w14:paraId="4DE210B1" w14:textId="78ED7EA3" w:rsidR="003E63AD" w:rsidRPr="00FE13E0" w:rsidRDefault="003E63AD" w:rsidP="00596512">
      <w:pPr>
        <w:rPr>
          <w:rFonts w:ascii="Arial" w:hAnsi="Arial" w:cs="Arial"/>
          <w:color w:val="222222"/>
          <w:lang w:val="fr-CH"/>
        </w:rPr>
      </w:pPr>
    </w:p>
    <w:p w14:paraId="51CE7EE8" w14:textId="066E76E4" w:rsidR="00EB595A" w:rsidRDefault="00EB595A" w:rsidP="00EB595A">
      <w:pPr>
        <w:pStyle w:val="ListParagraph"/>
        <w:numPr>
          <w:ilvl w:val="0"/>
          <w:numId w:val="4"/>
        </w:numPr>
        <w:rPr>
          <w:rFonts w:ascii="Arial" w:eastAsia="Times New Roman" w:hAnsi="Arial" w:cs="Arial"/>
          <w:color w:val="222222"/>
        </w:rPr>
      </w:pPr>
      <w:r>
        <w:rPr>
          <w:rFonts w:ascii="Arial" w:eastAsia="Times New Roman" w:hAnsi="Arial" w:cs="Arial"/>
          <w:color w:val="222222"/>
        </w:rPr>
        <w:t>South Korea</w:t>
      </w:r>
    </w:p>
    <w:p w14:paraId="79E75B33" w14:textId="7713471D" w:rsidR="00EB595A" w:rsidRPr="00EB595A" w:rsidRDefault="00EB595A" w:rsidP="00EB595A">
      <w:pPr>
        <w:rPr>
          <w:rFonts w:ascii="Calibri" w:hAnsi="Calibri" w:cs="Calibri"/>
          <w:i/>
          <w:iCs/>
          <w:color w:val="000000"/>
        </w:rPr>
      </w:pPr>
      <w:r>
        <w:rPr>
          <w:rFonts w:ascii="Arial" w:hAnsi="Arial" w:cs="Arial"/>
          <w:color w:val="222222"/>
        </w:rPr>
        <w:t xml:space="preserve">- Region 1: </w:t>
      </w:r>
      <w:r>
        <w:rPr>
          <w:rFonts w:ascii="Arial" w:hAnsi="Arial" w:cs="Arial"/>
          <w:i/>
          <w:iCs/>
          <w:color w:val="222222"/>
        </w:rPr>
        <w:t>Seoul</w:t>
      </w:r>
    </w:p>
    <w:p w14:paraId="3BA2BA53" w14:textId="54E6DF58" w:rsidR="00EB595A" w:rsidRPr="00EB595A" w:rsidRDefault="00EB595A" w:rsidP="00EB595A">
      <w:pPr>
        <w:rPr>
          <w:rFonts w:ascii="Arial" w:hAnsi="Arial" w:cs="Arial"/>
          <w:i/>
          <w:iCs/>
          <w:color w:val="222222"/>
        </w:rPr>
      </w:pPr>
      <w:r>
        <w:rPr>
          <w:rFonts w:ascii="Arial" w:hAnsi="Arial" w:cs="Arial"/>
          <w:color w:val="222222"/>
        </w:rPr>
        <w:t xml:space="preserve">- Region 2: </w:t>
      </w:r>
      <w:r w:rsidRPr="00963122">
        <w:rPr>
          <w:rFonts w:ascii="Arial" w:hAnsi="Arial" w:cs="Arial"/>
          <w:color w:val="222222"/>
        </w:rPr>
        <w:t>(</w:t>
      </w:r>
      <w:r>
        <w:rPr>
          <w:rFonts w:ascii="Arial" w:hAnsi="Arial" w:cs="Arial"/>
          <w:color w:val="222222"/>
        </w:rPr>
        <w:t>North</w:t>
      </w:r>
      <w:r w:rsidRPr="00963122">
        <w:rPr>
          <w:rFonts w:ascii="Arial" w:hAnsi="Arial" w:cs="Arial"/>
          <w:color w:val="222222"/>
        </w:rPr>
        <w:t xml:space="preserve">) </w:t>
      </w:r>
      <w:r w:rsidRPr="00EB595A">
        <w:rPr>
          <w:rFonts w:ascii="Arial" w:hAnsi="Arial" w:cs="Arial"/>
          <w:i/>
          <w:iCs/>
          <w:color w:val="222222"/>
        </w:rPr>
        <w:t>Gyeonggi</w:t>
      </w:r>
      <w:r>
        <w:rPr>
          <w:rFonts w:ascii="Arial" w:hAnsi="Arial" w:cs="Arial"/>
          <w:i/>
          <w:iCs/>
          <w:color w:val="222222"/>
          <w:lang w:val="fr-FR"/>
        </w:rPr>
        <w:t>;</w:t>
      </w:r>
      <w:r w:rsidRPr="00EB595A">
        <w:rPr>
          <w:rFonts w:ascii="Arial" w:hAnsi="Arial" w:cs="Arial"/>
          <w:i/>
          <w:iCs/>
          <w:color w:val="222222"/>
        </w:rPr>
        <w:t xml:space="preserve"> Incheon</w:t>
      </w:r>
      <w:r>
        <w:rPr>
          <w:rFonts w:ascii="Arial" w:hAnsi="Arial" w:cs="Arial"/>
          <w:i/>
          <w:iCs/>
          <w:color w:val="222222"/>
          <w:lang w:val="fr-FR"/>
        </w:rPr>
        <w:t>;</w:t>
      </w:r>
      <w:r w:rsidRPr="00EB595A">
        <w:rPr>
          <w:rFonts w:ascii="Arial" w:hAnsi="Arial" w:cs="Arial"/>
          <w:i/>
          <w:iCs/>
          <w:color w:val="222222"/>
        </w:rPr>
        <w:t xml:space="preserve"> Gangwon</w:t>
      </w:r>
    </w:p>
    <w:p w14:paraId="6CD2D34C" w14:textId="4AA03A3B" w:rsidR="00EB595A" w:rsidRPr="00EB595A" w:rsidRDefault="00EB595A" w:rsidP="00EB595A">
      <w:pPr>
        <w:rPr>
          <w:rFonts w:ascii="Arial" w:hAnsi="Arial" w:cs="Arial"/>
          <w:i/>
          <w:iCs/>
          <w:color w:val="222222"/>
        </w:rPr>
      </w:pPr>
      <w:r>
        <w:rPr>
          <w:rFonts w:ascii="Arial" w:hAnsi="Arial" w:cs="Arial"/>
          <w:color w:val="222222"/>
        </w:rPr>
        <w:t xml:space="preserve">- Region 3: </w:t>
      </w:r>
      <w:r w:rsidRPr="00963122">
        <w:rPr>
          <w:rFonts w:ascii="Arial" w:hAnsi="Arial" w:cs="Arial"/>
          <w:color w:val="222222"/>
        </w:rPr>
        <w:t>(Cent</w:t>
      </w:r>
      <w:r>
        <w:rPr>
          <w:rFonts w:ascii="Arial" w:hAnsi="Arial" w:cs="Arial"/>
          <w:color w:val="222222"/>
        </w:rPr>
        <w:t>ral-West</w:t>
      </w:r>
      <w:r w:rsidRPr="00963122">
        <w:rPr>
          <w:rFonts w:ascii="Arial" w:hAnsi="Arial" w:cs="Arial"/>
          <w:color w:val="222222"/>
        </w:rPr>
        <w:t xml:space="preserve">) </w:t>
      </w:r>
      <w:r w:rsidRPr="00EB595A">
        <w:rPr>
          <w:rFonts w:ascii="Arial" w:hAnsi="Arial" w:cs="Arial"/>
          <w:i/>
          <w:iCs/>
          <w:color w:val="222222"/>
        </w:rPr>
        <w:t>North Chungcheong; South Chungcheong; Daejeon; Sejong</w:t>
      </w:r>
    </w:p>
    <w:p w14:paraId="6F00FFF2" w14:textId="664EBF41" w:rsidR="00EB595A" w:rsidRPr="00EB595A" w:rsidRDefault="00EB595A" w:rsidP="00EB595A">
      <w:pPr>
        <w:rPr>
          <w:rFonts w:ascii="Arial" w:hAnsi="Arial" w:cs="Arial"/>
          <w:i/>
          <w:iCs/>
          <w:color w:val="222222"/>
        </w:rPr>
      </w:pPr>
      <w:r>
        <w:rPr>
          <w:rFonts w:ascii="Arial" w:hAnsi="Arial" w:cs="Arial"/>
          <w:color w:val="222222"/>
        </w:rPr>
        <w:t xml:space="preserve">- Region 4: </w:t>
      </w:r>
      <w:r w:rsidRPr="00963122">
        <w:rPr>
          <w:rFonts w:ascii="Arial" w:hAnsi="Arial" w:cs="Arial"/>
          <w:color w:val="222222"/>
        </w:rPr>
        <w:t>(</w:t>
      </w:r>
      <w:r>
        <w:rPr>
          <w:rFonts w:ascii="Arial" w:hAnsi="Arial" w:cs="Arial"/>
          <w:color w:val="222222"/>
        </w:rPr>
        <w:t>South-West</w:t>
      </w:r>
      <w:r w:rsidRPr="00963122">
        <w:rPr>
          <w:rFonts w:ascii="Arial" w:hAnsi="Arial" w:cs="Arial"/>
          <w:color w:val="222222"/>
        </w:rPr>
        <w:t>)</w:t>
      </w:r>
      <w:r>
        <w:rPr>
          <w:rFonts w:ascii="Arial" w:hAnsi="Arial" w:cs="Arial"/>
          <w:color w:val="222222"/>
        </w:rPr>
        <w:t xml:space="preserve"> </w:t>
      </w:r>
      <w:r w:rsidRPr="00EB595A">
        <w:rPr>
          <w:rFonts w:ascii="Arial" w:hAnsi="Arial" w:cs="Arial"/>
          <w:i/>
          <w:iCs/>
          <w:color w:val="222222"/>
        </w:rPr>
        <w:t>North Jeolla; South Jeolla; Gwanggju; Jeju</w:t>
      </w:r>
    </w:p>
    <w:p w14:paraId="6790CEFC" w14:textId="13193040" w:rsidR="00EB595A" w:rsidRPr="00EB595A" w:rsidRDefault="00EB595A" w:rsidP="00EB595A">
      <w:pPr>
        <w:rPr>
          <w:rFonts w:ascii="Arial" w:hAnsi="Arial" w:cs="Arial"/>
          <w:color w:val="222222"/>
        </w:rPr>
      </w:pPr>
      <w:r w:rsidRPr="00954682">
        <w:rPr>
          <w:rFonts w:ascii="Arial" w:hAnsi="Arial" w:cs="Arial"/>
          <w:color w:val="222222"/>
        </w:rPr>
        <w:t xml:space="preserve">- Region 5: </w:t>
      </w:r>
      <w:r w:rsidRPr="00963122">
        <w:rPr>
          <w:rFonts w:ascii="Arial" w:hAnsi="Arial" w:cs="Arial"/>
          <w:color w:val="222222"/>
        </w:rPr>
        <w:t>(East)</w:t>
      </w:r>
      <w:r w:rsidRPr="00EB595A">
        <w:rPr>
          <w:rFonts w:ascii="Calibri" w:hAnsi="Calibri" w:cs="Calibri"/>
          <w:color w:val="000000"/>
          <w:sz w:val="22"/>
          <w:szCs w:val="22"/>
        </w:rPr>
        <w:t xml:space="preserve"> </w:t>
      </w:r>
      <w:r w:rsidRPr="00EB595A">
        <w:rPr>
          <w:rFonts w:ascii="Arial" w:hAnsi="Arial" w:cs="Arial"/>
          <w:i/>
          <w:iCs/>
          <w:color w:val="222222"/>
        </w:rPr>
        <w:t>South Gyeongsang; North Gyeongsang; Daegu; Busan; Ulsan</w:t>
      </w:r>
    </w:p>
    <w:p w14:paraId="6DF55FDB" w14:textId="07BF4B9D" w:rsidR="00EB595A" w:rsidRPr="00EB595A" w:rsidRDefault="00EB595A" w:rsidP="00EB595A">
      <w:pPr>
        <w:rPr>
          <w:rFonts w:ascii="Arial" w:hAnsi="Arial" w:cs="Arial"/>
          <w:i/>
          <w:iCs/>
          <w:color w:val="222222"/>
        </w:rPr>
      </w:pPr>
      <w:r w:rsidRPr="00963122">
        <w:rPr>
          <w:rFonts w:ascii="Arial" w:hAnsi="Arial" w:cs="Arial"/>
          <w:i/>
          <w:iCs/>
          <w:color w:val="222222"/>
        </w:rPr>
        <w:t xml:space="preserve"> </w:t>
      </w:r>
    </w:p>
    <w:p w14:paraId="796B37E9" w14:textId="77777777" w:rsidR="00EB595A" w:rsidRDefault="00EB595A" w:rsidP="00EB595A">
      <w:pPr>
        <w:rPr>
          <w:rFonts w:ascii="Arial" w:hAnsi="Arial" w:cs="Arial"/>
          <w:color w:val="222222"/>
        </w:rPr>
      </w:pPr>
      <w:r w:rsidRPr="00963122">
        <w:rPr>
          <w:rFonts w:ascii="Arial" w:hAnsi="Arial" w:cs="Arial"/>
          <w:color w:val="222222"/>
        </w:rPr>
        <w:t>baseline unit: Provinces</w:t>
      </w:r>
    </w:p>
    <w:p w14:paraId="214CE074" w14:textId="19F1C5EC" w:rsidR="00EB595A" w:rsidRPr="00963122" w:rsidRDefault="00EB595A" w:rsidP="00EB595A">
      <w:pPr>
        <w:rPr>
          <w:rFonts w:ascii="Arial" w:hAnsi="Arial" w:cs="Arial"/>
          <w:color w:val="222222"/>
        </w:rPr>
      </w:pPr>
      <w:r>
        <w:rPr>
          <w:rFonts w:ascii="Arial" w:hAnsi="Arial" w:cs="Arial"/>
          <w:color w:val="222222"/>
        </w:rPr>
        <w:t>determined with: TBD</w:t>
      </w:r>
    </w:p>
    <w:p w14:paraId="3061AEBD" w14:textId="2E79528A" w:rsidR="00EB595A" w:rsidRPr="00FE13E0" w:rsidRDefault="00EB595A" w:rsidP="00EB595A">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https://kosis.kr/eng/statisticsList/statisticsListIndex.do?menuId=M_01_01&amp;vwcd=MT_ETITLE&amp;parmTabId=M_01_01&amp;statId=1962001&amp;themaId=#SelectStatsBoxDiv</w:t>
      </w:r>
    </w:p>
    <w:p w14:paraId="4A203CEF" w14:textId="16ED6897" w:rsidR="00EB595A" w:rsidRPr="00FE13E0" w:rsidRDefault="00EB595A" w:rsidP="00596512">
      <w:pPr>
        <w:rPr>
          <w:rFonts w:ascii="Arial" w:hAnsi="Arial" w:cs="Arial"/>
          <w:color w:val="222222"/>
          <w:lang w:val="fr-CH"/>
        </w:rPr>
      </w:pPr>
    </w:p>
    <w:p w14:paraId="5F2A6362" w14:textId="77777777" w:rsidR="00384434" w:rsidRPr="00FE13E0" w:rsidRDefault="00384434" w:rsidP="00596512">
      <w:pPr>
        <w:rPr>
          <w:rFonts w:ascii="Arial" w:hAnsi="Arial" w:cs="Arial"/>
          <w:color w:val="222222"/>
          <w:lang w:val="fr-CH"/>
        </w:rPr>
      </w:pPr>
    </w:p>
    <w:p w14:paraId="320DB755" w14:textId="00F56304" w:rsidR="001E0203" w:rsidRDefault="001E0203"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Spain</w:t>
      </w:r>
    </w:p>
    <w:p w14:paraId="1043B950" w14:textId="5B9371E7" w:rsidR="00596512" w:rsidRPr="00FE13E0" w:rsidRDefault="00596512" w:rsidP="00596512">
      <w:pPr>
        <w:rPr>
          <w:rFonts w:ascii="Arial" w:hAnsi="Arial" w:cs="Arial"/>
          <w:color w:val="222222"/>
          <w:lang w:val="es-CO"/>
        </w:rPr>
      </w:pPr>
      <w:r w:rsidRPr="00FE13E0">
        <w:rPr>
          <w:rFonts w:ascii="Arial" w:hAnsi="Arial" w:cs="Arial"/>
          <w:color w:val="222222"/>
          <w:lang w:val="es-CO"/>
        </w:rPr>
        <w:t>- Region 1:</w:t>
      </w:r>
      <w:r w:rsidR="001409DB" w:rsidRPr="00FE13E0">
        <w:rPr>
          <w:rFonts w:ascii="Arial" w:hAnsi="Arial" w:cs="Arial"/>
          <w:color w:val="222222"/>
          <w:lang w:val="es-CO"/>
        </w:rPr>
        <w:t xml:space="preserve"> (East) </w:t>
      </w:r>
      <w:r w:rsidR="001409DB" w:rsidRPr="00FE13E0">
        <w:rPr>
          <w:rFonts w:ascii="Arial" w:hAnsi="Arial" w:cs="Arial"/>
          <w:i/>
          <w:iCs/>
          <w:color w:val="222222"/>
          <w:lang w:val="es-CO"/>
        </w:rPr>
        <w:t xml:space="preserve">Cataluña; </w:t>
      </w:r>
      <w:r w:rsidR="000D3222" w:rsidRPr="00FE13E0">
        <w:rPr>
          <w:rFonts w:ascii="Arial" w:hAnsi="Arial" w:cs="Arial"/>
          <w:i/>
          <w:iCs/>
          <w:color w:val="222222"/>
          <w:lang w:val="es-CO"/>
        </w:rPr>
        <w:t>Comunidad Valenciana; Islas Baleares</w:t>
      </w:r>
    </w:p>
    <w:p w14:paraId="1128EF82" w14:textId="002AFB39" w:rsidR="00596512" w:rsidRPr="00461A59" w:rsidRDefault="00596512" w:rsidP="00596512">
      <w:pPr>
        <w:rPr>
          <w:rFonts w:ascii="Arial" w:hAnsi="Arial" w:cs="Arial"/>
          <w:color w:val="222222"/>
          <w:lang w:val="es-CO"/>
        </w:rPr>
      </w:pPr>
      <w:r w:rsidRPr="00461A59">
        <w:rPr>
          <w:rFonts w:ascii="Arial" w:hAnsi="Arial" w:cs="Arial"/>
          <w:color w:val="222222"/>
          <w:lang w:val="es-CO"/>
        </w:rPr>
        <w:t>- Region 2:</w:t>
      </w:r>
      <w:r w:rsidR="001409DB" w:rsidRPr="00461A59">
        <w:rPr>
          <w:rFonts w:ascii="Arial" w:hAnsi="Arial" w:cs="Arial"/>
          <w:color w:val="222222"/>
          <w:lang w:val="es-CO"/>
        </w:rPr>
        <w:t xml:space="preserve"> (Center)</w:t>
      </w:r>
      <w:r w:rsidR="000D3222" w:rsidRPr="00461A59">
        <w:rPr>
          <w:rFonts w:ascii="Arial" w:hAnsi="Arial" w:cs="Arial"/>
          <w:color w:val="222222"/>
          <w:lang w:val="es-CO"/>
        </w:rPr>
        <w:t xml:space="preserve"> </w:t>
      </w:r>
      <w:r w:rsidR="000D3222" w:rsidRPr="00461A59">
        <w:rPr>
          <w:rFonts w:ascii="Arial" w:hAnsi="Arial" w:cs="Arial"/>
          <w:i/>
          <w:iCs/>
          <w:color w:val="222222"/>
          <w:lang w:val="es-CO"/>
        </w:rPr>
        <w:t>Castilla-La Mancha; Comunidad de Madrid</w:t>
      </w:r>
    </w:p>
    <w:p w14:paraId="6A78FF9A" w14:textId="5AFA5322" w:rsidR="00596512" w:rsidRPr="00FE13E0" w:rsidRDefault="00596512" w:rsidP="00596512">
      <w:pPr>
        <w:rPr>
          <w:rFonts w:ascii="Arial" w:hAnsi="Arial" w:cs="Arial"/>
          <w:i/>
          <w:iCs/>
          <w:color w:val="222222"/>
          <w:lang w:val="es-CO"/>
        </w:rPr>
      </w:pPr>
      <w:r w:rsidRPr="00FE13E0">
        <w:rPr>
          <w:rFonts w:ascii="Arial" w:hAnsi="Arial" w:cs="Arial"/>
          <w:color w:val="222222"/>
          <w:lang w:val="es-CO"/>
        </w:rPr>
        <w:t>- Region 3:</w:t>
      </w:r>
      <w:r w:rsidR="001409DB" w:rsidRPr="00FE13E0">
        <w:rPr>
          <w:rFonts w:ascii="Arial" w:hAnsi="Arial" w:cs="Arial"/>
          <w:color w:val="222222"/>
          <w:lang w:val="es-CO"/>
        </w:rPr>
        <w:t xml:space="preserve"> (South)</w:t>
      </w:r>
      <w:r w:rsidR="000D3222" w:rsidRPr="00FE13E0">
        <w:rPr>
          <w:rFonts w:ascii="Arial" w:hAnsi="Arial" w:cs="Arial"/>
          <w:color w:val="222222"/>
          <w:lang w:val="es-CO"/>
        </w:rPr>
        <w:t xml:space="preserve"> </w:t>
      </w:r>
      <w:r w:rsidR="000D3222" w:rsidRPr="00FE13E0">
        <w:rPr>
          <w:rFonts w:ascii="Arial" w:hAnsi="Arial" w:cs="Arial"/>
          <w:i/>
          <w:iCs/>
          <w:color w:val="222222"/>
          <w:lang w:val="es-CO"/>
        </w:rPr>
        <w:t xml:space="preserve">Andalucía; </w:t>
      </w:r>
      <w:r w:rsidR="00A234A9" w:rsidRPr="00FE13E0">
        <w:rPr>
          <w:rFonts w:ascii="Arial" w:hAnsi="Arial" w:cs="Arial"/>
          <w:i/>
          <w:iCs/>
          <w:color w:val="222222"/>
          <w:lang w:val="es-CO"/>
        </w:rPr>
        <w:t>Canarias</w:t>
      </w:r>
      <w:r w:rsidR="00A234A9" w:rsidRPr="00461A59">
        <w:rPr>
          <w:rFonts w:ascii="Arial" w:hAnsi="Arial" w:cs="Arial"/>
          <w:i/>
          <w:iCs/>
          <w:color w:val="222222"/>
          <w:lang w:val="es-CO"/>
        </w:rPr>
        <w:t xml:space="preserve">; </w:t>
      </w:r>
      <w:r w:rsidR="000D3222" w:rsidRPr="00FE13E0">
        <w:rPr>
          <w:rFonts w:ascii="Arial" w:hAnsi="Arial" w:cs="Arial"/>
          <w:i/>
          <w:iCs/>
          <w:color w:val="222222"/>
          <w:lang w:val="es-CO"/>
        </w:rPr>
        <w:t>Ceuta (Ciudad Autónoma); Extremadura; Melilla (Ciudad Autónoma); Región de Murcia</w:t>
      </w:r>
    </w:p>
    <w:p w14:paraId="3EF2ABAF" w14:textId="5FA62729" w:rsidR="00596512" w:rsidRPr="00FE13E0" w:rsidRDefault="00596512" w:rsidP="00596512">
      <w:pPr>
        <w:rPr>
          <w:rFonts w:ascii="Arial" w:hAnsi="Arial" w:cs="Arial"/>
          <w:color w:val="222222"/>
          <w:lang w:val="es-CO"/>
        </w:rPr>
      </w:pPr>
      <w:r w:rsidRPr="00FE13E0">
        <w:rPr>
          <w:rFonts w:ascii="Arial" w:hAnsi="Arial" w:cs="Arial"/>
          <w:color w:val="222222"/>
          <w:lang w:val="es-CO"/>
        </w:rPr>
        <w:t>- Region 4:</w:t>
      </w:r>
      <w:r w:rsidR="001409DB" w:rsidRPr="00FE13E0">
        <w:rPr>
          <w:rFonts w:ascii="Arial" w:hAnsi="Arial" w:cs="Arial"/>
          <w:color w:val="222222"/>
          <w:lang w:val="es-CO"/>
        </w:rPr>
        <w:t xml:space="preserve"> (North)</w:t>
      </w:r>
      <w:r w:rsidR="000D3222" w:rsidRPr="00FE13E0">
        <w:rPr>
          <w:rFonts w:ascii="Arial" w:hAnsi="Arial" w:cs="Arial"/>
          <w:color w:val="222222"/>
          <w:lang w:val="es-CO"/>
        </w:rPr>
        <w:t xml:space="preserve"> </w:t>
      </w:r>
      <w:r w:rsidR="000D3222" w:rsidRPr="00FE13E0">
        <w:rPr>
          <w:rFonts w:ascii="Arial" w:hAnsi="Arial" w:cs="Arial"/>
          <w:i/>
          <w:iCs/>
          <w:color w:val="222222"/>
          <w:lang w:val="es-CO"/>
        </w:rPr>
        <w:t>Aragón; Cantabria; La Rioja; Navarra; País Vasco</w:t>
      </w:r>
    </w:p>
    <w:p w14:paraId="7EB13243" w14:textId="543C5C5E" w:rsidR="00596512" w:rsidRPr="00FE13E0" w:rsidRDefault="00596512" w:rsidP="00596512">
      <w:pPr>
        <w:rPr>
          <w:rFonts w:ascii="Arial" w:hAnsi="Arial" w:cs="Arial"/>
          <w:i/>
          <w:iCs/>
          <w:color w:val="222222"/>
          <w:lang w:val="es-CO"/>
        </w:rPr>
      </w:pPr>
      <w:r w:rsidRPr="00FE13E0">
        <w:rPr>
          <w:rFonts w:ascii="Arial" w:hAnsi="Arial" w:cs="Arial"/>
          <w:color w:val="222222"/>
          <w:lang w:val="es-CO"/>
        </w:rPr>
        <w:t>- Region 5:</w:t>
      </w:r>
      <w:r w:rsidR="001409DB" w:rsidRPr="00FE13E0">
        <w:rPr>
          <w:rFonts w:ascii="Arial" w:hAnsi="Arial" w:cs="Arial"/>
          <w:color w:val="222222"/>
          <w:lang w:val="es-CO"/>
        </w:rPr>
        <w:t xml:space="preserve"> (North-West)</w:t>
      </w:r>
      <w:r w:rsidR="000D3222" w:rsidRPr="00FE13E0">
        <w:rPr>
          <w:rFonts w:ascii="Arial" w:hAnsi="Arial" w:cs="Arial"/>
          <w:color w:val="222222"/>
          <w:lang w:val="es-CO"/>
        </w:rPr>
        <w:t xml:space="preserve"> </w:t>
      </w:r>
      <w:r w:rsidR="000D3222" w:rsidRPr="00FE13E0">
        <w:rPr>
          <w:rFonts w:ascii="Arial" w:hAnsi="Arial" w:cs="Arial"/>
          <w:i/>
          <w:iCs/>
          <w:color w:val="222222"/>
          <w:lang w:val="es-CO"/>
        </w:rPr>
        <w:t>Castilla y León; Galicia; Principado de Asturias</w:t>
      </w:r>
    </w:p>
    <w:p w14:paraId="67161911" w14:textId="1728EA9A" w:rsidR="0078694C" w:rsidRPr="00FE13E0" w:rsidRDefault="0078694C" w:rsidP="00596512">
      <w:pPr>
        <w:rPr>
          <w:rFonts w:ascii="Arial" w:hAnsi="Arial" w:cs="Arial"/>
          <w:color w:val="222222"/>
          <w:lang w:val="es-CO"/>
        </w:rPr>
      </w:pPr>
    </w:p>
    <w:p w14:paraId="17BCC59A" w14:textId="093F66B0" w:rsidR="0028750A" w:rsidRPr="00E31D1C" w:rsidRDefault="0028750A" w:rsidP="00596512">
      <w:pPr>
        <w:rPr>
          <w:rFonts w:ascii="Arial" w:hAnsi="Arial" w:cs="Arial"/>
          <w:color w:val="222222"/>
        </w:rPr>
      </w:pPr>
      <w:r w:rsidRPr="00E31D1C">
        <w:rPr>
          <w:rFonts w:ascii="Arial" w:hAnsi="Arial" w:cs="Arial"/>
          <w:color w:val="222222"/>
        </w:rPr>
        <w:t>baseline unit: Autonomous communities and Cities</w:t>
      </w:r>
    </w:p>
    <w:p w14:paraId="60532622" w14:textId="7A2F1A35" w:rsidR="00180BFD" w:rsidRPr="00180BFD" w:rsidRDefault="00180BFD" w:rsidP="00596512">
      <w:pPr>
        <w:rPr>
          <w:rFonts w:ascii="Arial" w:hAnsi="Arial" w:cs="Arial"/>
          <w:color w:val="222222"/>
        </w:rPr>
      </w:pPr>
      <w:r>
        <w:rPr>
          <w:rFonts w:ascii="Arial" w:hAnsi="Arial" w:cs="Arial"/>
          <w:color w:val="222222"/>
        </w:rPr>
        <w:t>determined with: zip code</w:t>
      </w:r>
    </w:p>
    <w:p w14:paraId="220529B4" w14:textId="1F920CDB" w:rsidR="0078694C" w:rsidRPr="00FE13E0" w:rsidRDefault="00772EBA" w:rsidP="00596512">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https://www.ine.es/jaxiT3/Tabla.htm?t=2915</w:t>
      </w:r>
    </w:p>
    <w:p w14:paraId="7A6E8C6D" w14:textId="2B28BC88" w:rsidR="0078694C" w:rsidRPr="00FE13E0" w:rsidRDefault="0078694C" w:rsidP="00596512">
      <w:pPr>
        <w:rPr>
          <w:rFonts w:ascii="Arial" w:hAnsi="Arial" w:cs="Arial"/>
          <w:color w:val="222222"/>
          <w:lang w:val="fr-CH"/>
        </w:rPr>
      </w:pPr>
    </w:p>
    <w:p w14:paraId="7556DC9A" w14:textId="72236A39" w:rsidR="00211140" w:rsidRDefault="00211140" w:rsidP="00211140">
      <w:pPr>
        <w:pStyle w:val="ListParagraph"/>
        <w:numPr>
          <w:ilvl w:val="0"/>
          <w:numId w:val="4"/>
        </w:numPr>
        <w:rPr>
          <w:rFonts w:ascii="Arial" w:eastAsia="Times New Roman" w:hAnsi="Arial" w:cs="Arial"/>
          <w:color w:val="222222"/>
        </w:rPr>
      </w:pPr>
      <w:r>
        <w:rPr>
          <w:rFonts w:ascii="Arial" w:eastAsia="Times New Roman" w:hAnsi="Arial" w:cs="Arial"/>
          <w:color w:val="222222"/>
        </w:rPr>
        <w:t>Turkey</w:t>
      </w:r>
    </w:p>
    <w:p w14:paraId="2059F43C" w14:textId="0B357255" w:rsidR="00211140" w:rsidRPr="00FE13E0" w:rsidRDefault="00211140" w:rsidP="00211140">
      <w:pPr>
        <w:rPr>
          <w:rFonts w:ascii="Arial" w:hAnsi="Arial" w:cs="Arial"/>
          <w:color w:val="222222"/>
          <w:lang w:val="it-IT"/>
        </w:rPr>
      </w:pPr>
      <w:r w:rsidRPr="00FE13E0">
        <w:rPr>
          <w:rFonts w:ascii="Arial" w:hAnsi="Arial" w:cs="Arial"/>
          <w:color w:val="222222"/>
          <w:lang w:val="it-IT"/>
        </w:rPr>
        <w:t xml:space="preserve">- </w:t>
      </w:r>
      <w:proofErr w:type="spellStart"/>
      <w:r w:rsidRPr="00FE13E0">
        <w:rPr>
          <w:rFonts w:ascii="Arial" w:hAnsi="Arial" w:cs="Arial"/>
          <w:color w:val="222222"/>
          <w:lang w:val="it-IT"/>
        </w:rPr>
        <w:t>Region</w:t>
      </w:r>
      <w:proofErr w:type="spellEnd"/>
      <w:r w:rsidRPr="00FE13E0">
        <w:rPr>
          <w:rFonts w:ascii="Arial" w:hAnsi="Arial" w:cs="Arial"/>
          <w:color w:val="222222"/>
          <w:lang w:val="it-IT"/>
        </w:rPr>
        <w:t xml:space="preserve"> 1: (</w:t>
      </w:r>
      <w:r w:rsidRPr="00C24DD7">
        <w:rPr>
          <w:rFonts w:ascii="Arial" w:hAnsi="Arial" w:cs="Arial"/>
          <w:color w:val="222222"/>
          <w:lang w:val="it-IT"/>
        </w:rPr>
        <w:t>Anatolia</w:t>
      </w:r>
      <w:r w:rsidRPr="00FE13E0">
        <w:rPr>
          <w:rFonts w:ascii="Arial" w:hAnsi="Arial" w:cs="Arial"/>
          <w:color w:val="222222"/>
          <w:lang w:val="it-IT"/>
        </w:rPr>
        <w:t xml:space="preserve">) </w:t>
      </w:r>
      <w:r w:rsidRPr="00FE13E0">
        <w:rPr>
          <w:rFonts w:ascii="Arial" w:hAnsi="Arial" w:cs="Arial"/>
          <w:i/>
          <w:iCs/>
          <w:color w:val="222222"/>
          <w:lang w:val="it-IT"/>
        </w:rPr>
        <w:t>Central Anatolia</w:t>
      </w:r>
      <w:r w:rsidRPr="00C24DD7">
        <w:rPr>
          <w:rFonts w:ascii="Arial" w:hAnsi="Arial" w:cs="Arial"/>
          <w:i/>
          <w:iCs/>
          <w:color w:val="222222"/>
          <w:lang w:val="it-IT"/>
        </w:rPr>
        <w:t>;</w:t>
      </w:r>
      <w:r w:rsidRPr="00FE13E0">
        <w:rPr>
          <w:rFonts w:ascii="Arial" w:hAnsi="Arial" w:cs="Arial"/>
          <w:i/>
          <w:iCs/>
          <w:color w:val="222222"/>
          <w:lang w:val="it-IT"/>
        </w:rPr>
        <w:t xml:space="preserve"> </w:t>
      </w:r>
      <w:proofErr w:type="spellStart"/>
      <w:r w:rsidRPr="00FE13E0">
        <w:rPr>
          <w:rFonts w:ascii="Arial" w:hAnsi="Arial" w:cs="Arial"/>
          <w:i/>
          <w:iCs/>
          <w:color w:val="222222"/>
          <w:lang w:val="it-IT"/>
        </w:rPr>
        <w:t>Southeastern</w:t>
      </w:r>
      <w:proofErr w:type="spellEnd"/>
      <w:r w:rsidRPr="00FE13E0">
        <w:rPr>
          <w:rFonts w:ascii="Arial" w:hAnsi="Arial" w:cs="Arial"/>
          <w:i/>
          <w:iCs/>
          <w:color w:val="222222"/>
          <w:lang w:val="it-IT"/>
        </w:rPr>
        <w:t xml:space="preserve"> Anatolia</w:t>
      </w:r>
      <w:r w:rsidRPr="00C24DD7">
        <w:rPr>
          <w:rFonts w:ascii="Arial" w:hAnsi="Arial" w:cs="Arial"/>
          <w:i/>
          <w:iCs/>
          <w:color w:val="222222"/>
          <w:lang w:val="it-IT"/>
        </w:rPr>
        <w:t>;</w:t>
      </w:r>
      <w:r w:rsidRPr="00FE13E0">
        <w:rPr>
          <w:rFonts w:ascii="Arial" w:hAnsi="Arial" w:cs="Arial"/>
          <w:i/>
          <w:iCs/>
          <w:color w:val="222222"/>
          <w:lang w:val="it-IT"/>
        </w:rPr>
        <w:t xml:space="preserve"> </w:t>
      </w:r>
      <w:proofErr w:type="spellStart"/>
      <w:r w:rsidRPr="00FE13E0">
        <w:rPr>
          <w:rFonts w:ascii="Arial" w:hAnsi="Arial" w:cs="Arial"/>
          <w:i/>
          <w:iCs/>
          <w:color w:val="222222"/>
          <w:lang w:val="it-IT"/>
        </w:rPr>
        <w:t>Eastern</w:t>
      </w:r>
      <w:proofErr w:type="spellEnd"/>
      <w:r w:rsidRPr="00FE13E0">
        <w:rPr>
          <w:rFonts w:ascii="Arial" w:hAnsi="Arial" w:cs="Arial"/>
          <w:i/>
          <w:iCs/>
          <w:color w:val="222222"/>
          <w:lang w:val="it-IT"/>
        </w:rPr>
        <w:t xml:space="preserve"> Anatolia</w:t>
      </w:r>
    </w:p>
    <w:p w14:paraId="35FB780A" w14:textId="45BA75A4" w:rsidR="00211140" w:rsidRPr="00C24DD7" w:rsidRDefault="00211140" w:rsidP="00211140">
      <w:pPr>
        <w:rPr>
          <w:rFonts w:ascii="Arial" w:hAnsi="Arial" w:cs="Arial"/>
          <w:i/>
          <w:iCs/>
          <w:color w:val="222222"/>
        </w:rPr>
      </w:pPr>
      <w:r w:rsidRPr="00C24DD7">
        <w:rPr>
          <w:rFonts w:ascii="Arial" w:hAnsi="Arial" w:cs="Arial"/>
          <w:color w:val="222222"/>
        </w:rPr>
        <w:t xml:space="preserve">- Region 2: </w:t>
      </w:r>
      <w:r w:rsidRPr="00C24DD7">
        <w:rPr>
          <w:rFonts w:ascii="Arial" w:hAnsi="Arial" w:cs="Arial"/>
          <w:i/>
          <w:iCs/>
          <w:color w:val="222222"/>
        </w:rPr>
        <w:t>Marmara</w:t>
      </w:r>
    </w:p>
    <w:p w14:paraId="0B38F419" w14:textId="7251E792" w:rsidR="00211140" w:rsidRPr="00211140" w:rsidRDefault="00211140" w:rsidP="00211140">
      <w:pPr>
        <w:rPr>
          <w:rFonts w:ascii="Arial" w:hAnsi="Arial" w:cs="Arial"/>
          <w:i/>
          <w:iCs/>
          <w:color w:val="222222"/>
        </w:rPr>
      </w:pPr>
      <w:r>
        <w:rPr>
          <w:rFonts w:ascii="Arial" w:hAnsi="Arial" w:cs="Arial"/>
          <w:color w:val="222222"/>
        </w:rPr>
        <w:t xml:space="preserve">- Region 3: </w:t>
      </w:r>
      <w:r w:rsidRPr="00211140">
        <w:rPr>
          <w:rFonts w:ascii="Arial" w:hAnsi="Arial" w:cs="Arial"/>
          <w:i/>
          <w:iCs/>
          <w:color w:val="222222"/>
        </w:rPr>
        <w:t>Mediterranean</w:t>
      </w:r>
    </w:p>
    <w:p w14:paraId="22F91C1B" w14:textId="4ECE47C4" w:rsidR="00211140" w:rsidRPr="00211140" w:rsidRDefault="00211140" w:rsidP="00211140">
      <w:pPr>
        <w:rPr>
          <w:rFonts w:ascii="Arial" w:hAnsi="Arial" w:cs="Arial"/>
          <w:i/>
          <w:iCs/>
          <w:color w:val="222222"/>
        </w:rPr>
      </w:pPr>
      <w:r>
        <w:rPr>
          <w:rFonts w:ascii="Arial" w:hAnsi="Arial" w:cs="Arial"/>
          <w:color w:val="222222"/>
        </w:rPr>
        <w:t xml:space="preserve">- Region 4: </w:t>
      </w:r>
      <w:r w:rsidRPr="00211140">
        <w:rPr>
          <w:rFonts w:ascii="Arial" w:hAnsi="Arial" w:cs="Arial"/>
          <w:i/>
          <w:iCs/>
          <w:color w:val="222222"/>
        </w:rPr>
        <w:t>Aeg</w:t>
      </w:r>
      <w:r>
        <w:rPr>
          <w:rFonts w:ascii="Arial" w:hAnsi="Arial" w:cs="Arial"/>
          <w:i/>
          <w:iCs/>
          <w:color w:val="222222"/>
        </w:rPr>
        <w:t>ean</w:t>
      </w:r>
    </w:p>
    <w:p w14:paraId="49B7F40D" w14:textId="5718A41E" w:rsidR="00211140" w:rsidRPr="000D3222" w:rsidRDefault="00211140" w:rsidP="00211140">
      <w:pPr>
        <w:rPr>
          <w:rFonts w:ascii="Arial" w:hAnsi="Arial" w:cs="Arial"/>
          <w:i/>
          <w:iCs/>
          <w:color w:val="222222"/>
        </w:rPr>
      </w:pPr>
      <w:r>
        <w:rPr>
          <w:rFonts w:ascii="Arial" w:hAnsi="Arial" w:cs="Arial"/>
          <w:color w:val="222222"/>
        </w:rPr>
        <w:t xml:space="preserve">- Region 5: </w:t>
      </w:r>
      <w:r w:rsidRPr="00211140">
        <w:rPr>
          <w:rFonts w:ascii="Arial" w:hAnsi="Arial" w:cs="Arial"/>
          <w:i/>
          <w:iCs/>
          <w:color w:val="222222"/>
        </w:rPr>
        <w:t>Black Sea</w:t>
      </w:r>
      <w:r>
        <w:rPr>
          <w:rFonts w:ascii="Arial" w:hAnsi="Arial" w:cs="Arial"/>
          <w:i/>
          <w:iCs/>
          <w:color w:val="222222"/>
        </w:rPr>
        <w:t xml:space="preserve"> </w:t>
      </w:r>
    </w:p>
    <w:p w14:paraId="311A7210" w14:textId="77777777" w:rsidR="00211140" w:rsidRDefault="00211140" w:rsidP="00211140">
      <w:pPr>
        <w:rPr>
          <w:rFonts w:ascii="Arial" w:hAnsi="Arial" w:cs="Arial"/>
          <w:color w:val="222222"/>
        </w:rPr>
      </w:pPr>
    </w:p>
    <w:p w14:paraId="5E969365" w14:textId="6276A719" w:rsidR="00211140" w:rsidRPr="00E31D1C" w:rsidRDefault="00211140" w:rsidP="00211140">
      <w:pPr>
        <w:rPr>
          <w:rFonts w:ascii="Arial" w:hAnsi="Arial" w:cs="Arial"/>
          <w:color w:val="222222"/>
        </w:rPr>
      </w:pPr>
      <w:r w:rsidRPr="00E31D1C">
        <w:rPr>
          <w:rFonts w:ascii="Arial" w:hAnsi="Arial" w:cs="Arial"/>
          <w:color w:val="222222"/>
        </w:rPr>
        <w:t xml:space="preserve">baseline unit: </w:t>
      </w:r>
      <w:r>
        <w:rPr>
          <w:rFonts w:ascii="Arial" w:hAnsi="Arial" w:cs="Arial"/>
          <w:color w:val="222222"/>
        </w:rPr>
        <w:t>Regions</w:t>
      </w:r>
    </w:p>
    <w:p w14:paraId="51A183C0" w14:textId="75A6BB12" w:rsidR="00211140" w:rsidRPr="00180BFD" w:rsidRDefault="00211140" w:rsidP="00211140">
      <w:pPr>
        <w:rPr>
          <w:rFonts w:ascii="Arial" w:hAnsi="Arial" w:cs="Arial"/>
          <w:color w:val="222222"/>
        </w:rPr>
      </w:pPr>
      <w:r>
        <w:rPr>
          <w:rFonts w:ascii="Arial" w:hAnsi="Arial" w:cs="Arial"/>
          <w:color w:val="222222"/>
        </w:rPr>
        <w:t>determined with: TBD</w:t>
      </w:r>
    </w:p>
    <w:p w14:paraId="3C483278" w14:textId="486135A0" w:rsidR="00211140" w:rsidRPr="006F4067" w:rsidRDefault="00211140" w:rsidP="00211140">
      <w:pPr>
        <w:rPr>
          <w:rFonts w:ascii="Calibri" w:hAnsi="Calibri" w:cs="Calibri"/>
          <w:color w:val="000000"/>
        </w:rPr>
      </w:pPr>
      <w:r w:rsidRPr="006F4067">
        <w:rPr>
          <w:rFonts w:ascii="Arial" w:hAnsi="Arial" w:cs="Arial"/>
          <w:color w:val="222222"/>
        </w:rPr>
        <w:t>source: https://www.icisleri.gov.tr/turkiyenin-nufus-haritasi</w:t>
      </w:r>
    </w:p>
    <w:p w14:paraId="54D56B72" w14:textId="1A87DD8B" w:rsidR="00211140" w:rsidRPr="006F4067" w:rsidRDefault="00211140" w:rsidP="00596512">
      <w:pPr>
        <w:rPr>
          <w:rFonts w:ascii="Arial" w:hAnsi="Arial" w:cs="Arial"/>
          <w:color w:val="222222"/>
        </w:rPr>
      </w:pPr>
    </w:p>
    <w:p w14:paraId="44B299B8" w14:textId="1B585439" w:rsidR="00FC7738" w:rsidRDefault="00FC7738" w:rsidP="00FC7738">
      <w:pPr>
        <w:pStyle w:val="ListParagraph"/>
        <w:numPr>
          <w:ilvl w:val="0"/>
          <w:numId w:val="4"/>
        </w:numPr>
        <w:rPr>
          <w:rFonts w:ascii="Arial" w:eastAsia="Times New Roman" w:hAnsi="Arial" w:cs="Arial"/>
          <w:color w:val="222222"/>
        </w:rPr>
      </w:pPr>
      <w:r>
        <w:rPr>
          <w:rFonts w:ascii="Arial" w:eastAsia="Times New Roman" w:hAnsi="Arial" w:cs="Arial"/>
          <w:color w:val="222222"/>
        </w:rPr>
        <w:t>Ukraine</w:t>
      </w:r>
    </w:p>
    <w:p w14:paraId="12C005CF" w14:textId="0E0E0214" w:rsidR="00FC7738" w:rsidRPr="002F3FCC" w:rsidRDefault="00FC7738" w:rsidP="00FC7738">
      <w:pPr>
        <w:rPr>
          <w:rFonts w:ascii="Arial" w:hAnsi="Arial" w:cs="Arial"/>
          <w:color w:val="222222"/>
        </w:rPr>
      </w:pPr>
      <w:r>
        <w:rPr>
          <w:rFonts w:ascii="Arial" w:hAnsi="Arial" w:cs="Arial"/>
          <w:color w:val="222222"/>
        </w:rPr>
        <w:t>- Region 1: (</w:t>
      </w:r>
      <w:r w:rsidR="002F3FCC">
        <w:rPr>
          <w:rFonts w:ascii="Arial" w:hAnsi="Arial" w:cs="Arial"/>
          <w:color w:val="222222"/>
        </w:rPr>
        <w:t>Center-East</w:t>
      </w:r>
      <w:r>
        <w:rPr>
          <w:rFonts w:ascii="Arial" w:hAnsi="Arial" w:cs="Arial"/>
          <w:color w:val="222222"/>
        </w:rPr>
        <w:t>)</w:t>
      </w:r>
      <w:r w:rsidR="002F3FCC" w:rsidRPr="002F3FCC">
        <w:rPr>
          <w:rFonts w:ascii="Arial" w:hAnsi="Arial" w:cs="Arial"/>
          <w:color w:val="222222"/>
        </w:rPr>
        <w:t xml:space="preserve"> </w:t>
      </w:r>
      <w:r w:rsidR="002F3FCC" w:rsidRPr="002F3FCC">
        <w:rPr>
          <w:rFonts w:ascii="Arial" w:hAnsi="Arial" w:cs="Arial"/>
          <w:i/>
          <w:iCs/>
          <w:color w:val="222222"/>
        </w:rPr>
        <w:t>Chernihiv; Poltava; Sumy</w:t>
      </w:r>
    </w:p>
    <w:p w14:paraId="04E9663E" w14:textId="090407E2" w:rsidR="002F3FCC" w:rsidRPr="002F3FCC" w:rsidRDefault="00FC7738" w:rsidP="002F3FCC">
      <w:pPr>
        <w:rPr>
          <w:rFonts w:ascii="Arial" w:hAnsi="Arial" w:cs="Arial"/>
          <w:i/>
          <w:iCs/>
          <w:color w:val="222222"/>
        </w:rPr>
      </w:pPr>
      <w:r w:rsidRPr="0083792C">
        <w:rPr>
          <w:rFonts w:ascii="Arial" w:hAnsi="Arial" w:cs="Arial"/>
          <w:color w:val="222222"/>
        </w:rPr>
        <w:t>- Region 2: (</w:t>
      </w:r>
      <w:r w:rsidR="002F3FCC" w:rsidRPr="002F3FCC">
        <w:rPr>
          <w:rFonts w:ascii="Arial" w:hAnsi="Arial" w:cs="Arial"/>
          <w:color w:val="222222"/>
        </w:rPr>
        <w:t>Center-West</w:t>
      </w:r>
      <w:r w:rsidRPr="0083792C">
        <w:rPr>
          <w:rFonts w:ascii="Arial" w:hAnsi="Arial" w:cs="Arial"/>
          <w:color w:val="222222"/>
        </w:rPr>
        <w:t xml:space="preserve">) </w:t>
      </w:r>
      <w:r w:rsidR="002F3FCC" w:rsidRPr="002F3FCC">
        <w:rPr>
          <w:rFonts w:ascii="Arial" w:hAnsi="Arial" w:cs="Arial"/>
          <w:i/>
          <w:iCs/>
          <w:color w:val="222222"/>
        </w:rPr>
        <w:t>Cherkasy; Kirovohrad; Kyiv; Vinnytsya; Zhytomyr</w:t>
      </w:r>
    </w:p>
    <w:p w14:paraId="2D85D244" w14:textId="39E8682E" w:rsidR="00FC7738" w:rsidRPr="002F3FCC" w:rsidRDefault="00FC7738" w:rsidP="00FC7738">
      <w:pPr>
        <w:rPr>
          <w:rFonts w:ascii="Arial" w:hAnsi="Arial" w:cs="Arial"/>
          <w:i/>
          <w:iCs/>
          <w:color w:val="222222"/>
        </w:rPr>
      </w:pPr>
      <w:r>
        <w:rPr>
          <w:rFonts w:ascii="Arial" w:hAnsi="Arial" w:cs="Arial"/>
          <w:color w:val="222222"/>
        </w:rPr>
        <w:t>- Region 3: (</w:t>
      </w:r>
      <w:r w:rsidR="002F3FCC" w:rsidRPr="00C24DD7">
        <w:rPr>
          <w:rFonts w:ascii="Arial" w:hAnsi="Arial" w:cs="Arial"/>
          <w:color w:val="222222"/>
        </w:rPr>
        <w:t xml:space="preserve">East) </w:t>
      </w:r>
      <w:r w:rsidR="002F3FCC" w:rsidRPr="002F3FCC">
        <w:rPr>
          <w:rFonts w:ascii="Arial" w:hAnsi="Arial" w:cs="Arial"/>
          <w:i/>
          <w:iCs/>
          <w:color w:val="222222"/>
        </w:rPr>
        <w:t>Donetsk; Kharkiv; Luhansk</w:t>
      </w:r>
    </w:p>
    <w:p w14:paraId="01E0372D" w14:textId="5111FA99" w:rsidR="00FC7738" w:rsidRPr="002F3FCC" w:rsidRDefault="00FC7738" w:rsidP="00FC7738">
      <w:pPr>
        <w:rPr>
          <w:rFonts w:ascii="Arial" w:hAnsi="Arial" w:cs="Arial"/>
          <w:i/>
          <w:iCs/>
          <w:color w:val="222222"/>
        </w:rPr>
      </w:pPr>
      <w:r>
        <w:rPr>
          <w:rFonts w:ascii="Arial" w:hAnsi="Arial" w:cs="Arial"/>
          <w:color w:val="222222"/>
        </w:rPr>
        <w:lastRenderedPageBreak/>
        <w:t>- Region 4: (</w:t>
      </w:r>
      <w:r w:rsidR="002F3FCC" w:rsidRPr="00C24DD7">
        <w:rPr>
          <w:rFonts w:ascii="Arial" w:hAnsi="Arial" w:cs="Arial"/>
          <w:color w:val="222222"/>
        </w:rPr>
        <w:t>South</w:t>
      </w:r>
      <w:r>
        <w:rPr>
          <w:rFonts w:ascii="Arial" w:hAnsi="Arial" w:cs="Arial"/>
          <w:color w:val="222222"/>
        </w:rPr>
        <w:t xml:space="preserve">) </w:t>
      </w:r>
      <w:r w:rsidR="002F3FCC" w:rsidRPr="002F3FCC">
        <w:rPr>
          <w:rFonts w:ascii="Arial" w:hAnsi="Arial" w:cs="Arial"/>
          <w:i/>
          <w:iCs/>
          <w:color w:val="222222"/>
        </w:rPr>
        <w:t>Dnipropetrovsk; Kherson; Mykolayiv; Odesa; Zaporizhzhya</w:t>
      </w:r>
    </w:p>
    <w:p w14:paraId="11B15CDE" w14:textId="5B21D668" w:rsidR="00FC7738" w:rsidRPr="000D3222" w:rsidRDefault="00FC7738" w:rsidP="00FC7738">
      <w:pPr>
        <w:rPr>
          <w:rFonts w:ascii="Arial" w:hAnsi="Arial" w:cs="Arial"/>
          <w:i/>
          <w:iCs/>
          <w:color w:val="222222"/>
        </w:rPr>
      </w:pPr>
      <w:r>
        <w:rPr>
          <w:rFonts w:ascii="Arial" w:hAnsi="Arial" w:cs="Arial"/>
          <w:color w:val="222222"/>
        </w:rPr>
        <w:t>- Region 5: (</w:t>
      </w:r>
      <w:r w:rsidR="002F3FCC" w:rsidRPr="00C24DD7">
        <w:rPr>
          <w:rFonts w:ascii="Arial" w:hAnsi="Arial" w:cs="Arial"/>
          <w:color w:val="222222"/>
        </w:rPr>
        <w:t>West</w:t>
      </w:r>
      <w:r>
        <w:rPr>
          <w:rFonts w:ascii="Arial" w:hAnsi="Arial" w:cs="Arial"/>
          <w:color w:val="222222"/>
        </w:rPr>
        <w:t>)</w:t>
      </w:r>
      <w:r w:rsidRPr="00C24DD7">
        <w:rPr>
          <w:rFonts w:ascii="Arial" w:hAnsi="Arial" w:cs="Arial"/>
          <w:color w:val="222222"/>
        </w:rPr>
        <w:t xml:space="preserve"> </w:t>
      </w:r>
      <w:r w:rsidR="002F3FCC" w:rsidRPr="002F3FCC">
        <w:rPr>
          <w:rFonts w:ascii="Arial" w:hAnsi="Arial" w:cs="Arial"/>
          <w:i/>
          <w:iCs/>
          <w:color w:val="222222"/>
        </w:rPr>
        <w:t>Chernivtsi; Ivano-Frankivsk; Khmelnytski; Lviv; Rivne; Ternopil; Volyn; Zakarpattya</w:t>
      </w:r>
    </w:p>
    <w:p w14:paraId="5C4467DF" w14:textId="77777777" w:rsidR="00FC7738" w:rsidRDefault="00FC7738" w:rsidP="00FC7738">
      <w:pPr>
        <w:rPr>
          <w:rFonts w:ascii="Arial" w:hAnsi="Arial" w:cs="Arial"/>
          <w:color w:val="222222"/>
        </w:rPr>
      </w:pPr>
    </w:p>
    <w:p w14:paraId="4751C1D5" w14:textId="7A35F55F" w:rsidR="00FC7738" w:rsidRDefault="00FC7738" w:rsidP="00FC7738">
      <w:pPr>
        <w:rPr>
          <w:rFonts w:ascii="Arial" w:hAnsi="Arial" w:cs="Arial"/>
          <w:color w:val="222222"/>
        </w:rPr>
      </w:pPr>
      <w:r w:rsidRPr="00BC3FFD">
        <w:rPr>
          <w:rFonts w:ascii="Arial" w:hAnsi="Arial" w:cs="Arial"/>
          <w:color w:val="222222"/>
        </w:rPr>
        <w:t xml:space="preserve">baseline unit: </w:t>
      </w:r>
      <w:r w:rsidR="007A0BAD">
        <w:rPr>
          <w:rFonts w:ascii="Arial" w:hAnsi="Arial" w:cs="Arial"/>
          <w:color w:val="222222"/>
        </w:rPr>
        <w:t>Oblast</w:t>
      </w:r>
    </w:p>
    <w:p w14:paraId="2685F0D5" w14:textId="11A72FBB" w:rsidR="00FC7738" w:rsidRPr="00BC3FFD" w:rsidRDefault="00FC7738" w:rsidP="00FC7738">
      <w:pPr>
        <w:rPr>
          <w:rFonts w:ascii="Arial" w:hAnsi="Arial" w:cs="Arial"/>
          <w:color w:val="222222"/>
        </w:rPr>
      </w:pPr>
      <w:r>
        <w:rPr>
          <w:rFonts w:ascii="Arial" w:hAnsi="Arial" w:cs="Arial"/>
          <w:color w:val="222222"/>
        </w:rPr>
        <w:t xml:space="preserve">determined with: </w:t>
      </w:r>
      <w:r w:rsidR="002F3FCC">
        <w:rPr>
          <w:rFonts w:ascii="Arial" w:hAnsi="Arial" w:cs="Arial"/>
          <w:color w:val="222222"/>
        </w:rPr>
        <w:t>TBD</w:t>
      </w:r>
    </w:p>
    <w:p w14:paraId="7B74D6CB" w14:textId="14147EA2" w:rsidR="00FC7738" w:rsidRPr="00FE13E0" w:rsidRDefault="00FC7738" w:rsidP="00FC7738">
      <w:pPr>
        <w:rPr>
          <w:rFonts w:ascii="Calibri" w:hAnsi="Calibri" w:cs="Calibri"/>
          <w:color w:val="000000"/>
          <w:sz w:val="22"/>
          <w:szCs w:val="22"/>
          <w:lang w:val="fr-CH"/>
        </w:rPr>
      </w:pPr>
      <w:r w:rsidRPr="00FE13E0">
        <w:rPr>
          <w:rFonts w:ascii="Arial" w:hAnsi="Arial" w:cs="Arial"/>
          <w:color w:val="222222"/>
          <w:lang w:val="fr-CH"/>
        </w:rPr>
        <w:t xml:space="preserve">source: </w:t>
      </w:r>
      <w:r w:rsidR="002F3FCC" w:rsidRPr="00FE13E0">
        <w:rPr>
          <w:rFonts w:ascii="Calibri" w:hAnsi="Calibri" w:cs="Calibri"/>
          <w:color w:val="000000"/>
          <w:sz w:val="22"/>
          <w:szCs w:val="22"/>
          <w:lang w:val="fr-CH"/>
        </w:rPr>
        <w:t>https://ukrstat.org/en/druk/publicat/kat_e/publnasel_e.htm</w:t>
      </w:r>
    </w:p>
    <w:p w14:paraId="694ACAE7" w14:textId="52653D15" w:rsidR="00211140" w:rsidRPr="00FE13E0" w:rsidRDefault="00211140" w:rsidP="00596512">
      <w:pPr>
        <w:rPr>
          <w:rFonts w:ascii="Arial" w:hAnsi="Arial" w:cs="Arial"/>
          <w:color w:val="222222"/>
          <w:lang w:val="fr-CH"/>
        </w:rPr>
      </w:pPr>
    </w:p>
    <w:p w14:paraId="10E5386E" w14:textId="77777777" w:rsidR="00FC7738" w:rsidRPr="00FE13E0" w:rsidRDefault="00FC7738" w:rsidP="00596512">
      <w:pPr>
        <w:rPr>
          <w:rFonts w:ascii="Arial" w:hAnsi="Arial" w:cs="Arial"/>
          <w:color w:val="222222"/>
          <w:lang w:val="fr-CH"/>
        </w:rPr>
      </w:pPr>
    </w:p>
    <w:p w14:paraId="40D59DD3" w14:textId="49584A88" w:rsidR="0083792C" w:rsidRDefault="0083792C" w:rsidP="0083792C">
      <w:pPr>
        <w:pStyle w:val="ListParagraph"/>
        <w:numPr>
          <w:ilvl w:val="0"/>
          <w:numId w:val="4"/>
        </w:numPr>
        <w:rPr>
          <w:rFonts w:ascii="Arial" w:eastAsia="Times New Roman" w:hAnsi="Arial" w:cs="Arial"/>
          <w:color w:val="222222"/>
        </w:rPr>
      </w:pPr>
      <w:r>
        <w:rPr>
          <w:rFonts w:ascii="Arial" w:eastAsia="Times New Roman" w:hAnsi="Arial" w:cs="Arial"/>
          <w:color w:val="222222"/>
        </w:rPr>
        <w:t>UK</w:t>
      </w:r>
    </w:p>
    <w:p w14:paraId="5E146D69" w14:textId="1503CECD" w:rsidR="0083792C" w:rsidRDefault="0083792C" w:rsidP="0083792C">
      <w:pPr>
        <w:rPr>
          <w:rFonts w:ascii="Arial" w:hAnsi="Arial" w:cs="Arial"/>
          <w:color w:val="222222"/>
        </w:rPr>
      </w:pPr>
      <w:r>
        <w:rPr>
          <w:rFonts w:ascii="Arial" w:hAnsi="Arial" w:cs="Arial"/>
          <w:color w:val="222222"/>
        </w:rPr>
        <w:t>- Region 1: (London)</w:t>
      </w:r>
    </w:p>
    <w:p w14:paraId="50B6331B" w14:textId="1058B2FB" w:rsidR="0083792C" w:rsidRPr="0083792C" w:rsidRDefault="0083792C" w:rsidP="0083792C">
      <w:pPr>
        <w:rPr>
          <w:rFonts w:ascii="Arial" w:hAnsi="Arial" w:cs="Arial"/>
          <w:color w:val="222222"/>
        </w:rPr>
      </w:pPr>
      <w:r w:rsidRPr="0083792C">
        <w:rPr>
          <w:rFonts w:ascii="Arial" w:hAnsi="Arial" w:cs="Arial"/>
          <w:color w:val="222222"/>
        </w:rPr>
        <w:t xml:space="preserve">- Region 2: (Southern England) </w:t>
      </w:r>
      <w:r w:rsidRPr="0083792C">
        <w:rPr>
          <w:rFonts w:ascii="Arial" w:hAnsi="Arial" w:cs="Arial"/>
          <w:i/>
          <w:iCs/>
          <w:color w:val="222222"/>
        </w:rPr>
        <w:t>South West; South East; East of England</w:t>
      </w:r>
    </w:p>
    <w:p w14:paraId="78D3641A" w14:textId="574A6E17" w:rsidR="0083792C" w:rsidRPr="0083792C" w:rsidRDefault="0083792C" w:rsidP="0083792C">
      <w:pPr>
        <w:rPr>
          <w:rFonts w:ascii="Arial" w:hAnsi="Arial" w:cs="Arial"/>
          <w:i/>
          <w:iCs/>
          <w:color w:val="222222"/>
        </w:rPr>
      </w:pPr>
      <w:r>
        <w:rPr>
          <w:rFonts w:ascii="Arial" w:hAnsi="Arial" w:cs="Arial"/>
          <w:color w:val="222222"/>
        </w:rPr>
        <w:t>- Region 3: (</w:t>
      </w:r>
      <w:r w:rsidRPr="0083792C">
        <w:rPr>
          <w:rFonts w:ascii="Arial" w:hAnsi="Arial" w:cs="Arial"/>
          <w:color w:val="222222"/>
        </w:rPr>
        <w:t>Central UK</w:t>
      </w:r>
      <w:r>
        <w:rPr>
          <w:rFonts w:ascii="Arial" w:hAnsi="Arial" w:cs="Arial"/>
          <w:color w:val="222222"/>
        </w:rPr>
        <w:t xml:space="preserve">) </w:t>
      </w:r>
      <w:r w:rsidRPr="0083792C">
        <w:rPr>
          <w:rFonts w:ascii="Arial" w:hAnsi="Arial" w:cs="Arial"/>
          <w:i/>
          <w:iCs/>
          <w:color w:val="222222"/>
        </w:rPr>
        <w:t>West Midlands</w:t>
      </w:r>
      <w:r>
        <w:rPr>
          <w:rFonts w:ascii="Arial" w:hAnsi="Arial" w:cs="Arial"/>
          <w:i/>
          <w:iCs/>
          <w:color w:val="222222"/>
        </w:rPr>
        <w:t>; East Midlands; Wales</w:t>
      </w:r>
    </w:p>
    <w:p w14:paraId="60B43CB8" w14:textId="557CF909" w:rsidR="0083792C" w:rsidRPr="0083792C" w:rsidRDefault="0083792C" w:rsidP="0083792C">
      <w:pPr>
        <w:rPr>
          <w:rFonts w:ascii="Arial" w:hAnsi="Arial" w:cs="Arial"/>
          <w:color w:val="222222"/>
        </w:rPr>
      </w:pPr>
      <w:r>
        <w:rPr>
          <w:rFonts w:ascii="Arial" w:hAnsi="Arial" w:cs="Arial"/>
          <w:color w:val="222222"/>
        </w:rPr>
        <w:t>- Region 4: (</w:t>
      </w:r>
      <w:r w:rsidRPr="0083792C">
        <w:rPr>
          <w:rFonts w:ascii="Arial" w:hAnsi="Arial" w:cs="Arial"/>
          <w:color w:val="222222"/>
        </w:rPr>
        <w:t>Northern England</w:t>
      </w:r>
      <w:r>
        <w:rPr>
          <w:rFonts w:ascii="Arial" w:hAnsi="Arial" w:cs="Arial"/>
          <w:color w:val="222222"/>
        </w:rPr>
        <w:t xml:space="preserve">) </w:t>
      </w:r>
      <w:r w:rsidRPr="0083792C">
        <w:rPr>
          <w:rFonts w:ascii="Arial" w:hAnsi="Arial" w:cs="Arial"/>
          <w:i/>
          <w:iCs/>
          <w:color w:val="222222"/>
        </w:rPr>
        <w:t>North Wes</w:t>
      </w:r>
      <w:r>
        <w:rPr>
          <w:rFonts w:ascii="Arial" w:hAnsi="Arial" w:cs="Arial"/>
          <w:i/>
          <w:iCs/>
          <w:color w:val="222222"/>
        </w:rPr>
        <w:t>t; Yorkshire and The Humber; North East</w:t>
      </w:r>
    </w:p>
    <w:p w14:paraId="7D8A41AC" w14:textId="37B7844E" w:rsidR="0083792C" w:rsidRPr="000D3222" w:rsidRDefault="0083792C" w:rsidP="0083792C">
      <w:pPr>
        <w:rPr>
          <w:rFonts w:ascii="Arial" w:hAnsi="Arial" w:cs="Arial"/>
          <w:i/>
          <w:iCs/>
          <w:color w:val="222222"/>
        </w:rPr>
      </w:pPr>
      <w:r>
        <w:rPr>
          <w:rFonts w:ascii="Arial" w:hAnsi="Arial" w:cs="Arial"/>
          <w:color w:val="222222"/>
        </w:rPr>
        <w:t>- Region 5: (North</w:t>
      </w:r>
      <w:r w:rsidRPr="00BC3FFD">
        <w:rPr>
          <w:rFonts w:ascii="Arial" w:hAnsi="Arial" w:cs="Arial"/>
          <w:color w:val="222222"/>
        </w:rPr>
        <w:t>ern UK</w:t>
      </w:r>
      <w:r>
        <w:rPr>
          <w:rFonts w:ascii="Arial" w:hAnsi="Arial" w:cs="Arial"/>
          <w:color w:val="222222"/>
        </w:rPr>
        <w:t>)</w:t>
      </w:r>
      <w:r w:rsidRPr="00BC3FFD">
        <w:rPr>
          <w:rFonts w:ascii="Arial" w:hAnsi="Arial" w:cs="Arial"/>
          <w:color w:val="222222"/>
        </w:rPr>
        <w:t xml:space="preserve"> </w:t>
      </w:r>
      <w:r w:rsidRPr="00BC3FFD">
        <w:rPr>
          <w:rFonts w:ascii="Arial" w:hAnsi="Arial" w:cs="Arial"/>
          <w:i/>
          <w:iCs/>
          <w:color w:val="222222"/>
        </w:rPr>
        <w:t>Scotland; Northern Ireland</w:t>
      </w:r>
      <w:r>
        <w:rPr>
          <w:rFonts w:ascii="Arial" w:hAnsi="Arial" w:cs="Arial"/>
          <w:i/>
          <w:iCs/>
          <w:color w:val="222222"/>
        </w:rPr>
        <w:t xml:space="preserve"> </w:t>
      </w:r>
    </w:p>
    <w:p w14:paraId="3C0653BA" w14:textId="77777777" w:rsidR="0083792C" w:rsidRDefault="0083792C" w:rsidP="0083792C">
      <w:pPr>
        <w:rPr>
          <w:rFonts w:ascii="Arial" w:hAnsi="Arial" w:cs="Arial"/>
          <w:color w:val="222222"/>
        </w:rPr>
      </w:pPr>
    </w:p>
    <w:p w14:paraId="59C6E44E" w14:textId="017FE95B" w:rsidR="0083792C" w:rsidRDefault="0083792C" w:rsidP="0083792C">
      <w:pPr>
        <w:rPr>
          <w:rFonts w:ascii="Arial" w:hAnsi="Arial" w:cs="Arial"/>
          <w:color w:val="222222"/>
        </w:rPr>
      </w:pPr>
      <w:r w:rsidRPr="00BC3FFD">
        <w:rPr>
          <w:rFonts w:ascii="Arial" w:hAnsi="Arial" w:cs="Arial"/>
          <w:color w:val="222222"/>
        </w:rPr>
        <w:t xml:space="preserve">baseline unit: </w:t>
      </w:r>
      <w:r w:rsidR="00BC3FFD">
        <w:rPr>
          <w:rFonts w:ascii="Arial" w:hAnsi="Arial" w:cs="Arial"/>
          <w:color w:val="222222"/>
        </w:rPr>
        <w:t>Regions of the UK (NUTS 1)</w:t>
      </w:r>
    </w:p>
    <w:p w14:paraId="2327ECED" w14:textId="4D819343" w:rsidR="00152B8D" w:rsidRPr="00BC3FFD" w:rsidRDefault="00152B8D" w:rsidP="0083792C">
      <w:pPr>
        <w:rPr>
          <w:rFonts w:ascii="Arial" w:hAnsi="Arial" w:cs="Arial"/>
          <w:color w:val="222222"/>
        </w:rPr>
      </w:pPr>
      <w:r>
        <w:rPr>
          <w:rFonts w:ascii="Arial" w:hAnsi="Arial" w:cs="Arial"/>
          <w:color w:val="222222"/>
        </w:rPr>
        <w:t>determined with: zip code</w:t>
      </w:r>
    </w:p>
    <w:p w14:paraId="671715DE" w14:textId="5D25F2DB" w:rsidR="00D3248E" w:rsidRPr="006A2DB6" w:rsidRDefault="0083792C" w:rsidP="001243ED">
      <w:pPr>
        <w:rPr>
          <w:rFonts w:ascii="Calibri" w:hAnsi="Calibri" w:cs="Calibri"/>
          <w:color w:val="000000"/>
          <w:sz w:val="22"/>
          <w:szCs w:val="22"/>
        </w:rPr>
      </w:pPr>
      <w:r>
        <w:rPr>
          <w:rFonts w:ascii="Arial" w:hAnsi="Arial" w:cs="Arial"/>
          <w:color w:val="222222"/>
        </w:rPr>
        <w:t xml:space="preserve">source: </w:t>
      </w:r>
      <w:r w:rsidR="00BC3FFD">
        <w:rPr>
          <w:rFonts w:ascii="Calibri" w:hAnsi="Calibri" w:cs="Calibri"/>
          <w:color w:val="000000"/>
          <w:sz w:val="22"/>
          <w:szCs w:val="22"/>
        </w:rPr>
        <w:t>https://www.doogal.co.uk/postcodedownloads.php</w:t>
      </w:r>
    </w:p>
    <w:p w14:paraId="53828CED" w14:textId="77777777" w:rsidR="00FC7738" w:rsidRPr="00772EBA" w:rsidRDefault="00FC7738" w:rsidP="001243ED">
      <w:pPr>
        <w:rPr>
          <w:rFonts w:ascii="Calibri" w:hAnsi="Calibri" w:cs="Calibri"/>
          <w:color w:val="000000"/>
        </w:rPr>
      </w:pPr>
    </w:p>
    <w:p w14:paraId="4BE0B445" w14:textId="77777777" w:rsidR="0078694C" w:rsidRPr="002D44DD" w:rsidRDefault="0078694C" w:rsidP="00596512">
      <w:pPr>
        <w:rPr>
          <w:rFonts w:ascii="Arial" w:hAnsi="Arial" w:cs="Arial"/>
          <w:color w:val="222222"/>
        </w:rPr>
      </w:pPr>
    </w:p>
    <w:p w14:paraId="192BF709" w14:textId="041ABE69" w:rsidR="00F946D8" w:rsidRDefault="00031758" w:rsidP="00943CF7">
      <w:pPr>
        <w:pStyle w:val="ListParagraph"/>
        <w:numPr>
          <w:ilvl w:val="0"/>
          <w:numId w:val="1"/>
        </w:numPr>
        <w:rPr>
          <w:rFonts w:ascii="Arial" w:eastAsia="Times New Roman" w:hAnsi="Arial" w:cs="Arial"/>
          <w:b/>
          <w:bCs/>
          <w:color w:val="222222"/>
        </w:rPr>
      </w:pPr>
      <w:r>
        <w:rPr>
          <w:rFonts w:ascii="Arial" w:eastAsia="Times New Roman" w:hAnsi="Arial" w:cs="Arial"/>
          <w:b/>
          <w:bCs/>
          <w:color w:val="222222"/>
        </w:rPr>
        <w:t>Urban-Rural Categories</w:t>
      </w:r>
    </w:p>
    <w:p w14:paraId="33F824D9" w14:textId="77777777" w:rsidR="00F946D8" w:rsidRPr="00F946D8" w:rsidRDefault="00F946D8" w:rsidP="00F946D8">
      <w:pPr>
        <w:ind w:left="360"/>
        <w:rPr>
          <w:rFonts w:ascii="Arial" w:hAnsi="Arial" w:cs="Arial"/>
          <w:b/>
          <w:bCs/>
          <w:color w:val="222222"/>
        </w:rPr>
      </w:pPr>
    </w:p>
    <w:p w14:paraId="20CEA96F"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USA</w:t>
      </w:r>
    </w:p>
    <w:p w14:paraId="3346D34D" w14:textId="77777777" w:rsidR="00E31D1C" w:rsidRPr="00384434" w:rsidRDefault="00E31D1C" w:rsidP="00E31D1C">
      <w:pPr>
        <w:rPr>
          <w:rFonts w:ascii="Arial" w:hAnsi="Arial" w:cs="Arial"/>
          <w:color w:val="222222"/>
          <w:lang w:val="fr-FR"/>
        </w:rPr>
      </w:pPr>
      <w:r>
        <w:rPr>
          <w:rFonts w:ascii="Arial" w:hAnsi="Arial" w:cs="Arial"/>
          <w:color w:val="222222"/>
        </w:rPr>
        <w:t xml:space="preserve">- Urban category 1: </w:t>
      </w:r>
      <w:proofErr w:type="spellStart"/>
      <w:r>
        <w:rPr>
          <w:rFonts w:ascii="Arial" w:hAnsi="Arial" w:cs="Arial"/>
          <w:i/>
          <w:iCs/>
          <w:color w:val="222222"/>
          <w:lang w:val="fr-FR"/>
        </w:rPr>
        <w:t>Urban</w:t>
      </w:r>
      <w:proofErr w:type="spellEnd"/>
    </w:p>
    <w:p w14:paraId="3F2511DB" w14:textId="77777777" w:rsidR="00E31D1C" w:rsidRPr="004A2BBC" w:rsidRDefault="00E31D1C" w:rsidP="00E31D1C">
      <w:pPr>
        <w:rPr>
          <w:rFonts w:ascii="Arial" w:hAnsi="Arial" w:cs="Arial"/>
          <w:color w:val="222222"/>
          <w:lang w:val="fr-FR"/>
        </w:rPr>
      </w:pPr>
      <w:r>
        <w:rPr>
          <w:rFonts w:ascii="Arial" w:hAnsi="Arial" w:cs="Arial"/>
          <w:color w:val="222222"/>
        </w:rPr>
        <w:t xml:space="preserve">- Urban category 2: </w:t>
      </w:r>
      <w:r w:rsidRPr="004A2BBC">
        <w:rPr>
          <w:rFonts w:ascii="Arial" w:hAnsi="Arial" w:cs="Arial"/>
          <w:i/>
          <w:iCs/>
          <w:color w:val="222222"/>
          <w:lang w:val="fr-FR"/>
        </w:rPr>
        <w:t>Rural</w:t>
      </w:r>
    </w:p>
    <w:p w14:paraId="0C2AD315" w14:textId="3A4487A6" w:rsidR="00E31D1C" w:rsidRDefault="00E31D1C" w:rsidP="00E31D1C">
      <w:pPr>
        <w:rPr>
          <w:rFonts w:ascii="Arial" w:hAnsi="Arial" w:cs="Arial"/>
          <w:color w:val="222222"/>
        </w:rPr>
      </w:pPr>
    </w:p>
    <w:p w14:paraId="7214AEAA" w14:textId="7AC4402A" w:rsidR="001656D8" w:rsidRPr="001656D8" w:rsidRDefault="001656D8" w:rsidP="00E31D1C">
      <w:pPr>
        <w:rPr>
          <w:rFonts w:ascii="Arial" w:hAnsi="Arial" w:cs="Arial"/>
          <w:color w:val="222222"/>
        </w:rPr>
      </w:pPr>
      <w:r w:rsidRPr="001656D8">
        <w:rPr>
          <w:rFonts w:ascii="Arial" w:hAnsi="Arial" w:cs="Arial"/>
          <w:color w:val="222222"/>
        </w:rPr>
        <w:t xml:space="preserve">Determined by : </w:t>
      </w:r>
      <w:proofErr w:type="spellStart"/>
      <w:r w:rsidRPr="001656D8">
        <w:rPr>
          <w:rFonts w:ascii="Arial" w:hAnsi="Arial" w:cs="Arial"/>
          <w:color w:val="222222"/>
        </w:rPr>
        <w:t>zipcode</w:t>
      </w:r>
      <w:proofErr w:type="spellEnd"/>
    </w:p>
    <w:p w14:paraId="61F07BE8" w14:textId="7BADEA13" w:rsidR="00E31D1C" w:rsidRPr="00A1542E" w:rsidRDefault="00E31D1C" w:rsidP="00E31D1C">
      <w:pPr>
        <w:rPr>
          <w:rFonts w:ascii="Arial" w:hAnsi="Arial" w:cs="Arial"/>
          <w:color w:val="222222"/>
          <w:lang w:val="fr-CH"/>
        </w:rPr>
      </w:pPr>
      <w:r w:rsidRPr="00A1542E">
        <w:rPr>
          <w:rFonts w:ascii="Arial" w:hAnsi="Arial" w:cs="Arial"/>
          <w:color w:val="222222"/>
          <w:lang w:val="fr-CH"/>
        </w:rPr>
        <w:t xml:space="preserve">description: </w:t>
      </w:r>
      <w:proofErr w:type="spellStart"/>
      <w:r w:rsidR="001656D8" w:rsidRPr="00A1542E">
        <w:rPr>
          <w:rFonts w:ascii="Arial" w:hAnsi="Arial" w:cs="Arial"/>
          <w:color w:val="222222"/>
          <w:lang w:val="fr-CH"/>
        </w:rPr>
        <w:t>Urban</w:t>
      </w:r>
      <w:proofErr w:type="spellEnd"/>
      <w:r w:rsidR="001656D8" w:rsidRPr="00A1542E">
        <w:rPr>
          <w:rFonts w:ascii="Arial" w:hAnsi="Arial" w:cs="Arial"/>
          <w:color w:val="222222"/>
          <w:lang w:val="fr-CH"/>
        </w:rPr>
        <w:t xml:space="preserve"> = RUCA code 1 (</w:t>
      </w:r>
      <w:proofErr w:type="spellStart"/>
      <w:r w:rsidR="001656D8" w:rsidRPr="00A1542E">
        <w:rPr>
          <w:rFonts w:ascii="Arial" w:hAnsi="Arial" w:cs="Arial"/>
          <w:color w:val="222222"/>
          <w:lang w:val="fr-CH"/>
        </w:rPr>
        <w:t>core</w:t>
      </w:r>
      <w:proofErr w:type="spellEnd"/>
      <w:r w:rsidR="001656D8" w:rsidRPr="00A1542E">
        <w:rPr>
          <w:rFonts w:ascii="Arial" w:hAnsi="Arial" w:cs="Arial"/>
          <w:color w:val="222222"/>
          <w:lang w:val="fr-CH"/>
        </w:rPr>
        <w:t xml:space="preserve"> </w:t>
      </w:r>
      <w:proofErr w:type="spellStart"/>
      <w:r w:rsidR="001656D8" w:rsidRPr="00A1542E">
        <w:rPr>
          <w:rFonts w:ascii="Arial" w:hAnsi="Arial" w:cs="Arial"/>
          <w:color w:val="222222"/>
          <w:lang w:val="fr-CH"/>
        </w:rPr>
        <w:t>metropolitan</w:t>
      </w:r>
      <w:proofErr w:type="spellEnd"/>
      <w:r w:rsidR="001656D8" w:rsidRPr="00A1542E">
        <w:rPr>
          <w:rFonts w:ascii="Arial" w:hAnsi="Arial" w:cs="Arial"/>
          <w:color w:val="222222"/>
          <w:lang w:val="fr-CH"/>
        </w:rPr>
        <w:t>)</w:t>
      </w:r>
    </w:p>
    <w:p w14:paraId="61CE64B9" w14:textId="10C2E4FA" w:rsidR="00E31D1C" w:rsidRPr="00FE13E0" w:rsidRDefault="00E31D1C" w:rsidP="00E31D1C">
      <w:pPr>
        <w:rPr>
          <w:rFonts w:ascii="Calibri" w:hAnsi="Calibri" w:cs="Calibri"/>
          <w:color w:val="0563C1"/>
          <w:sz w:val="22"/>
          <w:szCs w:val="22"/>
          <w:u w:val="single"/>
          <w:lang w:val="fr-CH"/>
        </w:rPr>
      </w:pPr>
      <w:r w:rsidRPr="00FE13E0">
        <w:rPr>
          <w:rFonts w:ascii="Arial" w:hAnsi="Arial" w:cs="Arial"/>
          <w:color w:val="222222"/>
          <w:lang w:val="fr-CH"/>
        </w:rPr>
        <w:t>source</w:t>
      </w:r>
      <w:r w:rsidR="00A1542E">
        <w:rPr>
          <w:rFonts w:ascii="Arial" w:hAnsi="Arial" w:cs="Arial"/>
          <w:color w:val="222222"/>
          <w:lang w:val="fr-CH"/>
        </w:rPr>
        <w:t xml:space="preserve">s </w:t>
      </w:r>
      <w:r w:rsidRPr="00FE13E0">
        <w:rPr>
          <w:rFonts w:ascii="Arial" w:hAnsi="Arial" w:cs="Arial"/>
          <w:color w:val="222222"/>
          <w:lang w:val="fr-CH"/>
        </w:rPr>
        <w:t>:</w:t>
      </w:r>
      <w:r>
        <w:rPr>
          <w:rFonts w:ascii="Calibri" w:hAnsi="Calibri" w:cs="Calibri"/>
          <w:color w:val="000000"/>
          <w:lang w:val="fr-FR"/>
        </w:rPr>
        <w:t xml:space="preserve"> </w:t>
      </w:r>
      <w:hyperlink r:id="rId6" w:history="1">
        <w:r w:rsidRPr="00FE13E0">
          <w:rPr>
            <w:rFonts w:ascii="Calibri" w:hAnsi="Calibri" w:cs="Calibri"/>
            <w:color w:val="0563C1"/>
            <w:sz w:val="22"/>
            <w:szCs w:val="22"/>
            <w:u w:val="single"/>
            <w:lang w:val="fr-CH"/>
          </w:rPr>
          <w:t> https://www.ers.usda.gov/data-products/rural-urban-commuting-area-codes</w:t>
        </w:r>
      </w:hyperlink>
    </w:p>
    <w:p w14:paraId="7D154D8C" w14:textId="65BD0A3A" w:rsidR="00A1542E" w:rsidRPr="004A2BBC" w:rsidRDefault="00A1542E" w:rsidP="00E31D1C">
      <w:pPr>
        <w:rPr>
          <w:rFonts w:ascii="Calibri" w:hAnsi="Calibri" w:cs="Calibri"/>
          <w:color w:val="0563C1"/>
          <w:sz w:val="22"/>
          <w:szCs w:val="22"/>
          <w:u w:val="single"/>
        </w:rPr>
      </w:pPr>
      <w:r w:rsidRPr="00A1542E">
        <w:rPr>
          <w:rFonts w:ascii="Calibri" w:hAnsi="Calibri" w:cs="Calibri"/>
          <w:color w:val="0563C1"/>
          <w:sz w:val="22"/>
          <w:szCs w:val="22"/>
          <w:u w:val="single"/>
        </w:rPr>
        <w:t>data/zipcodes/US_zipcode.xlsx from https://www.arcgis.com/home/item.html?id=8d2012a2016e484dafaac0451f9aea24</w:t>
      </w:r>
    </w:p>
    <w:p w14:paraId="45FAE732" w14:textId="77777777" w:rsidR="00E31D1C" w:rsidRPr="004A2BBC" w:rsidRDefault="00E31D1C" w:rsidP="00E31D1C">
      <w:pPr>
        <w:rPr>
          <w:rFonts w:ascii="Calibri" w:hAnsi="Calibri" w:cs="Calibri"/>
          <w:color w:val="000000"/>
        </w:rPr>
      </w:pPr>
    </w:p>
    <w:p w14:paraId="458448C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Denmark</w:t>
      </w:r>
    </w:p>
    <w:p w14:paraId="7EE8A513" w14:textId="77777777" w:rsidR="00E31D1C" w:rsidRPr="004A2BBC" w:rsidRDefault="00E31D1C" w:rsidP="00E31D1C">
      <w:pPr>
        <w:rPr>
          <w:rFonts w:ascii="Arial" w:hAnsi="Arial" w:cs="Arial"/>
          <w:color w:val="222222"/>
        </w:rPr>
      </w:pPr>
      <w:r>
        <w:rPr>
          <w:rFonts w:ascii="Arial" w:hAnsi="Arial" w:cs="Arial"/>
          <w:color w:val="222222"/>
        </w:rPr>
        <w:t xml:space="preserve">- Urban category 1: </w:t>
      </w:r>
      <w:r w:rsidRPr="004A2BBC">
        <w:rPr>
          <w:rFonts w:ascii="Arial" w:hAnsi="Arial" w:cs="Arial"/>
          <w:color w:val="222222"/>
        </w:rPr>
        <w:t>Live in town</w:t>
      </w:r>
      <w:r>
        <w:rPr>
          <w:rFonts w:ascii="Arial" w:hAnsi="Arial" w:cs="Arial"/>
          <w:color w:val="222222"/>
        </w:rPr>
        <w:t xml:space="preserve"> with less than 20,000 inhabitants</w:t>
      </w:r>
    </w:p>
    <w:p w14:paraId="3E11BF3E" w14:textId="77777777" w:rsidR="00E31D1C" w:rsidRPr="004A2BBC" w:rsidRDefault="00E31D1C" w:rsidP="00E31D1C">
      <w:pPr>
        <w:rPr>
          <w:rFonts w:ascii="Arial" w:hAnsi="Arial" w:cs="Arial"/>
          <w:i/>
          <w:iCs/>
          <w:color w:val="222222"/>
        </w:rPr>
      </w:pPr>
      <w:r>
        <w:rPr>
          <w:rFonts w:ascii="Arial" w:hAnsi="Arial" w:cs="Arial"/>
          <w:color w:val="222222"/>
        </w:rPr>
        <w:t xml:space="preserve">- Urban category 2: </w:t>
      </w:r>
      <w:r w:rsidRPr="004A2BBC">
        <w:rPr>
          <w:rFonts w:ascii="Arial" w:hAnsi="Arial" w:cs="Arial"/>
          <w:i/>
          <w:iCs/>
          <w:color w:val="222222"/>
        </w:rPr>
        <w:t>Live in town w</w:t>
      </w:r>
      <w:r>
        <w:rPr>
          <w:rFonts w:ascii="Arial" w:hAnsi="Arial" w:cs="Arial"/>
          <w:i/>
          <w:iCs/>
          <w:color w:val="222222"/>
        </w:rPr>
        <w:t>i</w:t>
      </w:r>
      <w:r w:rsidRPr="004A2BBC">
        <w:rPr>
          <w:rFonts w:ascii="Arial" w:hAnsi="Arial" w:cs="Arial"/>
          <w:i/>
          <w:iCs/>
          <w:color w:val="222222"/>
        </w:rPr>
        <w:t>th more than 2</w:t>
      </w:r>
      <w:r>
        <w:rPr>
          <w:rFonts w:ascii="Arial" w:hAnsi="Arial" w:cs="Arial"/>
          <w:i/>
          <w:iCs/>
          <w:color w:val="222222"/>
        </w:rPr>
        <w:t>0,000 inhabitants</w:t>
      </w:r>
    </w:p>
    <w:p w14:paraId="49E27262" w14:textId="77777777" w:rsidR="00E31D1C" w:rsidRDefault="00E31D1C" w:rsidP="00E31D1C">
      <w:pPr>
        <w:rPr>
          <w:rFonts w:ascii="Arial" w:hAnsi="Arial" w:cs="Arial"/>
          <w:color w:val="222222"/>
        </w:rPr>
      </w:pPr>
    </w:p>
    <w:p w14:paraId="0F4AF0AC" w14:textId="0B2E9F04" w:rsidR="00E31D1C" w:rsidRPr="00692DAB" w:rsidRDefault="00E31D1C" w:rsidP="00E31D1C">
      <w:pPr>
        <w:rPr>
          <w:rFonts w:ascii="Calibri" w:hAnsi="Calibri" w:cs="Calibri"/>
          <w:color w:val="000000"/>
          <w:sz w:val="22"/>
          <w:szCs w:val="22"/>
          <w:lang w:val="fr-CH" w:eastAsia="en-US"/>
        </w:rPr>
      </w:pPr>
      <w:r w:rsidRPr="00FE13E0">
        <w:rPr>
          <w:rFonts w:ascii="Arial" w:hAnsi="Arial" w:cs="Arial"/>
          <w:color w:val="222222"/>
          <w:lang w:val="fr-CH"/>
        </w:rPr>
        <w:t xml:space="preserve">source: </w:t>
      </w:r>
      <w:r w:rsidR="00692DAB" w:rsidRPr="00692DAB">
        <w:rPr>
          <w:rFonts w:ascii="Calibri" w:hAnsi="Calibri" w:cs="Calibri"/>
          <w:color w:val="000000"/>
          <w:sz w:val="22"/>
          <w:szCs w:val="22"/>
          <w:lang w:val="fr-CH" w:eastAsia="en-US"/>
        </w:rPr>
        <w:t>2020 https://www.statbank.dk/BEV22</w:t>
      </w:r>
    </w:p>
    <w:p w14:paraId="48FFAC82" w14:textId="3A170D7C" w:rsidR="00E31D1C" w:rsidRPr="00384434" w:rsidRDefault="00E31D1C" w:rsidP="00E31D1C">
      <w:pPr>
        <w:rPr>
          <w:rFonts w:ascii="Calibri" w:hAnsi="Calibri" w:cs="Calibri"/>
          <w:color w:val="000000"/>
        </w:rPr>
      </w:pPr>
      <w:r>
        <w:rPr>
          <w:rFonts w:ascii="Calibri" w:hAnsi="Calibri" w:cs="Calibri"/>
          <w:color w:val="000000"/>
        </w:rPr>
        <w:t>determined with: Declarative question</w:t>
      </w:r>
    </w:p>
    <w:p w14:paraId="1389CFA5" w14:textId="77777777" w:rsidR="00E31D1C" w:rsidRDefault="00E31D1C" w:rsidP="00E31D1C">
      <w:pPr>
        <w:rPr>
          <w:rFonts w:ascii="Arial" w:hAnsi="Arial" w:cs="Arial"/>
          <w:color w:val="222222"/>
        </w:rPr>
      </w:pPr>
    </w:p>
    <w:p w14:paraId="28EFAD4E"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France</w:t>
      </w:r>
    </w:p>
    <w:p w14:paraId="0DD8644D" w14:textId="77777777" w:rsidR="00E31D1C" w:rsidRPr="004A2BBC" w:rsidRDefault="00E31D1C" w:rsidP="00E31D1C">
      <w:pPr>
        <w:rPr>
          <w:rFonts w:ascii="Arial" w:hAnsi="Arial" w:cs="Arial"/>
          <w:color w:val="222222"/>
          <w:lang w:val="fr-FR"/>
        </w:rPr>
      </w:pPr>
      <w:r>
        <w:rPr>
          <w:rFonts w:ascii="Arial" w:hAnsi="Arial" w:cs="Arial"/>
          <w:color w:val="222222"/>
        </w:rPr>
        <w:t xml:space="preserve">- Urban category 1: </w:t>
      </w:r>
      <w:r>
        <w:rPr>
          <w:rFonts w:ascii="Arial" w:hAnsi="Arial" w:cs="Arial"/>
          <w:i/>
          <w:iCs/>
          <w:color w:val="222222"/>
          <w:lang w:val="fr-FR"/>
        </w:rPr>
        <w:t>Grand-Pôle</w:t>
      </w:r>
    </w:p>
    <w:p w14:paraId="418CA514" w14:textId="77777777" w:rsidR="00E31D1C" w:rsidRPr="00384434" w:rsidRDefault="00E31D1C" w:rsidP="00E31D1C">
      <w:pPr>
        <w:rPr>
          <w:rFonts w:ascii="Arial" w:hAnsi="Arial" w:cs="Arial"/>
          <w:i/>
          <w:iCs/>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Urban</w:t>
      </w:r>
      <w:proofErr w:type="spellEnd"/>
      <w:r w:rsidRPr="00FE13E0">
        <w:rPr>
          <w:rFonts w:ascii="Arial" w:hAnsi="Arial" w:cs="Arial"/>
          <w:color w:val="222222"/>
          <w:lang w:val="fr-CH"/>
        </w:rPr>
        <w:t xml:space="preserve"> </w:t>
      </w:r>
      <w:proofErr w:type="spellStart"/>
      <w:r w:rsidRPr="00FE13E0">
        <w:rPr>
          <w:rFonts w:ascii="Arial" w:hAnsi="Arial" w:cs="Arial"/>
          <w:color w:val="222222"/>
          <w:lang w:val="fr-CH"/>
        </w:rPr>
        <w:t>category</w:t>
      </w:r>
      <w:proofErr w:type="spellEnd"/>
      <w:r w:rsidRPr="00FE13E0">
        <w:rPr>
          <w:rFonts w:ascii="Arial" w:hAnsi="Arial" w:cs="Arial"/>
          <w:color w:val="222222"/>
          <w:lang w:val="fr-CH"/>
        </w:rPr>
        <w:t xml:space="preserve"> 2: </w:t>
      </w:r>
      <w:r>
        <w:rPr>
          <w:rFonts w:ascii="Arial" w:hAnsi="Arial" w:cs="Arial"/>
          <w:i/>
          <w:iCs/>
          <w:color w:val="222222"/>
          <w:lang w:val="fr-FR"/>
        </w:rPr>
        <w:t>Couronne de Grand-Pôle</w:t>
      </w:r>
    </w:p>
    <w:p w14:paraId="4BA5D891" w14:textId="77777777" w:rsidR="00E31D1C" w:rsidRPr="002E3DA2" w:rsidRDefault="00E31D1C" w:rsidP="00E31D1C">
      <w:pPr>
        <w:rPr>
          <w:rFonts w:ascii="Arial" w:hAnsi="Arial" w:cs="Arial"/>
          <w:color w:val="222222"/>
        </w:rPr>
      </w:pPr>
      <w:r>
        <w:rPr>
          <w:rFonts w:ascii="Arial" w:hAnsi="Arial" w:cs="Arial"/>
          <w:color w:val="222222"/>
        </w:rPr>
        <w:t xml:space="preserve">- Urban category 3: </w:t>
      </w:r>
      <w:r w:rsidRPr="002E3DA2">
        <w:rPr>
          <w:rFonts w:ascii="Arial" w:hAnsi="Arial" w:cs="Arial"/>
          <w:i/>
          <w:iCs/>
          <w:color w:val="222222"/>
        </w:rPr>
        <w:t>Nord-Est</w:t>
      </w:r>
    </w:p>
    <w:p w14:paraId="34720686" w14:textId="77777777" w:rsidR="00E31D1C" w:rsidRDefault="00E31D1C" w:rsidP="00E31D1C">
      <w:pPr>
        <w:rPr>
          <w:rFonts w:ascii="Arial" w:hAnsi="Arial" w:cs="Arial"/>
          <w:color w:val="222222"/>
        </w:rPr>
      </w:pPr>
    </w:p>
    <w:p w14:paraId="1570FFF9" w14:textId="77777777" w:rsidR="00E31D1C" w:rsidRPr="004A2BBC" w:rsidRDefault="00E31D1C" w:rsidP="00E31D1C">
      <w:pPr>
        <w:rPr>
          <w:rFonts w:ascii="Arial" w:hAnsi="Arial" w:cs="Arial"/>
          <w:color w:val="222222"/>
        </w:rPr>
      </w:pPr>
      <w:r w:rsidRPr="004A2BBC">
        <w:rPr>
          <w:rFonts w:ascii="Arial" w:hAnsi="Arial" w:cs="Arial"/>
          <w:color w:val="222222"/>
        </w:rPr>
        <w:t xml:space="preserve">description: Match postal codes with </w:t>
      </w:r>
      <w:r>
        <w:rPr>
          <w:rFonts w:ascii="Arial" w:hAnsi="Arial" w:cs="Arial"/>
          <w:color w:val="222222"/>
        </w:rPr>
        <w:t xml:space="preserve">statistical identifier and retrieve urban category associated with the latter. </w:t>
      </w:r>
    </w:p>
    <w:p w14:paraId="2B18BD43" w14:textId="77777777" w:rsidR="00E31D1C" w:rsidRDefault="00E31D1C" w:rsidP="00E31D1C">
      <w:pPr>
        <w:rPr>
          <w:rFonts w:ascii="Arial" w:hAnsi="Arial" w:cs="Arial"/>
          <w:color w:val="222222"/>
          <w:lang w:val="fr-FR"/>
        </w:rPr>
      </w:pPr>
      <w:r w:rsidRPr="00FE13E0">
        <w:rPr>
          <w:rFonts w:ascii="Arial" w:hAnsi="Arial" w:cs="Arial"/>
          <w:color w:val="222222"/>
          <w:lang w:val="fr-CH"/>
        </w:rPr>
        <w:t>source</w:t>
      </w:r>
      <w:r>
        <w:rPr>
          <w:rFonts w:ascii="Arial" w:hAnsi="Arial" w:cs="Arial"/>
          <w:color w:val="222222"/>
          <w:lang w:val="fr-FR"/>
        </w:rPr>
        <w:t xml:space="preserve"> 1</w:t>
      </w:r>
      <w:r w:rsidRPr="00FE13E0">
        <w:rPr>
          <w:rFonts w:ascii="Arial" w:hAnsi="Arial" w:cs="Arial"/>
          <w:color w:val="222222"/>
          <w:lang w:val="fr-CH"/>
        </w:rPr>
        <w:t>:</w:t>
      </w:r>
      <w:r>
        <w:rPr>
          <w:rFonts w:ascii="Arial" w:hAnsi="Arial" w:cs="Arial"/>
          <w:color w:val="222222"/>
          <w:lang w:val="fr-FR"/>
        </w:rPr>
        <w:t xml:space="preserve"> </w:t>
      </w:r>
      <w:r w:rsidRPr="004A2BBC">
        <w:rPr>
          <w:rFonts w:ascii="Arial" w:hAnsi="Arial" w:cs="Arial"/>
          <w:color w:val="222222"/>
          <w:lang w:val="fr-FR"/>
        </w:rPr>
        <w:t>https://public.opendatasoft.com/explore/dataset/correspondance-code-insee-code-postal/table/</w:t>
      </w:r>
    </w:p>
    <w:p w14:paraId="6F2189F4" w14:textId="77777777" w:rsidR="00E31D1C" w:rsidRDefault="00E31D1C" w:rsidP="00E31D1C">
      <w:pPr>
        <w:rPr>
          <w:rFonts w:ascii="Arial" w:hAnsi="Arial" w:cs="Arial"/>
          <w:color w:val="222222"/>
          <w:lang w:val="fr-FR"/>
        </w:rPr>
      </w:pPr>
      <w:r>
        <w:rPr>
          <w:rFonts w:ascii="Arial" w:hAnsi="Arial" w:cs="Arial"/>
          <w:color w:val="222222"/>
          <w:lang w:val="fr-FR"/>
        </w:rPr>
        <w:t xml:space="preserve">source 2: </w:t>
      </w:r>
      <w:r w:rsidRPr="004A2BBC">
        <w:rPr>
          <w:rFonts w:ascii="Arial" w:hAnsi="Arial" w:cs="Arial"/>
          <w:color w:val="222222"/>
          <w:lang w:val="fr-FR"/>
        </w:rPr>
        <w:t>https://www.insee.fr/fr/information/2115011</w:t>
      </w:r>
    </w:p>
    <w:p w14:paraId="74B654F1" w14:textId="77777777" w:rsidR="00E31D1C" w:rsidRPr="004A2BBC" w:rsidRDefault="00E31D1C" w:rsidP="00E31D1C">
      <w:pPr>
        <w:rPr>
          <w:rFonts w:ascii="Calibri" w:hAnsi="Calibri" w:cs="Calibri"/>
          <w:color w:val="000000"/>
          <w:lang w:val="fr-FR"/>
        </w:rPr>
      </w:pPr>
      <w:r>
        <w:rPr>
          <w:rFonts w:ascii="Arial" w:hAnsi="Arial" w:cs="Arial"/>
          <w:color w:val="222222"/>
          <w:lang w:val="fr-FR"/>
        </w:rPr>
        <w:lastRenderedPageBreak/>
        <w:t xml:space="preserve">source 3: </w:t>
      </w:r>
      <w:r w:rsidRPr="004A2BBC">
        <w:rPr>
          <w:rFonts w:ascii="Arial" w:hAnsi="Arial" w:cs="Arial"/>
          <w:color w:val="222222"/>
          <w:lang w:val="fr-FR"/>
        </w:rPr>
        <w:t>https://www.insee.fr/fr/information/2115011</w:t>
      </w:r>
      <w:r w:rsidRPr="004A2BBC">
        <w:rPr>
          <w:rFonts w:ascii="Calibri" w:hAnsi="Calibri" w:cs="Calibri"/>
          <w:color w:val="000000"/>
          <w:lang w:val="fr-FR"/>
        </w:rPr>
        <w:t xml:space="preserve"> </w:t>
      </w:r>
    </w:p>
    <w:p w14:paraId="11E592C5" w14:textId="6DAAC6AE" w:rsidR="00E31D1C" w:rsidRPr="00384434" w:rsidRDefault="00E31D1C" w:rsidP="00E31D1C">
      <w:pPr>
        <w:rPr>
          <w:rFonts w:ascii="Calibri" w:hAnsi="Calibri" w:cs="Calibri"/>
          <w:color w:val="000000"/>
        </w:rPr>
      </w:pPr>
      <w:r>
        <w:rPr>
          <w:rFonts w:ascii="Calibri" w:hAnsi="Calibri" w:cs="Calibri"/>
          <w:color w:val="000000"/>
        </w:rPr>
        <w:t xml:space="preserve">determined with: </w:t>
      </w:r>
      <w:proofErr w:type="spellStart"/>
      <w:r>
        <w:rPr>
          <w:rFonts w:ascii="Calibri" w:hAnsi="Calibri" w:cs="Calibri"/>
          <w:color w:val="000000"/>
        </w:rPr>
        <w:t>zipcode</w:t>
      </w:r>
      <w:proofErr w:type="spellEnd"/>
      <w:r w:rsidR="001656D8">
        <w:rPr>
          <w:rFonts w:ascii="Calibri" w:hAnsi="Calibri" w:cs="Calibri"/>
          <w:color w:val="000000"/>
        </w:rPr>
        <w:t>, cf. code/</w:t>
      </w:r>
      <w:proofErr w:type="spellStart"/>
      <w:r w:rsidR="001656D8">
        <w:rPr>
          <w:rFonts w:ascii="Calibri" w:hAnsi="Calibri" w:cs="Calibri"/>
          <w:color w:val="000000"/>
        </w:rPr>
        <w:t>FR_commune.R</w:t>
      </w:r>
      <w:proofErr w:type="spellEnd"/>
    </w:p>
    <w:p w14:paraId="2F3C54BA" w14:textId="14489EC8" w:rsidR="00E31D1C" w:rsidRDefault="00E31D1C" w:rsidP="00E31D1C">
      <w:pPr>
        <w:rPr>
          <w:rFonts w:ascii="Arial" w:hAnsi="Arial" w:cs="Arial"/>
          <w:color w:val="222222"/>
        </w:rPr>
      </w:pPr>
    </w:p>
    <w:p w14:paraId="18FBA4A5" w14:textId="366AD891" w:rsidR="006E7346" w:rsidRDefault="000B4817" w:rsidP="006E7346">
      <w:pPr>
        <w:pStyle w:val="ListParagraph"/>
        <w:numPr>
          <w:ilvl w:val="0"/>
          <w:numId w:val="4"/>
        </w:numPr>
        <w:rPr>
          <w:rFonts w:ascii="Arial" w:eastAsia="Times New Roman" w:hAnsi="Arial" w:cs="Arial"/>
          <w:color w:val="222222"/>
        </w:rPr>
      </w:pPr>
      <w:r>
        <w:rPr>
          <w:rFonts w:ascii="Arial" w:eastAsia="Times New Roman" w:hAnsi="Arial" w:cs="Arial"/>
          <w:color w:val="222222"/>
        </w:rPr>
        <w:t>Australia</w:t>
      </w:r>
    </w:p>
    <w:p w14:paraId="08E80F82" w14:textId="63E4A2BC" w:rsidR="006E7346" w:rsidRPr="001D66D5" w:rsidRDefault="006E7346" w:rsidP="006E7346">
      <w:pPr>
        <w:rPr>
          <w:rFonts w:ascii="Arial" w:hAnsi="Arial" w:cs="Arial"/>
          <w:color w:val="222222"/>
        </w:rPr>
      </w:pPr>
      <w:r>
        <w:rPr>
          <w:rFonts w:ascii="Arial" w:hAnsi="Arial" w:cs="Arial"/>
          <w:color w:val="222222"/>
        </w:rPr>
        <w:t>- Urban category 1: (Rural)</w:t>
      </w:r>
      <w:r w:rsidRPr="001D66D5">
        <w:rPr>
          <w:rFonts w:ascii="Arial" w:hAnsi="Arial" w:cs="Arial"/>
          <w:color w:val="222222"/>
        </w:rPr>
        <w:t xml:space="preserve"> </w:t>
      </w:r>
      <w:r>
        <w:rPr>
          <w:rFonts w:ascii="Arial" w:hAnsi="Arial" w:cs="Arial"/>
          <w:i/>
          <w:iCs/>
          <w:color w:val="222222"/>
        </w:rPr>
        <w:t>Inner Regional Australia; Outer Regional Australia; Remote Australia; Very Remote Australia</w:t>
      </w:r>
    </w:p>
    <w:p w14:paraId="49A79F3B" w14:textId="1E094EC0" w:rsidR="006E7346" w:rsidRPr="0083792C" w:rsidRDefault="006E7346" w:rsidP="006E7346">
      <w:pPr>
        <w:rPr>
          <w:rFonts w:ascii="Arial" w:hAnsi="Arial" w:cs="Arial"/>
          <w:color w:val="222222"/>
        </w:rPr>
      </w:pPr>
      <w:r w:rsidRPr="0083792C">
        <w:rPr>
          <w:rFonts w:ascii="Arial" w:hAnsi="Arial" w:cs="Arial"/>
          <w:color w:val="222222"/>
        </w:rPr>
        <w:t xml:space="preserve">- </w:t>
      </w:r>
      <w:r>
        <w:rPr>
          <w:rFonts w:ascii="Arial" w:hAnsi="Arial" w:cs="Arial"/>
          <w:color w:val="222222"/>
        </w:rPr>
        <w:t>Urban category 2:</w:t>
      </w:r>
      <w:r w:rsidRPr="0083792C">
        <w:rPr>
          <w:rFonts w:ascii="Arial" w:hAnsi="Arial" w:cs="Arial"/>
          <w:color w:val="222222"/>
        </w:rPr>
        <w:t xml:space="preserve"> (</w:t>
      </w:r>
      <w:r>
        <w:rPr>
          <w:rFonts w:ascii="Arial" w:hAnsi="Arial" w:cs="Arial"/>
          <w:color w:val="222222"/>
        </w:rPr>
        <w:t>Urban</w:t>
      </w:r>
      <w:r w:rsidRPr="0083792C">
        <w:rPr>
          <w:rFonts w:ascii="Arial" w:hAnsi="Arial" w:cs="Arial"/>
          <w:color w:val="222222"/>
        </w:rPr>
        <w:t xml:space="preserve">) </w:t>
      </w:r>
      <w:r>
        <w:rPr>
          <w:rFonts w:ascii="Arial" w:hAnsi="Arial" w:cs="Arial"/>
          <w:i/>
          <w:iCs/>
          <w:color w:val="222222"/>
        </w:rPr>
        <w:t>Major Cities of Australia</w:t>
      </w:r>
    </w:p>
    <w:p w14:paraId="5F0CC0CF" w14:textId="77777777" w:rsidR="006E7346" w:rsidRPr="006E7346" w:rsidRDefault="006E7346" w:rsidP="006E7346">
      <w:pPr>
        <w:rPr>
          <w:rFonts w:ascii="Arial" w:hAnsi="Arial" w:cs="Arial"/>
          <w:color w:val="222222"/>
        </w:rPr>
      </w:pPr>
    </w:p>
    <w:p w14:paraId="074DAD6E" w14:textId="7C0D4524" w:rsidR="006E7346" w:rsidRDefault="006E7346" w:rsidP="006E7346">
      <w:pPr>
        <w:rPr>
          <w:rFonts w:ascii="Arial" w:hAnsi="Arial" w:cs="Arial"/>
          <w:color w:val="222222"/>
        </w:rPr>
      </w:pPr>
      <w:r>
        <w:rPr>
          <w:rFonts w:ascii="Arial" w:hAnsi="Arial" w:cs="Arial"/>
          <w:color w:val="222222"/>
        </w:rPr>
        <w:t xml:space="preserve">description: From </w:t>
      </w:r>
      <w:r w:rsidR="005A22DB">
        <w:rPr>
          <w:rFonts w:ascii="Arial" w:hAnsi="Arial" w:cs="Arial"/>
          <w:color w:val="222222"/>
        </w:rPr>
        <w:t xml:space="preserve">source 1, </w:t>
      </w:r>
      <w:r w:rsidR="000B4817">
        <w:rPr>
          <w:rFonts w:ascii="Arial" w:hAnsi="Arial" w:cs="Arial"/>
          <w:color w:val="222222"/>
        </w:rPr>
        <w:t>we obtain the Remoteness Area of each mesh blocks, from source 2 we obtain the Postal Area, and from source 3 the population. We then merge the three sources with the mesh blocks information. We sum the population of each mesh block contained in a Postal Area. If a Postal Area is linked to several urban categories or several region, we attribute the option tied to the largest share of population.</w:t>
      </w:r>
      <w:r w:rsidR="00AD5A3A">
        <w:rPr>
          <w:rFonts w:ascii="Arial" w:hAnsi="Arial" w:cs="Arial"/>
          <w:color w:val="222222"/>
        </w:rPr>
        <w:t xml:space="preserve"> Finally, we add additional postal codes from source 4. Those postal codes already have a region and a urban category.</w:t>
      </w:r>
    </w:p>
    <w:p w14:paraId="4A02FB79" w14:textId="283F6D49" w:rsidR="006E7346" w:rsidRPr="00BC3FFD" w:rsidRDefault="006E7346" w:rsidP="006E7346">
      <w:pPr>
        <w:rPr>
          <w:rFonts w:ascii="Arial" w:hAnsi="Arial" w:cs="Arial"/>
          <w:color w:val="222222"/>
        </w:rPr>
      </w:pPr>
      <w:r>
        <w:rPr>
          <w:rFonts w:ascii="Arial" w:hAnsi="Arial" w:cs="Arial"/>
          <w:color w:val="222222"/>
        </w:rPr>
        <w:t>determined with: zip code</w:t>
      </w:r>
    </w:p>
    <w:p w14:paraId="41001188" w14:textId="6DC379A6" w:rsidR="006E7346" w:rsidRDefault="006E7346" w:rsidP="00E31D1C">
      <w:pPr>
        <w:rPr>
          <w:rFonts w:ascii="Calibri" w:hAnsi="Calibri" w:cs="Calibri"/>
          <w:color w:val="000000"/>
          <w:sz w:val="22"/>
          <w:szCs w:val="22"/>
        </w:rPr>
      </w:pPr>
      <w:r>
        <w:rPr>
          <w:rFonts w:ascii="Arial" w:hAnsi="Arial" w:cs="Arial"/>
          <w:color w:val="222222"/>
        </w:rPr>
        <w:t>source</w:t>
      </w:r>
      <w:r w:rsidRPr="006E7346">
        <w:rPr>
          <w:rFonts w:ascii="Arial" w:hAnsi="Arial" w:cs="Arial"/>
          <w:color w:val="222222"/>
        </w:rPr>
        <w:t xml:space="preserve"> 1</w:t>
      </w:r>
      <w:r>
        <w:rPr>
          <w:rFonts w:ascii="Arial" w:hAnsi="Arial" w:cs="Arial"/>
          <w:color w:val="222222"/>
        </w:rPr>
        <w:t xml:space="preserve">: </w:t>
      </w:r>
      <w:r w:rsidRPr="006E7346">
        <w:rPr>
          <w:rFonts w:ascii="Calibri" w:hAnsi="Calibri" w:cs="Calibri"/>
          <w:color w:val="000000"/>
          <w:sz w:val="22"/>
          <w:szCs w:val="22"/>
        </w:rPr>
        <w:t>Remoteness Area (RA)ASGS Ed 2016 in .csv format) https://www.abs.gov.au/AUSSTATS/abs@.nsf/DetailsPage/1270.0.55.005July%202016?OpenDocument</w:t>
      </w:r>
    </w:p>
    <w:p w14:paraId="4E232F68" w14:textId="36DE7EF3" w:rsidR="006E7346" w:rsidRPr="006E7346" w:rsidRDefault="006E7346" w:rsidP="006E7346">
      <w:pPr>
        <w:rPr>
          <w:rFonts w:ascii="Calibri" w:hAnsi="Calibri" w:cs="Calibri"/>
          <w:color w:val="000000"/>
          <w:sz w:val="22"/>
          <w:szCs w:val="22"/>
        </w:rPr>
      </w:pPr>
      <w:r w:rsidRPr="006E7346">
        <w:rPr>
          <w:rFonts w:ascii="Calibri" w:hAnsi="Calibri" w:cs="Calibri"/>
          <w:color w:val="000000"/>
          <w:sz w:val="22"/>
          <w:szCs w:val="22"/>
        </w:rPr>
        <w:t>source 2: POAs (Postal Areas ASGS Edition 2016 in .csv Format ): https://www.abs.gov.au/AUSSTATS/abs@.nsf/DetailsPage/1270.0.55.003July%202016?OpenDocument</w:t>
      </w:r>
    </w:p>
    <w:p w14:paraId="251F3A13" w14:textId="1A319F04" w:rsidR="006E7346" w:rsidRPr="00FE13E0" w:rsidRDefault="006E7346" w:rsidP="00E31D1C">
      <w:pPr>
        <w:rPr>
          <w:rFonts w:ascii="Calibri" w:hAnsi="Calibri" w:cs="Calibri"/>
          <w:color w:val="000000"/>
          <w:sz w:val="22"/>
          <w:szCs w:val="22"/>
          <w:lang w:val="fr-CH"/>
        </w:rPr>
      </w:pPr>
      <w:r>
        <w:rPr>
          <w:rFonts w:ascii="Arial" w:hAnsi="Arial" w:cs="Arial"/>
          <w:color w:val="222222"/>
          <w:lang w:val="fr-FR"/>
        </w:rPr>
        <w:t xml:space="preserve">source 3: </w:t>
      </w:r>
      <w:proofErr w:type="spellStart"/>
      <w:r w:rsidRPr="00FE13E0">
        <w:rPr>
          <w:rFonts w:ascii="Calibri" w:hAnsi="Calibri" w:cs="Calibri"/>
          <w:color w:val="000000"/>
          <w:sz w:val="22"/>
          <w:szCs w:val="22"/>
          <w:lang w:val="fr-CH"/>
        </w:rPr>
        <w:t>census</w:t>
      </w:r>
      <w:proofErr w:type="spellEnd"/>
      <w:r w:rsidRPr="00FE13E0">
        <w:rPr>
          <w:rFonts w:ascii="Calibri" w:hAnsi="Calibri" w:cs="Calibri"/>
          <w:color w:val="000000"/>
          <w:sz w:val="22"/>
          <w:szCs w:val="22"/>
          <w:lang w:val="fr-CH"/>
        </w:rPr>
        <w:t>:</w:t>
      </w:r>
      <w:r>
        <w:rPr>
          <w:rFonts w:ascii="Calibri" w:hAnsi="Calibri" w:cs="Calibri"/>
          <w:color w:val="000000"/>
          <w:sz w:val="22"/>
          <w:szCs w:val="22"/>
          <w:lang w:val="fr-FR"/>
        </w:rPr>
        <w:t xml:space="preserve"> </w:t>
      </w:r>
      <w:r w:rsidRPr="00FE13E0">
        <w:rPr>
          <w:rFonts w:ascii="Calibri" w:hAnsi="Calibri" w:cs="Calibri"/>
          <w:color w:val="000000"/>
          <w:sz w:val="22"/>
          <w:szCs w:val="22"/>
          <w:lang w:val="fr-CH"/>
        </w:rPr>
        <w:t>https://www.abs.gov.au/AUSSTATS/abs@.nsf/DetailsPage/2074.02016?OpenDocument</w:t>
      </w:r>
    </w:p>
    <w:p w14:paraId="7CAE158C" w14:textId="60915629" w:rsidR="005A22DB" w:rsidRPr="005A22DB" w:rsidRDefault="005A22DB" w:rsidP="00E31D1C">
      <w:pPr>
        <w:rPr>
          <w:rFonts w:ascii="Calibri" w:hAnsi="Calibri" w:cs="Calibri"/>
          <w:color w:val="000000"/>
          <w:sz w:val="22"/>
          <w:szCs w:val="22"/>
          <w:lang w:val="fr-FR"/>
        </w:rPr>
      </w:pPr>
      <w:r>
        <w:rPr>
          <w:rFonts w:ascii="Calibri" w:hAnsi="Calibri" w:cs="Calibri"/>
          <w:color w:val="000000"/>
          <w:sz w:val="22"/>
          <w:szCs w:val="22"/>
          <w:lang w:val="fr-FR"/>
        </w:rPr>
        <w:t xml:space="preserve">source 4: </w:t>
      </w:r>
      <w:r w:rsidRPr="005A22DB">
        <w:rPr>
          <w:rFonts w:ascii="Calibri" w:hAnsi="Calibri" w:cs="Calibri"/>
          <w:color w:val="000000"/>
          <w:sz w:val="22"/>
          <w:szCs w:val="22"/>
          <w:lang w:val="fr-FR"/>
        </w:rPr>
        <w:t>https://github.com/matthewproctor/australianpostcodes</w:t>
      </w:r>
    </w:p>
    <w:p w14:paraId="2B709472" w14:textId="7900EF92" w:rsidR="006E7346" w:rsidRPr="00FE13E0" w:rsidRDefault="006E7346" w:rsidP="00E31D1C">
      <w:pPr>
        <w:rPr>
          <w:rFonts w:ascii="Arial" w:hAnsi="Arial" w:cs="Arial"/>
          <w:color w:val="222222"/>
          <w:lang w:val="fr-CH"/>
        </w:rPr>
      </w:pPr>
    </w:p>
    <w:p w14:paraId="3A9AFEEF" w14:textId="3A19E5DC" w:rsidR="004E00E7" w:rsidRDefault="004E00E7" w:rsidP="004E00E7">
      <w:pPr>
        <w:pStyle w:val="ListParagraph"/>
        <w:numPr>
          <w:ilvl w:val="0"/>
          <w:numId w:val="4"/>
        </w:numPr>
        <w:rPr>
          <w:rFonts w:ascii="Arial" w:eastAsia="Times New Roman" w:hAnsi="Arial" w:cs="Arial"/>
          <w:color w:val="222222"/>
        </w:rPr>
      </w:pPr>
      <w:r>
        <w:rPr>
          <w:rFonts w:ascii="Arial" w:eastAsia="Times New Roman" w:hAnsi="Arial" w:cs="Arial"/>
          <w:color w:val="222222"/>
        </w:rPr>
        <w:t>Canada</w:t>
      </w:r>
    </w:p>
    <w:p w14:paraId="6732EF8A" w14:textId="69074CD3" w:rsidR="004E00E7" w:rsidRPr="004A2BBC" w:rsidRDefault="004E00E7" w:rsidP="004E00E7">
      <w:pPr>
        <w:rPr>
          <w:rFonts w:ascii="Calibri" w:hAnsi="Calibri" w:cs="Calibri"/>
          <w:color w:val="000000"/>
        </w:rPr>
      </w:pPr>
      <w:r>
        <w:rPr>
          <w:rFonts w:ascii="Arial" w:hAnsi="Arial" w:cs="Arial"/>
          <w:color w:val="222222"/>
        </w:rPr>
        <w:t xml:space="preserve">- Urban category 1: </w:t>
      </w:r>
      <w:r w:rsidRPr="004A2BBC">
        <w:rPr>
          <w:rFonts w:ascii="Arial" w:hAnsi="Arial" w:cs="Arial"/>
          <w:color w:val="222222"/>
        </w:rPr>
        <w:t xml:space="preserve">(Rural) </w:t>
      </w:r>
      <w:r>
        <w:rPr>
          <w:rFonts w:ascii="Arial" w:hAnsi="Arial" w:cs="Arial"/>
          <w:color w:val="222222"/>
        </w:rPr>
        <w:t>Forward Sortation Area second character is 0</w:t>
      </w:r>
    </w:p>
    <w:p w14:paraId="6336CFFD" w14:textId="565EAB77" w:rsidR="004E00E7" w:rsidRPr="004E00E7" w:rsidRDefault="004E00E7" w:rsidP="004E00E7">
      <w:pPr>
        <w:rPr>
          <w:rFonts w:ascii="Calibri" w:hAnsi="Calibri" w:cs="Calibri"/>
          <w:color w:val="000000"/>
        </w:rPr>
      </w:pPr>
      <w:r>
        <w:rPr>
          <w:rFonts w:ascii="Arial" w:hAnsi="Arial" w:cs="Arial"/>
          <w:color w:val="222222"/>
        </w:rPr>
        <w:t xml:space="preserve">- Urban category 2: </w:t>
      </w:r>
      <w:r w:rsidRPr="00271A9F">
        <w:rPr>
          <w:rFonts w:ascii="Arial" w:hAnsi="Arial" w:cs="Arial"/>
          <w:color w:val="222222"/>
        </w:rPr>
        <w:t>(Urban</w:t>
      </w:r>
      <w:r>
        <w:rPr>
          <w:rFonts w:ascii="Arial" w:hAnsi="Arial" w:cs="Arial"/>
          <w:color w:val="222222"/>
        </w:rPr>
        <w:t>) Forward Sortation Area second character is different from 0</w:t>
      </w:r>
    </w:p>
    <w:p w14:paraId="569290F3" w14:textId="461C8893" w:rsidR="004E00E7" w:rsidRDefault="004E00E7" w:rsidP="004E00E7">
      <w:pPr>
        <w:rPr>
          <w:rFonts w:ascii="Arial" w:hAnsi="Arial" w:cs="Arial"/>
          <w:color w:val="222222"/>
        </w:rPr>
      </w:pPr>
      <w:r>
        <w:rPr>
          <w:rFonts w:ascii="Arial" w:hAnsi="Arial" w:cs="Arial"/>
          <w:color w:val="222222"/>
        </w:rPr>
        <w:t>description: From the source, we compute share of population based on second character of the Forward Sortation Area (if 0 it corresponds to a rural area according to Canada Post)</w:t>
      </w:r>
    </w:p>
    <w:p w14:paraId="4FB03B61" w14:textId="6D455678" w:rsidR="00CC791B" w:rsidRPr="00271A9F" w:rsidRDefault="00CC791B" w:rsidP="004E00E7">
      <w:pPr>
        <w:rPr>
          <w:rFonts w:ascii="Arial" w:hAnsi="Arial" w:cs="Arial"/>
          <w:color w:val="222222"/>
        </w:rPr>
      </w:pPr>
      <w:r>
        <w:rPr>
          <w:rFonts w:ascii="Arial" w:hAnsi="Arial" w:cs="Arial"/>
          <w:color w:val="222222"/>
        </w:rPr>
        <w:t>determined: zip code</w:t>
      </w:r>
      <w:r w:rsidR="00DD7099">
        <w:rPr>
          <w:rFonts w:ascii="Arial" w:hAnsi="Arial" w:cs="Arial"/>
          <w:color w:val="222222"/>
        </w:rPr>
        <w:t xml:space="preserve"> </w:t>
      </w:r>
      <w:r>
        <w:rPr>
          <w:rFonts w:ascii="Arial" w:hAnsi="Arial" w:cs="Arial"/>
          <w:color w:val="222222"/>
        </w:rPr>
        <w:t>(3 first characters, i.e. FSA)</w:t>
      </w:r>
    </w:p>
    <w:p w14:paraId="4FCFAECA" w14:textId="069044C0" w:rsidR="004E00E7" w:rsidRPr="00FE13E0" w:rsidRDefault="004E00E7" w:rsidP="004E00E7">
      <w:pPr>
        <w:rPr>
          <w:rFonts w:ascii="Calibri" w:hAnsi="Calibri" w:cs="Calibri"/>
          <w:color w:val="000000"/>
          <w:lang w:val="fr-CH"/>
        </w:rPr>
      </w:pPr>
      <w:r w:rsidRPr="00FE13E0">
        <w:rPr>
          <w:rFonts w:ascii="Arial" w:hAnsi="Arial" w:cs="Arial"/>
          <w:color w:val="222222"/>
          <w:lang w:val="fr-CH"/>
        </w:rPr>
        <w:t xml:space="preserve">source: </w:t>
      </w:r>
      <w:r w:rsidR="00157362" w:rsidRPr="00FE13E0">
        <w:rPr>
          <w:rFonts w:ascii="Calibri" w:hAnsi="Calibri" w:cs="Calibri"/>
          <w:color w:val="000000"/>
          <w:lang w:val="fr-CH"/>
        </w:rPr>
        <w:t>https://www12.statcan.gc.ca/census-recensement/2016/dp-pd/hlt-fst/pd-pl/Table.cfm?Lang=Eng&amp;T=1201&amp;SR=1&amp;S=22&amp;O=A&amp;RPP=9999&amp;PR=0</w:t>
      </w:r>
    </w:p>
    <w:p w14:paraId="33F3B810" w14:textId="27E919C0" w:rsidR="004E00E7" w:rsidRPr="00FE13E0" w:rsidRDefault="004E00E7" w:rsidP="00E31D1C">
      <w:pPr>
        <w:rPr>
          <w:rFonts w:ascii="Arial" w:hAnsi="Arial" w:cs="Arial"/>
          <w:color w:val="222222"/>
          <w:lang w:val="fr-CH"/>
        </w:rPr>
      </w:pPr>
    </w:p>
    <w:p w14:paraId="348DAFB8" w14:textId="77777777" w:rsidR="004E00E7" w:rsidRPr="00FE13E0" w:rsidRDefault="004E00E7" w:rsidP="00E31D1C">
      <w:pPr>
        <w:rPr>
          <w:rFonts w:ascii="Arial" w:hAnsi="Arial" w:cs="Arial"/>
          <w:color w:val="222222"/>
          <w:lang w:val="fr-CH"/>
        </w:rPr>
      </w:pPr>
    </w:p>
    <w:p w14:paraId="388B302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China</w:t>
      </w:r>
    </w:p>
    <w:p w14:paraId="4EC2EDB5" w14:textId="1F556433" w:rsidR="00E31D1C" w:rsidRPr="004A2BBC" w:rsidRDefault="00E31D1C" w:rsidP="00E31D1C">
      <w:pPr>
        <w:rPr>
          <w:rFonts w:ascii="Calibri" w:hAnsi="Calibri" w:cs="Calibri"/>
          <w:color w:val="000000"/>
        </w:rPr>
      </w:pPr>
      <w:r>
        <w:rPr>
          <w:rFonts w:ascii="Arial" w:hAnsi="Arial" w:cs="Arial"/>
          <w:color w:val="222222"/>
        </w:rPr>
        <w:t xml:space="preserve">- </w:t>
      </w:r>
      <w:r w:rsidRPr="004A2BBC">
        <w:rPr>
          <w:rFonts w:ascii="Arial" w:hAnsi="Arial" w:cs="Arial"/>
          <w:color w:val="222222"/>
        </w:rPr>
        <w:t>Rural</w:t>
      </w:r>
      <w:r w:rsidR="00FE13E0">
        <w:rPr>
          <w:rFonts w:ascii="Arial" w:hAnsi="Arial" w:cs="Arial"/>
          <w:color w:val="222222"/>
        </w:rPr>
        <w:t xml:space="preserve"> :</w:t>
      </w:r>
      <w:r w:rsidRPr="004A2BBC">
        <w:rPr>
          <w:rFonts w:ascii="Arial" w:hAnsi="Arial" w:cs="Arial"/>
          <w:color w:val="222222"/>
        </w:rPr>
        <w:t xml:space="preserve"> Live in </w:t>
      </w:r>
      <w:proofErr w:type="spellStart"/>
      <w:r w:rsidRPr="004A2BBC">
        <w:rPr>
          <w:rFonts w:ascii="Arial" w:hAnsi="Arial" w:cs="Arial"/>
          <w:color w:val="222222"/>
        </w:rPr>
        <w:t>Xiāng</w:t>
      </w:r>
      <w:proofErr w:type="spellEnd"/>
      <w:r>
        <w:rPr>
          <w:rFonts w:ascii="Arial" w:hAnsi="Arial" w:cs="Arial"/>
          <w:color w:val="222222"/>
        </w:rPr>
        <w:t xml:space="preserve">, or in </w:t>
      </w:r>
      <w:proofErr w:type="spellStart"/>
      <w:r w:rsidRPr="00271A9F">
        <w:rPr>
          <w:rFonts w:ascii="Arial" w:hAnsi="Arial" w:cs="Arial"/>
          <w:color w:val="222222"/>
        </w:rPr>
        <w:t>Jiēdào</w:t>
      </w:r>
      <w:proofErr w:type="spellEnd"/>
      <w:r>
        <w:rPr>
          <w:rFonts w:ascii="Arial" w:hAnsi="Arial" w:cs="Arial"/>
          <w:color w:val="222222"/>
        </w:rPr>
        <w:t xml:space="preserve">, or a </w:t>
      </w:r>
      <w:proofErr w:type="spellStart"/>
      <w:r w:rsidRPr="00271A9F">
        <w:rPr>
          <w:rFonts w:ascii="Arial" w:hAnsi="Arial" w:cs="Arial"/>
          <w:color w:val="222222"/>
        </w:rPr>
        <w:t>Zhèn</w:t>
      </w:r>
      <w:proofErr w:type="spellEnd"/>
      <w:r>
        <w:rPr>
          <w:rFonts w:ascii="Arial" w:hAnsi="Arial" w:cs="Arial"/>
          <w:color w:val="222222"/>
        </w:rPr>
        <w:t xml:space="preserve"> of less than 50,000 inhabitants</w:t>
      </w:r>
    </w:p>
    <w:p w14:paraId="272612AB" w14:textId="50D957C6" w:rsidR="00E31D1C" w:rsidRPr="00271A9F" w:rsidRDefault="00E31D1C" w:rsidP="00E31D1C">
      <w:pPr>
        <w:rPr>
          <w:rFonts w:ascii="Calibri" w:hAnsi="Calibri" w:cs="Calibri"/>
          <w:i/>
          <w:iCs/>
          <w:color w:val="000000"/>
        </w:rPr>
      </w:pPr>
      <w:r>
        <w:rPr>
          <w:rFonts w:ascii="Arial" w:hAnsi="Arial" w:cs="Arial"/>
          <w:color w:val="222222"/>
        </w:rPr>
        <w:t>- Urban</w:t>
      </w:r>
      <w:r w:rsidR="00FE13E0">
        <w:rPr>
          <w:rFonts w:ascii="Arial" w:hAnsi="Arial" w:cs="Arial"/>
          <w:color w:val="222222"/>
        </w:rPr>
        <w:t xml:space="preserve">: </w:t>
      </w:r>
      <w:r>
        <w:rPr>
          <w:rFonts w:ascii="Arial" w:hAnsi="Arial" w:cs="Arial"/>
          <w:color w:val="222222"/>
        </w:rPr>
        <w:t xml:space="preserve">Live in a </w:t>
      </w:r>
      <w:proofErr w:type="spellStart"/>
      <w:r w:rsidRPr="00271A9F">
        <w:rPr>
          <w:rFonts w:ascii="Arial" w:hAnsi="Arial" w:cs="Arial"/>
          <w:color w:val="222222"/>
        </w:rPr>
        <w:t>Zhèn</w:t>
      </w:r>
      <w:proofErr w:type="spellEnd"/>
      <w:r>
        <w:rPr>
          <w:rFonts w:ascii="Arial" w:hAnsi="Arial" w:cs="Arial"/>
          <w:color w:val="222222"/>
        </w:rPr>
        <w:t xml:space="preserve"> of more than 50,000 inhabitants</w:t>
      </w:r>
    </w:p>
    <w:p w14:paraId="7AA702C2" w14:textId="77777777" w:rsidR="00E31D1C" w:rsidRDefault="00E31D1C" w:rsidP="00E31D1C">
      <w:pPr>
        <w:rPr>
          <w:rFonts w:ascii="Arial" w:hAnsi="Arial" w:cs="Arial"/>
          <w:color w:val="222222"/>
        </w:rPr>
      </w:pPr>
    </w:p>
    <w:p w14:paraId="7421C81B" w14:textId="77777777" w:rsidR="00E31D1C" w:rsidRPr="00D3248E" w:rsidRDefault="00E31D1C" w:rsidP="00E31D1C">
      <w:pPr>
        <w:rPr>
          <w:rFonts w:ascii="Arial" w:hAnsi="Arial" w:cs="Arial"/>
          <w:color w:val="222222"/>
        </w:rPr>
      </w:pPr>
      <w:r>
        <w:rPr>
          <w:rFonts w:ascii="Arial" w:hAnsi="Arial" w:cs="Arial"/>
          <w:color w:val="222222"/>
        </w:rPr>
        <w:t>description: We perform web-scraping on the data from the source and compute the share of population using the Status of the municipalities.</w:t>
      </w:r>
    </w:p>
    <w:p w14:paraId="4F06A8EC" w14:textId="77777777" w:rsidR="00E31D1C" w:rsidRPr="00271A9F" w:rsidRDefault="00E31D1C" w:rsidP="00E31D1C">
      <w:pPr>
        <w:rPr>
          <w:rFonts w:ascii="Arial" w:hAnsi="Arial" w:cs="Arial"/>
          <w:color w:val="222222"/>
        </w:rPr>
      </w:pPr>
      <w:r>
        <w:rPr>
          <w:rFonts w:ascii="Arial" w:hAnsi="Arial" w:cs="Arial"/>
          <w:color w:val="222222"/>
        </w:rPr>
        <w:t xml:space="preserve">determined with: two declarative questions: </w:t>
      </w:r>
      <w:proofErr w:type="spellStart"/>
      <w:r>
        <w:rPr>
          <w:rFonts w:ascii="Arial" w:hAnsi="Arial" w:cs="Arial"/>
          <w:i/>
          <w:iCs/>
          <w:color w:val="222222"/>
        </w:rPr>
        <w:t>i</w:t>
      </w:r>
      <w:proofErr w:type="spellEnd"/>
      <w:r>
        <w:rPr>
          <w:rFonts w:ascii="Arial" w:hAnsi="Arial" w:cs="Arial"/>
          <w:i/>
          <w:iCs/>
          <w:color w:val="222222"/>
        </w:rPr>
        <w:t>)</w:t>
      </w:r>
      <w:r>
        <w:rPr>
          <w:rFonts w:ascii="Arial" w:hAnsi="Arial" w:cs="Arial"/>
          <w:color w:val="222222"/>
        </w:rPr>
        <w:t xml:space="preserve"> In which kind of municipality do you live in? </w:t>
      </w:r>
      <w:proofErr w:type="spellStart"/>
      <w:r w:rsidRPr="00271A9F">
        <w:rPr>
          <w:rFonts w:ascii="Arial" w:hAnsi="Arial" w:cs="Arial"/>
          <w:i/>
          <w:iCs/>
          <w:color w:val="222222"/>
        </w:rPr>
        <w:t>Xiāng</w:t>
      </w:r>
      <w:proofErr w:type="spellEnd"/>
      <w:r>
        <w:rPr>
          <w:rFonts w:ascii="Arial" w:hAnsi="Arial" w:cs="Arial"/>
          <w:color w:val="222222"/>
        </w:rPr>
        <w:t xml:space="preserve">; </w:t>
      </w:r>
      <w:proofErr w:type="spellStart"/>
      <w:r w:rsidRPr="00271A9F">
        <w:rPr>
          <w:rFonts w:ascii="Arial" w:hAnsi="Arial" w:cs="Arial"/>
          <w:i/>
          <w:iCs/>
          <w:color w:val="222222"/>
        </w:rPr>
        <w:t>Jiēdào</w:t>
      </w:r>
      <w:proofErr w:type="spellEnd"/>
      <w:r>
        <w:rPr>
          <w:rFonts w:ascii="Arial" w:hAnsi="Arial" w:cs="Arial"/>
          <w:color w:val="222222"/>
        </w:rPr>
        <w:t xml:space="preserve">; </w:t>
      </w:r>
      <w:proofErr w:type="spellStart"/>
      <w:r w:rsidRPr="00271A9F">
        <w:rPr>
          <w:rFonts w:ascii="Arial" w:hAnsi="Arial" w:cs="Arial"/>
          <w:i/>
          <w:iCs/>
          <w:color w:val="222222"/>
        </w:rPr>
        <w:t>Zhèn</w:t>
      </w:r>
      <w:proofErr w:type="spellEnd"/>
      <w:r>
        <w:rPr>
          <w:rFonts w:ascii="Arial" w:hAnsi="Arial" w:cs="Arial"/>
          <w:color w:val="222222"/>
        </w:rPr>
        <w:t xml:space="preserve">, </w:t>
      </w:r>
      <w:r>
        <w:rPr>
          <w:rFonts w:ascii="Arial" w:hAnsi="Arial" w:cs="Arial"/>
          <w:i/>
          <w:iCs/>
          <w:color w:val="222222"/>
        </w:rPr>
        <w:t>ii</w:t>
      </w:r>
      <w:r>
        <w:rPr>
          <w:rFonts w:ascii="Arial" w:hAnsi="Arial" w:cs="Arial"/>
          <w:color w:val="222222"/>
        </w:rPr>
        <w:t xml:space="preserve">) What is the size of the agglomeration you live in? </w:t>
      </w:r>
      <w:r>
        <w:rPr>
          <w:rFonts w:ascii="Arial" w:hAnsi="Arial" w:cs="Arial"/>
          <w:i/>
          <w:iCs/>
          <w:color w:val="222222"/>
        </w:rPr>
        <w:t>Less than 50,000 inhabitants; More than 50,000 inhabitants</w:t>
      </w:r>
      <w:r>
        <w:rPr>
          <w:rFonts w:ascii="Arial" w:hAnsi="Arial" w:cs="Arial"/>
          <w:color w:val="222222"/>
        </w:rPr>
        <w:t>. (TODO: check with translators if those categories make sense and if we're not missing anything else)</w:t>
      </w:r>
    </w:p>
    <w:p w14:paraId="4D8B3BFA" w14:textId="77777777" w:rsidR="00E31D1C" w:rsidRPr="00FE13E0" w:rsidRDefault="00E31D1C" w:rsidP="00E31D1C">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http://www.citypopulation.de/en/china/townships/</w:t>
      </w:r>
    </w:p>
    <w:p w14:paraId="7188C247" w14:textId="77777777" w:rsidR="00E31D1C" w:rsidRPr="00FE13E0" w:rsidRDefault="00E31D1C" w:rsidP="00E31D1C">
      <w:pPr>
        <w:rPr>
          <w:rFonts w:ascii="Arial" w:hAnsi="Arial" w:cs="Arial"/>
          <w:color w:val="222222"/>
          <w:lang w:val="fr-CH"/>
        </w:rPr>
      </w:pPr>
    </w:p>
    <w:p w14:paraId="2692238B"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lastRenderedPageBreak/>
        <w:t>Germany</w:t>
      </w:r>
    </w:p>
    <w:p w14:paraId="4F6A47D0" w14:textId="77777777" w:rsidR="00E31D1C" w:rsidRPr="00E614C3"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Cities</w:t>
      </w:r>
    </w:p>
    <w:p w14:paraId="3B51D8DE" w14:textId="77777777" w:rsidR="00E31D1C" w:rsidRPr="00384434" w:rsidRDefault="00E31D1C" w:rsidP="00E31D1C">
      <w:pPr>
        <w:rPr>
          <w:rFonts w:ascii="Arial" w:hAnsi="Arial" w:cs="Arial"/>
          <w:i/>
          <w:iCs/>
          <w:color w:val="222222"/>
        </w:rPr>
      </w:pPr>
      <w:r>
        <w:rPr>
          <w:rFonts w:ascii="Arial" w:hAnsi="Arial" w:cs="Arial"/>
          <w:color w:val="222222"/>
        </w:rPr>
        <w:t xml:space="preserve">- Urban category 2: </w:t>
      </w:r>
      <w:r>
        <w:rPr>
          <w:rFonts w:ascii="Arial" w:hAnsi="Arial" w:cs="Arial"/>
          <w:i/>
          <w:iCs/>
          <w:color w:val="222222"/>
        </w:rPr>
        <w:t>Towns and Suburbs</w:t>
      </w:r>
    </w:p>
    <w:p w14:paraId="4DF9A27A" w14:textId="77777777" w:rsidR="00E31D1C" w:rsidRPr="00E614C3" w:rsidRDefault="00E31D1C" w:rsidP="00E31D1C">
      <w:pPr>
        <w:rPr>
          <w:rFonts w:ascii="Arial" w:hAnsi="Arial" w:cs="Arial"/>
          <w:i/>
          <w:iCs/>
          <w:color w:val="222222"/>
        </w:rPr>
      </w:pPr>
      <w:r>
        <w:rPr>
          <w:rFonts w:ascii="Arial" w:hAnsi="Arial" w:cs="Arial"/>
          <w:color w:val="222222"/>
        </w:rPr>
        <w:t xml:space="preserve">- Urban category 3: </w:t>
      </w:r>
      <w:r>
        <w:rPr>
          <w:rFonts w:ascii="Arial" w:hAnsi="Arial" w:cs="Arial"/>
          <w:i/>
          <w:iCs/>
          <w:color w:val="222222"/>
        </w:rPr>
        <w:t>Rural areas</w:t>
      </w:r>
    </w:p>
    <w:p w14:paraId="7CDAF663" w14:textId="77777777" w:rsidR="00E31D1C" w:rsidRDefault="00E31D1C" w:rsidP="00E31D1C">
      <w:pPr>
        <w:rPr>
          <w:rFonts w:ascii="Arial" w:hAnsi="Arial" w:cs="Arial"/>
          <w:color w:val="222222"/>
        </w:rPr>
      </w:pPr>
    </w:p>
    <w:p w14:paraId="772B2C85" w14:textId="77777777" w:rsidR="00E31D1C" w:rsidRPr="00B670C3" w:rsidRDefault="00E31D1C" w:rsidP="00E31D1C">
      <w:pPr>
        <w:rPr>
          <w:rFonts w:ascii="Arial" w:hAnsi="Arial" w:cs="Arial"/>
          <w:color w:val="222222"/>
        </w:rPr>
      </w:pPr>
      <w:r w:rsidRPr="00E614C3">
        <w:rPr>
          <w:rFonts w:ascii="Arial" w:hAnsi="Arial" w:cs="Arial"/>
          <w:color w:val="222222"/>
        </w:rPr>
        <w:t>de</w:t>
      </w:r>
      <w:r>
        <w:rPr>
          <w:rFonts w:ascii="Arial" w:hAnsi="Arial" w:cs="Arial"/>
          <w:color w:val="222222"/>
        </w:rPr>
        <w:t xml:space="preserve">scription: From source 1, we obtain the list of </w:t>
      </w:r>
      <w:proofErr w:type="spellStart"/>
      <w:r>
        <w:rPr>
          <w:rFonts w:ascii="Arial" w:hAnsi="Arial" w:cs="Arial"/>
          <w:color w:val="222222"/>
        </w:rPr>
        <w:t>zipcodes</w:t>
      </w:r>
      <w:proofErr w:type="spellEnd"/>
      <w:r>
        <w:rPr>
          <w:rFonts w:ascii="Arial" w:hAnsi="Arial" w:cs="Arial"/>
          <w:color w:val="222222"/>
        </w:rPr>
        <w:t xml:space="preserve"> with the area type (defined according to </w:t>
      </w:r>
      <w:r w:rsidRPr="00B670C3">
        <w:rPr>
          <w:rFonts w:ascii="Arial" w:hAnsi="Arial" w:cs="Arial"/>
          <w:color w:val="222222"/>
        </w:rPr>
        <w:t>https://ec.europa.eu/eurostat/ramon/miscellaneous/index.cfm?TargetUrl=DSP_DEGURBA</w:t>
      </w:r>
      <w:r>
        <w:rPr>
          <w:rFonts w:ascii="Arial" w:hAnsi="Arial" w:cs="Arial"/>
          <w:color w:val="222222"/>
        </w:rPr>
        <w:t xml:space="preserve">) as well as the population of each city. However, source 1 does not list all the </w:t>
      </w:r>
      <w:proofErr w:type="spellStart"/>
      <w:r>
        <w:rPr>
          <w:rFonts w:ascii="Arial" w:hAnsi="Arial" w:cs="Arial"/>
          <w:color w:val="222222"/>
        </w:rPr>
        <w:t>zipcodes</w:t>
      </w:r>
      <w:proofErr w:type="spellEnd"/>
      <w:r>
        <w:rPr>
          <w:rFonts w:ascii="Arial" w:hAnsi="Arial" w:cs="Arial"/>
          <w:color w:val="222222"/>
        </w:rPr>
        <w:t xml:space="preserve"> for each city. Source 2 contains the additional </w:t>
      </w:r>
      <w:proofErr w:type="spellStart"/>
      <w:r>
        <w:rPr>
          <w:rFonts w:ascii="Arial" w:hAnsi="Arial" w:cs="Arial"/>
          <w:color w:val="222222"/>
        </w:rPr>
        <w:t>zipcodes</w:t>
      </w:r>
      <w:proofErr w:type="spellEnd"/>
      <w:r>
        <w:rPr>
          <w:rFonts w:ascii="Arial" w:hAnsi="Arial" w:cs="Arial"/>
          <w:color w:val="222222"/>
        </w:rPr>
        <w:t xml:space="preserve">. We first merge the existing </w:t>
      </w:r>
      <w:proofErr w:type="spellStart"/>
      <w:r>
        <w:rPr>
          <w:rFonts w:ascii="Arial" w:hAnsi="Arial" w:cs="Arial"/>
          <w:color w:val="222222"/>
        </w:rPr>
        <w:t>zipcodes</w:t>
      </w:r>
      <w:proofErr w:type="spellEnd"/>
      <w:r>
        <w:rPr>
          <w:rFonts w:ascii="Arial" w:hAnsi="Arial" w:cs="Arial"/>
          <w:color w:val="222222"/>
        </w:rPr>
        <w:t xml:space="preserve"> in source 1 with the data from source 2. We then uniquely identify a city with the city's name and </w:t>
      </w:r>
      <w:proofErr w:type="spellStart"/>
      <w:r w:rsidRPr="00AB520F">
        <w:rPr>
          <w:rFonts w:ascii="Arial" w:hAnsi="Arial" w:cs="Arial"/>
          <w:color w:val="222222"/>
        </w:rPr>
        <w:t>Vorwahl</w:t>
      </w:r>
      <w:proofErr w:type="spellEnd"/>
      <w:r>
        <w:rPr>
          <w:rFonts w:ascii="Arial" w:hAnsi="Arial" w:cs="Arial"/>
          <w:color w:val="222222"/>
        </w:rPr>
        <w:t xml:space="preserve">, and attribute to a </w:t>
      </w:r>
      <w:proofErr w:type="spellStart"/>
      <w:r>
        <w:rPr>
          <w:rFonts w:ascii="Arial" w:hAnsi="Arial" w:cs="Arial"/>
          <w:color w:val="222222"/>
        </w:rPr>
        <w:t>zipcode</w:t>
      </w:r>
      <w:proofErr w:type="spellEnd"/>
      <w:r>
        <w:rPr>
          <w:rFonts w:ascii="Arial" w:hAnsi="Arial" w:cs="Arial"/>
          <w:color w:val="222222"/>
        </w:rPr>
        <w:t xml:space="preserve"> the most rural category (thus by order of priority </w:t>
      </w:r>
      <w:proofErr w:type="spellStart"/>
      <w:r>
        <w:rPr>
          <w:rFonts w:ascii="Arial" w:hAnsi="Arial" w:cs="Arial"/>
          <w:color w:val="222222"/>
        </w:rPr>
        <w:t>Rual</w:t>
      </w:r>
      <w:proofErr w:type="spellEnd"/>
      <w:r>
        <w:rPr>
          <w:rFonts w:ascii="Arial" w:hAnsi="Arial" w:cs="Arial"/>
          <w:color w:val="222222"/>
        </w:rPr>
        <w:t xml:space="preserve"> area; Towns and Suburbs; Cities) of its city. We finally remove </w:t>
      </w:r>
      <w:proofErr w:type="spellStart"/>
      <w:r>
        <w:rPr>
          <w:rFonts w:ascii="Arial" w:hAnsi="Arial" w:cs="Arial"/>
          <w:color w:val="222222"/>
        </w:rPr>
        <w:t>zipcodes</w:t>
      </w:r>
      <w:proofErr w:type="spellEnd"/>
      <w:r>
        <w:rPr>
          <w:rFonts w:ascii="Arial" w:hAnsi="Arial" w:cs="Arial"/>
          <w:color w:val="222222"/>
        </w:rPr>
        <w:t xml:space="preserve"> duplicates by keeping the most rural category for each </w:t>
      </w:r>
      <w:proofErr w:type="spellStart"/>
      <w:r>
        <w:rPr>
          <w:rFonts w:ascii="Arial" w:hAnsi="Arial" w:cs="Arial"/>
          <w:color w:val="222222"/>
        </w:rPr>
        <w:t>zipcode</w:t>
      </w:r>
      <w:proofErr w:type="spellEnd"/>
      <w:r>
        <w:rPr>
          <w:rFonts w:ascii="Arial" w:hAnsi="Arial" w:cs="Arial"/>
          <w:color w:val="222222"/>
        </w:rPr>
        <w:t>.</w:t>
      </w:r>
    </w:p>
    <w:p w14:paraId="4E57F48F" w14:textId="77777777" w:rsidR="00E31D1C" w:rsidRPr="00B60367" w:rsidRDefault="00E31D1C" w:rsidP="00E31D1C">
      <w:pPr>
        <w:rPr>
          <w:rFonts w:ascii="Arial" w:hAnsi="Arial" w:cs="Arial"/>
          <w:color w:val="222222"/>
        </w:rPr>
      </w:pPr>
      <w:r>
        <w:rPr>
          <w:rFonts w:ascii="Arial" w:hAnsi="Arial" w:cs="Arial"/>
          <w:color w:val="222222"/>
        </w:rPr>
        <w:t>determined with: zip code</w:t>
      </w:r>
    </w:p>
    <w:p w14:paraId="1F4DF0BC" w14:textId="77777777" w:rsidR="00E31D1C" w:rsidRDefault="00E31D1C" w:rsidP="00E31D1C">
      <w:pPr>
        <w:rPr>
          <w:rFonts w:ascii="Arial" w:hAnsi="Arial" w:cs="Arial"/>
          <w:color w:val="222222"/>
        </w:rPr>
      </w:pPr>
      <w:r>
        <w:rPr>
          <w:rFonts w:ascii="Arial" w:hAnsi="Arial" w:cs="Arial"/>
          <w:color w:val="222222"/>
        </w:rPr>
        <w:t>source</w:t>
      </w:r>
      <w:r w:rsidRPr="002E3DA2">
        <w:rPr>
          <w:rFonts w:ascii="Arial" w:hAnsi="Arial" w:cs="Arial"/>
          <w:color w:val="222222"/>
        </w:rPr>
        <w:t xml:space="preserve"> 1</w:t>
      </w:r>
      <w:r>
        <w:rPr>
          <w:rFonts w:ascii="Arial" w:hAnsi="Arial" w:cs="Arial"/>
          <w:color w:val="222222"/>
        </w:rPr>
        <w:t>:</w:t>
      </w:r>
      <w:r w:rsidRPr="00E614C3">
        <w:t xml:space="preserve"> </w:t>
      </w:r>
      <w:r w:rsidRPr="002E3DA2">
        <w:rPr>
          <w:rFonts w:ascii="Arial" w:hAnsi="Arial" w:cs="Arial"/>
          <w:color w:val="222222"/>
        </w:rPr>
        <w:t>ht</w:t>
      </w:r>
      <w:r w:rsidRPr="00E614C3">
        <w:rPr>
          <w:rFonts w:ascii="Arial" w:hAnsi="Arial" w:cs="Arial"/>
          <w:color w:val="222222"/>
        </w:rPr>
        <w:t>tps://www.destatis.de/DE/Themen/Laender-Regionen/Regionales/Gemeindeverzeichnis/Administrativ/Archiv/GVAuszugJ/31122019_Auszug_GV.html</w:t>
      </w:r>
    </w:p>
    <w:p w14:paraId="0C192D86" w14:textId="77777777" w:rsidR="00E31D1C" w:rsidRPr="00E614C3" w:rsidRDefault="00E31D1C" w:rsidP="00E31D1C">
      <w:pPr>
        <w:rPr>
          <w:rFonts w:ascii="Arial" w:hAnsi="Arial" w:cs="Arial"/>
          <w:color w:val="222222"/>
          <w:lang w:val="fr-FR"/>
        </w:rPr>
      </w:pPr>
      <w:r>
        <w:rPr>
          <w:rFonts w:ascii="Arial" w:hAnsi="Arial" w:cs="Arial"/>
          <w:color w:val="222222"/>
          <w:lang w:val="fr-FR"/>
        </w:rPr>
        <w:t xml:space="preserve">source 2: </w:t>
      </w:r>
      <w:r w:rsidRPr="00E614C3">
        <w:rPr>
          <w:rFonts w:ascii="Arial" w:hAnsi="Arial" w:cs="Arial"/>
          <w:color w:val="222222"/>
          <w:lang w:val="fr-FR"/>
        </w:rPr>
        <w:t>https://gist.github.com/jbspeakr/4565964#file-german-zip-codes-csv</w:t>
      </w:r>
    </w:p>
    <w:p w14:paraId="3CF41D42" w14:textId="77777777" w:rsidR="00E31D1C" w:rsidRPr="00E614C3" w:rsidRDefault="00E31D1C" w:rsidP="00E31D1C">
      <w:pPr>
        <w:rPr>
          <w:rFonts w:ascii="Calibri" w:hAnsi="Calibri" w:cs="Calibri"/>
          <w:color w:val="000000"/>
          <w:lang w:val="fr-FR"/>
        </w:rPr>
      </w:pPr>
      <w:r w:rsidRPr="00FE13E0">
        <w:rPr>
          <w:rFonts w:ascii="Arial" w:hAnsi="Arial" w:cs="Arial"/>
          <w:color w:val="222222"/>
          <w:lang w:val="fr-CH"/>
        </w:rPr>
        <w:t xml:space="preserve"> </w:t>
      </w:r>
    </w:p>
    <w:p w14:paraId="7C1353ED" w14:textId="77777777" w:rsidR="00E31D1C" w:rsidRPr="00E614C3" w:rsidRDefault="00E31D1C" w:rsidP="00E31D1C">
      <w:pPr>
        <w:rPr>
          <w:rFonts w:ascii="Calibri" w:hAnsi="Calibri" w:cs="Calibri"/>
          <w:color w:val="000000"/>
          <w:lang w:val="fr-FR"/>
        </w:rPr>
      </w:pPr>
    </w:p>
    <w:p w14:paraId="0C879AF8"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India</w:t>
      </w:r>
    </w:p>
    <w:p w14:paraId="4950D6EA" w14:textId="77777777" w:rsidR="00E31D1C" w:rsidRPr="00B04A8E" w:rsidRDefault="00E31D1C" w:rsidP="00E31D1C">
      <w:pPr>
        <w:rPr>
          <w:rFonts w:ascii="Calibri" w:hAnsi="Calibri" w:cs="Calibri"/>
          <w:color w:val="000000"/>
        </w:rPr>
      </w:pPr>
      <w:r>
        <w:rPr>
          <w:rFonts w:ascii="Arial" w:hAnsi="Arial" w:cs="Arial"/>
          <w:color w:val="222222"/>
        </w:rPr>
        <w:t xml:space="preserve">- Urban category 1: </w:t>
      </w:r>
      <w:r>
        <w:rPr>
          <w:rFonts w:ascii="Arial" w:hAnsi="Arial" w:cs="Arial"/>
          <w:i/>
          <w:iCs/>
          <w:color w:val="222222"/>
        </w:rPr>
        <w:t>Less than 5,000 inhabitants</w:t>
      </w:r>
    </w:p>
    <w:p w14:paraId="3D51990A"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2: </w:t>
      </w:r>
      <w:r>
        <w:rPr>
          <w:rFonts w:ascii="Arial" w:hAnsi="Arial" w:cs="Arial"/>
          <w:i/>
          <w:iCs/>
          <w:color w:val="222222"/>
        </w:rPr>
        <w:t>5,000–20,000 inhabitants</w:t>
      </w:r>
    </w:p>
    <w:p w14:paraId="7E68D9CA"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3: </w:t>
      </w:r>
      <w:r>
        <w:rPr>
          <w:rFonts w:ascii="Arial" w:hAnsi="Arial" w:cs="Arial"/>
          <w:i/>
          <w:iCs/>
          <w:color w:val="222222"/>
        </w:rPr>
        <w:t>20,000-50,000 inhabitants</w:t>
      </w:r>
    </w:p>
    <w:p w14:paraId="17780D53"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w:t>
      </w:r>
      <w:r>
        <w:rPr>
          <w:rFonts w:ascii="Arial" w:hAnsi="Arial" w:cs="Arial"/>
          <w:color w:val="222222"/>
          <w:lang w:val="fr-FR"/>
        </w:rPr>
        <w:t>4</w:t>
      </w:r>
      <w:r>
        <w:rPr>
          <w:rFonts w:ascii="Arial" w:hAnsi="Arial" w:cs="Arial"/>
          <w:color w:val="222222"/>
        </w:rPr>
        <w:t xml:space="preserve">: </w:t>
      </w:r>
      <w:r>
        <w:rPr>
          <w:rFonts w:ascii="Arial" w:hAnsi="Arial" w:cs="Arial"/>
          <w:i/>
          <w:iCs/>
          <w:color w:val="222222"/>
        </w:rPr>
        <w:t>50,000-250,000 inhabitants</w:t>
      </w:r>
    </w:p>
    <w:p w14:paraId="73A3F534"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w:t>
      </w:r>
      <w:r>
        <w:rPr>
          <w:rFonts w:ascii="Arial" w:hAnsi="Arial" w:cs="Arial"/>
          <w:color w:val="222222"/>
          <w:lang w:val="fr-FR"/>
        </w:rPr>
        <w:t>5</w:t>
      </w:r>
      <w:r>
        <w:rPr>
          <w:rFonts w:ascii="Arial" w:hAnsi="Arial" w:cs="Arial"/>
          <w:color w:val="222222"/>
        </w:rPr>
        <w:t xml:space="preserve">: </w:t>
      </w:r>
      <w:r>
        <w:rPr>
          <w:rFonts w:ascii="Arial" w:hAnsi="Arial" w:cs="Arial"/>
          <w:i/>
          <w:iCs/>
          <w:color w:val="222222"/>
        </w:rPr>
        <w:t>250,000-3 millions inhabitants</w:t>
      </w:r>
    </w:p>
    <w:p w14:paraId="7402B3BD"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w:t>
      </w:r>
      <w:r w:rsidRPr="00716301">
        <w:rPr>
          <w:rFonts w:ascii="Arial" w:hAnsi="Arial" w:cs="Arial"/>
          <w:color w:val="222222"/>
        </w:rPr>
        <w:t>6</w:t>
      </w:r>
      <w:r>
        <w:rPr>
          <w:rFonts w:ascii="Arial" w:hAnsi="Arial" w:cs="Arial"/>
          <w:color w:val="222222"/>
        </w:rPr>
        <w:t xml:space="preserve">: </w:t>
      </w:r>
      <w:r>
        <w:rPr>
          <w:rFonts w:ascii="Arial" w:hAnsi="Arial" w:cs="Arial"/>
          <w:i/>
          <w:iCs/>
          <w:color w:val="222222"/>
        </w:rPr>
        <w:t>More than 3 millions inhabitants</w:t>
      </w:r>
    </w:p>
    <w:p w14:paraId="26B65093" w14:textId="77777777" w:rsidR="00E31D1C" w:rsidRDefault="00E31D1C" w:rsidP="00E31D1C">
      <w:pPr>
        <w:rPr>
          <w:rFonts w:ascii="Arial" w:hAnsi="Arial" w:cs="Arial"/>
          <w:color w:val="222222"/>
        </w:rPr>
      </w:pPr>
    </w:p>
    <w:p w14:paraId="3B3DD512" w14:textId="77777777" w:rsidR="00E31D1C" w:rsidRPr="00B04A8E" w:rsidRDefault="00E31D1C" w:rsidP="00E31D1C">
      <w:pPr>
        <w:rPr>
          <w:rFonts w:ascii="Arial" w:hAnsi="Arial" w:cs="Arial"/>
          <w:color w:val="222222"/>
        </w:rPr>
      </w:pPr>
      <w:r>
        <w:rPr>
          <w:rFonts w:ascii="Arial" w:hAnsi="Arial" w:cs="Arial"/>
          <w:color w:val="222222"/>
        </w:rPr>
        <w:t>description: We use data from the source and remove duplicates by name.</w:t>
      </w:r>
    </w:p>
    <w:p w14:paraId="4E23D9D2" w14:textId="77777777" w:rsidR="00E31D1C" w:rsidRPr="00275529" w:rsidRDefault="00E31D1C" w:rsidP="00E31D1C">
      <w:pPr>
        <w:rPr>
          <w:rFonts w:ascii="Arial" w:hAnsi="Arial" w:cs="Arial"/>
          <w:i/>
          <w:iCs/>
          <w:color w:val="222222"/>
        </w:rPr>
      </w:pPr>
      <w:r>
        <w:rPr>
          <w:rFonts w:ascii="Arial" w:hAnsi="Arial" w:cs="Arial"/>
          <w:color w:val="222222"/>
        </w:rPr>
        <w:t xml:space="preserve">determined with: Declarative question: What is the size of the agglomeration you live in? </w:t>
      </w:r>
      <w:r>
        <w:rPr>
          <w:rFonts w:ascii="Arial" w:hAnsi="Arial" w:cs="Arial"/>
          <w:i/>
          <w:iCs/>
          <w:color w:val="222222"/>
        </w:rPr>
        <w:t>Less than 5,000 inhabitants; 5,000–20,000 inhabitants; 20,000-50,000 inhabitants; 50,000–250,000 inhabitants; 250,000–3 millions inhabitants; More than 3 millions inhabitants</w:t>
      </w:r>
    </w:p>
    <w:p w14:paraId="506835AA" w14:textId="77777777" w:rsidR="00E31D1C" w:rsidRDefault="00E31D1C" w:rsidP="00E31D1C">
      <w:pPr>
        <w:rPr>
          <w:rFonts w:ascii="Calibri" w:hAnsi="Calibri" w:cs="Calibri"/>
          <w:color w:val="000000"/>
        </w:rPr>
      </w:pPr>
      <w:r>
        <w:rPr>
          <w:rFonts w:ascii="Arial" w:hAnsi="Arial" w:cs="Arial"/>
          <w:color w:val="222222"/>
        </w:rPr>
        <w:t xml:space="preserve">source: </w:t>
      </w:r>
      <w:r w:rsidRPr="00275529">
        <w:rPr>
          <w:rFonts w:ascii="Calibri" w:hAnsi="Calibri" w:cs="Calibri"/>
          <w:color w:val="000000"/>
        </w:rPr>
        <w:t>https://censusindia.gov.in/pca/pcadata/DDW_PCA0000_2011_wardlevel.rar</w:t>
      </w:r>
    </w:p>
    <w:p w14:paraId="48DF9592" w14:textId="77777777" w:rsidR="00E31D1C" w:rsidRDefault="00E31D1C" w:rsidP="00E31D1C">
      <w:pPr>
        <w:rPr>
          <w:rFonts w:ascii="Calibri" w:hAnsi="Calibri" w:cs="Calibri"/>
          <w:color w:val="000000"/>
        </w:rPr>
      </w:pPr>
    </w:p>
    <w:p w14:paraId="4479E193"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Indonesia</w:t>
      </w:r>
    </w:p>
    <w:p w14:paraId="12CF8E96" w14:textId="77777777" w:rsidR="00E31D1C" w:rsidRPr="00716301" w:rsidRDefault="00E31D1C" w:rsidP="00E31D1C">
      <w:pPr>
        <w:rPr>
          <w:rFonts w:ascii="Arial" w:hAnsi="Arial" w:cs="Arial"/>
          <w:i/>
          <w:iCs/>
          <w:color w:val="222222"/>
        </w:rPr>
      </w:pPr>
      <w:r>
        <w:rPr>
          <w:rFonts w:ascii="Arial" w:hAnsi="Arial" w:cs="Arial"/>
          <w:color w:val="222222"/>
        </w:rPr>
        <w:t xml:space="preserve">- Urban category 1: </w:t>
      </w:r>
      <w:r w:rsidRPr="00716301">
        <w:rPr>
          <w:rFonts w:ascii="Arial" w:hAnsi="Arial" w:cs="Arial"/>
          <w:color w:val="222222"/>
        </w:rPr>
        <w:t>(Rural</w:t>
      </w:r>
      <w:r>
        <w:rPr>
          <w:rFonts w:ascii="Arial" w:hAnsi="Arial" w:cs="Arial"/>
          <w:color w:val="222222"/>
        </w:rPr>
        <w:t>)</w:t>
      </w:r>
      <w:r w:rsidRPr="00716301">
        <w:rPr>
          <w:rFonts w:ascii="Arial" w:hAnsi="Arial" w:cs="Arial"/>
          <w:i/>
          <w:iCs/>
          <w:color w:val="222222"/>
        </w:rPr>
        <w:t xml:space="preserve"> </w:t>
      </w:r>
      <w:r>
        <w:rPr>
          <w:rFonts w:ascii="Arial" w:hAnsi="Arial" w:cs="Arial"/>
          <w:i/>
          <w:iCs/>
          <w:color w:val="222222"/>
        </w:rPr>
        <w:t xml:space="preserve">In a </w:t>
      </w:r>
      <w:proofErr w:type="spellStart"/>
      <w:r>
        <w:rPr>
          <w:rFonts w:ascii="Arial" w:hAnsi="Arial" w:cs="Arial"/>
          <w:i/>
          <w:iCs/>
          <w:color w:val="222222"/>
        </w:rPr>
        <w:t>Kabupaten</w:t>
      </w:r>
      <w:proofErr w:type="spellEnd"/>
      <w:r>
        <w:rPr>
          <w:rFonts w:ascii="Arial" w:hAnsi="Arial" w:cs="Arial"/>
          <w:i/>
          <w:iCs/>
          <w:color w:val="222222"/>
        </w:rPr>
        <w:t xml:space="preserve"> outside of the Capital town</w:t>
      </w:r>
    </w:p>
    <w:p w14:paraId="3F9DBD3A" w14:textId="77777777" w:rsidR="00E31D1C" w:rsidRPr="00716301" w:rsidRDefault="00E31D1C" w:rsidP="00E31D1C">
      <w:pPr>
        <w:rPr>
          <w:rFonts w:ascii="Arial" w:hAnsi="Arial" w:cs="Arial"/>
          <w:i/>
          <w:iCs/>
          <w:color w:val="222222"/>
        </w:rPr>
      </w:pPr>
      <w:r>
        <w:rPr>
          <w:rFonts w:ascii="Arial" w:hAnsi="Arial" w:cs="Arial"/>
          <w:color w:val="222222"/>
        </w:rPr>
        <w:t xml:space="preserve">- Urban category 2: </w:t>
      </w:r>
      <w:r w:rsidRPr="00716301">
        <w:rPr>
          <w:rFonts w:ascii="Arial" w:hAnsi="Arial" w:cs="Arial"/>
          <w:color w:val="222222"/>
        </w:rPr>
        <w:t>(Urban</w:t>
      </w:r>
      <w:r>
        <w:rPr>
          <w:rFonts w:ascii="Arial" w:hAnsi="Arial" w:cs="Arial"/>
          <w:color w:val="222222"/>
        </w:rPr>
        <w:t xml:space="preserve">) </w:t>
      </w:r>
      <w:r>
        <w:rPr>
          <w:rFonts w:ascii="Arial" w:hAnsi="Arial" w:cs="Arial"/>
          <w:i/>
          <w:iCs/>
          <w:color w:val="222222"/>
        </w:rPr>
        <w:t xml:space="preserve">Kota; Capital town of a </w:t>
      </w:r>
      <w:proofErr w:type="spellStart"/>
      <w:r>
        <w:rPr>
          <w:rFonts w:ascii="Arial" w:hAnsi="Arial" w:cs="Arial"/>
          <w:i/>
          <w:iCs/>
          <w:color w:val="222222"/>
        </w:rPr>
        <w:t>Kabupaten</w:t>
      </w:r>
      <w:proofErr w:type="spellEnd"/>
    </w:p>
    <w:p w14:paraId="21711E68" w14:textId="77777777" w:rsidR="00E31D1C" w:rsidRDefault="00E31D1C" w:rsidP="00E31D1C">
      <w:pPr>
        <w:rPr>
          <w:rFonts w:ascii="Arial" w:hAnsi="Arial" w:cs="Arial"/>
          <w:color w:val="222222"/>
        </w:rPr>
      </w:pPr>
    </w:p>
    <w:p w14:paraId="0BA84870" w14:textId="77777777" w:rsidR="00E31D1C" w:rsidRPr="008A4065" w:rsidRDefault="00E31D1C" w:rsidP="00E31D1C">
      <w:pPr>
        <w:rPr>
          <w:rFonts w:ascii="Arial" w:hAnsi="Arial" w:cs="Arial"/>
          <w:color w:val="222222"/>
        </w:rPr>
      </w:pPr>
      <w:r>
        <w:rPr>
          <w:rFonts w:ascii="Arial" w:hAnsi="Arial" w:cs="Arial"/>
          <w:color w:val="222222"/>
        </w:rPr>
        <w:t xml:space="preserve">determined with: declarative question: </w:t>
      </w:r>
      <w:r w:rsidRPr="00716301">
        <w:rPr>
          <w:rFonts w:ascii="Arial" w:hAnsi="Arial" w:cs="Arial"/>
          <w:color w:val="222222"/>
        </w:rPr>
        <w:t>In which of the following areas are you</w:t>
      </w:r>
      <w:r>
        <w:rPr>
          <w:rFonts w:ascii="Arial" w:hAnsi="Arial" w:cs="Arial"/>
          <w:color w:val="222222"/>
        </w:rPr>
        <w:t xml:space="preserve"> </w:t>
      </w:r>
      <w:r w:rsidRPr="00716301">
        <w:rPr>
          <w:rFonts w:ascii="Arial" w:hAnsi="Arial" w:cs="Arial"/>
          <w:color w:val="222222"/>
        </w:rPr>
        <w:t>currently living?</w:t>
      </w:r>
      <w:r>
        <w:rPr>
          <w:rFonts w:ascii="Arial" w:hAnsi="Arial" w:cs="Arial"/>
          <w:color w:val="222222"/>
        </w:rPr>
        <w:t xml:space="preserve"> </w:t>
      </w:r>
      <w:r>
        <w:rPr>
          <w:rFonts w:ascii="Arial" w:hAnsi="Arial" w:cs="Arial"/>
          <w:i/>
          <w:iCs/>
          <w:color w:val="222222"/>
        </w:rPr>
        <w:t xml:space="preserve">Kota; Capital town of a </w:t>
      </w:r>
      <w:proofErr w:type="spellStart"/>
      <w:r>
        <w:rPr>
          <w:rFonts w:ascii="Arial" w:hAnsi="Arial" w:cs="Arial"/>
          <w:i/>
          <w:iCs/>
          <w:color w:val="222222"/>
        </w:rPr>
        <w:t>Kabupaten</w:t>
      </w:r>
      <w:proofErr w:type="spellEnd"/>
      <w:r>
        <w:rPr>
          <w:rFonts w:ascii="Arial" w:hAnsi="Arial" w:cs="Arial"/>
          <w:i/>
          <w:iCs/>
          <w:color w:val="222222"/>
        </w:rPr>
        <w:t xml:space="preserve">; In a </w:t>
      </w:r>
      <w:proofErr w:type="spellStart"/>
      <w:r>
        <w:rPr>
          <w:rFonts w:ascii="Arial" w:hAnsi="Arial" w:cs="Arial"/>
          <w:i/>
          <w:iCs/>
          <w:color w:val="222222"/>
        </w:rPr>
        <w:t>Kabupaten</w:t>
      </w:r>
      <w:proofErr w:type="spellEnd"/>
      <w:r>
        <w:rPr>
          <w:rFonts w:ascii="Arial" w:hAnsi="Arial" w:cs="Arial"/>
          <w:i/>
          <w:iCs/>
          <w:color w:val="222222"/>
        </w:rPr>
        <w:t xml:space="preserve"> outside of the Capital town</w:t>
      </w:r>
      <w:r>
        <w:rPr>
          <w:rFonts w:ascii="Arial" w:hAnsi="Arial" w:cs="Arial"/>
          <w:color w:val="222222"/>
        </w:rPr>
        <w:t xml:space="preserve"> (TODO: check with translator if those </w:t>
      </w:r>
      <w:proofErr w:type="spellStart"/>
      <w:r>
        <w:rPr>
          <w:rFonts w:ascii="Arial" w:hAnsi="Arial" w:cs="Arial"/>
          <w:color w:val="222222"/>
        </w:rPr>
        <w:t>catagories</w:t>
      </w:r>
      <w:proofErr w:type="spellEnd"/>
      <w:r>
        <w:rPr>
          <w:rFonts w:ascii="Arial" w:hAnsi="Arial" w:cs="Arial"/>
          <w:color w:val="222222"/>
        </w:rPr>
        <w:t xml:space="preserve"> make sense)</w:t>
      </w:r>
    </w:p>
    <w:p w14:paraId="51EF9D32" w14:textId="77777777" w:rsidR="00E31D1C" w:rsidRPr="00FE13E0" w:rsidRDefault="00E31D1C" w:rsidP="00E31D1C">
      <w:pPr>
        <w:rPr>
          <w:rFonts w:ascii="Calibri" w:hAnsi="Calibri" w:cs="Calibri"/>
          <w:color w:val="000000"/>
          <w:sz w:val="22"/>
          <w:szCs w:val="22"/>
          <w:lang w:val="fr-CH"/>
        </w:rPr>
      </w:pPr>
      <w:r w:rsidRPr="00FE13E0">
        <w:rPr>
          <w:rFonts w:ascii="Arial" w:hAnsi="Arial" w:cs="Arial"/>
          <w:color w:val="222222"/>
          <w:lang w:val="fr-CH"/>
        </w:rPr>
        <w:t>source:</w:t>
      </w:r>
      <w:r>
        <w:rPr>
          <w:rFonts w:ascii="Arial" w:hAnsi="Arial" w:cs="Arial"/>
          <w:color w:val="222222"/>
          <w:lang w:val="fr-FR"/>
        </w:rPr>
        <w:t xml:space="preserve"> </w:t>
      </w:r>
      <w:r w:rsidRPr="00FE13E0">
        <w:rPr>
          <w:rFonts w:ascii="Calibri" w:hAnsi="Calibri" w:cs="Calibri"/>
          <w:color w:val="000000"/>
          <w:sz w:val="22"/>
          <w:szCs w:val="22"/>
          <w:lang w:val="fr-CH"/>
        </w:rPr>
        <w:t>https://unstats.un.org/unsd/demographic-social/meetings/2019/newyork-egm-statmeth/docs/s08-01-IDN.pptx</w:t>
      </w:r>
    </w:p>
    <w:p w14:paraId="706E5CF4" w14:textId="77777777" w:rsidR="00E31D1C" w:rsidRPr="00FE13E0" w:rsidRDefault="00E31D1C" w:rsidP="00E31D1C">
      <w:pPr>
        <w:rPr>
          <w:rFonts w:ascii="Calibri" w:hAnsi="Calibri" w:cs="Calibri"/>
          <w:color w:val="000000"/>
          <w:lang w:val="fr-CH"/>
        </w:rPr>
      </w:pPr>
    </w:p>
    <w:p w14:paraId="54F0FC05" w14:textId="77777777" w:rsidR="00E31D1C" w:rsidRPr="00FE13E0" w:rsidRDefault="00E31D1C" w:rsidP="00E31D1C">
      <w:pPr>
        <w:rPr>
          <w:rFonts w:ascii="Arial" w:hAnsi="Arial" w:cs="Arial"/>
          <w:color w:val="222222"/>
          <w:lang w:val="fr-CH"/>
        </w:rPr>
      </w:pPr>
    </w:p>
    <w:p w14:paraId="3C011D90"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Italy</w:t>
      </w:r>
    </w:p>
    <w:p w14:paraId="11D7FDAC" w14:textId="77777777" w:rsidR="00E31D1C" w:rsidRPr="00755473" w:rsidRDefault="00E31D1C" w:rsidP="00E31D1C">
      <w:pPr>
        <w:rPr>
          <w:rFonts w:ascii="Arial" w:hAnsi="Arial" w:cs="Arial"/>
          <w:color w:val="222222"/>
          <w:lang w:val="fr-FR"/>
        </w:rPr>
      </w:pPr>
      <w:r>
        <w:rPr>
          <w:rFonts w:ascii="Arial" w:hAnsi="Arial" w:cs="Arial"/>
          <w:color w:val="222222"/>
        </w:rPr>
        <w:t xml:space="preserve">- Urban category 1: </w:t>
      </w:r>
      <w:proofErr w:type="spellStart"/>
      <w:r w:rsidRPr="00755473">
        <w:rPr>
          <w:rFonts w:ascii="Arial" w:hAnsi="Arial" w:cs="Arial"/>
          <w:i/>
          <w:iCs/>
          <w:color w:val="222222"/>
          <w:lang w:val="fr-FR"/>
        </w:rPr>
        <w:t>Cities</w:t>
      </w:r>
      <w:proofErr w:type="spellEnd"/>
    </w:p>
    <w:p w14:paraId="262B7997" w14:textId="77777777" w:rsidR="00E31D1C" w:rsidRPr="00755473" w:rsidRDefault="00E31D1C" w:rsidP="00E31D1C">
      <w:pPr>
        <w:rPr>
          <w:rFonts w:ascii="Arial" w:hAnsi="Arial" w:cs="Arial"/>
          <w:i/>
          <w:iCs/>
          <w:color w:val="222222"/>
        </w:rPr>
      </w:pPr>
      <w:r>
        <w:rPr>
          <w:rFonts w:ascii="Arial" w:hAnsi="Arial" w:cs="Arial"/>
          <w:color w:val="222222"/>
        </w:rPr>
        <w:lastRenderedPageBreak/>
        <w:t xml:space="preserve">- Urban category 2: </w:t>
      </w:r>
      <w:r w:rsidRPr="00755473">
        <w:rPr>
          <w:rFonts w:ascii="Arial" w:hAnsi="Arial" w:cs="Arial"/>
          <w:i/>
          <w:iCs/>
          <w:color w:val="222222"/>
        </w:rPr>
        <w:t>Towns and Suburbs</w:t>
      </w:r>
    </w:p>
    <w:p w14:paraId="6CE461FB" w14:textId="77777777" w:rsidR="00E31D1C" w:rsidRPr="00755473" w:rsidRDefault="00E31D1C" w:rsidP="00E31D1C">
      <w:pPr>
        <w:rPr>
          <w:rFonts w:ascii="Arial" w:hAnsi="Arial" w:cs="Arial"/>
          <w:color w:val="222222"/>
        </w:rPr>
      </w:pPr>
      <w:r>
        <w:rPr>
          <w:rFonts w:ascii="Arial" w:hAnsi="Arial" w:cs="Arial"/>
          <w:color w:val="222222"/>
        </w:rPr>
        <w:t xml:space="preserve">- Urban category 3: </w:t>
      </w:r>
      <w:r w:rsidRPr="00755473">
        <w:rPr>
          <w:rFonts w:ascii="Arial" w:hAnsi="Arial" w:cs="Arial"/>
          <w:i/>
          <w:iCs/>
          <w:color w:val="222222"/>
        </w:rPr>
        <w:t>Rural areas</w:t>
      </w:r>
    </w:p>
    <w:p w14:paraId="108FC901" w14:textId="77777777" w:rsidR="00E31D1C" w:rsidRDefault="00E31D1C" w:rsidP="00E31D1C">
      <w:pPr>
        <w:rPr>
          <w:rFonts w:ascii="Arial" w:hAnsi="Arial" w:cs="Arial"/>
          <w:color w:val="222222"/>
        </w:rPr>
      </w:pPr>
    </w:p>
    <w:p w14:paraId="771EF7B6" w14:textId="77777777" w:rsidR="00E31D1C" w:rsidRDefault="00E31D1C" w:rsidP="00E31D1C">
      <w:pPr>
        <w:rPr>
          <w:rFonts w:ascii="Arial" w:hAnsi="Arial" w:cs="Arial"/>
          <w:color w:val="222222"/>
        </w:rPr>
      </w:pPr>
      <w:r>
        <w:rPr>
          <w:rFonts w:ascii="Arial" w:hAnsi="Arial" w:cs="Arial"/>
          <w:color w:val="222222"/>
        </w:rPr>
        <w:t xml:space="preserve">description: From source 1, we obtain the population for each municipality, its area type (defined according to </w:t>
      </w:r>
      <w:r w:rsidRPr="00755473">
        <w:rPr>
          <w:rFonts w:ascii="Arial" w:hAnsi="Arial" w:cs="Arial"/>
          <w:color w:val="222222"/>
        </w:rPr>
        <w:t>https://ec.europa.eu/eurostat/web/products-manuals-and-guidelines/-/KS-GQ-18-008</w:t>
      </w:r>
      <w:r>
        <w:rPr>
          <w:rFonts w:ascii="Arial" w:hAnsi="Arial" w:cs="Arial"/>
          <w:color w:val="222222"/>
        </w:rPr>
        <w:t xml:space="preserve">), as well as a statistical identifier. From source 2 we obtain the zip codes and statistical identifier. For some zip codes we obtain different area types, we address this issue by determining the percentage of population living in each area types for a given zip code and attribute the area type with the greatest share of population. There also are a few </w:t>
      </w:r>
      <w:proofErr w:type="spellStart"/>
      <w:r>
        <w:rPr>
          <w:rFonts w:ascii="Arial" w:hAnsi="Arial" w:cs="Arial"/>
          <w:color w:val="222222"/>
        </w:rPr>
        <w:t>zipcodes</w:t>
      </w:r>
      <w:proofErr w:type="spellEnd"/>
      <w:r>
        <w:rPr>
          <w:rFonts w:ascii="Arial" w:hAnsi="Arial" w:cs="Arial"/>
          <w:color w:val="222222"/>
        </w:rPr>
        <w:t xml:space="preserve"> for which we do not have an area type, we assign them to rural if their population is under the biggest rural area (23,000 inhabitants) and to towns and suburbs otherwise.</w:t>
      </w:r>
    </w:p>
    <w:p w14:paraId="7A1204D7" w14:textId="77777777" w:rsidR="00E31D1C" w:rsidRDefault="00E31D1C" w:rsidP="00E31D1C">
      <w:pPr>
        <w:rPr>
          <w:rFonts w:ascii="Arial" w:hAnsi="Arial" w:cs="Arial"/>
          <w:color w:val="222222"/>
        </w:rPr>
      </w:pPr>
      <w:r>
        <w:rPr>
          <w:rFonts w:ascii="Arial" w:hAnsi="Arial" w:cs="Arial"/>
          <w:color w:val="222222"/>
        </w:rPr>
        <w:t>determined with: zip code</w:t>
      </w:r>
    </w:p>
    <w:p w14:paraId="20509289" w14:textId="77777777" w:rsidR="00E31D1C" w:rsidRPr="00E31D1C" w:rsidRDefault="00E31D1C" w:rsidP="00E31D1C">
      <w:pPr>
        <w:rPr>
          <w:rFonts w:ascii="Arial" w:hAnsi="Arial" w:cs="Arial"/>
          <w:color w:val="222222"/>
        </w:rPr>
      </w:pPr>
      <w:r w:rsidRPr="00E31D1C">
        <w:rPr>
          <w:rFonts w:ascii="Arial" w:hAnsi="Arial" w:cs="Arial"/>
          <w:color w:val="222222"/>
        </w:rPr>
        <w:t>source 1: https://www.istat.it/storage/codici-unita-amministrative/Classificazioni-statistiche-Anni_2017-2021.zip</w:t>
      </w:r>
    </w:p>
    <w:p w14:paraId="4E1250EF" w14:textId="77777777" w:rsidR="00E31D1C" w:rsidRPr="002E3DA2" w:rsidRDefault="00E31D1C" w:rsidP="00E31D1C">
      <w:pPr>
        <w:rPr>
          <w:rFonts w:ascii="Calibri" w:hAnsi="Calibri" w:cs="Calibri"/>
          <w:color w:val="000000"/>
          <w:lang w:val="fr-FR"/>
        </w:rPr>
      </w:pPr>
      <w:r w:rsidRPr="00FE13E0">
        <w:rPr>
          <w:rFonts w:ascii="Arial" w:hAnsi="Arial" w:cs="Arial"/>
          <w:color w:val="222222"/>
          <w:lang w:val="fr-CH"/>
        </w:rPr>
        <w:t>source</w:t>
      </w:r>
      <w:r>
        <w:rPr>
          <w:rFonts w:ascii="Arial" w:hAnsi="Arial" w:cs="Arial"/>
          <w:color w:val="222222"/>
          <w:lang w:val="fr-FR"/>
        </w:rPr>
        <w:t xml:space="preserve"> 2</w:t>
      </w:r>
      <w:r w:rsidRPr="00FE13E0">
        <w:rPr>
          <w:rFonts w:ascii="Arial" w:hAnsi="Arial" w:cs="Arial"/>
          <w:color w:val="222222"/>
          <w:lang w:val="fr-CH"/>
        </w:rPr>
        <w:t>: http://www.comuni-italiani.it/</w:t>
      </w:r>
    </w:p>
    <w:p w14:paraId="2FB7BF63" w14:textId="77777777" w:rsidR="00E31D1C" w:rsidRPr="002E3DA2" w:rsidRDefault="00E31D1C" w:rsidP="00E31D1C">
      <w:pPr>
        <w:rPr>
          <w:rFonts w:ascii="Arial" w:hAnsi="Arial" w:cs="Arial"/>
          <w:color w:val="222222"/>
          <w:lang w:val="fr-FR"/>
        </w:rPr>
      </w:pPr>
    </w:p>
    <w:p w14:paraId="3735F548"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Japan</w:t>
      </w:r>
    </w:p>
    <w:p w14:paraId="2C0FAD77" w14:textId="77777777" w:rsidR="00E31D1C" w:rsidRPr="00151253"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Living in a town of less than 100,000 inhabitants.</w:t>
      </w:r>
    </w:p>
    <w:p w14:paraId="707E6DB1" w14:textId="77777777" w:rsidR="00E31D1C" w:rsidRPr="00151253" w:rsidRDefault="00E31D1C" w:rsidP="00E31D1C">
      <w:pPr>
        <w:rPr>
          <w:rFonts w:ascii="Arial" w:hAnsi="Arial" w:cs="Arial"/>
          <w:i/>
          <w:iCs/>
          <w:color w:val="222222"/>
        </w:rPr>
      </w:pPr>
      <w:r>
        <w:rPr>
          <w:rFonts w:ascii="Arial" w:hAnsi="Arial" w:cs="Arial"/>
          <w:color w:val="222222"/>
        </w:rPr>
        <w:t xml:space="preserve">- Urban category 2: </w:t>
      </w:r>
      <w:r>
        <w:rPr>
          <w:rFonts w:ascii="Arial" w:hAnsi="Arial" w:cs="Arial"/>
          <w:i/>
          <w:iCs/>
          <w:color w:val="222222"/>
        </w:rPr>
        <w:t>Living in a town of more than 100,000 inhabitants.</w:t>
      </w:r>
    </w:p>
    <w:p w14:paraId="3D4319BC" w14:textId="77777777" w:rsidR="00E31D1C" w:rsidRDefault="00E31D1C" w:rsidP="00E31D1C">
      <w:pPr>
        <w:rPr>
          <w:rFonts w:ascii="Arial" w:hAnsi="Arial" w:cs="Arial"/>
          <w:color w:val="222222"/>
        </w:rPr>
      </w:pPr>
    </w:p>
    <w:p w14:paraId="523F13A4" w14:textId="0F36B07D" w:rsidR="00E31D1C" w:rsidRPr="00986268" w:rsidRDefault="00E31D1C" w:rsidP="00E31D1C">
      <w:pPr>
        <w:rPr>
          <w:rFonts w:ascii="Arial" w:hAnsi="Arial" w:cs="Arial"/>
          <w:color w:val="222222"/>
        </w:rPr>
      </w:pPr>
      <w:r w:rsidRPr="00986268">
        <w:rPr>
          <w:rFonts w:ascii="Arial" w:hAnsi="Arial" w:cs="Arial"/>
          <w:color w:val="222222"/>
        </w:rPr>
        <w:t xml:space="preserve">description: </w:t>
      </w:r>
      <w:r>
        <w:rPr>
          <w:rFonts w:ascii="Arial" w:hAnsi="Arial" w:cs="Arial"/>
          <w:color w:val="222222"/>
        </w:rPr>
        <w:t>From source 1 we obtain postal information on municipalities and town in Japan, and obtain population from source 2. We then merge the two datasets using the locality name and prefecture</w:t>
      </w:r>
      <w:r w:rsidR="00184325">
        <w:rPr>
          <w:rFonts w:ascii="Arial" w:hAnsi="Arial" w:cs="Arial"/>
          <w:color w:val="222222"/>
        </w:rPr>
        <w:t xml:space="preserve"> (cleaning for some discrepancies)</w:t>
      </w:r>
      <w:r>
        <w:rPr>
          <w:rFonts w:ascii="Arial" w:hAnsi="Arial" w:cs="Arial"/>
          <w:color w:val="222222"/>
        </w:rPr>
        <w:t>.</w:t>
      </w:r>
      <w:r w:rsidR="00184325">
        <w:rPr>
          <w:rFonts w:ascii="Arial" w:hAnsi="Arial" w:cs="Arial"/>
          <w:color w:val="222222"/>
        </w:rPr>
        <w:t xml:space="preserve"> In a second step, we regroup municipalities by </w:t>
      </w:r>
      <w:proofErr w:type="spellStart"/>
      <w:r w:rsidR="00184325">
        <w:rPr>
          <w:rFonts w:ascii="Arial" w:hAnsi="Arial" w:cs="Arial"/>
          <w:color w:val="222222"/>
        </w:rPr>
        <w:t>zipcodes</w:t>
      </w:r>
      <w:proofErr w:type="spellEnd"/>
      <w:r w:rsidR="00184325">
        <w:rPr>
          <w:rFonts w:ascii="Arial" w:hAnsi="Arial" w:cs="Arial"/>
          <w:color w:val="222222"/>
        </w:rPr>
        <w:t xml:space="preserve"> prefix (the first five numbers of the </w:t>
      </w:r>
      <w:proofErr w:type="spellStart"/>
      <w:r w:rsidR="00184325">
        <w:rPr>
          <w:rFonts w:ascii="Arial" w:hAnsi="Arial" w:cs="Arial"/>
          <w:color w:val="222222"/>
        </w:rPr>
        <w:t>zipcodes</w:t>
      </w:r>
      <w:proofErr w:type="spellEnd"/>
      <w:r w:rsidR="00184325">
        <w:rPr>
          <w:rFonts w:ascii="Arial" w:hAnsi="Arial" w:cs="Arial"/>
          <w:color w:val="222222"/>
        </w:rPr>
        <w:t xml:space="preserve">). If the prefix is linked to both towns with less than 100,000 inhabitants and with more than 100,000 habitants, we link it the latter category. </w:t>
      </w:r>
    </w:p>
    <w:p w14:paraId="58E16C51" w14:textId="77777777" w:rsidR="00E31D1C" w:rsidRPr="00203E0B" w:rsidRDefault="00E31D1C" w:rsidP="00E31D1C">
      <w:pPr>
        <w:rPr>
          <w:rFonts w:ascii="Arial" w:hAnsi="Arial" w:cs="Arial"/>
          <w:color w:val="222222"/>
        </w:rPr>
      </w:pPr>
      <w:r>
        <w:rPr>
          <w:rFonts w:ascii="Arial" w:hAnsi="Arial" w:cs="Arial"/>
          <w:color w:val="222222"/>
        </w:rPr>
        <w:t>determined with: zip code</w:t>
      </w:r>
    </w:p>
    <w:p w14:paraId="5B055549" w14:textId="77777777" w:rsidR="00E31D1C" w:rsidRPr="00E31D1C" w:rsidRDefault="00E31D1C" w:rsidP="00E31D1C">
      <w:pPr>
        <w:rPr>
          <w:rFonts w:ascii="Arial" w:hAnsi="Arial" w:cs="Arial"/>
          <w:color w:val="222222"/>
        </w:rPr>
      </w:pPr>
      <w:r w:rsidRPr="00E31D1C">
        <w:rPr>
          <w:rFonts w:ascii="Arial" w:hAnsi="Arial" w:cs="Arial"/>
          <w:color w:val="222222"/>
        </w:rPr>
        <w:t>source 1: https://www.post.japanpost.jp/zipcode/dl/roman/ken_all_rome.zip?210622</w:t>
      </w:r>
    </w:p>
    <w:p w14:paraId="76A5C701" w14:textId="77777777" w:rsidR="00E31D1C" w:rsidRPr="00151253" w:rsidRDefault="00E31D1C" w:rsidP="00E31D1C">
      <w:pPr>
        <w:rPr>
          <w:rFonts w:ascii="Calibri" w:hAnsi="Calibri" w:cs="Calibri"/>
          <w:color w:val="000000"/>
          <w:lang w:val="fr-FR"/>
        </w:rPr>
      </w:pPr>
      <w:r>
        <w:rPr>
          <w:rFonts w:ascii="Arial" w:hAnsi="Arial" w:cs="Arial"/>
          <w:color w:val="222222"/>
          <w:lang w:val="fr-FR"/>
        </w:rPr>
        <w:t xml:space="preserve">source 2: </w:t>
      </w:r>
      <w:r w:rsidRPr="00151253">
        <w:rPr>
          <w:rFonts w:ascii="Arial" w:hAnsi="Arial" w:cs="Arial"/>
          <w:color w:val="222222"/>
          <w:lang w:val="fr-FR"/>
        </w:rPr>
        <w:t>https://www.e-stat.go.jp/en/regional-statistics/ssdsview/municipality</w:t>
      </w:r>
    </w:p>
    <w:p w14:paraId="50D06A5F" w14:textId="32F64F88" w:rsidR="00E31D1C" w:rsidRDefault="00E31D1C" w:rsidP="00E31D1C">
      <w:pPr>
        <w:rPr>
          <w:rFonts w:ascii="Arial" w:hAnsi="Arial" w:cs="Arial"/>
          <w:color w:val="222222"/>
          <w:lang w:val="fr-FR"/>
        </w:rPr>
      </w:pPr>
    </w:p>
    <w:p w14:paraId="39ED63B7" w14:textId="06C23682" w:rsidR="00D1638F" w:rsidRDefault="00D1638F" w:rsidP="00D1638F">
      <w:pPr>
        <w:pStyle w:val="ListParagraph"/>
        <w:numPr>
          <w:ilvl w:val="0"/>
          <w:numId w:val="4"/>
        </w:numPr>
        <w:rPr>
          <w:rFonts w:ascii="Arial" w:eastAsia="Times New Roman" w:hAnsi="Arial" w:cs="Arial"/>
          <w:color w:val="222222"/>
        </w:rPr>
      </w:pPr>
      <w:r>
        <w:rPr>
          <w:rFonts w:ascii="Arial" w:eastAsia="Times New Roman" w:hAnsi="Arial" w:cs="Arial"/>
          <w:color w:val="222222"/>
        </w:rPr>
        <w:t>Mexico</w:t>
      </w:r>
    </w:p>
    <w:p w14:paraId="63174110" w14:textId="39EB0261" w:rsidR="00D1638F" w:rsidRPr="00151253" w:rsidRDefault="00D1638F" w:rsidP="00D1638F">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Rural</w:t>
      </w:r>
    </w:p>
    <w:p w14:paraId="0E27FDFF" w14:textId="620A9056" w:rsidR="00D1638F" w:rsidRPr="00151253" w:rsidRDefault="00D1638F" w:rsidP="00D1638F">
      <w:pPr>
        <w:rPr>
          <w:rFonts w:ascii="Arial" w:hAnsi="Arial" w:cs="Arial"/>
          <w:i/>
          <w:iCs/>
          <w:color w:val="222222"/>
        </w:rPr>
      </w:pPr>
      <w:r>
        <w:rPr>
          <w:rFonts w:ascii="Arial" w:hAnsi="Arial" w:cs="Arial"/>
          <w:color w:val="222222"/>
        </w:rPr>
        <w:t>- Urban category 2:</w:t>
      </w:r>
      <w:r>
        <w:rPr>
          <w:rFonts w:ascii="Arial" w:hAnsi="Arial" w:cs="Arial"/>
          <w:i/>
          <w:iCs/>
          <w:color w:val="222222"/>
        </w:rPr>
        <w:t xml:space="preserve"> </w:t>
      </w:r>
      <w:proofErr w:type="spellStart"/>
      <w:r>
        <w:rPr>
          <w:rFonts w:ascii="Arial" w:hAnsi="Arial" w:cs="Arial"/>
          <w:i/>
          <w:iCs/>
          <w:color w:val="222222"/>
        </w:rPr>
        <w:t>Semiurbano</w:t>
      </w:r>
      <w:proofErr w:type="spellEnd"/>
    </w:p>
    <w:p w14:paraId="2F47EACB" w14:textId="1B5508EC" w:rsidR="00D1638F" w:rsidRPr="00D1638F" w:rsidRDefault="00D1638F" w:rsidP="00D1638F">
      <w:pPr>
        <w:rPr>
          <w:rFonts w:ascii="Arial" w:hAnsi="Arial" w:cs="Arial"/>
          <w:i/>
          <w:iCs/>
          <w:color w:val="222222"/>
        </w:rPr>
      </w:pPr>
      <w:r>
        <w:rPr>
          <w:rFonts w:ascii="Arial" w:hAnsi="Arial" w:cs="Arial"/>
          <w:color w:val="222222"/>
        </w:rPr>
        <w:t xml:space="preserve">- Urban category 3: </w:t>
      </w:r>
      <w:proofErr w:type="spellStart"/>
      <w:r>
        <w:rPr>
          <w:rFonts w:ascii="Arial" w:hAnsi="Arial" w:cs="Arial"/>
          <w:i/>
          <w:iCs/>
          <w:color w:val="222222"/>
        </w:rPr>
        <w:t>Urbano</w:t>
      </w:r>
      <w:proofErr w:type="spellEnd"/>
    </w:p>
    <w:p w14:paraId="77848EC3" w14:textId="77777777" w:rsidR="00D1638F" w:rsidRDefault="00D1638F" w:rsidP="00D1638F">
      <w:pPr>
        <w:rPr>
          <w:rFonts w:ascii="Arial" w:hAnsi="Arial" w:cs="Arial"/>
          <w:color w:val="222222"/>
        </w:rPr>
      </w:pPr>
    </w:p>
    <w:p w14:paraId="75072856" w14:textId="38F00DC5" w:rsidR="00D1638F" w:rsidRPr="00D1638F" w:rsidRDefault="00D1638F" w:rsidP="00D1638F">
      <w:pPr>
        <w:rPr>
          <w:rFonts w:ascii="Arial" w:hAnsi="Arial" w:cs="Arial"/>
          <w:color w:val="222222"/>
        </w:rPr>
      </w:pPr>
      <w:r w:rsidRPr="00986268">
        <w:rPr>
          <w:rFonts w:ascii="Arial" w:hAnsi="Arial" w:cs="Arial"/>
          <w:color w:val="222222"/>
        </w:rPr>
        <w:t xml:space="preserve">description: </w:t>
      </w:r>
      <w:r>
        <w:rPr>
          <w:rFonts w:ascii="Arial" w:hAnsi="Arial" w:cs="Arial"/>
          <w:color w:val="222222"/>
        </w:rPr>
        <w:t xml:space="preserve">From source 1 </w:t>
      </w:r>
      <w:r>
        <w:rPr>
          <w:rFonts w:ascii="Arial" w:hAnsi="Arial" w:cs="Arial"/>
          <w:color w:val="222222"/>
        </w:rPr>
        <w:t xml:space="preserve">we obtain the postal code and the different categories of locality (among </w:t>
      </w:r>
      <w:r>
        <w:rPr>
          <w:rFonts w:ascii="Arial" w:hAnsi="Arial" w:cs="Arial"/>
          <w:i/>
          <w:iCs/>
          <w:color w:val="222222"/>
        </w:rPr>
        <w:t>Rural</w:t>
      </w:r>
      <w:r>
        <w:rPr>
          <w:rFonts w:ascii="Arial" w:hAnsi="Arial" w:cs="Arial"/>
          <w:color w:val="222222"/>
        </w:rPr>
        <w:t>;</w:t>
      </w:r>
      <w:r>
        <w:rPr>
          <w:rFonts w:ascii="Arial" w:hAnsi="Arial" w:cs="Arial"/>
          <w:i/>
          <w:iCs/>
          <w:color w:val="222222"/>
        </w:rPr>
        <w:t xml:space="preserve"> S</w:t>
      </w:r>
      <w:proofErr w:type="spellStart"/>
      <w:r>
        <w:rPr>
          <w:rFonts w:ascii="Arial" w:hAnsi="Arial" w:cs="Arial"/>
          <w:i/>
          <w:iCs/>
          <w:color w:val="222222"/>
        </w:rPr>
        <w:t>emiurbano</w:t>
      </w:r>
      <w:proofErr w:type="spellEnd"/>
      <w:r>
        <w:rPr>
          <w:rFonts w:ascii="Arial" w:hAnsi="Arial" w:cs="Arial"/>
          <w:color w:val="222222"/>
        </w:rPr>
        <w:t>;</w:t>
      </w:r>
      <w:r>
        <w:rPr>
          <w:rFonts w:ascii="Arial" w:hAnsi="Arial" w:cs="Arial"/>
          <w:i/>
          <w:iCs/>
          <w:color w:val="222222"/>
        </w:rPr>
        <w:t xml:space="preserve"> </w:t>
      </w:r>
      <w:proofErr w:type="spellStart"/>
      <w:r>
        <w:rPr>
          <w:rFonts w:ascii="Arial" w:hAnsi="Arial" w:cs="Arial"/>
          <w:i/>
          <w:iCs/>
          <w:color w:val="222222"/>
        </w:rPr>
        <w:t>Urbano</w:t>
      </w:r>
      <w:proofErr w:type="spellEnd"/>
      <w:r>
        <w:rPr>
          <w:rFonts w:ascii="Arial" w:hAnsi="Arial" w:cs="Arial"/>
          <w:color w:val="222222"/>
        </w:rPr>
        <w:t>) associated with it. For postal codes associated with several categories, we assign the most urban category.</w:t>
      </w:r>
    </w:p>
    <w:p w14:paraId="2EA36D18" w14:textId="4C3C094A" w:rsidR="00D1638F" w:rsidRPr="00203E0B" w:rsidRDefault="00D1638F" w:rsidP="00D1638F">
      <w:pPr>
        <w:rPr>
          <w:rFonts w:ascii="Arial" w:hAnsi="Arial" w:cs="Arial"/>
          <w:color w:val="222222"/>
        </w:rPr>
      </w:pPr>
      <w:r>
        <w:rPr>
          <w:rFonts w:ascii="Arial" w:hAnsi="Arial" w:cs="Arial"/>
          <w:color w:val="222222"/>
        </w:rPr>
        <w:t>determined with: zip code</w:t>
      </w:r>
      <w:r>
        <w:rPr>
          <w:rFonts w:ascii="Arial" w:hAnsi="Arial" w:cs="Arial"/>
          <w:color w:val="222222"/>
        </w:rPr>
        <w:t>. From source 2 (slide 19), we retrieve the population distribution by categories (where we apply the definition from CS02a.2-1 in source 3.</w:t>
      </w:r>
    </w:p>
    <w:p w14:paraId="2E55E5B4" w14:textId="208724A3" w:rsidR="00D1638F" w:rsidRPr="00D1638F" w:rsidRDefault="00D1638F" w:rsidP="00E31D1C">
      <w:pPr>
        <w:rPr>
          <w:rFonts w:ascii="Arial" w:hAnsi="Arial" w:cs="Arial"/>
          <w:color w:val="222222"/>
          <w:lang w:val="fr-FR"/>
        </w:rPr>
      </w:pPr>
      <w:r w:rsidRPr="00D1638F">
        <w:rPr>
          <w:rFonts w:ascii="Arial" w:hAnsi="Arial" w:cs="Arial"/>
          <w:color w:val="222222"/>
          <w:lang w:val="fr-FR"/>
        </w:rPr>
        <w:t>source 1: https://www.correosdemexico.gob.mx/SSLServicios/ConsultaCP/CodigoPostal_Exportar.aspx</w:t>
      </w:r>
    </w:p>
    <w:p w14:paraId="70E52A28" w14:textId="363D36D9" w:rsidR="00D1638F" w:rsidRDefault="00D1638F" w:rsidP="00D1638F">
      <w:pPr>
        <w:rPr>
          <w:rFonts w:ascii="Arial" w:hAnsi="Arial" w:cs="Arial"/>
          <w:color w:val="222222"/>
          <w:lang w:val="fr-FR"/>
        </w:rPr>
      </w:pPr>
      <w:r w:rsidRPr="00D1638F">
        <w:rPr>
          <w:rFonts w:ascii="Arial" w:hAnsi="Arial" w:cs="Arial"/>
          <w:color w:val="222222"/>
          <w:lang w:val="fr-FR"/>
        </w:rPr>
        <w:t xml:space="preserve">source 2: </w:t>
      </w:r>
      <w:r w:rsidRPr="00D1638F">
        <w:rPr>
          <w:rFonts w:ascii="Arial" w:hAnsi="Arial" w:cs="Arial"/>
          <w:color w:val="222222"/>
          <w:lang w:val="fr-FR"/>
        </w:rPr>
        <w:t>https://www.issea.gob.mx/Docs/Censo%20INEGI%202021/Censo2020_Principales_resultados_EUM.pdf</w:t>
      </w:r>
    </w:p>
    <w:p w14:paraId="656DE9F0" w14:textId="6E4051DE" w:rsidR="00D1638F" w:rsidRPr="00D1638F" w:rsidRDefault="00D1638F" w:rsidP="00D1638F">
      <w:pPr>
        <w:rPr>
          <w:rFonts w:ascii="Arial" w:hAnsi="Arial" w:cs="Arial"/>
          <w:color w:val="222222"/>
          <w:lang w:val="fr-FR"/>
        </w:rPr>
      </w:pPr>
      <w:r>
        <w:rPr>
          <w:rFonts w:ascii="Arial" w:hAnsi="Arial" w:cs="Arial"/>
          <w:color w:val="222222"/>
          <w:lang w:val="fr-FR"/>
        </w:rPr>
        <w:t xml:space="preserve">source 3: </w:t>
      </w:r>
      <w:r w:rsidRPr="00D1638F">
        <w:rPr>
          <w:rFonts w:ascii="Arial" w:hAnsi="Arial" w:cs="Arial"/>
          <w:color w:val="222222"/>
          <w:lang w:val="fr-FR"/>
        </w:rPr>
        <w:t>https://www.inee.edu.mx/wp-content/uploads/2019/03/CS02-2011.pdf</w:t>
      </w:r>
    </w:p>
    <w:p w14:paraId="7B9554E8" w14:textId="5DACAC67" w:rsidR="00D1638F" w:rsidRPr="00D1638F" w:rsidRDefault="00D1638F" w:rsidP="00E31D1C">
      <w:pPr>
        <w:rPr>
          <w:rFonts w:ascii="Arial" w:hAnsi="Arial" w:cs="Arial"/>
          <w:color w:val="222222"/>
          <w:lang w:val="en-FR"/>
        </w:rPr>
      </w:pPr>
    </w:p>
    <w:p w14:paraId="08D6F7CF" w14:textId="77777777" w:rsidR="00D1638F" w:rsidRPr="00D1638F" w:rsidRDefault="00D1638F" w:rsidP="00E31D1C">
      <w:pPr>
        <w:rPr>
          <w:rFonts w:ascii="Arial" w:hAnsi="Arial" w:cs="Arial"/>
          <w:color w:val="222222"/>
          <w:lang w:val="fr-FR"/>
        </w:rPr>
      </w:pPr>
    </w:p>
    <w:p w14:paraId="668DA5D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lastRenderedPageBreak/>
        <w:t>Poland</w:t>
      </w:r>
    </w:p>
    <w:p w14:paraId="631FEF16" w14:textId="77777777" w:rsidR="00E31D1C" w:rsidRPr="00612565"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Living in a town of less than 20,000 inhabitants.</w:t>
      </w:r>
    </w:p>
    <w:p w14:paraId="5B2411DB" w14:textId="77777777" w:rsidR="00E31D1C" w:rsidRPr="000721C6" w:rsidRDefault="00E31D1C" w:rsidP="00E31D1C">
      <w:pPr>
        <w:rPr>
          <w:rFonts w:ascii="Arial" w:hAnsi="Arial" w:cs="Arial"/>
          <w:i/>
          <w:iCs/>
          <w:color w:val="222222"/>
        </w:rPr>
      </w:pPr>
      <w:r>
        <w:rPr>
          <w:rFonts w:ascii="Arial" w:hAnsi="Arial" w:cs="Arial"/>
          <w:color w:val="222222"/>
        </w:rPr>
        <w:t xml:space="preserve">- Urban category 2: </w:t>
      </w:r>
      <w:r>
        <w:rPr>
          <w:rFonts w:ascii="Arial" w:hAnsi="Arial" w:cs="Arial"/>
          <w:i/>
          <w:iCs/>
          <w:color w:val="222222"/>
        </w:rPr>
        <w:t>Living in a town of more than 20,000 inhabitants.</w:t>
      </w:r>
      <w:r w:rsidRPr="000721C6">
        <w:rPr>
          <w:rFonts w:ascii="Arial" w:hAnsi="Arial" w:cs="Arial"/>
          <w:color w:val="222222"/>
        </w:rPr>
        <w:t xml:space="preserve"> </w:t>
      </w:r>
    </w:p>
    <w:p w14:paraId="11CDE9DC" w14:textId="77777777" w:rsidR="00E31D1C" w:rsidRDefault="00E31D1C" w:rsidP="00E31D1C">
      <w:pPr>
        <w:rPr>
          <w:rFonts w:ascii="Arial" w:hAnsi="Arial" w:cs="Arial"/>
          <w:color w:val="222222"/>
        </w:rPr>
      </w:pPr>
    </w:p>
    <w:p w14:paraId="23915498" w14:textId="77777777" w:rsidR="00E31D1C" w:rsidRPr="001C5C04" w:rsidRDefault="00E31D1C" w:rsidP="00E31D1C">
      <w:pPr>
        <w:rPr>
          <w:rFonts w:ascii="Arial" w:hAnsi="Arial" w:cs="Arial"/>
          <w:color w:val="222222"/>
        </w:rPr>
      </w:pPr>
      <w:r w:rsidRPr="001C5C04">
        <w:rPr>
          <w:rFonts w:ascii="Arial" w:hAnsi="Arial" w:cs="Arial"/>
          <w:color w:val="222222"/>
        </w:rPr>
        <w:t>description: From the official statistics we calculate the distribution o</w:t>
      </w:r>
      <w:r>
        <w:rPr>
          <w:rFonts w:ascii="Arial" w:hAnsi="Arial" w:cs="Arial"/>
          <w:color w:val="222222"/>
        </w:rPr>
        <w:t>f population by towns' sizes. (NB: we were not able to link it with a zip code as zip code and municipalities each overlap several elements of the other category for an important share of the population).</w:t>
      </w:r>
    </w:p>
    <w:p w14:paraId="1967237D" w14:textId="77777777" w:rsidR="00E31D1C" w:rsidRPr="00612565" w:rsidRDefault="00E31D1C" w:rsidP="00E31D1C">
      <w:pPr>
        <w:rPr>
          <w:rFonts w:ascii="Arial" w:hAnsi="Arial" w:cs="Arial"/>
          <w:i/>
          <w:iCs/>
          <w:color w:val="222222"/>
        </w:rPr>
      </w:pPr>
      <w:r>
        <w:rPr>
          <w:rFonts w:ascii="Arial" w:hAnsi="Arial" w:cs="Arial"/>
          <w:color w:val="222222"/>
        </w:rPr>
        <w:t xml:space="preserve">determined with: declarative question: What is the size of the agglomeration you currently live in? </w:t>
      </w:r>
      <w:r>
        <w:rPr>
          <w:rFonts w:ascii="Arial" w:hAnsi="Arial" w:cs="Arial"/>
          <w:i/>
          <w:iCs/>
          <w:color w:val="222222"/>
        </w:rPr>
        <w:t>Less than 20,000 inhabitants; More than 20,000 inhabitants.</w:t>
      </w:r>
    </w:p>
    <w:p w14:paraId="24C924D7" w14:textId="77777777" w:rsidR="00E31D1C" w:rsidRDefault="00E31D1C" w:rsidP="00E31D1C">
      <w:pPr>
        <w:rPr>
          <w:rFonts w:ascii="Arial" w:hAnsi="Arial" w:cs="Arial"/>
          <w:color w:val="222222"/>
        </w:rPr>
      </w:pPr>
      <w:r>
        <w:rPr>
          <w:rFonts w:ascii="Arial" w:hAnsi="Arial" w:cs="Arial"/>
          <w:color w:val="222222"/>
        </w:rPr>
        <w:t xml:space="preserve">source: </w:t>
      </w:r>
      <w:r w:rsidRPr="001C5C04">
        <w:rPr>
          <w:rFonts w:ascii="Arial" w:hAnsi="Arial" w:cs="Arial"/>
          <w:color w:val="222222"/>
        </w:rPr>
        <w:t>https://stat.gov.pl/en/topics/population/population/population-size-and-structure-and-vital-statistics-in-poland-by-territorial-division-as-of-december-31-2020,3,29.html</w:t>
      </w:r>
    </w:p>
    <w:p w14:paraId="539708F2" w14:textId="77777777" w:rsidR="00E31D1C" w:rsidRDefault="00E31D1C" w:rsidP="00E31D1C">
      <w:pPr>
        <w:rPr>
          <w:rFonts w:ascii="Arial" w:hAnsi="Arial" w:cs="Arial"/>
          <w:color w:val="222222"/>
        </w:rPr>
      </w:pPr>
    </w:p>
    <w:p w14:paraId="643F18A2"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South Africa</w:t>
      </w:r>
    </w:p>
    <w:p w14:paraId="63A0EE31" w14:textId="05D0BBAA" w:rsidR="00E31D1C" w:rsidRPr="006E1FA7" w:rsidRDefault="00E31D1C" w:rsidP="00E31D1C">
      <w:pPr>
        <w:rPr>
          <w:rFonts w:ascii="Calibri" w:hAnsi="Calibri" w:cs="Calibri"/>
          <w:color w:val="000000"/>
        </w:rPr>
      </w:pPr>
      <w:r>
        <w:rPr>
          <w:rFonts w:ascii="Arial" w:hAnsi="Arial" w:cs="Arial"/>
          <w:color w:val="222222"/>
        </w:rPr>
        <w:t xml:space="preserve">- Urban: </w:t>
      </w:r>
      <w:r>
        <w:rPr>
          <w:rFonts w:ascii="Arial" w:hAnsi="Arial" w:cs="Arial"/>
          <w:i/>
          <w:iCs/>
          <w:color w:val="222222"/>
        </w:rPr>
        <w:t>Live in a metropolitan municipality or in a capital of a District municipality</w:t>
      </w:r>
    </w:p>
    <w:p w14:paraId="2FDECADB" w14:textId="3C1991A6" w:rsidR="00E31D1C" w:rsidRPr="00EE01A7" w:rsidRDefault="00E31D1C" w:rsidP="00E31D1C">
      <w:pPr>
        <w:rPr>
          <w:rFonts w:ascii="Calibri" w:hAnsi="Calibri" w:cs="Calibri"/>
          <w:i/>
          <w:iCs/>
          <w:color w:val="000000"/>
        </w:rPr>
      </w:pPr>
      <w:r>
        <w:rPr>
          <w:rFonts w:ascii="Arial" w:hAnsi="Arial" w:cs="Arial"/>
          <w:color w:val="222222"/>
        </w:rPr>
        <w:t xml:space="preserve">- </w:t>
      </w:r>
      <w:r w:rsidR="00C24DD7" w:rsidRPr="00C24DD7">
        <w:rPr>
          <w:rFonts w:ascii="Arial" w:hAnsi="Arial" w:cs="Arial"/>
          <w:color w:val="222222"/>
        </w:rPr>
        <w:t>R</w:t>
      </w:r>
      <w:r w:rsidR="00C24DD7">
        <w:rPr>
          <w:rFonts w:ascii="Arial" w:hAnsi="Arial" w:cs="Arial"/>
          <w:color w:val="222222"/>
        </w:rPr>
        <w:t>ural</w:t>
      </w:r>
      <w:r>
        <w:rPr>
          <w:rFonts w:ascii="Arial" w:hAnsi="Arial" w:cs="Arial"/>
          <w:color w:val="222222"/>
        </w:rPr>
        <w:t xml:space="preserve">: </w:t>
      </w:r>
      <w:r>
        <w:rPr>
          <w:rFonts w:ascii="Arial" w:hAnsi="Arial" w:cs="Arial"/>
          <w:i/>
          <w:iCs/>
          <w:color w:val="222222"/>
        </w:rPr>
        <w:t>Live in a District municipality other than the District capital.</w:t>
      </w:r>
    </w:p>
    <w:p w14:paraId="11191378" w14:textId="77777777" w:rsidR="00E31D1C" w:rsidRDefault="00E31D1C" w:rsidP="00E31D1C">
      <w:pPr>
        <w:rPr>
          <w:rFonts w:ascii="Arial" w:hAnsi="Arial" w:cs="Arial"/>
          <w:color w:val="222222"/>
        </w:rPr>
      </w:pPr>
    </w:p>
    <w:p w14:paraId="0A0CA941" w14:textId="77777777" w:rsidR="00E31D1C" w:rsidRPr="00854C07" w:rsidRDefault="00E31D1C" w:rsidP="00E31D1C">
      <w:pPr>
        <w:rPr>
          <w:rFonts w:ascii="Arial" w:hAnsi="Arial" w:cs="Arial"/>
          <w:color w:val="222222"/>
        </w:rPr>
      </w:pPr>
      <w:r w:rsidRPr="00854C07">
        <w:rPr>
          <w:rFonts w:ascii="Arial" w:hAnsi="Arial" w:cs="Arial"/>
          <w:color w:val="222222"/>
        </w:rPr>
        <w:t xml:space="preserve">description: We compute the share of the population </w:t>
      </w:r>
      <w:r>
        <w:rPr>
          <w:rFonts w:ascii="Arial" w:hAnsi="Arial" w:cs="Arial"/>
          <w:color w:val="222222"/>
        </w:rPr>
        <w:t>living in a metropolitan municipality or in the capital of a district municipality (as a proxy for living in a big urban area).</w:t>
      </w:r>
    </w:p>
    <w:p w14:paraId="22C5E11B" w14:textId="77777777" w:rsidR="00E31D1C" w:rsidRPr="00EE01A7" w:rsidRDefault="00E31D1C" w:rsidP="00E31D1C">
      <w:pPr>
        <w:rPr>
          <w:rFonts w:ascii="Arial" w:hAnsi="Arial" w:cs="Arial"/>
          <w:i/>
          <w:iCs/>
          <w:color w:val="222222"/>
        </w:rPr>
      </w:pPr>
      <w:r>
        <w:rPr>
          <w:rFonts w:ascii="Arial" w:hAnsi="Arial" w:cs="Arial"/>
          <w:color w:val="222222"/>
        </w:rPr>
        <w:t xml:space="preserve">determined with: Declarative question: In which type of municipality do you currently live in? </w:t>
      </w:r>
      <w:r>
        <w:rPr>
          <w:rFonts w:ascii="Arial" w:hAnsi="Arial" w:cs="Arial"/>
          <w:i/>
          <w:iCs/>
          <w:color w:val="222222"/>
        </w:rPr>
        <w:t>A metropolitan municipality; In a capital of a District municipality; In a District municipality other than the District capital.</w:t>
      </w:r>
    </w:p>
    <w:p w14:paraId="1C598F05" w14:textId="77777777" w:rsidR="00E31D1C" w:rsidRPr="00FE13E0" w:rsidRDefault="00E31D1C" w:rsidP="00E31D1C">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http://interactive2.statssa.gov.za/webapi/</w:t>
      </w:r>
    </w:p>
    <w:p w14:paraId="32D06DDC" w14:textId="77777777" w:rsidR="00E31D1C" w:rsidRPr="00FE13E0" w:rsidRDefault="00E31D1C" w:rsidP="00E31D1C">
      <w:pPr>
        <w:rPr>
          <w:rFonts w:ascii="Arial" w:hAnsi="Arial" w:cs="Arial"/>
          <w:color w:val="222222"/>
          <w:lang w:val="fr-CH"/>
        </w:rPr>
      </w:pPr>
    </w:p>
    <w:p w14:paraId="01136FDC" w14:textId="77777777" w:rsidR="00E31D1C" w:rsidRPr="00FE13E0" w:rsidRDefault="00E31D1C" w:rsidP="00E31D1C">
      <w:pPr>
        <w:rPr>
          <w:rFonts w:ascii="Arial" w:hAnsi="Arial" w:cs="Arial"/>
          <w:color w:val="222222"/>
          <w:lang w:val="fr-CH"/>
        </w:rPr>
      </w:pPr>
    </w:p>
    <w:p w14:paraId="61B703B7"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Spain</w:t>
      </w:r>
    </w:p>
    <w:p w14:paraId="4516778C" w14:textId="77777777" w:rsidR="00E31D1C" w:rsidRPr="0009106A" w:rsidRDefault="00E31D1C" w:rsidP="00E31D1C">
      <w:pPr>
        <w:rPr>
          <w:rFonts w:ascii="Arial" w:hAnsi="Arial" w:cs="Arial"/>
          <w:i/>
          <w:iCs/>
          <w:color w:val="222222"/>
        </w:rPr>
      </w:pPr>
      <w:r>
        <w:rPr>
          <w:rFonts w:ascii="Arial" w:hAnsi="Arial" w:cs="Arial"/>
          <w:color w:val="222222"/>
        </w:rPr>
        <w:t xml:space="preserve">- Urban category 1: </w:t>
      </w:r>
      <w:r w:rsidRPr="0009106A">
        <w:rPr>
          <w:rFonts w:ascii="Arial" w:hAnsi="Arial" w:cs="Arial"/>
          <w:i/>
          <w:iCs/>
          <w:color w:val="222222"/>
        </w:rPr>
        <w:t xml:space="preserve">Living in a town of </w:t>
      </w:r>
      <w:r>
        <w:rPr>
          <w:rFonts w:ascii="Arial" w:hAnsi="Arial" w:cs="Arial"/>
          <w:i/>
          <w:iCs/>
          <w:color w:val="222222"/>
        </w:rPr>
        <w:t>less than 20,000 inhabitants.</w:t>
      </w:r>
    </w:p>
    <w:p w14:paraId="09F502AA" w14:textId="77777777" w:rsidR="00E31D1C" w:rsidRPr="0009106A" w:rsidRDefault="00E31D1C" w:rsidP="00E31D1C">
      <w:pPr>
        <w:rPr>
          <w:rFonts w:ascii="Arial" w:hAnsi="Arial" w:cs="Arial"/>
          <w:i/>
          <w:iCs/>
          <w:color w:val="222222"/>
        </w:rPr>
      </w:pPr>
      <w:r w:rsidRPr="00B04A8E">
        <w:rPr>
          <w:rFonts w:ascii="Arial" w:hAnsi="Arial" w:cs="Arial"/>
          <w:color w:val="222222"/>
        </w:rPr>
        <w:t xml:space="preserve">- Urban category 2: </w:t>
      </w:r>
      <w:r w:rsidRPr="0009106A">
        <w:rPr>
          <w:rFonts w:ascii="Arial" w:hAnsi="Arial" w:cs="Arial"/>
          <w:i/>
          <w:iCs/>
          <w:color w:val="222222"/>
        </w:rPr>
        <w:t xml:space="preserve">Living </w:t>
      </w:r>
      <w:r>
        <w:rPr>
          <w:rFonts w:ascii="Arial" w:hAnsi="Arial" w:cs="Arial"/>
          <w:i/>
          <w:iCs/>
          <w:color w:val="222222"/>
        </w:rPr>
        <w:t>in a town of more than 20,000 inhabitants.</w:t>
      </w:r>
    </w:p>
    <w:p w14:paraId="1773EE34" w14:textId="77777777" w:rsidR="00E31D1C" w:rsidRDefault="00E31D1C" w:rsidP="00E31D1C">
      <w:pPr>
        <w:rPr>
          <w:rFonts w:ascii="Arial" w:hAnsi="Arial" w:cs="Arial"/>
          <w:color w:val="222222"/>
        </w:rPr>
      </w:pPr>
    </w:p>
    <w:p w14:paraId="55860E71" w14:textId="77777777" w:rsidR="00E31D1C" w:rsidRPr="006602BE" w:rsidRDefault="00E31D1C" w:rsidP="00E31D1C">
      <w:pPr>
        <w:rPr>
          <w:rFonts w:ascii="Arial" w:hAnsi="Arial" w:cs="Arial"/>
          <w:color w:val="222222"/>
        </w:rPr>
      </w:pPr>
      <w:r>
        <w:rPr>
          <w:rFonts w:ascii="Arial" w:hAnsi="Arial" w:cs="Arial"/>
          <w:color w:val="222222"/>
        </w:rPr>
        <w:t xml:space="preserve">description: </w:t>
      </w:r>
      <w:r w:rsidRPr="001C5C04">
        <w:rPr>
          <w:rFonts w:ascii="Arial" w:hAnsi="Arial" w:cs="Arial"/>
          <w:color w:val="222222"/>
        </w:rPr>
        <w:t>From the official statistics we calculate the distribution o</w:t>
      </w:r>
      <w:r>
        <w:rPr>
          <w:rFonts w:ascii="Arial" w:hAnsi="Arial" w:cs="Arial"/>
          <w:color w:val="222222"/>
        </w:rPr>
        <w:t>f population by towns' sizes.</w:t>
      </w:r>
    </w:p>
    <w:p w14:paraId="12E4DED1" w14:textId="77777777" w:rsidR="00E31D1C" w:rsidRPr="00612565" w:rsidRDefault="00E31D1C" w:rsidP="00E31D1C">
      <w:pPr>
        <w:rPr>
          <w:rFonts w:ascii="Arial" w:hAnsi="Arial" w:cs="Arial"/>
          <w:i/>
          <w:iCs/>
          <w:color w:val="222222"/>
        </w:rPr>
      </w:pPr>
      <w:r>
        <w:rPr>
          <w:rFonts w:ascii="Arial" w:hAnsi="Arial" w:cs="Arial"/>
          <w:color w:val="222222"/>
        </w:rPr>
        <w:t xml:space="preserve">determined with: Declarative question: What is the size of the agglomeration you currently live in? </w:t>
      </w:r>
      <w:r>
        <w:rPr>
          <w:rFonts w:ascii="Arial" w:hAnsi="Arial" w:cs="Arial"/>
          <w:i/>
          <w:iCs/>
          <w:color w:val="222222"/>
        </w:rPr>
        <w:t>Less than 20,000 inhabitants; More than 20,000 inhabitants.</w:t>
      </w:r>
    </w:p>
    <w:p w14:paraId="7144C2A0" w14:textId="77777777" w:rsidR="00E31D1C" w:rsidRPr="00180BFD" w:rsidRDefault="00E31D1C" w:rsidP="00E31D1C">
      <w:pPr>
        <w:rPr>
          <w:rFonts w:ascii="Arial" w:hAnsi="Arial" w:cs="Arial"/>
          <w:color w:val="222222"/>
        </w:rPr>
      </w:pPr>
    </w:p>
    <w:p w14:paraId="75EB77FF" w14:textId="77777777" w:rsidR="00E31D1C" w:rsidRDefault="00E31D1C" w:rsidP="00E31D1C">
      <w:pPr>
        <w:rPr>
          <w:rFonts w:ascii="Calibri" w:hAnsi="Calibri" w:cs="Calibri"/>
          <w:color w:val="000000"/>
        </w:rPr>
      </w:pPr>
      <w:r>
        <w:rPr>
          <w:rFonts w:ascii="Arial" w:hAnsi="Arial" w:cs="Arial"/>
          <w:color w:val="222222"/>
        </w:rPr>
        <w:t xml:space="preserve">source: </w:t>
      </w:r>
      <w:r w:rsidRPr="0009106A">
        <w:rPr>
          <w:rFonts w:ascii="Calibri" w:hAnsi="Calibri" w:cs="Calibri"/>
          <w:color w:val="000000"/>
        </w:rPr>
        <w:t>https://www.ine.es/dynt3/inebase/en/index.htm?padre=517&amp;capsel=525</w:t>
      </w:r>
    </w:p>
    <w:p w14:paraId="656765D9" w14:textId="77777777" w:rsidR="00E31D1C" w:rsidRDefault="00E31D1C" w:rsidP="00E31D1C">
      <w:pPr>
        <w:rPr>
          <w:rFonts w:ascii="Arial" w:hAnsi="Arial" w:cs="Arial"/>
          <w:color w:val="222222"/>
        </w:rPr>
      </w:pPr>
    </w:p>
    <w:p w14:paraId="4ABB2B8B"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UK</w:t>
      </w:r>
    </w:p>
    <w:p w14:paraId="09825B0D" w14:textId="77777777" w:rsidR="00E31D1C" w:rsidRPr="001D66D5" w:rsidRDefault="00E31D1C" w:rsidP="00E31D1C">
      <w:pPr>
        <w:rPr>
          <w:rFonts w:ascii="Arial" w:hAnsi="Arial" w:cs="Arial"/>
          <w:color w:val="222222"/>
        </w:rPr>
      </w:pPr>
      <w:r>
        <w:rPr>
          <w:rFonts w:ascii="Arial" w:hAnsi="Arial" w:cs="Arial"/>
          <w:color w:val="222222"/>
        </w:rPr>
        <w:t>- Urban category 1: (Rural and other)</w:t>
      </w:r>
      <w:r w:rsidRPr="001D66D5">
        <w:rPr>
          <w:rFonts w:ascii="Arial" w:hAnsi="Arial" w:cs="Arial"/>
          <w:color w:val="222222"/>
        </w:rPr>
        <w:t xml:space="preserve"> </w:t>
      </w:r>
      <w:r w:rsidRPr="001D66D5">
        <w:rPr>
          <w:rFonts w:ascii="Arial" w:hAnsi="Arial" w:cs="Arial"/>
          <w:i/>
          <w:iCs/>
          <w:color w:val="222222"/>
        </w:rPr>
        <w:t>Rural village; Rural hamlet and isolated dwellings; Rural town and fringe; Rural town and fringe in a sparse setting; Rural hamlet and isolated dwellings in a sparse setting; Rural village in a sparse setting; Accessible rural area; Remote rural area; Very remote rural area; Very remote small town; Accessible small town; Remote small town</w:t>
      </w:r>
    </w:p>
    <w:p w14:paraId="68EBB63F" w14:textId="77777777" w:rsidR="00E31D1C" w:rsidRPr="0083792C" w:rsidRDefault="00E31D1C" w:rsidP="00E31D1C">
      <w:pPr>
        <w:rPr>
          <w:rFonts w:ascii="Arial" w:hAnsi="Arial" w:cs="Arial"/>
          <w:color w:val="222222"/>
        </w:rPr>
      </w:pPr>
      <w:r w:rsidRPr="0083792C">
        <w:rPr>
          <w:rFonts w:ascii="Arial" w:hAnsi="Arial" w:cs="Arial"/>
          <w:color w:val="222222"/>
        </w:rPr>
        <w:t xml:space="preserve">- </w:t>
      </w:r>
      <w:r>
        <w:rPr>
          <w:rFonts w:ascii="Arial" w:hAnsi="Arial" w:cs="Arial"/>
          <w:color w:val="222222"/>
        </w:rPr>
        <w:t>Urban category 2:</w:t>
      </w:r>
      <w:r w:rsidRPr="0083792C">
        <w:rPr>
          <w:rFonts w:ascii="Arial" w:hAnsi="Arial" w:cs="Arial"/>
          <w:color w:val="222222"/>
        </w:rPr>
        <w:t xml:space="preserve"> (</w:t>
      </w:r>
      <w:r w:rsidRPr="001D66D5">
        <w:rPr>
          <w:rFonts w:ascii="Arial" w:hAnsi="Arial" w:cs="Arial"/>
          <w:color w:val="222222"/>
        </w:rPr>
        <w:t xml:space="preserve">City or </w:t>
      </w:r>
      <w:r>
        <w:rPr>
          <w:rFonts w:ascii="Arial" w:hAnsi="Arial" w:cs="Arial"/>
          <w:color w:val="222222"/>
        </w:rPr>
        <w:t>Town</w:t>
      </w:r>
      <w:r w:rsidRPr="0083792C">
        <w:rPr>
          <w:rFonts w:ascii="Arial" w:hAnsi="Arial" w:cs="Arial"/>
          <w:color w:val="222222"/>
        </w:rPr>
        <w:t xml:space="preserve">) </w:t>
      </w:r>
      <w:r w:rsidRPr="001D66D5">
        <w:rPr>
          <w:rFonts w:ascii="Arial" w:hAnsi="Arial" w:cs="Arial"/>
          <w:i/>
          <w:iCs/>
          <w:color w:val="222222"/>
        </w:rPr>
        <w:t>Urban city and town; Urban city and town in a sparse setting</w:t>
      </w:r>
    </w:p>
    <w:p w14:paraId="35BB7564" w14:textId="77777777" w:rsidR="00E31D1C" w:rsidRPr="0083792C" w:rsidRDefault="00E31D1C" w:rsidP="00E31D1C">
      <w:pPr>
        <w:rPr>
          <w:rFonts w:ascii="Arial" w:hAnsi="Arial" w:cs="Arial"/>
          <w:i/>
          <w:iCs/>
          <w:color w:val="222222"/>
        </w:rPr>
      </w:pPr>
      <w:r>
        <w:rPr>
          <w:rFonts w:ascii="Arial" w:hAnsi="Arial" w:cs="Arial"/>
          <w:color w:val="222222"/>
        </w:rPr>
        <w:t>- Urban category 3: (</w:t>
      </w:r>
      <w:r w:rsidRPr="001D66D5">
        <w:rPr>
          <w:rFonts w:ascii="Arial" w:hAnsi="Arial" w:cs="Arial"/>
          <w:color w:val="222222"/>
        </w:rPr>
        <w:t>Large urban area</w:t>
      </w:r>
      <w:r>
        <w:rPr>
          <w:rFonts w:ascii="Arial" w:hAnsi="Arial" w:cs="Arial"/>
          <w:color w:val="222222"/>
        </w:rPr>
        <w:t>s</w:t>
      </w:r>
      <w:r w:rsidRPr="001D66D5">
        <w:rPr>
          <w:rFonts w:ascii="Arial" w:hAnsi="Arial" w:cs="Arial"/>
          <w:color w:val="222222"/>
        </w:rPr>
        <w:t>)</w:t>
      </w:r>
      <w:r>
        <w:rPr>
          <w:rFonts w:ascii="Arial" w:hAnsi="Arial" w:cs="Arial"/>
          <w:color w:val="222222"/>
        </w:rPr>
        <w:t xml:space="preserve"> </w:t>
      </w:r>
      <w:r w:rsidRPr="001D66D5">
        <w:rPr>
          <w:rFonts w:ascii="Arial" w:hAnsi="Arial" w:cs="Arial"/>
          <w:i/>
          <w:iCs/>
          <w:color w:val="222222"/>
        </w:rPr>
        <w:t>Urban major conurbation; Urban minor conurbation; Large urban area; Other urban area</w:t>
      </w:r>
    </w:p>
    <w:p w14:paraId="73934362" w14:textId="77777777" w:rsidR="00E31D1C" w:rsidRDefault="00E31D1C" w:rsidP="00E31D1C">
      <w:pPr>
        <w:rPr>
          <w:rFonts w:ascii="Arial" w:hAnsi="Arial" w:cs="Arial"/>
          <w:color w:val="222222"/>
        </w:rPr>
      </w:pPr>
    </w:p>
    <w:p w14:paraId="738D006F" w14:textId="77777777" w:rsidR="00E31D1C" w:rsidRDefault="00E31D1C" w:rsidP="00E31D1C">
      <w:pPr>
        <w:rPr>
          <w:rFonts w:ascii="Arial" w:hAnsi="Arial" w:cs="Arial"/>
          <w:color w:val="222222"/>
        </w:rPr>
      </w:pPr>
      <w:r>
        <w:rPr>
          <w:rFonts w:ascii="Arial" w:hAnsi="Arial" w:cs="Arial"/>
          <w:color w:val="222222"/>
        </w:rPr>
        <w:lastRenderedPageBreak/>
        <w:t xml:space="preserve">description: From the source we obtain the area type (defined according to the following categories </w:t>
      </w:r>
      <w:r w:rsidRPr="00360034">
        <w:rPr>
          <w:rFonts w:ascii="Arial" w:hAnsi="Arial" w:cs="Arial"/>
          <w:color w:val="222222"/>
        </w:rPr>
        <w:t xml:space="preserve">https://www.ons.gov.uk/file?uri=/methodology/geography/geographicalproducts/ruralurbanclassifications/2011ruralurbanclassification/rucladleafletmay2015tcm77406355.pdf </w:t>
      </w:r>
      <w:r>
        <w:rPr>
          <w:rFonts w:ascii="Arial" w:hAnsi="Arial" w:cs="Arial"/>
          <w:color w:val="222222"/>
        </w:rPr>
        <w:t xml:space="preserve">) for each zip code. We then compute the area type for each </w:t>
      </w:r>
      <w:proofErr w:type="spellStart"/>
      <w:r>
        <w:rPr>
          <w:rFonts w:ascii="Arial" w:hAnsi="Arial" w:cs="Arial"/>
          <w:color w:val="222222"/>
        </w:rPr>
        <w:t>outcode</w:t>
      </w:r>
      <w:proofErr w:type="spellEnd"/>
      <w:r>
        <w:rPr>
          <w:rFonts w:ascii="Arial" w:hAnsi="Arial" w:cs="Arial"/>
          <w:color w:val="222222"/>
        </w:rPr>
        <w:t xml:space="preserve"> (i.e. the first characters of a UK zip code) by attributing the area type with the greatest share of population within the </w:t>
      </w:r>
      <w:proofErr w:type="spellStart"/>
      <w:r>
        <w:rPr>
          <w:rFonts w:ascii="Arial" w:hAnsi="Arial" w:cs="Arial"/>
          <w:color w:val="222222"/>
        </w:rPr>
        <w:t>outcode</w:t>
      </w:r>
      <w:proofErr w:type="spellEnd"/>
      <w:r>
        <w:rPr>
          <w:rFonts w:ascii="Arial" w:hAnsi="Arial" w:cs="Arial"/>
          <w:color w:val="222222"/>
        </w:rPr>
        <w:t xml:space="preserve"> area. For </w:t>
      </w:r>
      <w:proofErr w:type="spellStart"/>
      <w:r>
        <w:rPr>
          <w:rFonts w:ascii="Arial" w:hAnsi="Arial" w:cs="Arial"/>
          <w:color w:val="222222"/>
        </w:rPr>
        <w:t>outcode</w:t>
      </w:r>
      <w:proofErr w:type="spellEnd"/>
      <w:r>
        <w:rPr>
          <w:rFonts w:ascii="Arial" w:hAnsi="Arial" w:cs="Arial"/>
          <w:color w:val="222222"/>
        </w:rPr>
        <w:t xml:space="preserve"> with no population in the data we assign them to the rural category, except for three </w:t>
      </w:r>
      <w:proofErr w:type="spellStart"/>
      <w:r>
        <w:rPr>
          <w:rFonts w:ascii="Arial" w:hAnsi="Arial" w:cs="Arial"/>
          <w:color w:val="222222"/>
        </w:rPr>
        <w:t>outcodes</w:t>
      </w:r>
      <w:proofErr w:type="spellEnd"/>
      <w:r>
        <w:rPr>
          <w:rFonts w:ascii="Arial" w:hAnsi="Arial" w:cs="Arial"/>
          <w:color w:val="222222"/>
        </w:rPr>
        <w:t xml:space="preserve"> that do not include any zip code of a rural category. For the latter, we assign them the City or Town category.</w:t>
      </w:r>
    </w:p>
    <w:p w14:paraId="035689A8" w14:textId="77777777" w:rsidR="00E31D1C" w:rsidRPr="00BC3FFD" w:rsidRDefault="00E31D1C" w:rsidP="00E31D1C">
      <w:pPr>
        <w:rPr>
          <w:rFonts w:ascii="Arial" w:hAnsi="Arial" w:cs="Arial"/>
          <w:color w:val="222222"/>
        </w:rPr>
      </w:pPr>
      <w:r>
        <w:rPr>
          <w:rFonts w:ascii="Arial" w:hAnsi="Arial" w:cs="Arial"/>
          <w:color w:val="222222"/>
        </w:rPr>
        <w:t xml:space="preserve">determined with: zip code / </w:t>
      </w:r>
      <w:proofErr w:type="spellStart"/>
      <w:r>
        <w:rPr>
          <w:rFonts w:ascii="Arial" w:hAnsi="Arial" w:cs="Arial"/>
          <w:color w:val="222222"/>
        </w:rPr>
        <w:t>outcode</w:t>
      </w:r>
      <w:proofErr w:type="spellEnd"/>
    </w:p>
    <w:p w14:paraId="5E511555" w14:textId="4D42600A" w:rsidR="004F2FEA" w:rsidRPr="006602BE" w:rsidRDefault="00E31D1C">
      <w:pPr>
        <w:rPr>
          <w:rFonts w:ascii="Calibri" w:hAnsi="Calibri" w:cs="Calibri"/>
          <w:color w:val="000000"/>
          <w:sz w:val="22"/>
          <w:szCs w:val="22"/>
        </w:rPr>
      </w:pPr>
      <w:r>
        <w:rPr>
          <w:rFonts w:ascii="Arial" w:hAnsi="Arial" w:cs="Arial"/>
          <w:color w:val="222222"/>
        </w:rPr>
        <w:t xml:space="preserve">source: </w:t>
      </w:r>
      <w:r>
        <w:rPr>
          <w:rFonts w:ascii="Calibri" w:hAnsi="Calibri" w:cs="Calibri"/>
          <w:color w:val="000000"/>
          <w:sz w:val="22"/>
          <w:szCs w:val="22"/>
        </w:rPr>
        <w:t>https://www.doogal.co.uk/postcodedownloads.php</w:t>
      </w:r>
    </w:p>
    <w:sectPr w:rsidR="004F2FEA" w:rsidRPr="00660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51755"/>
    <w:multiLevelType w:val="hybridMultilevel"/>
    <w:tmpl w:val="84C851F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7B7427"/>
    <w:multiLevelType w:val="hybridMultilevel"/>
    <w:tmpl w:val="84C851F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075001"/>
    <w:multiLevelType w:val="hybridMultilevel"/>
    <w:tmpl w:val="1B4EC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B333A9"/>
    <w:multiLevelType w:val="hybridMultilevel"/>
    <w:tmpl w:val="1F66DD84"/>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203"/>
    <w:rsid w:val="0000325F"/>
    <w:rsid w:val="000241BD"/>
    <w:rsid w:val="00031758"/>
    <w:rsid w:val="00043568"/>
    <w:rsid w:val="000602A1"/>
    <w:rsid w:val="000627DA"/>
    <w:rsid w:val="00071FDD"/>
    <w:rsid w:val="000721C6"/>
    <w:rsid w:val="000B0FDD"/>
    <w:rsid w:val="000B395B"/>
    <w:rsid w:val="000B47B9"/>
    <w:rsid w:val="000B4817"/>
    <w:rsid w:val="000B74D8"/>
    <w:rsid w:val="000D3222"/>
    <w:rsid w:val="000D75BE"/>
    <w:rsid w:val="000F40B4"/>
    <w:rsid w:val="00102797"/>
    <w:rsid w:val="00114C42"/>
    <w:rsid w:val="00117583"/>
    <w:rsid w:val="001243ED"/>
    <w:rsid w:val="001409DB"/>
    <w:rsid w:val="00145809"/>
    <w:rsid w:val="001518AF"/>
    <w:rsid w:val="00152B8D"/>
    <w:rsid w:val="00157362"/>
    <w:rsid w:val="001656D8"/>
    <w:rsid w:val="0017303E"/>
    <w:rsid w:val="00180BFD"/>
    <w:rsid w:val="00184325"/>
    <w:rsid w:val="001C58B1"/>
    <w:rsid w:val="001D7CF1"/>
    <w:rsid w:val="001E0203"/>
    <w:rsid w:val="001E575F"/>
    <w:rsid w:val="00203E0B"/>
    <w:rsid w:val="00205105"/>
    <w:rsid w:val="00211140"/>
    <w:rsid w:val="00247762"/>
    <w:rsid w:val="0025319E"/>
    <w:rsid w:val="0025766E"/>
    <w:rsid w:val="0028750A"/>
    <w:rsid w:val="002D44DD"/>
    <w:rsid w:val="002F3FCC"/>
    <w:rsid w:val="002F53CA"/>
    <w:rsid w:val="00312AD0"/>
    <w:rsid w:val="003347C2"/>
    <w:rsid w:val="00335210"/>
    <w:rsid w:val="00335CDF"/>
    <w:rsid w:val="00344923"/>
    <w:rsid w:val="003471BC"/>
    <w:rsid w:val="0036642E"/>
    <w:rsid w:val="00384434"/>
    <w:rsid w:val="003B5A91"/>
    <w:rsid w:val="003C5389"/>
    <w:rsid w:val="003D5FD5"/>
    <w:rsid w:val="003E2E73"/>
    <w:rsid w:val="003E5C09"/>
    <w:rsid w:val="003E63AD"/>
    <w:rsid w:val="004134C8"/>
    <w:rsid w:val="004210A6"/>
    <w:rsid w:val="004447A0"/>
    <w:rsid w:val="004451F1"/>
    <w:rsid w:val="00461A59"/>
    <w:rsid w:val="00473ACE"/>
    <w:rsid w:val="004820B2"/>
    <w:rsid w:val="004A762D"/>
    <w:rsid w:val="004C3B9B"/>
    <w:rsid w:val="004C647A"/>
    <w:rsid w:val="004D675B"/>
    <w:rsid w:val="004E00E7"/>
    <w:rsid w:val="004F2FEA"/>
    <w:rsid w:val="00547DC9"/>
    <w:rsid w:val="00557620"/>
    <w:rsid w:val="005825BB"/>
    <w:rsid w:val="00590291"/>
    <w:rsid w:val="0059367A"/>
    <w:rsid w:val="00596512"/>
    <w:rsid w:val="005A22DB"/>
    <w:rsid w:val="005B77E2"/>
    <w:rsid w:val="005D0B6D"/>
    <w:rsid w:val="005E143F"/>
    <w:rsid w:val="005F73C5"/>
    <w:rsid w:val="00617FE4"/>
    <w:rsid w:val="00657EAA"/>
    <w:rsid w:val="006602BE"/>
    <w:rsid w:val="0066039A"/>
    <w:rsid w:val="006929B2"/>
    <w:rsid w:val="00692DAB"/>
    <w:rsid w:val="006A2DB6"/>
    <w:rsid w:val="006E1FA7"/>
    <w:rsid w:val="006E7346"/>
    <w:rsid w:val="006F4067"/>
    <w:rsid w:val="006F6845"/>
    <w:rsid w:val="00710099"/>
    <w:rsid w:val="00716161"/>
    <w:rsid w:val="007221CF"/>
    <w:rsid w:val="00747F4E"/>
    <w:rsid w:val="007564ED"/>
    <w:rsid w:val="00772EBA"/>
    <w:rsid w:val="00775984"/>
    <w:rsid w:val="0078694C"/>
    <w:rsid w:val="00790CC0"/>
    <w:rsid w:val="007A0BAD"/>
    <w:rsid w:val="007C1BB1"/>
    <w:rsid w:val="007E5186"/>
    <w:rsid w:val="00827B47"/>
    <w:rsid w:val="00836A1E"/>
    <w:rsid w:val="0083792C"/>
    <w:rsid w:val="00876323"/>
    <w:rsid w:val="008E0FA2"/>
    <w:rsid w:val="008E38A7"/>
    <w:rsid w:val="008F437D"/>
    <w:rsid w:val="00902718"/>
    <w:rsid w:val="009330F8"/>
    <w:rsid w:val="00943CF7"/>
    <w:rsid w:val="00954682"/>
    <w:rsid w:val="009579D6"/>
    <w:rsid w:val="00963122"/>
    <w:rsid w:val="00970CCB"/>
    <w:rsid w:val="00986EE6"/>
    <w:rsid w:val="009A3306"/>
    <w:rsid w:val="009A3C53"/>
    <w:rsid w:val="009C2D3D"/>
    <w:rsid w:val="009D147B"/>
    <w:rsid w:val="009D76BA"/>
    <w:rsid w:val="009E0714"/>
    <w:rsid w:val="00A1542E"/>
    <w:rsid w:val="00A234A9"/>
    <w:rsid w:val="00A4298A"/>
    <w:rsid w:val="00A45FCE"/>
    <w:rsid w:val="00A46754"/>
    <w:rsid w:val="00A50A8E"/>
    <w:rsid w:val="00A53692"/>
    <w:rsid w:val="00A9462E"/>
    <w:rsid w:val="00AA08FA"/>
    <w:rsid w:val="00AB2AE3"/>
    <w:rsid w:val="00AD5A3A"/>
    <w:rsid w:val="00B54280"/>
    <w:rsid w:val="00B60367"/>
    <w:rsid w:val="00BA1E63"/>
    <w:rsid w:val="00BA5E63"/>
    <w:rsid w:val="00BC3FFD"/>
    <w:rsid w:val="00BF1E6F"/>
    <w:rsid w:val="00C156AD"/>
    <w:rsid w:val="00C24DD7"/>
    <w:rsid w:val="00C276C8"/>
    <w:rsid w:val="00C452CA"/>
    <w:rsid w:val="00C522F9"/>
    <w:rsid w:val="00C8557D"/>
    <w:rsid w:val="00C910F0"/>
    <w:rsid w:val="00CA09D6"/>
    <w:rsid w:val="00CB34F6"/>
    <w:rsid w:val="00CC791B"/>
    <w:rsid w:val="00CE62C6"/>
    <w:rsid w:val="00D050E8"/>
    <w:rsid w:val="00D1231D"/>
    <w:rsid w:val="00D1638F"/>
    <w:rsid w:val="00D3248E"/>
    <w:rsid w:val="00D45D96"/>
    <w:rsid w:val="00D6362F"/>
    <w:rsid w:val="00DA6DCF"/>
    <w:rsid w:val="00DB15DB"/>
    <w:rsid w:val="00DD7099"/>
    <w:rsid w:val="00DE3A40"/>
    <w:rsid w:val="00DE6785"/>
    <w:rsid w:val="00DF7ACE"/>
    <w:rsid w:val="00E17644"/>
    <w:rsid w:val="00E23374"/>
    <w:rsid w:val="00E31D1C"/>
    <w:rsid w:val="00E45DF5"/>
    <w:rsid w:val="00E653CF"/>
    <w:rsid w:val="00EB3A74"/>
    <w:rsid w:val="00EB595A"/>
    <w:rsid w:val="00EC2248"/>
    <w:rsid w:val="00EC74CB"/>
    <w:rsid w:val="00ED35C1"/>
    <w:rsid w:val="00EE3934"/>
    <w:rsid w:val="00EE5727"/>
    <w:rsid w:val="00F0431B"/>
    <w:rsid w:val="00F750F1"/>
    <w:rsid w:val="00F93AFD"/>
    <w:rsid w:val="00F946D8"/>
    <w:rsid w:val="00FA45E1"/>
    <w:rsid w:val="00FB2E5D"/>
    <w:rsid w:val="00FB4748"/>
    <w:rsid w:val="00FC7738"/>
    <w:rsid w:val="00FD4415"/>
    <w:rsid w:val="00FD543F"/>
    <w:rsid w:val="00FE13E0"/>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1A8B"/>
  <w15:chartTrackingRefBased/>
  <w15:docId w15:val="{937EF89B-7D58-5745-B6C3-E9762312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9D6"/>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03"/>
    <w:pPr>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9D1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1A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6901">
      <w:bodyDiv w:val="1"/>
      <w:marLeft w:val="0"/>
      <w:marRight w:val="0"/>
      <w:marTop w:val="0"/>
      <w:marBottom w:val="0"/>
      <w:divBdr>
        <w:top w:val="none" w:sz="0" w:space="0" w:color="auto"/>
        <w:left w:val="none" w:sz="0" w:space="0" w:color="auto"/>
        <w:bottom w:val="none" w:sz="0" w:space="0" w:color="auto"/>
        <w:right w:val="none" w:sz="0" w:space="0" w:color="auto"/>
      </w:divBdr>
    </w:div>
    <w:div w:id="10765497">
      <w:bodyDiv w:val="1"/>
      <w:marLeft w:val="0"/>
      <w:marRight w:val="0"/>
      <w:marTop w:val="0"/>
      <w:marBottom w:val="0"/>
      <w:divBdr>
        <w:top w:val="none" w:sz="0" w:space="0" w:color="auto"/>
        <w:left w:val="none" w:sz="0" w:space="0" w:color="auto"/>
        <w:bottom w:val="none" w:sz="0" w:space="0" w:color="auto"/>
        <w:right w:val="none" w:sz="0" w:space="0" w:color="auto"/>
      </w:divBdr>
    </w:div>
    <w:div w:id="29187120">
      <w:bodyDiv w:val="1"/>
      <w:marLeft w:val="0"/>
      <w:marRight w:val="0"/>
      <w:marTop w:val="0"/>
      <w:marBottom w:val="0"/>
      <w:divBdr>
        <w:top w:val="none" w:sz="0" w:space="0" w:color="auto"/>
        <w:left w:val="none" w:sz="0" w:space="0" w:color="auto"/>
        <w:bottom w:val="none" w:sz="0" w:space="0" w:color="auto"/>
        <w:right w:val="none" w:sz="0" w:space="0" w:color="auto"/>
      </w:divBdr>
    </w:div>
    <w:div w:id="32193458">
      <w:bodyDiv w:val="1"/>
      <w:marLeft w:val="0"/>
      <w:marRight w:val="0"/>
      <w:marTop w:val="0"/>
      <w:marBottom w:val="0"/>
      <w:divBdr>
        <w:top w:val="none" w:sz="0" w:space="0" w:color="auto"/>
        <w:left w:val="none" w:sz="0" w:space="0" w:color="auto"/>
        <w:bottom w:val="none" w:sz="0" w:space="0" w:color="auto"/>
        <w:right w:val="none" w:sz="0" w:space="0" w:color="auto"/>
      </w:divBdr>
    </w:div>
    <w:div w:id="39667928">
      <w:bodyDiv w:val="1"/>
      <w:marLeft w:val="0"/>
      <w:marRight w:val="0"/>
      <w:marTop w:val="0"/>
      <w:marBottom w:val="0"/>
      <w:divBdr>
        <w:top w:val="none" w:sz="0" w:space="0" w:color="auto"/>
        <w:left w:val="none" w:sz="0" w:space="0" w:color="auto"/>
        <w:bottom w:val="none" w:sz="0" w:space="0" w:color="auto"/>
        <w:right w:val="none" w:sz="0" w:space="0" w:color="auto"/>
      </w:divBdr>
    </w:div>
    <w:div w:id="75174594">
      <w:bodyDiv w:val="1"/>
      <w:marLeft w:val="0"/>
      <w:marRight w:val="0"/>
      <w:marTop w:val="0"/>
      <w:marBottom w:val="0"/>
      <w:divBdr>
        <w:top w:val="none" w:sz="0" w:space="0" w:color="auto"/>
        <w:left w:val="none" w:sz="0" w:space="0" w:color="auto"/>
        <w:bottom w:val="none" w:sz="0" w:space="0" w:color="auto"/>
        <w:right w:val="none" w:sz="0" w:space="0" w:color="auto"/>
      </w:divBdr>
    </w:div>
    <w:div w:id="89549821">
      <w:bodyDiv w:val="1"/>
      <w:marLeft w:val="0"/>
      <w:marRight w:val="0"/>
      <w:marTop w:val="0"/>
      <w:marBottom w:val="0"/>
      <w:divBdr>
        <w:top w:val="none" w:sz="0" w:space="0" w:color="auto"/>
        <w:left w:val="none" w:sz="0" w:space="0" w:color="auto"/>
        <w:bottom w:val="none" w:sz="0" w:space="0" w:color="auto"/>
        <w:right w:val="none" w:sz="0" w:space="0" w:color="auto"/>
      </w:divBdr>
    </w:div>
    <w:div w:id="128597816">
      <w:bodyDiv w:val="1"/>
      <w:marLeft w:val="0"/>
      <w:marRight w:val="0"/>
      <w:marTop w:val="0"/>
      <w:marBottom w:val="0"/>
      <w:divBdr>
        <w:top w:val="none" w:sz="0" w:space="0" w:color="auto"/>
        <w:left w:val="none" w:sz="0" w:space="0" w:color="auto"/>
        <w:bottom w:val="none" w:sz="0" w:space="0" w:color="auto"/>
        <w:right w:val="none" w:sz="0" w:space="0" w:color="auto"/>
      </w:divBdr>
    </w:div>
    <w:div w:id="131019532">
      <w:bodyDiv w:val="1"/>
      <w:marLeft w:val="0"/>
      <w:marRight w:val="0"/>
      <w:marTop w:val="0"/>
      <w:marBottom w:val="0"/>
      <w:divBdr>
        <w:top w:val="none" w:sz="0" w:space="0" w:color="auto"/>
        <w:left w:val="none" w:sz="0" w:space="0" w:color="auto"/>
        <w:bottom w:val="none" w:sz="0" w:space="0" w:color="auto"/>
        <w:right w:val="none" w:sz="0" w:space="0" w:color="auto"/>
      </w:divBdr>
    </w:div>
    <w:div w:id="159807935">
      <w:bodyDiv w:val="1"/>
      <w:marLeft w:val="0"/>
      <w:marRight w:val="0"/>
      <w:marTop w:val="0"/>
      <w:marBottom w:val="0"/>
      <w:divBdr>
        <w:top w:val="none" w:sz="0" w:space="0" w:color="auto"/>
        <w:left w:val="none" w:sz="0" w:space="0" w:color="auto"/>
        <w:bottom w:val="none" w:sz="0" w:space="0" w:color="auto"/>
        <w:right w:val="none" w:sz="0" w:space="0" w:color="auto"/>
      </w:divBdr>
    </w:div>
    <w:div w:id="208954646">
      <w:bodyDiv w:val="1"/>
      <w:marLeft w:val="0"/>
      <w:marRight w:val="0"/>
      <w:marTop w:val="0"/>
      <w:marBottom w:val="0"/>
      <w:divBdr>
        <w:top w:val="none" w:sz="0" w:space="0" w:color="auto"/>
        <w:left w:val="none" w:sz="0" w:space="0" w:color="auto"/>
        <w:bottom w:val="none" w:sz="0" w:space="0" w:color="auto"/>
        <w:right w:val="none" w:sz="0" w:space="0" w:color="auto"/>
      </w:divBdr>
    </w:div>
    <w:div w:id="309868272">
      <w:bodyDiv w:val="1"/>
      <w:marLeft w:val="0"/>
      <w:marRight w:val="0"/>
      <w:marTop w:val="0"/>
      <w:marBottom w:val="0"/>
      <w:divBdr>
        <w:top w:val="none" w:sz="0" w:space="0" w:color="auto"/>
        <w:left w:val="none" w:sz="0" w:space="0" w:color="auto"/>
        <w:bottom w:val="none" w:sz="0" w:space="0" w:color="auto"/>
        <w:right w:val="none" w:sz="0" w:space="0" w:color="auto"/>
      </w:divBdr>
      <w:divsChild>
        <w:div w:id="1035808288">
          <w:marLeft w:val="0"/>
          <w:marRight w:val="0"/>
          <w:marTop w:val="0"/>
          <w:marBottom w:val="0"/>
          <w:divBdr>
            <w:top w:val="none" w:sz="0" w:space="0" w:color="auto"/>
            <w:left w:val="none" w:sz="0" w:space="0" w:color="auto"/>
            <w:bottom w:val="none" w:sz="0" w:space="0" w:color="auto"/>
            <w:right w:val="none" w:sz="0" w:space="0" w:color="auto"/>
          </w:divBdr>
        </w:div>
      </w:divsChild>
    </w:div>
    <w:div w:id="334915683">
      <w:bodyDiv w:val="1"/>
      <w:marLeft w:val="0"/>
      <w:marRight w:val="0"/>
      <w:marTop w:val="0"/>
      <w:marBottom w:val="0"/>
      <w:divBdr>
        <w:top w:val="none" w:sz="0" w:space="0" w:color="auto"/>
        <w:left w:val="none" w:sz="0" w:space="0" w:color="auto"/>
        <w:bottom w:val="none" w:sz="0" w:space="0" w:color="auto"/>
        <w:right w:val="none" w:sz="0" w:space="0" w:color="auto"/>
      </w:divBdr>
    </w:div>
    <w:div w:id="336350808">
      <w:bodyDiv w:val="1"/>
      <w:marLeft w:val="0"/>
      <w:marRight w:val="0"/>
      <w:marTop w:val="0"/>
      <w:marBottom w:val="0"/>
      <w:divBdr>
        <w:top w:val="none" w:sz="0" w:space="0" w:color="auto"/>
        <w:left w:val="none" w:sz="0" w:space="0" w:color="auto"/>
        <w:bottom w:val="none" w:sz="0" w:space="0" w:color="auto"/>
        <w:right w:val="none" w:sz="0" w:space="0" w:color="auto"/>
      </w:divBdr>
    </w:div>
    <w:div w:id="337773577">
      <w:bodyDiv w:val="1"/>
      <w:marLeft w:val="0"/>
      <w:marRight w:val="0"/>
      <w:marTop w:val="0"/>
      <w:marBottom w:val="0"/>
      <w:divBdr>
        <w:top w:val="none" w:sz="0" w:space="0" w:color="auto"/>
        <w:left w:val="none" w:sz="0" w:space="0" w:color="auto"/>
        <w:bottom w:val="none" w:sz="0" w:space="0" w:color="auto"/>
        <w:right w:val="none" w:sz="0" w:space="0" w:color="auto"/>
      </w:divBdr>
    </w:div>
    <w:div w:id="392122607">
      <w:bodyDiv w:val="1"/>
      <w:marLeft w:val="0"/>
      <w:marRight w:val="0"/>
      <w:marTop w:val="0"/>
      <w:marBottom w:val="0"/>
      <w:divBdr>
        <w:top w:val="none" w:sz="0" w:space="0" w:color="auto"/>
        <w:left w:val="none" w:sz="0" w:space="0" w:color="auto"/>
        <w:bottom w:val="none" w:sz="0" w:space="0" w:color="auto"/>
        <w:right w:val="none" w:sz="0" w:space="0" w:color="auto"/>
      </w:divBdr>
    </w:div>
    <w:div w:id="399256789">
      <w:bodyDiv w:val="1"/>
      <w:marLeft w:val="0"/>
      <w:marRight w:val="0"/>
      <w:marTop w:val="0"/>
      <w:marBottom w:val="0"/>
      <w:divBdr>
        <w:top w:val="none" w:sz="0" w:space="0" w:color="auto"/>
        <w:left w:val="none" w:sz="0" w:space="0" w:color="auto"/>
        <w:bottom w:val="none" w:sz="0" w:space="0" w:color="auto"/>
        <w:right w:val="none" w:sz="0" w:space="0" w:color="auto"/>
      </w:divBdr>
    </w:div>
    <w:div w:id="442379259">
      <w:bodyDiv w:val="1"/>
      <w:marLeft w:val="0"/>
      <w:marRight w:val="0"/>
      <w:marTop w:val="0"/>
      <w:marBottom w:val="0"/>
      <w:divBdr>
        <w:top w:val="none" w:sz="0" w:space="0" w:color="auto"/>
        <w:left w:val="none" w:sz="0" w:space="0" w:color="auto"/>
        <w:bottom w:val="none" w:sz="0" w:space="0" w:color="auto"/>
        <w:right w:val="none" w:sz="0" w:space="0" w:color="auto"/>
      </w:divBdr>
    </w:div>
    <w:div w:id="442499153">
      <w:bodyDiv w:val="1"/>
      <w:marLeft w:val="0"/>
      <w:marRight w:val="0"/>
      <w:marTop w:val="0"/>
      <w:marBottom w:val="0"/>
      <w:divBdr>
        <w:top w:val="none" w:sz="0" w:space="0" w:color="auto"/>
        <w:left w:val="none" w:sz="0" w:space="0" w:color="auto"/>
        <w:bottom w:val="none" w:sz="0" w:space="0" w:color="auto"/>
        <w:right w:val="none" w:sz="0" w:space="0" w:color="auto"/>
      </w:divBdr>
    </w:div>
    <w:div w:id="448551751">
      <w:bodyDiv w:val="1"/>
      <w:marLeft w:val="0"/>
      <w:marRight w:val="0"/>
      <w:marTop w:val="0"/>
      <w:marBottom w:val="0"/>
      <w:divBdr>
        <w:top w:val="none" w:sz="0" w:space="0" w:color="auto"/>
        <w:left w:val="none" w:sz="0" w:space="0" w:color="auto"/>
        <w:bottom w:val="none" w:sz="0" w:space="0" w:color="auto"/>
        <w:right w:val="none" w:sz="0" w:space="0" w:color="auto"/>
      </w:divBdr>
    </w:div>
    <w:div w:id="459156995">
      <w:bodyDiv w:val="1"/>
      <w:marLeft w:val="0"/>
      <w:marRight w:val="0"/>
      <w:marTop w:val="0"/>
      <w:marBottom w:val="0"/>
      <w:divBdr>
        <w:top w:val="none" w:sz="0" w:space="0" w:color="auto"/>
        <w:left w:val="none" w:sz="0" w:space="0" w:color="auto"/>
        <w:bottom w:val="none" w:sz="0" w:space="0" w:color="auto"/>
        <w:right w:val="none" w:sz="0" w:space="0" w:color="auto"/>
      </w:divBdr>
    </w:div>
    <w:div w:id="463237601">
      <w:bodyDiv w:val="1"/>
      <w:marLeft w:val="0"/>
      <w:marRight w:val="0"/>
      <w:marTop w:val="0"/>
      <w:marBottom w:val="0"/>
      <w:divBdr>
        <w:top w:val="none" w:sz="0" w:space="0" w:color="auto"/>
        <w:left w:val="none" w:sz="0" w:space="0" w:color="auto"/>
        <w:bottom w:val="none" w:sz="0" w:space="0" w:color="auto"/>
        <w:right w:val="none" w:sz="0" w:space="0" w:color="auto"/>
      </w:divBdr>
    </w:div>
    <w:div w:id="477573107">
      <w:bodyDiv w:val="1"/>
      <w:marLeft w:val="0"/>
      <w:marRight w:val="0"/>
      <w:marTop w:val="0"/>
      <w:marBottom w:val="0"/>
      <w:divBdr>
        <w:top w:val="none" w:sz="0" w:space="0" w:color="auto"/>
        <w:left w:val="none" w:sz="0" w:space="0" w:color="auto"/>
        <w:bottom w:val="none" w:sz="0" w:space="0" w:color="auto"/>
        <w:right w:val="none" w:sz="0" w:space="0" w:color="auto"/>
      </w:divBdr>
    </w:div>
    <w:div w:id="519396866">
      <w:bodyDiv w:val="1"/>
      <w:marLeft w:val="0"/>
      <w:marRight w:val="0"/>
      <w:marTop w:val="0"/>
      <w:marBottom w:val="0"/>
      <w:divBdr>
        <w:top w:val="none" w:sz="0" w:space="0" w:color="auto"/>
        <w:left w:val="none" w:sz="0" w:space="0" w:color="auto"/>
        <w:bottom w:val="none" w:sz="0" w:space="0" w:color="auto"/>
        <w:right w:val="none" w:sz="0" w:space="0" w:color="auto"/>
      </w:divBdr>
    </w:div>
    <w:div w:id="530530984">
      <w:bodyDiv w:val="1"/>
      <w:marLeft w:val="0"/>
      <w:marRight w:val="0"/>
      <w:marTop w:val="0"/>
      <w:marBottom w:val="0"/>
      <w:divBdr>
        <w:top w:val="none" w:sz="0" w:space="0" w:color="auto"/>
        <w:left w:val="none" w:sz="0" w:space="0" w:color="auto"/>
        <w:bottom w:val="none" w:sz="0" w:space="0" w:color="auto"/>
        <w:right w:val="none" w:sz="0" w:space="0" w:color="auto"/>
      </w:divBdr>
    </w:div>
    <w:div w:id="542867247">
      <w:bodyDiv w:val="1"/>
      <w:marLeft w:val="0"/>
      <w:marRight w:val="0"/>
      <w:marTop w:val="0"/>
      <w:marBottom w:val="0"/>
      <w:divBdr>
        <w:top w:val="none" w:sz="0" w:space="0" w:color="auto"/>
        <w:left w:val="none" w:sz="0" w:space="0" w:color="auto"/>
        <w:bottom w:val="none" w:sz="0" w:space="0" w:color="auto"/>
        <w:right w:val="none" w:sz="0" w:space="0" w:color="auto"/>
      </w:divBdr>
    </w:div>
    <w:div w:id="551964715">
      <w:bodyDiv w:val="1"/>
      <w:marLeft w:val="0"/>
      <w:marRight w:val="0"/>
      <w:marTop w:val="0"/>
      <w:marBottom w:val="0"/>
      <w:divBdr>
        <w:top w:val="none" w:sz="0" w:space="0" w:color="auto"/>
        <w:left w:val="none" w:sz="0" w:space="0" w:color="auto"/>
        <w:bottom w:val="none" w:sz="0" w:space="0" w:color="auto"/>
        <w:right w:val="none" w:sz="0" w:space="0" w:color="auto"/>
      </w:divBdr>
    </w:div>
    <w:div w:id="559749868">
      <w:bodyDiv w:val="1"/>
      <w:marLeft w:val="0"/>
      <w:marRight w:val="0"/>
      <w:marTop w:val="0"/>
      <w:marBottom w:val="0"/>
      <w:divBdr>
        <w:top w:val="none" w:sz="0" w:space="0" w:color="auto"/>
        <w:left w:val="none" w:sz="0" w:space="0" w:color="auto"/>
        <w:bottom w:val="none" w:sz="0" w:space="0" w:color="auto"/>
        <w:right w:val="none" w:sz="0" w:space="0" w:color="auto"/>
      </w:divBdr>
    </w:div>
    <w:div w:id="575364430">
      <w:bodyDiv w:val="1"/>
      <w:marLeft w:val="0"/>
      <w:marRight w:val="0"/>
      <w:marTop w:val="0"/>
      <w:marBottom w:val="0"/>
      <w:divBdr>
        <w:top w:val="none" w:sz="0" w:space="0" w:color="auto"/>
        <w:left w:val="none" w:sz="0" w:space="0" w:color="auto"/>
        <w:bottom w:val="none" w:sz="0" w:space="0" w:color="auto"/>
        <w:right w:val="none" w:sz="0" w:space="0" w:color="auto"/>
      </w:divBdr>
    </w:div>
    <w:div w:id="581452690">
      <w:bodyDiv w:val="1"/>
      <w:marLeft w:val="0"/>
      <w:marRight w:val="0"/>
      <w:marTop w:val="0"/>
      <w:marBottom w:val="0"/>
      <w:divBdr>
        <w:top w:val="none" w:sz="0" w:space="0" w:color="auto"/>
        <w:left w:val="none" w:sz="0" w:space="0" w:color="auto"/>
        <w:bottom w:val="none" w:sz="0" w:space="0" w:color="auto"/>
        <w:right w:val="none" w:sz="0" w:space="0" w:color="auto"/>
      </w:divBdr>
    </w:div>
    <w:div w:id="620108604">
      <w:bodyDiv w:val="1"/>
      <w:marLeft w:val="0"/>
      <w:marRight w:val="0"/>
      <w:marTop w:val="0"/>
      <w:marBottom w:val="0"/>
      <w:divBdr>
        <w:top w:val="none" w:sz="0" w:space="0" w:color="auto"/>
        <w:left w:val="none" w:sz="0" w:space="0" w:color="auto"/>
        <w:bottom w:val="none" w:sz="0" w:space="0" w:color="auto"/>
        <w:right w:val="none" w:sz="0" w:space="0" w:color="auto"/>
      </w:divBdr>
    </w:div>
    <w:div w:id="625549729">
      <w:bodyDiv w:val="1"/>
      <w:marLeft w:val="0"/>
      <w:marRight w:val="0"/>
      <w:marTop w:val="0"/>
      <w:marBottom w:val="0"/>
      <w:divBdr>
        <w:top w:val="none" w:sz="0" w:space="0" w:color="auto"/>
        <w:left w:val="none" w:sz="0" w:space="0" w:color="auto"/>
        <w:bottom w:val="none" w:sz="0" w:space="0" w:color="auto"/>
        <w:right w:val="none" w:sz="0" w:space="0" w:color="auto"/>
      </w:divBdr>
    </w:div>
    <w:div w:id="626859174">
      <w:bodyDiv w:val="1"/>
      <w:marLeft w:val="0"/>
      <w:marRight w:val="0"/>
      <w:marTop w:val="0"/>
      <w:marBottom w:val="0"/>
      <w:divBdr>
        <w:top w:val="none" w:sz="0" w:space="0" w:color="auto"/>
        <w:left w:val="none" w:sz="0" w:space="0" w:color="auto"/>
        <w:bottom w:val="none" w:sz="0" w:space="0" w:color="auto"/>
        <w:right w:val="none" w:sz="0" w:space="0" w:color="auto"/>
      </w:divBdr>
    </w:div>
    <w:div w:id="629090332">
      <w:bodyDiv w:val="1"/>
      <w:marLeft w:val="0"/>
      <w:marRight w:val="0"/>
      <w:marTop w:val="0"/>
      <w:marBottom w:val="0"/>
      <w:divBdr>
        <w:top w:val="none" w:sz="0" w:space="0" w:color="auto"/>
        <w:left w:val="none" w:sz="0" w:space="0" w:color="auto"/>
        <w:bottom w:val="none" w:sz="0" w:space="0" w:color="auto"/>
        <w:right w:val="none" w:sz="0" w:space="0" w:color="auto"/>
      </w:divBdr>
    </w:div>
    <w:div w:id="634069846">
      <w:bodyDiv w:val="1"/>
      <w:marLeft w:val="0"/>
      <w:marRight w:val="0"/>
      <w:marTop w:val="0"/>
      <w:marBottom w:val="0"/>
      <w:divBdr>
        <w:top w:val="none" w:sz="0" w:space="0" w:color="auto"/>
        <w:left w:val="none" w:sz="0" w:space="0" w:color="auto"/>
        <w:bottom w:val="none" w:sz="0" w:space="0" w:color="auto"/>
        <w:right w:val="none" w:sz="0" w:space="0" w:color="auto"/>
      </w:divBdr>
    </w:div>
    <w:div w:id="645597325">
      <w:bodyDiv w:val="1"/>
      <w:marLeft w:val="0"/>
      <w:marRight w:val="0"/>
      <w:marTop w:val="0"/>
      <w:marBottom w:val="0"/>
      <w:divBdr>
        <w:top w:val="none" w:sz="0" w:space="0" w:color="auto"/>
        <w:left w:val="none" w:sz="0" w:space="0" w:color="auto"/>
        <w:bottom w:val="none" w:sz="0" w:space="0" w:color="auto"/>
        <w:right w:val="none" w:sz="0" w:space="0" w:color="auto"/>
      </w:divBdr>
    </w:div>
    <w:div w:id="666439591">
      <w:bodyDiv w:val="1"/>
      <w:marLeft w:val="0"/>
      <w:marRight w:val="0"/>
      <w:marTop w:val="0"/>
      <w:marBottom w:val="0"/>
      <w:divBdr>
        <w:top w:val="none" w:sz="0" w:space="0" w:color="auto"/>
        <w:left w:val="none" w:sz="0" w:space="0" w:color="auto"/>
        <w:bottom w:val="none" w:sz="0" w:space="0" w:color="auto"/>
        <w:right w:val="none" w:sz="0" w:space="0" w:color="auto"/>
      </w:divBdr>
    </w:div>
    <w:div w:id="674116490">
      <w:bodyDiv w:val="1"/>
      <w:marLeft w:val="0"/>
      <w:marRight w:val="0"/>
      <w:marTop w:val="0"/>
      <w:marBottom w:val="0"/>
      <w:divBdr>
        <w:top w:val="none" w:sz="0" w:space="0" w:color="auto"/>
        <w:left w:val="none" w:sz="0" w:space="0" w:color="auto"/>
        <w:bottom w:val="none" w:sz="0" w:space="0" w:color="auto"/>
        <w:right w:val="none" w:sz="0" w:space="0" w:color="auto"/>
      </w:divBdr>
    </w:div>
    <w:div w:id="675499166">
      <w:bodyDiv w:val="1"/>
      <w:marLeft w:val="0"/>
      <w:marRight w:val="0"/>
      <w:marTop w:val="0"/>
      <w:marBottom w:val="0"/>
      <w:divBdr>
        <w:top w:val="none" w:sz="0" w:space="0" w:color="auto"/>
        <w:left w:val="none" w:sz="0" w:space="0" w:color="auto"/>
        <w:bottom w:val="none" w:sz="0" w:space="0" w:color="auto"/>
        <w:right w:val="none" w:sz="0" w:space="0" w:color="auto"/>
      </w:divBdr>
    </w:div>
    <w:div w:id="704333173">
      <w:bodyDiv w:val="1"/>
      <w:marLeft w:val="0"/>
      <w:marRight w:val="0"/>
      <w:marTop w:val="0"/>
      <w:marBottom w:val="0"/>
      <w:divBdr>
        <w:top w:val="none" w:sz="0" w:space="0" w:color="auto"/>
        <w:left w:val="none" w:sz="0" w:space="0" w:color="auto"/>
        <w:bottom w:val="none" w:sz="0" w:space="0" w:color="auto"/>
        <w:right w:val="none" w:sz="0" w:space="0" w:color="auto"/>
      </w:divBdr>
    </w:div>
    <w:div w:id="746076801">
      <w:bodyDiv w:val="1"/>
      <w:marLeft w:val="0"/>
      <w:marRight w:val="0"/>
      <w:marTop w:val="0"/>
      <w:marBottom w:val="0"/>
      <w:divBdr>
        <w:top w:val="none" w:sz="0" w:space="0" w:color="auto"/>
        <w:left w:val="none" w:sz="0" w:space="0" w:color="auto"/>
        <w:bottom w:val="none" w:sz="0" w:space="0" w:color="auto"/>
        <w:right w:val="none" w:sz="0" w:space="0" w:color="auto"/>
      </w:divBdr>
    </w:div>
    <w:div w:id="760876850">
      <w:bodyDiv w:val="1"/>
      <w:marLeft w:val="0"/>
      <w:marRight w:val="0"/>
      <w:marTop w:val="0"/>
      <w:marBottom w:val="0"/>
      <w:divBdr>
        <w:top w:val="none" w:sz="0" w:space="0" w:color="auto"/>
        <w:left w:val="none" w:sz="0" w:space="0" w:color="auto"/>
        <w:bottom w:val="none" w:sz="0" w:space="0" w:color="auto"/>
        <w:right w:val="none" w:sz="0" w:space="0" w:color="auto"/>
      </w:divBdr>
    </w:div>
    <w:div w:id="778917249">
      <w:bodyDiv w:val="1"/>
      <w:marLeft w:val="0"/>
      <w:marRight w:val="0"/>
      <w:marTop w:val="0"/>
      <w:marBottom w:val="0"/>
      <w:divBdr>
        <w:top w:val="none" w:sz="0" w:space="0" w:color="auto"/>
        <w:left w:val="none" w:sz="0" w:space="0" w:color="auto"/>
        <w:bottom w:val="none" w:sz="0" w:space="0" w:color="auto"/>
        <w:right w:val="none" w:sz="0" w:space="0" w:color="auto"/>
      </w:divBdr>
    </w:div>
    <w:div w:id="802576902">
      <w:bodyDiv w:val="1"/>
      <w:marLeft w:val="0"/>
      <w:marRight w:val="0"/>
      <w:marTop w:val="0"/>
      <w:marBottom w:val="0"/>
      <w:divBdr>
        <w:top w:val="none" w:sz="0" w:space="0" w:color="auto"/>
        <w:left w:val="none" w:sz="0" w:space="0" w:color="auto"/>
        <w:bottom w:val="none" w:sz="0" w:space="0" w:color="auto"/>
        <w:right w:val="none" w:sz="0" w:space="0" w:color="auto"/>
      </w:divBdr>
    </w:div>
    <w:div w:id="831684063">
      <w:bodyDiv w:val="1"/>
      <w:marLeft w:val="0"/>
      <w:marRight w:val="0"/>
      <w:marTop w:val="0"/>
      <w:marBottom w:val="0"/>
      <w:divBdr>
        <w:top w:val="none" w:sz="0" w:space="0" w:color="auto"/>
        <w:left w:val="none" w:sz="0" w:space="0" w:color="auto"/>
        <w:bottom w:val="none" w:sz="0" w:space="0" w:color="auto"/>
        <w:right w:val="none" w:sz="0" w:space="0" w:color="auto"/>
      </w:divBdr>
    </w:div>
    <w:div w:id="853375020">
      <w:bodyDiv w:val="1"/>
      <w:marLeft w:val="0"/>
      <w:marRight w:val="0"/>
      <w:marTop w:val="0"/>
      <w:marBottom w:val="0"/>
      <w:divBdr>
        <w:top w:val="none" w:sz="0" w:space="0" w:color="auto"/>
        <w:left w:val="none" w:sz="0" w:space="0" w:color="auto"/>
        <w:bottom w:val="none" w:sz="0" w:space="0" w:color="auto"/>
        <w:right w:val="none" w:sz="0" w:space="0" w:color="auto"/>
      </w:divBdr>
    </w:div>
    <w:div w:id="873888528">
      <w:bodyDiv w:val="1"/>
      <w:marLeft w:val="0"/>
      <w:marRight w:val="0"/>
      <w:marTop w:val="0"/>
      <w:marBottom w:val="0"/>
      <w:divBdr>
        <w:top w:val="none" w:sz="0" w:space="0" w:color="auto"/>
        <w:left w:val="none" w:sz="0" w:space="0" w:color="auto"/>
        <w:bottom w:val="none" w:sz="0" w:space="0" w:color="auto"/>
        <w:right w:val="none" w:sz="0" w:space="0" w:color="auto"/>
      </w:divBdr>
    </w:div>
    <w:div w:id="883518347">
      <w:bodyDiv w:val="1"/>
      <w:marLeft w:val="0"/>
      <w:marRight w:val="0"/>
      <w:marTop w:val="0"/>
      <w:marBottom w:val="0"/>
      <w:divBdr>
        <w:top w:val="none" w:sz="0" w:space="0" w:color="auto"/>
        <w:left w:val="none" w:sz="0" w:space="0" w:color="auto"/>
        <w:bottom w:val="none" w:sz="0" w:space="0" w:color="auto"/>
        <w:right w:val="none" w:sz="0" w:space="0" w:color="auto"/>
      </w:divBdr>
    </w:div>
    <w:div w:id="897941089">
      <w:bodyDiv w:val="1"/>
      <w:marLeft w:val="0"/>
      <w:marRight w:val="0"/>
      <w:marTop w:val="0"/>
      <w:marBottom w:val="0"/>
      <w:divBdr>
        <w:top w:val="none" w:sz="0" w:space="0" w:color="auto"/>
        <w:left w:val="none" w:sz="0" w:space="0" w:color="auto"/>
        <w:bottom w:val="none" w:sz="0" w:space="0" w:color="auto"/>
        <w:right w:val="none" w:sz="0" w:space="0" w:color="auto"/>
      </w:divBdr>
    </w:div>
    <w:div w:id="944386216">
      <w:bodyDiv w:val="1"/>
      <w:marLeft w:val="0"/>
      <w:marRight w:val="0"/>
      <w:marTop w:val="0"/>
      <w:marBottom w:val="0"/>
      <w:divBdr>
        <w:top w:val="none" w:sz="0" w:space="0" w:color="auto"/>
        <w:left w:val="none" w:sz="0" w:space="0" w:color="auto"/>
        <w:bottom w:val="none" w:sz="0" w:space="0" w:color="auto"/>
        <w:right w:val="none" w:sz="0" w:space="0" w:color="auto"/>
      </w:divBdr>
    </w:div>
    <w:div w:id="946961120">
      <w:bodyDiv w:val="1"/>
      <w:marLeft w:val="0"/>
      <w:marRight w:val="0"/>
      <w:marTop w:val="0"/>
      <w:marBottom w:val="0"/>
      <w:divBdr>
        <w:top w:val="none" w:sz="0" w:space="0" w:color="auto"/>
        <w:left w:val="none" w:sz="0" w:space="0" w:color="auto"/>
        <w:bottom w:val="none" w:sz="0" w:space="0" w:color="auto"/>
        <w:right w:val="none" w:sz="0" w:space="0" w:color="auto"/>
      </w:divBdr>
    </w:div>
    <w:div w:id="954142623">
      <w:bodyDiv w:val="1"/>
      <w:marLeft w:val="0"/>
      <w:marRight w:val="0"/>
      <w:marTop w:val="0"/>
      <w:marBottom w:val="0"/>
      <w:divBdr>
        <w:top w:val="none" w:sz="0" w:space="0" w:color="auto"/>
        <w:left w:val="none" w:sz="0" w:space="0" w:color="auto"/>
        <w:bottom w:val="none" w:sz="0" w:space="0" w:color="auto"/>
        <w:right w:val="none" w:sz="0" w:space="0" w:color="auto"/>
      </w:divBdr>
    </w:div>
    <w:div w:id="1004043888">
      <w:bodyDiv w:val="1"/>
      <w:marLeft w:val="0"/>
      <w:marRight w:val="0"/>
      <w:marTop w:val="0"/>
      <w:marBottom w:val="0"/>
      <w:divBdr>
        <w:top w:val="none" w:sz="0" w:space="0" w:color="auto"/>
        <w:left w:val="none" w:sz="0" w:space="0" w:color="auto"/>
        <w:bottom w:val="none" w:sz="0" w:space="0" w:color="auto"/>
        <w:right w:val="none" w:sz="0" w:space="0" w:color="auto"/>
      </w:divBdr>
    </w:div>
    <w:div w:id="1008481264">
      <w:bodyDiv w:val="1"/>
      <w:marLeft w:val="0"/>
      <w:marRight w:val="0"/>
      <w:marTop w:val="0"/>
      <w:marBottom w:val="0"/>
      <w:divBdr>
        <w:top w:val="none" w:sz="0" w:space="0" w:color="auto"/>
        <w:left w:val="none" w:sz="0" w:space="0" w:color="auto"/>
        <w:bottom w:val="none" w:sz="0" w:space="0" w:color="auto"/>
        <w:right w:val="none" w:sz="0" w:space="0" w:color="auto"/>
      </w:divBdr>
    </w:div>
    <w:div w:id="1013461065">
      <w:bodyDiv w:val="1"/>
      <w:marLeft w:val="0"/>
      <w:marRight w:val="0"/>
      <w:marTop w:val="0"/>
      <w:marBottom w:val="0"/>
      <w:divBdr>
        <w:top w:val="none" w:sz="0" w:space="0" w:color="auto"/>
        <w:left w:val="none" w:sz="0" w:space="0" w:color="auto"/>
        <w:bottom w:val="none" w:sz="0" w:space="0" w:color="auto"/>
        <w:right w:val="none" w:sz="0" w:space="0" w:color="auto"/>
      </w:divBdr>
    </w:div>
    <w:div w:id="1048146655">
      <w:bodyDiv w:val="1"/>
      <w:marLeft w:val="0"/>
      <w:marRight w:val="0"/>
      <w:marTop w:val="0"/>
      <w:marBottom w:val="0"/>
      <w:divBdr>
        <w:top w:val="none" w:sz="0" w:space="0" w:color="auto"/>
        <w:left w:val="none" w:sz="0" w:space="0" w:color="auto"/>
        <w:bottom w:val="none" w:sz="0" w:space="0" w:color="auto"/>
        <w:right w:val="none" w:sz="0" w:space="0" w:color="auto"/>
      </w:divBdr>
    </w:div>
    <w:div w:id="1075511853">
      <w:bodyDiv w:val="1"/>
      <w:marLeft w:val="0"/>
      <w:marRight w:val="0"/>
      <w:marTop w:val="0"/>
      <w:marBottom w:val="0"/>
      <w:divBdr>
        <w:top w:val="none" w:sz="0" w:space="0" w:color="auto"/>
        <w:left w:val="none" w:sz="0" w:space="0" w:color="auto"/>
        <w:bottom w:val="none" w:sz="0" w:space="0" w:color="auto"/>
        <w:right w:val="none" w:sz="0" w:space="0" w:color="auto"/>
      </w:divBdr>
    </w:div>
    <w:div w:id="1129737287">
      <w:bodyDiv w:val="1"/>
      <w:marLeft w:val="0"/>
      <w:marRight w:val="0"/>
      <w:marTop w:val="0"/>
      <w:marBottom w:val="0"/>
      <w:divBdr>
        <w:top w:val="none" w:sz="0" w:space="0" w:color="auto"/>
        <w:left w:val="none" w:sz="0" w:space="0" w:color="auto"/>
        <w:bottom w:val="none" w:sz="0" w:space="0" w:color="auto"/>
        <w:right w:val="none" w:sz="0" w:space="0" w:color="auto"/>
      </w:divBdr>
    </w:div>
    <w:div w:id="1193956647">
      <w:bodyDiv w:val="1"/>
      <w:marLeft w:val="0"/>
      <w:marRight w:val="0"/>
      <w:marTop w:val="0"/>
      <w:marBottom w:val="0"/>
      <w:divBdr>
        <w:top w:val="none" w:sz="0" w:space="0" w:color="auto"/>
        <w:left w:val="none" w:sz="0" w:space="0" w:color="auto"/>
        <w:bottom w:val="none" w:sz="0" w:space="0" w:color="auto"/>
        <w:right w:val="none" w:sz="0" w:space="0" w:color="auto"/>
      </w:divBdr>
    </w:div>
    <w:div w:id="1224952129">
      <w:bodyDiv w:val="1"/>
      <w:marLeft w:val="0"/>
      <w:marRight w:val="0"/>
      <w:marTop w:val="0"/>
      <w:marBottom w:val="0"/>
      <w:divBdr>
        <w:top w:val="none" w:sz="0" w:space="0" w:color="auto"/>
        <w:left w:val="none" w:sz="0" w:space="0" w:color="auto"/>
        <w:bottom w:val="none" w:sz="0" w:space="0" w:color="auto"/>
        <w:right w:val="none" w:sz="0" w:space="0" w:color="auto"/>
      </w:divBdr>
    </w:div>
    <w:div w:id="1230310850">
      <w:bodyDiv w:val="1"/>
      <w:marLeft w:val="0"/>
      <w:marRight w:val="0"/>
      <w:marTop w:val="0"/>
      <w:marBottom w:val="0"/>
      <w:divBdr>
        <w:top w:val="none" w:sz="0" w:space="0" w:color="auto"/>
        <w:left w:val="none" w:sz="0" w:space="0" w:color="auto"/>
        <w:bottom w:val="none" w:sz="0" w:space="0" w:color="auto"/>
        <w:right w:val="none" w:sz="0" w:space="0" w:color="auto"/>
      </w:divBdr>
    </w:div>
    <w:div w:id="1234924851">
      <w:bodyDiv w:val="1"/>
      <w:marLeft w:val="0"/>
      <w:marRight w:val="0"/>
      <w:marTop w:val="0"/>
      <w:marBottom w:val="0"/>
      <w:divBdr>
        <w:top w:val="none" w:sz="0" w:space="0" w:color="auto"/>
        <w:left w:val="none" w:sz="0" w:space="0" w:color="auto"/>
        <w:bottom w:val="none" w:sz="0" w:space="0" w:color="auto"/>
        <w:right w:val="none" w:sz="0" w:space="0" w:color="auto"/>
      </w:divBdr>
    </w:div>
    <w:div w:id="1247760967">
      <w:bodyDiv w:val="1"/>
      <w:marLeft w:val="0"/>
      <w:marRight w:val="0"/>
      <w:marTop w:val="0"/>
      <w:marBottom w:val="0"/>
      <w:divBdr>
        <w:top w:val="none" w:sz="0" w:space="0" w:color="auto"/>
        <w:left w:val="none" w:sz="0" w:space="0" w:color="auto"/>
        <w:bottom w:val="none" w:sz="0" w:space="0" w:color="auto"/>
        <w:right w:val="none" w:sz="0" w:space="0" w:color="auto"/>
      </w:divBdr>
    </w:div>
    <w:div w:id="1297183830">
      <w:bodyDiv w:val="1"/>
      <w:marLeft w:val="0"/>
      <w:marRight w:val="0"/>
      <w:marTop w:val="0"/>
      <w:marBottom w:val="0"/>
      <w:divBdr>
        <w:top w:val="none" w:sz="0" w:space="0" w:color="auto"/>
        <w:left w:val="none" w:sz="0" w:space="0" w:color="auto"/>
        <w:bottom w:val="none" w:sz="0" w:space="0" w:color="auto"/>
        <w:right w:val="none" w:sz="0" w:space="0" w:color="auto"/>
      </w:divBdr>
    </w:div>
    <w:div w:id="1388649787">
      <w:bodyDiv w:val="1"/>
      <w:marLeft w:val="0"/>
      <w:marRight w:val="0"/>
      <w:marTop w:val="0"/>
      <w:marBottom w:val="0"/>
      <w:divBdr>
        <w:top w:val="none" w:sz="0" w:space="0" w:color="auto"/>
        <w:left w:val="none" w:sz="0" w:space="0" w:color="auto"/>
        <w:bottom w:val="none" w:sz="0" w:space="0" w:color="auto"/>
        <w:right w:val="none" w:sz="0" w:space="0" w:color="auto"/>
      </w:divBdr>
    </w:div>
    <w:div w:id="1392078791">
      <w:bodyDiv w:val="1"/>
      <w:marLeft w:val="0"/>
      <w:marRight w:val="0"/>
      <w:marTop w:val="0"/>
      <w:marBottom w:val="0"/>
      <w:divBdr>
        <w:top w:val="none" w:sz="0" w:space="0" w:color="auto"/>
        <w:left w:val="none" w:sz="0" w:space="0" w:color="auto"/>
        <w:bottom w:val="none" w:sz="0" w:space="0" w:color="auto"/>
        <w:right w:val="none" w:sz="0" w:space="0" w:color="auto"/>
      </w:divBdr>
    </w:div>
    <w:div w:id="1396734071">
      <w:bodyDiv w:val="1"/>
      <w:marLeft w:val="0"/>
      <w:marRight w:val="0"/>
      <w:marTop w:val="0"/>
      <w:marBottom w:val="0"/>
      <w:divBdr>
        <w:top w:val="none" w:sz="0" w:space="0" w:color="auto"/>
        <w:left w:val="none" w:sz="0" w:space="0" w:color="auto"/>
        <w:bottom w:val="none" w:sz="0" w:space="0" w:color="auto"/>
        <w:right w:val="none" w:sz="0" w:space="0" w:color="auto"/>
      </w:divBdr>
    </w:div>
    <w:div w:id="1407337884">
      <w:bodyDiv w:val="1"/>
      <w:marLeft w:val="0"/>
      <w:marRight w:val="0"/>
      <w:marTop w:val="0"/>
      <w:marBottom w:val="0"/>
      <w:divBdr>
        <w:top w:val="none" w:sz="0" w:space="0" w:color="auto"/>
        <w:left w:val="none" w:sz="0" w:space="0" w:color="auto"/>
        <w:bottom w:val="none" w:sz="0" w:space="0" w:color="auto"/>
        <w:right w:val="none" w:sz="0" w:space="0" w:color="auto"/>
      </w:divBdr>
    </w:div>
    <w:div w:id="1415587005">
      <w:bodyDiv w:val="1"/>
      <w:marLeft w:val="0"/>
      <w:marRight w:val="0"/>
      <w:marTop w:val="0"/>
      <w:marBottom w:val="0"/>
      <w:divBdr>
        <w:top w:val="none" w:sz="0" w:space="0" w:color="auto"/>
        <w:left w:val="none" w:sz="0" w:space="0" w:color="auto"/>
        <w:bottom w:val="none" w:sz="0" w:space="0" w:color="auto"/>
        <w:right w:val="none" w:sz="0" w:space="0" w:color="auto"/>
      </w:divBdr>
    </w:div>
    <w:div w:id="1432358989">
      <w:bodyDiv w:val="1"/>
      <w:marLeft w:val="0"/>
      <w:marRight w:val="0"/>
      <w:marTop w:val="0"/>
      <w:marBottom w:val="0"/>
      <w:divBdr>
        <w:top w:val="none" w:sz="0" w:space="0" w:color="auto"/>
        <w:left w:val="none" w:sz="0" w:space="0" w:color="auto"/>
        <w:bottom w:val="none" w:sz="0" w:space="0" w:color="auto"/>
        <w:right w:val="none" w:sz="0" w:space="0" w:color="auto"/>
      </w:divBdr>
    </w:div>
    <w:div w:id="1433429177">
      <w:bodyDiv w:val="1"/>
      <w:marLeft w:val="0"/>
      <w:marRight w:val="0"/>
      <w:marTop w:val="0"/>
      <w:marBottom w:val="0"/>
      <w:divBdr>
        <w:top w:val="none" w:sz="0" w:space="0" w:color="auto"/>
        <w:left w:val="none" w:sz="0" w:space="0" w:color="auto"/>
        <w:bottom w:val="none" w:sz="0" w:space="0" w:color="auto"/>
        <w:right w:val="none" w:sz="0" w:space="0" w:color="auto"/>
      </w:divBdr>
    </w:div>
    <w:div w:id="1440298654">
      <w:bodyDiv w:val="1"/>
      <w:marLeft w:val="0"/>
      <w:marRight w:val="0"/>
      <w:marTop w:val="0"/>
      <w:marBottom w:val="0"/>
      <w:divBdr>
        <w:top w:val="none" w:sz="0" w:space="0" w:color="auto"/>
        <w:left w:val="none" w:sz="0" w:space="0" w:color="auto"/>
        <w:bottom w:val="none" w:sz="0" w:space="0" w:color="auto"/>
        <w:right w:val="none" w:sz="0" w:space="0" w:color="auto"/>
      </w:divBdr>
    </w:div>
    <w:div w:id="1450273945">
      <w:bodyDiv w:val="1"/>
      <w:marLeft w:val="0"/>
      <w:marRight w:val="0"/>
      <w:marTop w:val="0"/>
      <w:marBottom w:val="0"/>
      <w:divBdr>
        <w:top w:val="none" w:sz="0" w:space="0" w:color="auto"/>
        <w:left w:val="none" w:sz="0" w:space="0" w:color="auto"/>
        <w:bottom w:val="none" w:sz="0" w:space="0" w:color="auto"/>
        <w:right w:val="none" w:sz="0" w:space="0" w:color="auto"/>
      </w:divBdr>
    </w:div>
    <w:div w:id="1488088926">
      <w:bodyDiv w:val="1"/>
      <w:marLeft w:val="0"/>
      <w:marRight w:val="0"/>
      <w:marTop w:val="0"/>
      <w:marBottom w:val="0"/>
      <w:divBdr>
        <w:top w:val="none" w:sz="0" w:space="0" w:color="auto"/>
        <w:left w:val="none" w:sz="0" w:space="0" w:color="auto"/>
        <w:bottom w:val="none" w:sz="0" w:space="0" w:color="auto"/>
        <w:right w:val="none" w:sz="0" w:space="0" w:color="auto"/>
      </w:divBdr>
    </w:div>
    <w:div w:id="1505127330">
      <w:bodyDiv w:val="1"/>
      <w:marLeft w:val="0"/>
      <w:marRight w:val="0"/>
      <w:marTop w:val="0"/>
      <w:marBottom w:val="0"/>
      <w:divBdr>
        <w:top w:val="none" w:sz="0" w:space="0" w:color="auto"/>
        <w:left w:val="none" w:sz="0" w:space="0" w:color="auto"/>
        <w:bottom w:val="none" w:sz="0" w:space="0" w:color="auto"/>
        <w:right w:val="none" w:sz="0" w:space="0" w:color="auto"/>
      </w:divBdr>
    </w:div>
    <w:div w:id="1508862905">
      <w:bodyDiv w:val="1"/>
      <w:marLeft w:val="0"/>
      <w:marRight w:val="0"/>
      <w:marTop w:val="0"/>
      <w:marBottom w:val="0"/>
      <w:divBdr>
        <w:top w:val="none" w:sz="0" w:space="0" w:color="auto"/>
        <w:left w:val="none" w:sz="0" w:space="0" w:color="auto"/>
        <w:bottom w:val="none" w:sz="0" w:space="0" w:color="auto"/>
        <w:right w:val="none" w:sz="0" w:space="0" w:color="auto"/>
      </w:divBdr>
    </w:div>
    <w:div w:id="1523932652">
      <w:bodyDiv w:val="1"/>
      <w:marLeft w:val="0"/>
      <w:marRight w:val="0"/>
      <w:marTop w:val="0"/>
      <w:marBottom w:val="0"/>
      <w:divBdr>
        <w:top w:val="none" w:sz="0" w:space="0" w:color="auto"/>
        <w:left w:val="none" w:sz="0" w:space="0" w:color="auto"/>
        <w:bottom w:val="none" w:sz="0" w:space="0" w:color="auto"/>
        <w:right w:val="none" w:sz="0" w:space="0" w:color="auto"/>
      </w:divBdr>
    </w:div>
    <w:div w:id="1525247956">
      <w:bodyDiv w:val="1"/>
      <w:marLeft w:val="0"/>
      <w:marRight w:val="0"/>
      <w:marTop w:val="0"/>
      <w:marBottom w:val="0"/>
      <w:divBdr>
        <w:top w:val="none" w:sz="0" w:space="0" w:color="auto"/>
        <w:left w:val="none" w:sz="0" w:space="0" w:color="auto"/>
        <w:bottom w:val="none" w:sz="0" w:space="0" w:color="auto"/>
        <w:right w:val="none" w:sz="0" w:space="0" w:color="auto"/>
      </w:divBdr>
    </w:div>
    <w:div w:id="1528785859">
      <w:bodyDiv w:val="1"/>
      <w:marLeft w:val="0"/>
      <w:marRight w:val="0"/>
      <w:marTop w:val="0"/>
      <w:marBottom w:val="0"/>
      <w:divBdr>
        <w:top w:val="none" w:sz="0" w:space="0" w:color="auto"/>
        <w:left w:val="none" w:sz="0" w:space="0" w:color="auto"/>
        <w:bottom w:val="none" w:sz="0" w:space="0" w:color="auto"/>
        <w:right w:val="none" w:sz="0" w:space="0" w:color="auto"/>
      </w:divBdr>
    </w:div>
    <w:div w:id="1563634548">
      <w:bodyDiv w:val="1"/>
      <w:marLeft w:val="0"/>
      <w:marRight w:val="0"/>
      <w:marTop w:val="0"/>
      <w:marBottom w:val="0"/>
      <w:divBdr>
        <w:top w:val="none" w:sz="0" w:space="0" w:color="auto"/>
        <w:left w:val="none" w:sz="0" w:space="0" w:color="auto"/>
        <w:bottom w:val="none" w:sz="0" w:space="0" w:color="auto"/>
        <w:right w:val="none" w:sz="0" w:space="0" w:color="auto"/>
      </w:divBdr>
    </w:div>
    <w:div w:id="1647858599">
      <w:bodyDiv w:val="1"/>
      <w:marLeft w:val="0"/>
      <w:marRight w:val="0"/>
      <w:marTop w:val="0"/>
      <w:marBottom w:val="0"/>
      <w:divBdr>
        <w:top w:val="none" w:sz="0" w:space="0" w:color="auto"/>
        <w:left w:val="none" w:sz="0" w:space="0" w:color="auto"/>
        <w:bottom w:val="none" w:sz="0" w:space="0" w:color="auto"/>
        <w:right w:val="none" w:sz="0" w:space="0" w:color="auto"/>
      </w:divBdr>
    </w:div>
    <w:div w:id="1690839493">
      <w:bodyDiv w:val="1"/>
      <w:marLeft w:val="0"/>
      <w:marRight w:val="0"/>
      <w:marTop w:val="0"/>
      <w:marBottom w:val="0"/>
      <w:divBdr>
        <w:top w:val="none" w:sz="0" w:space="0" w:color="auto"/>
        <w:left w:val="none" w:sz="0" w:space="0" w:color="auto"/>
        <w:bottom w:val="none" w:sz="0" w:space="0" w:color="auto"/>
        <w:right w:val="none" w:sz="0" w:space="0" w:color="auto"/>
      </w:divBdr>
    </w:div>
    <w:div w:id="1718582550">
      <w:bodyDiv w:val="1"/>
      <w:marLeft w:val="0"/>
      <w:marRight w:val="0"/>
      <w:marTop w:val="0"/>
      <w:marBottom w:val="0"/>
      <w:divBdr>
        <w:top w:val="none" w:sz="0" w:space="0" w:color="auto"/>
        <w:left w:val="none" w:sz="0" w:space="0" w:color="auto"/>
        <w:bottom w:val="none" w:sz="0" w:space="0" w:color="auto"/>
        <w:right w:val="none" w:sz="0" w:space="0" w:color="auto"/>
      </w:divBdr>
    </w:div>
    <w:div w:id="1749496595">
      <w:bodyDiv w:val="1"/>
      <w:marLeft w:val="0"/>
      <w:marRight w:val="0"/>
      <w:marTop w:val="0"/>
      <w:marBottom w:val="0"/>
      <w:divBdr>
        <w:top w:val="none" w:sz="0" w:space="0" w:color="auto"/>
        <w:left w:val="none" w:sz="0" w:space="0" w:color="auto"/>
        <w:bottom w:val="none" w:sz="0" w:space="0" w:color="auto"/>
        <w:right w:val="none" w:sz="0" w:space="0" w:color="auto"/>
      </w:divBdr>
    </w:div>
    <w:div w:id="1752581041">
      <w:bodyDiv w:val="1"/>
      <w:marLeft w:val="0"/>
      <w:marRight w:val="0"/>
      <w:marTop w:val="0"/>
      <w:marBottom w:val="0"/>
      <w:divBdr>
        <w:top w:val="none" w:sz="0" w:space="0" w:color="auto"/>
        <w:left w:val="none" w:sz="0" w:space="0" w:color="auto"/>
        <w:bottom w:val="none" w:sz="0" w:space="0" w:color="auto"/>
        <w:right w:val="none" w:sz="0" w:space="0" w:color="auto"/>
      </w:divBdr>
    </w:div>
    <w:div w:id="1766925905">
      <w:bodyDiv w:val="1"/>
      <w:marLeft w:val="0"/>
      <w:marRight w:val="0"/>
      <w:marTop w:val="0"/>
      <w:marBottom w:val="0"/>
      <w:divBdr>
        <w:top w:val="none" w:sz="0" w:space="0" w:color="auto"/>
        <w:left w:val="none" w:sz="0" w:space="0" w:color="auto"/>
        <w:bottom w:val="none" w:sz="0" w:space="0" w:color="auto"/>
        <w:right w:val="none" w:sz="0" w:space="0" w:color="auto"/>
      </w:divBdr>
    </w:div>
    <w:div w:id="1772967150">
      <w:bodyDiv w:val="1"/>
      <w:marLeft w:val="0"/>
      <w:marRight w:val="0"/>
      <w:marTop w:val="0"/>
      <w:marBottom w:val="0"/>
      <w:divBdr>
        <w:top w:val="none" w:sz="0" w:space="0" w:color="auto"/>
        <w:left w:val="none" w:sz="0" w:space="0" w:color="auto"/>
        <w:bottom w:val="none" w:sz="0" w:space="0" w:color="auto"/>
        <w:right w:val="none" w:sz="0" w:space="0" w:color="auto"/>
      </w:divBdr>
    </w:div>
    <w:div w:id="1775855721">
      <w:bodyDiv w:val="1"/>
      <w:marLeft w:val="0"/>
      <w:marRight w:val="0"/>
      <w:marTop w:val="0"/>
      <w:marBottom w:val="0"/>
      <w:divBdr>
        <w:top w:val="none" w:sz="0" w:space="0" w:color="auto"/>
        <w:left w:val="none" w:sz="0" w:space="0" w:color="auto"/>
        <w:bottom w:val="none" w:sz="0" w:space="0" w:color="auto"/>
        <w:right w:val="none" w:sz="0" w:space="0" w:color="auto"/>
      </w:divBdr>
    </w:div>
    <w:div w:id="1781953547">
      <w:bodyDiv w:val="1"/>
      <w:marLeft w:val="0"/>
      <w:marRight w:val="0"/>
      <w:marTop w:val="0"/>
      <w:marBottom w:val="0"/>
      <w:divBdr>
        <w:top w:val="none" w:sz="0" w:space="0" w:color="auto"/>
        <w:left w:val="none" w:sz="0" w:space="0" w:color="auto"/>
        <w:bottom w:val="none" w:sz="0" w:space="0" w:color="auto"/>
        <w:right w:val="none" w:sz="0" w:space="0" w:color="auto"/>
      </w:divBdr>
    </w:div>
    <w:div w:id="1790279174">
      <w:bodyDiv w:val="1"/>
      <w:marLeft w:val="0"/>
      <w:marRight w:val="0"/>
      <w:marTop w:val="0"/>
      <w:marBottom w:val="0"/>
      <w:divBdr>
        <w:top w:val="none" w:sz="0" w:space="0" w:color="auto"/>
        <w:left w:val="none" w:sz="0" w:space="0" w:color="auto"/>
        <w:bottom w:val="none" w:sz="0" w:space="0" w:color="auto"/>
        <w:right w:val="none" w:sz="0" w:space="0" w:color="auto"/>
      </w:divBdr>
    </w:div>
    <w:div w:id="1799180457">
      <w:bodyDiv w:val="1"/>
      <w:marLeft w:val="0"/>
      <w:marRight w:val="0"/>
      <w:marTop w:val="0"/>
      <w:marBottom w:val="0"/>
      <w:divBdr>
        <w:top w:val="none" w:sz="0" w:space="0" w:color="auto"/>
        <w:left w:val="none" w:sz="0" w:space="0" w:color="auto"/>
        <w:bottom w:val="none" w:sz="0" w:space="0" w:color="auto"/>
        <w:right w:val="none" w:sz="0" w:space="0" w:color="auto"/>
      </w:divBdr>
    </w:div>
    <w:div w:id="1800109038">
      <w:bodyDiv w:val="1"/>
      <w:marLeft w:val="0"/>
      <w:marRight w:val="0"/>
      <w:marTop w:val="0"/>
      <w:marBottom w:val="0"/>
      <w:divBdr>
        <w:top w:val="none" w:sz="0" w:space="0" w:color="auto"/>
        <w:left w:val="none" w:sz="0" w:space="0" w:color="auto"/>
        <w:bottom w:val="none" w:sz="0" w:space="0" w:color="auto"/>
        <w:right w:val="none" w:sz="0" w:space="0" w:color="auto"/>
      </w:divBdr>
    </w:div>
    <w:div w:id="1815415279">
      <w:bodyDiv w:val="1"/>
      <w:marLeft w:val="0"/>
      <w:marRight w:val="0"/>
      <w:marTop w:val="0"/>
      <w:marBottom w:val="0"/>
      <w:divBdr>
        <w:top w:val="none" w:sz="0" w:space="0" w:color="auto"/>
        <w:left w:val="none" w:sz="0" w:space="0" w:color="auto"/>
        <w:bottom w:val="none" w:sz="0" w:space="0" w:color="auto"/>
        <w:right w:val="none" w:sz="0" w:space="0" w:color="auto"/>
      </w:divBdr>
    </w:div>
    <w:div w:id="1820223618">
      <w:bodyDiv w:val="1"/>
      <w:marLeft w:val="0"/>
      <w:marRight w:val="0"/>
      <w:marTop w:val="0"/>
      <w:marBottom w:val="0"/>
      <w:divBdr>
        <w:top w:val="none" w:sz="0" w:space="0" w:color="auto"/>
        <w:left w:val="none" w:sz="0" w:space="0" w:color="auto"/>
        <w:bottom w:val="none" w:sz="0" w:space="0" w:color="auto"/>
        <w:right w:val="none" w:sz="0" w:space="0" w:color="auto"/>
      </w:divBdr>
    </w:div>
    <w:div w:id="1848401497">
      <w:bodyDiv w:val="1"/>
      <w:marLeft w:val="0"/>
      <w:marRight w:val="0"/>
      <w:marTop w:val="0"/>
      <w:marBottom w:val="0"/>
      <w:divBdr>
        <w:top w:val="none" w:sz="0" w:space="0" w:color="auto"/>
        <w:left w:val="none" w:sz="0" w:space="0" w:color="auto"/>
        <w:bottom w:val="none" w:sz="0" w:space="0" w:color="auto"/>
        <w:right w:val="none" w:sz="0" w:space="0" w:color="auto"/>
      </w:divBdr>
    </w:div>
    <w:div w:id="1887525538">
      <w:bodyDiv w:val="1"/>
      <w:marLeft w:val="0"/>
      <w:marRight w:val="0"/>
      <w:marTop w:val="0"/>
      <w:marBottom w:val="0"/>
      <w:divBdr>
        <w:top w:val="none" w:sz="0" w:space="0" w:color="auto"/>
        <w:left w:val="none" w:sz="0" w:space="0" w:color="auto"/>
        <w:bottom w:val="none" w:sz="0" w:space="0" w:color="auto"/>
        <w:right w:val="none" w:sz="0" w:space="0" w:color="auto"/>
      </w:divBdr>
    </w:div>
    <w:div w:id="1888299561">
      <w:bodyDiv w:val="1"/>
      <w:marLeft w:val="0"/>
      <w:marRight w:val="0"/>
      <w:marTop w:val="0"/>
      <w:marBottom w:val="0"/>
      <w:divBdr>
        <w:top w:val="none" w:sz="0" w:space="0" w:color="auto"/>
        <w:left w:val="none" w:sz="0" w:space="0" w:color="auto"/>
        <w:bottom w:val="none" w:sz="0" w:space="0" w:color="auto"/>
        <w:right w:val="none" w:sz="0" w:space="0" w:color="auto"/>
      </w:divBdr>
    </w:div>
    <w:div w:id="1918856710">
      <w:bodyDiv w:val="1"/>
      <w:marLeft w:val="0"/>
      <w:marRight w:val="0"/>
      <w:marTop w:val="0"/>
      <w:marBottom w:val="0"/>
      <w:divBdr>
        <w:top w:val="none" w:sz="0" w:space="0" w:color="auto"/>
        <w:left w:val="none" w:sz="0" w:space="0" w:color="auto"/>
        <w:bottom w:val="none" w:sz="0" w:space="0" w:color="auto"/>
        <w:right w:val="none" w:sz="0" w:space="0" w:color="auto"/>
      </w:divBdr>
    </w:div>
    <w:div w:id="1984040827">
      <w:bodyDiv w:val="1"/>
      <w:marLeft w:val="0"/>
      <w:marRight w:val="0"/>
      <w:marTop w:val="0"/>
      <w:marBottom w:val="0"/>
      <w:divBdr>
        <w:top w:val="none" w:sz="0" w:space="0" w:color="auto"/>
        <w:left w:val="none" w:sz="0" w:space="0" w:color="auto"/>
        <w:bottom w:val="none" w:sz="0" w:space="0" w:color="auto"/>
        <w:right w:val="none" w:sz="0" w:space="0" w:color="auto"/>
      </w:divBdr>
    </w:div>
    <w:div w:id="1984575944">
      <w:bodyDiv w:val="1"/>
      <w:marLeft w:val="0"/>
      <w:marRight w:val="0"/>
      <w:marTop w:val="0"/>
      <w:marBottom w:val="0"/>
      <w:divBdr>
        <w:top w:val="none" w:sz="0" w:space="0" w:color="auto"/>
        <w:left w:val="none" w:sz="0" w:space="0" w:color="auto"/>
        <w:bottom w:val="none" w:sz="0" w:space="0" w:color="auto"/>
        <w:right w:val="none" w:sz="0" w:space="0" w:color="auto"/>
      </w:divBdr>
    </w:div>
    <w:div w:id="1998340599">
      <w:bodyDiv w:val="1"/>
      <w:marLeft w:val="0"/>
      <w:marRight w:val="0"/>
      <w:marTop w:val="0"/>
      <w:marBottom w:val="0"/>
      <w:divBdr>
        <w:top w:val="none" w:sz="0" w:space="0" w:color="auto"/>
        <w:left w:val="none" w:sz="0" w:space="0" w:color="auto"/>
        <w:bottom w:val="none" w:sz="0" w:space="0" w:color="auto"/>
        <w:right w:val="none" w:sz="0" w:space="0" w:color="auto"/>
      </w:divBdr>
    </w:div>
    <w:div w:id="2002848903">
      <w:bodyDiv w:val="1"/>
      <w:marLeft w:val="0"/>
      <w:marRight w:val="0"/>
      <w:marTop w:val="0"/>
      <w:marBottom w:val="0"/>
      <w:divBdr>
        <w:top w:val="none" w:sz="0" w:space="0" w:color="auto"/>
        <w:left w:val="none" w:sz="0" w:space="0" w:color="auto"/>
        <w:bottom w:val="none" w:sz="0" w:space="0" w:color="auto"/>
        <w:right w:val="none" w:sz="0" w:space="0" w:color="auto"/>
      </w:divBdr>
    </w:div>
    <w:div w:id="2003196516">
      <w:bodyDiv w:val="1"/>
      <w:marLeft w:val="0"/>
      <w:marRight w:val="0"/>
      <w:marTop w:val="0"/>
      <w:marBottom w:val="0"/>
      <w:divBdr>
        <w:top w:val="none" w:sz="0" w:space="0" w:color="auto"/>
        <w:left w:val="none" w:sz="0" w:space="0" w:color="auto"/>
        <w:bottom w:val="none" w:sz="0" w:space="0" w:color="auto"/>
        <w:right w:val="none" w:sz="0" w:space="0" w:color="auto"/>
      </w:divBdr>
    </w:div>
    <w:div w:id="2036075539">
      <w:bodyDiv w:val="1"/>
      <w:marLeft w:val="0"/>
      <w:marRight w:val="0"/>
      <w:marTop w:val="0"/>
      <w:marBottom w:val="0"/>
      <w:divBdr>
        <w:top w:val="none" w:sz="0" w:space="0" w:color="auto"/>
        <w:left w:val="none" w:sz="0" w:space="0" w:color="auto"/>
        <w:bottom w:val="none" w:sz="0" w:space="0" w:color="auto"/>
        <w:right w:val="none" w:sz="0" w:space="0" w:color="auto"/>
      </w:divBdr>
    </w:div>
    <w:div w:id="2080008832">
      <w:bodyDiv w:val="1"/>
      <w:marLeft w:val="0"/>
      <w:marRight w:val="0"/>
      <w:marTop w:val="0"/>
      <w:marBottom w:val="0"/>
      <w:divBdr>
        <w:top w:val="none" w:sz="0" w:space="0" w:color="auto"/>
        <w:left w:val="none" w:sz="0" w:space="0" w:color="auto"/>
        <w:bottom w:val="none" w:sz="0" w:space="0" w:color="auto"/>
        <w:right w:val="none" w:sz="0" w:space="0" w:color="auto"/>
      </w:divBdr>
    </w:div>
    <w:div w:id="2102022778">
      <w:bodyDiv w:val="1"/>
      <w:marLeft w:val="0"/>
      <w:marRight w:val="0"/>
      <w:marTop w:val="0"/>
      <w:marBottom w:val="0"/>
      <w:divBdr>
        <w:top w:val="none" w:sz="0" w:space="0" w:color="auto"/>
        <w:left w:val="none" w:sz="0" w:space="0" w:color="auto"/>
        <w:bottom w:val="none" w:sz="0" w:space="0" w:color="auto"/>
        <w:right w:val="none" w:sz="0" w:space="0" w:color="auto"/>
      </w:divBdr>
    </w:div>
    <w:div w:id="214095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s.usda.gov/data-products/rural-urban-commuting-area-codes/" TargetMode="External"/><Relationship Id="rId5" Type="http://schemas.openxmlformats.org/officeDocument/2006/relationships/hyperlink" Target="https://benfry.com/zipde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3165</Words>
  <Characters>18044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Bluebery PLANTEROSE</dc:creator>
  <cp:keywords/>
  <dc:description/>
  <cp:lastModifiedBy>Bluebery PLANTEROSE</cp:lastModifiedBy>
  <cp:revision>67</cp:revision>
  <dcterms:created xsi:type="dcterms:W3CDTF">2021-07-17T07:00:00Z</dcterms:created>
  <dcterms:modified xsi:type="dcterms:W3CDTF">2021-08-31T13:59:00Z</dcterms:modified>
</cp:coreProperties>
</file>