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1EAA2" w14:textId="77777777" w:rsidR="000C0475" w:rsidRPr="00CF171E" w:rsidRDefault="00CF171E" w:rsidP="00CF171E">
      <w:pPr>
        <w:jc w:val="center"/>
        <w:rPr>
          <w:b/>
        </w:rPr>
      </w:pPr>
      <w:r w:rsidRPr="00CF171E">
        <w:rPr>
          <w:b/>
        </w:rPr>
        <w:t xml:space="preserve">Changes to make </w:t>
      </w:r>
      <w:r w:rsidR="001E5318">
        <w:rPr>
          <w:b/>
        </w:rPr>
        <w:t>to translation</w:t>
      </w:r>
    </w:p>
    <w:p w14:paraId="60D31C52" w14:textId="77777777" w:rsidR="00CF171E" w:rsidRDefault="00CF171E" w:rsidP="00CF171E">
      <w:pPr>
        <w:jc w:val="center"/>
      </w:pPr>
    </w:p>
    <w:p w14:paraId="1DF25CF8" w14:textId="77777777" w:rsidR="001E5318" w:rsidRDefault="001E5318" w:rsidP="00CF171E">
      <w:pPr>
        <w:jc w:val="both"/>
        <w:rPr>
          <w:b/>
        </w:rPr>
      </w:pPr>
    </w:p>
    <w:p w14:paraId="75E54E23" w14:textId="77777777"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>A large city (250,000 – 3,000,000 inhabitants)</w:t>
      </w:r>
      <w:r w:rsidR="008B7F43">
        <w:t>”, “</w:t>
      </w:r>
      <w:r w:rsidR="008B7F43" w:rsidRPr="008B7F43">
        <w:t>A very large city (more than 3 million inhabitants)</w:t>
      </w:r>
      <w:r w:rsidR="008B7F43">
        <w:t>”</w:t>
      </w:r>
    </w:p>
    <w:p w14:paraId="2A1855B7" w14:textId="77777777" w:rsidR="00E91650" w:rsidRDefault="00E91650" w:rsidP="00CF171E">
      <w:pPr>
        <w:jc w:val="both"/>
      </w:pPr>
    </w:p>
    <w:p w14:paraId="5EBB8BD6" w14:textId="7D2B29E8" w:rsidR="00E91650" w:rsidRDefault="00E91650" w:rsidP="00CF171E">
      <w:pPr>
        <w:jc w:val="both"/>
      </w:pPr>
      <w:r w:rsidRPr="00E91650">
        <w:rPr>
          <w:highlight w:val="yellow"/>
        </w:rPr>
        <w:t>Can we add 2 questions</w:t>
      </w:r>
      <w:r>
        <w:rPr>
          <w:highlight w:val="yellow"/>
        </w:rPr>
        <w:t xml:space="preserve"> instead</w:t>
      </w:r>
      <w:r w:rsidRPr="00E91650">
        <w:rPr>
          <w:highlight w:val="yellow"/>
        </w:rPr>
        <w:t>?</w:t>
      </w:r>
      <w:r>
        <w:t xml:space="preserve"> One as it is and the following one. I would remove the terms town/city in the answer choices to avoid confusion: </w:t>
      </w:r>
    </w:p>
    <w:p w14:paraId="5BF06BDB" w14:textId="4C87A99B" w:rsidR="00E91650" w:rsidRDefault="00E91650" w:rsidP="00CF171E">
      <w:pPr>
        <w:jc w:val="both"/>
      </w:pPr>
      <w:r>
        <w:t xml:space="preserve">Additional question: 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metropolitana</w:t>
      </w:r>
      <w:proofErr w:type="spellEnd"/>
      <w:r>
        <w:t xml:space="preserve"> o </w:t>
      </w:r>
      <w:proofErr w:type="spellStart"/>
      <w:r>
        <w:t>aglomeración</w:t>
      </w:r>
      <w:proofErr w:type="spellEnd"/>
      <w:r>
        <w:t xml:space="preserve"> vive? </w:t>
      </w:r>
    </w:p>
    <w:p w14:paraId="3128CA32" w14:textId="7BF3A180" w:rsidR="00E91650" w:rsidRDefault="00E91650" w:rsidP="00CF171E">
      <w:pPr>
        <w:jc w:val="both"/>
      </w:pPr>
      <w:r>
        <w:t xml:space="preserve">250 000 – 3 000 000 </w:t>
      </w:r>
      <w:proofErr w:type="spellStart"/>
      <w:r>
        <w:t>habitantes</w:t>
      </w:r>
      <w:proofErr w:type="spellEnd"/>
    </w:p>
    <w:p w14:paraId="24F4B9B0" w14:textId="25B98C23" w:rsidR="00E91650" w:rsidRDefault="00E91650" w:rsidP="00CF171E">
      <w:pPr>
        <w:jc w:val="both"/>
      </w:pPr>
      <w:proofErr w:type="spellStart"/>
      <w:r>
        <w:t>Más</w:t>
      </w:r>
      <w:proofErr w:type="spellEnd"/>
      <w:r>
        <w:t xml:space="preserve"> de 3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habitantes</w:t>
      </w:r>
      <w:proofErr w:type="spellEnd"/>
    </w:p>
    <w:p w14:paraId="029D11AB" w14:textId="77777777" w:rsidR="00E91650" w:rsidRDefault="00E91650" w:rsidP="00CF171E">
      <w:pPr>
        <w:jc w:val="both"/>
      </w:pPr>
    </w:p>
    <w:p w14:paraId="78F38FD2" w14:textId="77777777" w:rsidR="009D4F40" w:rsidRDefault="009500B9" w:rsidP="009D4F40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includes: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  <w:r w:rsidR="009D4F40" w:rsidRPr="009D4F40">
        <w:t xml:space="preserve"> </w:t>
      </w:r>
      <w:bookmarkStart w:id="0" w:name="_GoBack"/>
      <w:bookmarkEnd w:id="0"/>
    </w:p>
    <w:p w14:paraId="32E155EA" w14:textId="77777777" w:rsidR="009D4F40" w:rsidRDefault="009D4F40" w:rsidP="009D4F40">
      <w:pPr>
        <w:jc w:val="both"/>
      </w:pPr>
      <w:r>
        <w:t>242 Replace “month” by “year” in the question</w:t>
      </w:r>
      <w:r w:rsidR="00B847A1">
        <w:t xml:space="preserve"> </w:t>
      </w:r>
      <w:r w:rsidR="00B847A1" w:rsidRPr="00B847A1">
        <w:rPr>
          <w:highlight w:val="yellow"/>
        </w:rPr>
        <w:t>[are you in charge of changing the buckets? As for now they are monthly]</w:t>
      </w:r>
      <w:r w:rsidR="00B847A1">
        <w:t xml:space="preserve"> </w:t>
      </w:r>
    </w:p>
    <w:p w14:paraId="09A9B7C5" w14:textId="77777777" w:rsidR="0004485D" w:rsidRPr="009D4F40" w:rsidRDefault="009D4F40" w:rsidP="009D4F40">
      <w:pPr>
        <w:jc w:val="both"/>
      </w:pPr>
      <w:r>
        <w:t xml:space="preserve">9.3 Replace the options by Ozone hole / </w:t>
      </w:r>
      <w:r w:rsidR="00522A2D">
        <w:t xml:space="preserve">More </w:t>
      </w:r>
      <w:proofErr w:type="spellStart"/>
      <w:r w:rsidR="00522A2D">
        <w:t>floodings</w:t>
      </w:r>
      <w:proofErr w:type="spellEnd"/>
      <w:r w:rsidR="00522A2D">
        <w:t xml:space="preserve"> / More forest fires / More and more severe heatwaves</w:t>
      </w:r>
    </w:p>
    <w:p w14:paraId="7CE04B17" w14:textId="43ADBA06" w:rsidR="00CC72E9" w:rsidRDefault="00D273F6" w:rsidP="009D4F40">
      <w:pPr>
        <w:jc w:val="both"/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>ight?”</w:t>
      </w:r>
      <w:r w:rsidR="009D4F40" w:rsidRPr="009D4F40">
        <w:t xml:space="preserve"> </w:t>
      </w:r>
    </w:p>
    <w:p w14:paraId="29D4F48F" w14:textId="6F680027" w:rsidR="0003388B" w:rsidRPr="009D4F40" w:rsidRDefault="009D4F40" w:rsidP="0003388B">
      <w:pPr>
        <w:jc w:val="both"/>
      </w:pPr>
      <w:r w:rsidRPr="00AB4A6A">
        <w:t>12.2 Change "sales tax" to "the VAT (value-added tax)"</w:t>
      </w:r>
      <w:r w:rsidR="00CC72E9">
        <w:t xml:space="preserve"> – </w:t>
      </w:r>
      <w:r w:rsidR="00CC72E9" w:rsidRPr="00C9591A">
        <w:rPr>
          <w:highlight w:val="yellow"/>
        </w:rPr>
        <w:t>do we also want to change the option in Q16.</w:t>
      </w:r>
      <w:proofErr w:type="gramStart"/>
      <w:r w:rsidR="00CC72E9" w:rsidRPr="00C9591A">
        <w:rPr>
          <w:highlight w:val="yellow"/>
        </w:rPr>
        <w:t>7 ?</w:t>
      </w:r>
      <w:proofErr w:type="gramEnd"/>
      <w:r w:rsidR="00CC72E9">
        <w:t xml:space="preserve"> </w:t>
      </w:r>
    </w:p>
    <w:p w14:paraId="69B6C87F" w14:textId="77777777" w:rsidR="0084352B" w:rsidRDefault="0084352B" w:rsidP="0084352B">
      <w:pPr>
        <w:jc w:val="both"/>
      </w:pPr>
      <w:r>
        <w:t xml:space="preserve">133: </w:t>
      </w:r>
      <w:r w:rsidR="0004485D">
        <w:t>Translate n</w:t>
      </w:r>
      <w:r>
        <w:t>ew question: “Now, we consider a variant of the policy where the cash transfers are higher for low-income people compared to high-income people.</w:t>
      </w:r>
    </w:p>
    <w:p w14:paraId="243692F8" w14:textId="77777777" w:rsidR="00DC0D54" w:rsidRDefault="0084352B" w:rsidP="0084352B">
      <w:pPr>
        <w:jc w:val="both"/>
      </w:pPr>
      <w:r>
        <w:t>Do you agree or disagree that such a policy would be fair?”</w:t>
      </w:r>
    </w:p>
    <w:p w14:paraId="5BD7B3D8" w14:textId="77777777" w:rsidR="00D020AE" w:rsidRPr="00D020AE" w:rsidRDefault="00D020AE" w:rsidP="00D020AE">
      <w:pPr>
        <w:rPr>
          <w:rFonts w:asciiTheme="minorHAnsi" w:hAnsiTheme="minorHAnsi" w:cstheme="minorBidi"/>
          <w:i/>
          <w:sz w:val="22"/>
          <w:szCs w:val="22"/>
          <w:lang w:val="en-US" w:eastAsia="en-US"/>
        </w:rPr>
      </w:pP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Ahora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,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considere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una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variante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de la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política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en la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que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las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transferencias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monetarias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son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mayores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para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las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personas de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bajos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ingresos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en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comparación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con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las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de altos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ingresos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. </w:t>
      </w:r>
    </w:p>
    <w:p w14:paraId="7D1B4513" w14:textId="77777777" w:rsidR="00D020AE" w:rsidRPr="00D020AE" w:rsidRDefault="00D020AE" w:rsidP="00D020AE">
      <w:pPr>
        <w:rPr>
          <w:rFonts w:asciiTheme="minorHAnsi" w:hAnsiTheme="minorHAnsi" w:cstheme="minorBidi"/>
          <w:i/>
          <w:sz w:val="22"/>
          <w:szCs w:val="22"/>
          <w:lang w:val="en-US" w:eastAsia="en-US"/>
        </w:rPr>
      </w:pPr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¿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Está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de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acuerdo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o en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desacuerdo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con la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siguiente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afirmación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: "Un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impuesto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sobre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el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carbono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con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transferencias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monetarias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mayores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para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las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personas de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bajos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ingresos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es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 xml:space="preserve"> </w:t>
      </w:r>
      <w:proofErr w:type="spellStart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justo</w:t>
      </w:r>
      <w:proofErr w:type="spellEnd"/>
      <w:r w:rsidRPr="00D020AE">
        <w:rPr>
          <w:rFonts w:asciiTheme="minorHAnsi" w:hAnsiTheme="minorHAnsi" w:cstheme="minorBidi"/>
          <w:i/>
          <w:sz w:val="22"/>
          <w:szCs w:val="22"/>
          <w:lang w:val="en-US" w:eastAsia="en-US"/>
        </w:rPr>
        <w:t>"?</w:t>
      </w:r>
    </w:p>
    <w:p w14:paraId="59972464" w14:textId="77777777" w:rsidR="00D020AE" w:rsidRDefault="00D020AE" w:rsidP="00D020AE">
      <w:pPr>
        <w:jc w:val="both"/>
      </w:pPr>
    </w:p>
    <w:p w14:paraId="5CB0FDF9" w14:textId="77777777" w:rsidR="00773668" w:rsidRDefault="0084352B" w:rsidP="00B744E7">
      <w:pPr>
        <w:jc w:val="both"/>
      </w:pPr>
      <w:r>
        <w:t xml:space="preserve">144: </w:t>
      </w:r>
      <w:r w:rsidR="0004485D">
        <w:t xml:space="preserve">Translate new </w:t>
      </w:r>
      <w:r>
        <w:t>question: “</w:t>
      </w:r>
      <w:r w:rsidRPr="0084352B">
        <w:t>Do you support or oppose a carbon tax with cash transfers with higher transfers for low-income people compared to high-income people?</w:t>
      </w:r>
      <w:r>
        <w:t>”</w:t>
      </w:r>
      <w:r w:rsidR="0004485D">
        <w:t xml:space="preserve"> </w:t>
      </w:r>
    </w:p>
    <w:p w14:paraId="74E593C9" w14:textId="77777777" w:rsidR="003E2012" w:rsidRPr="003E2012" w:rsidRDefault="003E2012" w:rsidP="003E2012">
      <w:pPr>
        <w:rPr>
          <w:i/>
        </w:rPr>
      </w:pPr>
      <w:r w:rsidRPr="003E2012">
        <w:rPr>
          <w:i/>
        </w:rPr>
        <w:t>¿</w:t>
      </w:r>
      <w:proofErr w:type="spellStart"/>
      <w:r w:rsidRPr="003E2012">
        <w:rPr>
          <w:i/>
        </w:rPr>
        <w:t>Apoya</w:t>
      </w:r>
      <w:proofErr w:type="spellEnd"/>
      <w:r w:rsidRPr="003E2012">
        <w:rPr>
          <w:i/>
        </w:rPr>
        <w:t xml:space="preserve"> o se </w:t>
      </w:r>
      <w:proofErr w:type="spellStart"/>
      <w:r w:rsidRPr="003E2012">
        <w:rPr>
          <w:i/>
        </w:rPr>
        <w:t>opone</w:t>
      </w:r>
      <w:proofErr w:type="spellEnd"/>
      <w:r w:rsidRPr="003E2012">
        <w:rPr>
          <w:i/>
        </w:rPr>
        <w:t> </w:t>
      </w:r>
      <w:r w:rsidRPr="003E2012">
        <w:rPr>
          <w:i/>
        </w:rPr>
        <w:t xml:space="preserve">a un </w:t>
      </w:r>
      <w:proofErr w:type="spellStart"/>
      <w:r w:rsidRPr="003E2012">
        <w:rPr>
          <w:i/>
        </w:rPr>
        <w:t>impuesto</w:t>
      </w:r>
      <w:proofErr w:type="spellEnd"/>
      <w:r w:rsidRPr="003E2012">
        <w:rPr>
          <w:i/>
        </w:rPr>
        <w:t xml:space="preserve"> </w:t>
      </w:r>
      <w:proofErr w:type="spellStart"/>
      <w:r w:rsidRPr="003E2012">
        <w:rPr>
          <w:i/>
        </w:rPr>
        <w:t>sobre</w:t>
      </w:r>
      <w:proofErr w:type="spellEnd"/>
      <w:r w:rsidRPr="003E2012">
        <w:rPr>
          <w:i/>
        </w:rPr>
        <w:t xml:space="preserve"> el </w:t>
      </w:r>
      <w:proofErr w:type="spellStart"/>
      <w:r w:rsidRPr="003E2012">
        <w:rPr>
          <w:i/>
        </w:rPr>
        <w:t>carbono</w:t>
      </w:r>
      <w:proofErr w:type="spellEnd"/>
      <w:r w:rsidRPr="003E2012">
        <w:rPr>
          <w:i/>
        </w:rPr>
        <w:t xml:space="preserve"> con </w:t>
      </w:r>
      <w:proofErr w:type="spellStart"/>
      <w:r w:rsidRPr="003E2012">
        <w:rPr>
          <w:i/>
        </w:rPr>
        <w:t>transferencias</w:t>
      </w:r>
      <w:proofErr w:type="spellEnd"/>
      <w:r w:rsidRPr="003E2012">
        <w:rPr>
          <w:i/>
        </w:rPr>
        <w:t xml:space="preserve"> </w:t>
      </w:r>
      <w:proofErr w:type="spellStart"/>
      <w:r w:rsidRPr="003E2012">
        <w:rPr>
          <w:i/>
        </w:rPr>
        <w:t>monetarias</w:t>
      </w:r>
      <w:proofErr w:type="spellEnd"/>
      <w:r w:rsidRPr="003E2012">
        <w:rPr>
          <w:i/>
        </w:rPr>
        <w:t xml:space="preserve"> </w:t>
      </w:r>
      <w:proofErr w:type="spellStart"/>
      <w:r w:rsidRPr="003E2012">
        <w:rPr>
          <w:i/>
        </w:rPr>
        <w:t>mayores</w:t>
      </w:r>
      <w:proofErr w:type="spellEnd"/>
      <w:r w:rsidRPr="003E2012">
        <w:rPr>
          <w:i/>
        </w:rPr>
        <w:t xml:space="preserve"> para </w:t>
      </w:r>
      <w:proofErr w:type="spellStart"/>
      <w:r w:rsidRPr="003E2012">
        <w:rPr>
          <w:i/>
        </w:rPr>
        <w:t>las</w:t>
      </w:r>
      <w:proofErr w:type="spellEnd"/>
      <w:r w:rsidRPr="003E2012">
        <w:rPr>
          <w:i/>
        </w:rPr>
        <w:t xml:space="preserve"> personas de </w:t>
      </w:r>
      <w:proofErr w:type="spellStart"/>
      <w:r w:rsidRPr="003E2012">
        <w:rPr>
          <w:i/>
        </w:rPr>
        <w:t>bajos</w:t>
      </w:r>
      <w:proofErr w:type="spellEnd"/>
      <w:r w:rsidRPr="003E2012">
        <w:rPr>
          <w:i/>
        </w:rPr>
        <w:t xml:space="preserve"> </w:t>
      </w:r>
      <w:proofErr w:type="spellStart"/>
      <w:r w:rsidRPr="003E2012">
        <w:rPr>
          <w:i/>
        </w:rPr>
        <w:t>ingresos</w:t>
      </w:r>
      <w:proofErr w:type="spellEnd"/>
      <w:r w:rsidRPr="003E2012">
        <w:rPr>
          <w:i/>
        </w:rPr>
        <w:t xml:space="preserve"> en </w:t>
      </w:r>
      <w:proofErr w:type="spellStart"/>
      <w:r w:rsidRPr="003E2012">
        <w:rPr>
          <w:i/>
        </w:rPr>
        <w:t>comparación</w:t>
      </w:r>
      <w:proofErr w:type="spellEnd"/>
      <w:r w:rsidRPr="003E2012">
        <w:rPr>
          <w:i/>
        </w:rPr>
        <w:t xml:space="preserve"> con </w:t>
      </w:r>
      <w:proofErr w:type="spellStart"/>
      <w:r w:rsidRPr="003E2012">
        <w:rPr>
          <w:i/>
        </w:rPr>
        <w:t>las</w:t>
      </w:r>
      <w:proofErr w:type="spellEnd"/>
      <w:r w:rsidRPr="003E2012">
        <w:rPr>
          <w:i/>
        </w:rPr>
        <w:t xml:space="preserve"> de altos </w:t>
      </w:r>
      <w:proofErr w:type="spellStart"/>
      <w:r w:rsidRPr="003E2012">
        <w:rPr>
          <w:i/>
        </w:rPr>
        <w:t>ingresos</w:t>
      </w:r>
      <w:proofErr w:type="spellEnd"/>
      <w:r w:rsidRPr="003E2012">
        <w:rPr>
          <w:i/>
        </w:rPr>
        <w:t>?</w:t>
      </w:r>
    </w:p>
    <w:p w14:paraId="334B9775" w14:textId="77777777" w:rsidR="003E2012" w:rsidRDefault="003E2012" w:rsidP="00B744E7">
      <w:pPr>
        <w:jc w:val="both"/>
      </w:pPr>
    </w:p>
    <w:p w14:paraId="0D0C170C" w14:textId="77777777" w:rsidR="0004485D" w:rsidRDefault="0004485D" w:rsidP="00B744E7">
      <w:pPr>
        <w:jc w:val="both"/>
      </w:pPr>
      <w:r>
        <w:t>3.1 Translate new items: “Coal”, “District heating”</w:t>
      </w:r>
    </w:p>
    <w:p w14:paraId="621BCE15" w14:textId="77777777" w:rsidR="003E2012" w:rsidRDefault="003E2012" w:rsidP="00B744E7">
      <w:pPr>
        <w:jc w:val="both"/>
      </w:pPr>
    </w:p>
    <w:p w14:paraId="23DCD5D1" w14:textId="77777777" w:rsidR="0004485D" w:rsidRDefault="0004485D" w:rsidP="0004485D">
      <w:pPr>
        <w:jc w:val="both"/>
      </w:pPr>
      <w:r>
        <w:t>135, 136, 137: Translate the new questions. They are the same as the previous ones, except that “negative effect” is changed to “positive effect” and “costly” changed to “costless”.</w:t>
      </w:r>
    </w:p>
    <w:p w14:paraId="09F32D75" w14:textId="01DFC68A" w:rsidR="00FA7162" w:rsidRDefault="00FA7162" w:rsidP="0004485D">
      <w:pPr>
        <w:jc w:val="both"/>
      </w:pPr>
      <w:r w:rsidRPr="00FA7162">
        <w:rPr>
          <w:highlight w:val="yellow"/>
        </w:rPr>
        <w:t>Did you translate “costless” to “</w:t>
      </w:r>
      <w:proofErr w:type="spellStart"/>
      <w:r w:rsidRPr="00FA7162">
        <w:rPr>
          <w:highlight w:val="yellow"/>
        </w:rPr>
        <w:t>barata</w:t>
      </w:r>
      <w:proofErr w:type="spellEnd"/>
      <w:r w:rsidRPr="00FA7162">
        <w:rPr>
          <w:highlight w:val="yellow"/>
        </w:rPr>
        <w:t xml:space="preserve">”? I think it would be better to translate to “sin </w:t>
      </w:r>
      <w:proofErr w:type="spellStart"/>
      <w:r w:rsidRPr="00FA7162">
        <w:rPr>
          <w:highlight w:val="yellow"/>
        </w:rPr>
        <w:t>coste</w:t>
      </w:r>
      <w:proofErr w:type="spellEnd"/>
      <w:r w:rsidRPr="00FA7162">
        <w:rPr>
          <w:highlight w:val="yellow"/>
        </w:rPr>
        <w:t xml:space="preserve">” because </w:t>
      </w:r>
      <w:proofErr w:type="spellStart"/>
      <w:r w:rsidRPr="00FA7162">
        <w:rPr>
          <w:highlight w:val="yellow"/>
        </w:rPr>
        <w:t>barata</w:t>
      </w:r>
      <w:proofErr w:type="spellEnd"/>
      <w:r w:rsidRPr="00FA7162">
        <w:rPr>
          <w:highlight w:val="yellow"/>
        </w:rPr>
        <w:t xml:space="preserve"> actually means “cheap” which is not the same meaning</w:t>
      </w:r>
    </w:p>
    <w:p w14:paraId="2308A63A" w14:textId="77777777" w:rsidR="00E06DCD" w:rsidRDefault="00E06DCD" w:rsidP="0004485D">
      <w:pPr>
        <w:jc w:val="both"/>
      </w:pPr>
    </w:p>
    <w:p w14:paraId="41BE026F" w14:textId="77777777" w:rsidR="00FA7162" w:rsidRDefault="00FA7162" w:rsidP="00FA7162">
      <w:pPr>
        <w:jc w:val="both"/>
      </w:pPr>
      <w:r>
        <w:t>After 278 Add a variant where subsidies depend (negatively) in income</w:t>
      </w:r>
    </w:p>
    <w:p w14:paraId="0915CBD4" w14:textId="2439388B" w:rsidR="00054344" w:rsidRDefault="00054344" w:rsidP="00FA7162">
      <w:pPr>
        <w:jc w:val="both"/>
      </w:pPr>
      <w:r w:rsidRPr="00054344">
        <w:rPr>
          <w:highlight w:val="yellow"/>
        </w:rPr>
        <w:t>Can you add this?</w:t>
      </w:r>
    </w:p>
    <w:p w14:paraId="3D976233" w14:textId="77777777" w:rsidR="009D1035" w:rsidRPr="009D1035" w:rsidRDefault="009D1035" w:rsidP="009D1035">
      <w:pPr>
        <w:rPr>
          <w:i/>
        </w:rPr>
      </w:pPr>
      <w:r w:rsidRPr="009D1035">
        <w:rPr>
          <w:i/>
        </w:rPr>
        <w:lastRenderedPageBreak/>
        <w:t xml:space="preserve">Imagine </w:t>
      </w:r>
      <w:proofErr w:type="spellStart"/>
      <w:r w:rsidRPr="009D1035">
        <w:rPr>
          <w:i/>
        </w:rPr>
        <w:t>que</w:t>
      </w:r>
      <w:proofErr w:type="spellEnd"/>
      <w:r w:rsidRPr="009D1035">
        <w:rPr>
          <w:i/>
        </w:rPr>
        <w:t xml:space="preserve"> el </w:t>
      </w:r>
      <w:proofErr w:type="spellStart"/>
      <w:r w:rsidRPr="009D1035">
        <w:rPr>
          <w:i/>
        </w:rPr>
        <w:t>gobierno</w:t>
      </w:r>
      <w:proofErr w:type="spellEnd"/>
      <w:r w:rsidRPr="009D1035">
        <w:rPr>
          <w:i/>
        </w:rPr>
        <w:t xml:space="preserve"> de </w:t>
      </w:r>
      <w:proofErr w:type="spellStart"/>
      <w:r w:rsidRPr="009D1035">
        <w:rPr>
          <w:i/>
        </w:rPr>
        <w:t>España</w:t>
      </w:r>
      <w:proofErr w:type="spellEnd"/>
      <w:r w:rsidRPr="009D1035">
        <w:rPr>
          <w:i/>
        </w:rPr>
        <w:t xml:space="preserve"> </w:t>
      </w:r>
      <w:proofErr w:type="spellStart"/>
      <w:r w:rsidRPr="009D1035">
        <w:rPr>
          <w:i/>
        </w:rPr>
        <w:t>obliga</w:t>
      </w:r>
      <w:proofErr w:type="spellEnd"/>
      <w:r w:rsidRPr="009D1035">
        <w:rPr>
          <w:i/>
        </w:rPr>
        <w:t xml:space="preserve"> a </w:t>
      </w:r>
      <w:proofErr w:type="spellStart"/>
      <w:r w:rsidRPr="009D1035">
        <w:rPr>
          <w:i/>
        </w:rPr>
        <w:t>que</w:t>
      </w:r>
      <w:proofErr w:type="spellEnd"/>
      <w:r w:rsidRPr="009D1035">
        <w:rPr>
          <w:i/>
        </w:rPr>
        <w:t xml:space="preserve"> </w:t>
      </w:r>
      <w:proofErr w:type="spellStart"/>
      <w:r w:rsidRPr="009D1035">
        <w:rPr>
          <w:i/>
        </w:rPr>
        <w:t>todos</w:t>
      </w:r>
      <w:proofErr w:type="spellEnd"/>
      <w:r w:rsidRPr="009D1035">
        <w:rPr>
          <w:i/>
        </w:rPr>
        <w:t xml:space="preserve"> los </w:t>
      </w:r>
      <w:proofErr w:type="spellStart"/>
      <w:r w:rsidRPr="009D1035">
        <w:rPr>
          <w:i/>
        </w:rPr>
        <w:t>edificios</w:t>
      </w:r>
      <w:proofErr w:type="spellEnd"/>
      <w:r w:rsidRPr="009D1035">
        <w:rPr>
          <w:i/>
        </w:rPr>
        <w:t xml:space="preserve"> </w:t>
      </w:r>
      <w:proofErr w:type="spellStart"/>
      <w:r w:rsidRPr="009D1035">
        <w:rPr>
          <w:i/>
        </w:rPr>
        <w:t>residenciales</w:t>
      </w:r>
      <w:proofErr w:type="spellEnd"/>
      <w:r w:rsidRPr="009D1035">
        <w:rPr>
          <w:i/>
        </w:rPr>
        <w:t xml:space="preserve"> </w:t>
      </w:r>
      <w:proofErr w:type="spellStart"/>
      <w:r w:rsidRPr="009D1035">
        <w:rPr>
          <w:i/>
        </w:rPr>
        <w:t>tengan</w:t>
      </w:r>
      <w:proofErr w:type="spellEnd"/>
      <w:r w:rsidRPr="009D1035">
        <w:rPr>
          <w:i/>
        </w:rPr>
        <w:t xml:space="preserve"> </w:t>
      </w:r>
      <w:proofErr w:type="spellStart"/>
      <w:r w:rsidRPr="009D1035">
        <w:rPr>
          <w:i/>
        </w:rPr>
        <w:t>aislamiento</w:t>
      </w:r>
      <w:proofErr w:type="spellEnd"/>
      <w:r w:rsidRPr="009D1035">
        <w:rPr>
          <w:i/>
        </w:rPr>
        <w:t xml:space="preserve"> </w:t>
      </w:r>
      <w:proofErr w:type="spellStart"/>
      <w:r w:rsidRPr="009D1035">
        <w:rPr>
          <w:i/>
        </w:rPr>
        <w:t>que</w:t>
      </w:r>
      <w:proofErr w:type="spellEnd"/>
      <w:r w:rsidRPr="009D1035">
        <w:rPr>
          <w:i/>
        </w:rPr>
        <w:t xml:space="preserve"> </w:t>
      </w:r>
      <w:proofErr w:type="spellStart"/>
      <w:r w:rsidRPr="009D1035">
        <w:rPr>
          <w:i/>
        </w:rPr>
        <w:t>cumpla</w:t>
      </w:r>
      <w:proofErr w:type="spellEnd"/>
      <w:r w:rsidRPr="009D1035">
        <w:rPr>
          <w:i/>
        </w:rPr>
        <w:t xml:space="preserve"> con un </w:t>
      </w:r>
      <w:proofErr w:type="spellStart"/>
      <w:r w:rsidRPr="009D1035">
        <w:rPr>
          <w:i/>
        </w:rPr>
        <w:t>cierto</w:t>
      </w:r>
      <w:proofErr w:type="spellEnd"/>
      <w:r w:rsidRPr="009D1035">
        <w:rPr>
          <w:i/>
        </w:rPr>
        <w:t xml:space="preserve"> </w:t>
      </w:r>
      <w:proofErr w:type="spellStart"/>
      <w:r w:rsidRPr="009D1035">
        <w:rPr>
          <w:i/>
        </w:rPr>
        <w:t>estándar</w:t>
      </w:r>
      <w:proofErr w:type="spellEnd"/>
      <w:r w:rsidRPr="009D1035">
        <w:rPr>
          <w:i/>
        </w:rPr>
        <w:t xml:space="preserve"> de </w:t>
      </w:r>
      <w:proofErr w:type="spellStart"/>
      <w:r w:rsidRPr="009D1035">
        <w:rPr>
          <w:i/>
        </w:rPr>
        <w:t>eficiencia</w:t>
      </w:r>
      <w:proofErr w:type="spellEnd"/>
      <w:r w:rsidRPr="009D1035">
        <w:rPr>
          <w:i/>
        </w:rPr>
        <w:t xml:space="preserve"> </w:t>
      </w:r>
      <w:proofErr w:type="spellStart"/>
      <w:r w:rsidRPr="009D1035">
        <w:rPr>
          <w:i/>
        </w:rPr>
        <w:t>energética</w:t>
      </w:r>
      <w:proofErr w:type="spellEnd"/>
      <w:r w:rsidRPr="009D1035">
        <w:rPr>
          <w:i/>
        </w:rPr>
        <w:t xml:space="preserve"> antes de 2040. El </w:t>
      </w:r>
      <w:proofErr w:type="spellStart"/>
      <w:r w:rsidRPr="009D1035">
        <w:rPr>
          <w:i/>
        </w:rPr>
        <w:t>gobierno</w:t>
      </w:r>
      <w:proofErr w:type="spellEnd"/>
      <w:r w:rsidRPr="009D1035">
        <w:rPr>
          <w:i/>
        </w:rPr>
        <w:t xml:space="preserve"> </w:t>
      </w:r>
      <w:proofErr w:type="spellStart"/>
      <w:r w:rsidRPr="009D1035">
        <w:rPr>
          <w:i/>
        </w:rPr>
        <w:t>subvencionaría</w:t>
      </w:r>
      <w:proofErr w:type="spellEnd"/>
      <w:r w:rsidRPr="009D1035">
        <w:rPr>
          <w:i/>
        </w:rPr>
        <w:t xml:space="preserve"> la </w:t>
      </w:r>
      <w:proofErr w:type="spellStart"/>
      <w:r w:rsidRPr="009D1035">
        <w:rPr>
          <w:i/>
        </w:rPr>
        <w:t>mitad</w:t>
      </w:r>
      <w:proofErr w:type="spellEnd"/>
      <w:r w:rsidRPr="009D1035">
        <w:rPr>
          <w:i/>
        </w:rPr>
        <w:t xml:space="preserve"> de los </w:t>
      </w:r>
      <w:proofErr w:type="spellStart"/>
      <w:r w:rsidRPr="009D1035">
        <w:rPr>
          <w:i/>
        </w:rPr>
        <w:t>costes</w:t>
      </w:r>
      <w:proofErr w:type="spellEnd"/>
      <w:r w:rsidRPr="009D1035">
        <w:rPr>
          <w:i/>
        </w:rPr>
        <w:t xml:space="preserve"> de </w:t>
      </w:r>
      <w:proofErr w:type="spellStart"/>
      <w:r w:rsidRPr="009D1035">
        <w:rPr>
          <w:i/>
        </w:rPr>
        <w:t>aislamiento</w:t>
      </w:r>
      <w:proofErr w:type="spellEnd"/>
      <w:r w:rsidRPr="009D1035">
        <w:rPr>
          <w:i/>
        </w:rPr>
        <w:t xml:space="preserve"> para </w:t>
      </w:r>
      <w:proofErr w:type="spellStart"/>
      <w:r w:rsidRPr="009D1035">
        <w:rPr>
          <w:i/>
        </w:rPr>
        <w:t>ayudar</w:t>
      </w:r>
      <w:proofErr w:type="spellEnd"/>
      <w:r w:rsidRPr="009D1035">
        <w:rPr>
          <w:i/>
        </w:rPr>
        <w:t xml:space="preserve"> a los </w:t>
      </w:r>
      <w:proofErr w:type="spellStart"/>
      <w:r w:rsidRPr="009D1035">
        <w:rPr>
          <w:i/>
        </w:rPr>
        <w:t>hogares</w:t>
      </w:r>
      <w:proofErr w:type="spellEnd"/>
      <w:r w:rsidRPr="009D1035">
        <w:rPr>
          <w:i/>
        </w:rPr>
        <w:t xml:space="preserve"> en la </w:t>
      </w:r>
      <w:proofErr w:type="spellStart"/>
      <w:r w:rsidRPr="009D1035">
        <w:rPr>
          <w:i/>
        </w:rPr>
        <w:t>transición</w:t>
      </w:r>
      <w:proofErr w:type="spellEnd"/>
      <w:r w:rsidRPr="009D1035">
        <w:rPr>
          <w:i/>
        </w:rPr>
        <w:t xml:space="preserve">. </w:t>
      </w:r>
      <w:r w:rsidRPr="009D1035">
        <w:rPr>
          <w:b/>
          <w:i/>
        </w:rPr>
        <w:t xml:space="preserve">Las </w:t>
      </w:r>
      <w:proofErr w:type="spellStart"/>
      <w:r w:rsidRPr="009D1035">
        <w:rPr>
          <w:b/>
          <w:i/>
        </w:rPr>
        <w:t>subvenciones</w:t>
      </w:r>
      <w:proofErr w:type="spellEnd"/>
      <w:r w:rsidRPr="009D1035">
        <w:rPr>
          <w:b/>
          <w:i/>
        </w:rPr>
        <w:t xml:space="preserve"> </w:t>
      </w:r>
      <w:proofErr w:type="spellStart"/>
      <w:r w:rsidRPr="009D1035">
        <w:rPr>
          <w:b/>
          <w:i/>
        </w:rPr>
        <w:t>serían</w:t>
      </w:r>
      <w:proofErr w:type="spellEnd"/>
      <w:r w:rsidRPr="009D1035">
        <w:rPr>
          <w:b/>
          <w:i/>
        </w:rPr>
        <w:t xml:space="preserve"> </w:t>
      </w:r>
      <w:proofErr w:type="spellStart"/>
      <w:r w:rsidRPr="009D1035">
        <w:rPr>
          <w:b/>
          <w:i/>
        </w:rPr>
        <w:t>mayores</w:t>
      </w:r>
      <w:proofErr w:type="spellEnd"/>
      <w:r w:rsidRPr="009D1035">
        <w:rPr>
          <w:b/>
          <w:i/>
        </w:rPr>
        <w:t xml:space="preserve"> para los </w:t>
      </w:r>
      <w:proofErr w:type="spellStart"/>
      <w:r w:rsidRPr="009D1035">
        <w:rPr>
          <w:b/>
          <w:i/>
        </w:rPr>
        <w:t>hogares</w:t>
      </w:r>
      <w:proofErr w:type="spellEnd"/>
      <w:r w:rsidRPr="009D1035">
        <w:rPr>
          <w:b/>
          <w:i/>
        </w:rPr>
        <w:t xml:space="preserve"> de </w:t>
      </w:r>
      <w:proofErr w:type="spellStart"/>
      <w:r w:rsidRPr="009D1035">
        <w:rPr>
          <w:b/>
          <w:i/>
        </w:rPr>
        <w:t>bajos</w:t>
      </w:r>
      <w:proofErr w:type="spellEnd"/>
      <w:r w:rsidRPr="009D1035">
        <w:rPr>
          <w:b/>
          <w:i/>
        </w:rPr>
        <w:t xml:space="preserve"> </w:t>
      </w:r>
      <w:proofErr w:type="spellStart"/>
      <w:r w:rsidRPr="009D1035">
        <w:rPr>
          <w:b/>
          <w:i/>
        </w:rPr>
        <w:t>ingresos</w:t>
      </w:r>
      <w:proofErr w:type="spellEnd"/>
      <w:r w:rsidRPr="009D1035">
        <w:rPr>
          <w:b/>
          <w:i/>
        </w:rPr>
        <w:t xml:space="preserve"> en </w:t>
      </w:r>
      <w:proofErr w:type="spellStart"/>
      <w:r w:rsidRPr="009D1035">
        <w:rPr>
          <w:b/>
          <w:i/>
        </w:rPr>
        <w:t>comparación</w:t>
      </w:r>
      <w:proofErr w:type="spellEnd"/>
      <w:r w:rsidRPr="009D1035">
        <w:rPr>
          <w:b/>
          <w:i/>
        </w:rPr>
        <w:t xml:space="preserve"> a los </w:t>
      </w:r>
      <w:proofErr w:type="spellStart"/>
      <w:r w:rsidRPr="009D1035">
        <w:rPr>
          <w:b/>
          <w:i/>
        </w:rPr>
        <w:t>hogares</w:t>
      </w:r>
      <w:proofErr w:type="spellEnd"/>
      <w:r w:rsidRPr="009D1035">
        <w:rPr>
          <w:b/>
          <w:i/>
        </w:rPr>
        <w:t xml:space="preserve"> de altos </w:t>
      </w:r>
      <w:proofErr w:type="spellStart"/>
      <w:r w:rsidRPr="009D1035">
        <w:rPr>
          <w:b/>
          <w:i/>
        </w:rPr>
        <w:t>ingresos</w:t>
      </w:r>
      <w:proofErr w:type="spellEnd"/>
      <w:r w:rsidRPr="009D1035">
        <w:rPr>
          <w:i/>
        </w:rPr>
        <w:t>. </w:t>
      </w:r>
    </w:p>
    <w:p w14:paraId="36B396A3" w14:textId="77777777" w:rsidR="009D1035" w:rsidRDefault="009D1035" w:rsidP="009D1035">
      <w:pPr>
        <w:rPr>
          <w:i/>
        </w:rPr>
      </w:pPr>
      <w:r w:rsidRPr="009D1035">
        <w:rPr>
          <w:i/>
        </w:rPr>
        <w:t>¿</w:t>
      </w:r>
      <w:proofErr w:type="spellStart"/>
      <w:r w:rsidRPr="009D1035">
        <w:rPr>
          <w:i/>
        </w:rPr>
        <w:t>Apoya</w:t>
      </w:r>
      <w:proofErr w:type="spellEnd"/>
      <w:r w:rsidRPr="009D1035">
        <w:rPr>
          <w:i/>
        </w:rPr>
        <w:t xml:space="preserve"> o se </w:t>
      </w:r>
      <w:proofErr w:type="spellStart"/>
      <w:r w:rsidRPr="009D1035">
        <w:rPr>
          <w:i/>
        </w:rPr>
        <w:t>opone</w:t>
      </w:r>
      <w:proofErr w:type="spellEnd"/>
      <w:r w:rsidRPr="009D1035">
        <w:rPr>
          <w:i/>
        </w:rPr>
        <w:t xml:space="preserve"> a </w:t>
      </w:r>
      <w:proofErr w:type="spellStart"/>
      <w:r w:rsidRPr="009D1035">
        <w:rPr>
          <w:i/>
        </w:rPr>
        <w:t>tal</w:t>
      </w:r>
      <w:proofErr w:type="spellEnd"/>
      <w:r w:rsidRPr="009D1035">
        <w:rPr>
          <w:i/>
        </w:rPr>
        <w:t xml:space="preserve"> </w:t>
      </w:r>
      <w:proofErr w:type="spellStart"/>
      <w:r w:rsidRPr="009D1035">
        <w:rPr>
          <w:i/>
        </w:rPr>
        <w:t>política</w:t>
      </w:r>
      <w:proofErr w:type="spellEnd"/>
      <w:r w:rsidRPr="009D1035">
        <w:rPr>
          <w:i/>
        </w:rPr>
        <w:t>?</w:t>
      </w:r>
    </w:p>
    <w:p w14:paraId="4F18E4FE" w14:textId="77777777" w:rsidR="00054344" w:rsidRPr="009D1035" w:rsidRDefault="00054344" w:rsidP="009D1035">
      <w:pPr>
        <w:rPr>
          <w:i/>
        </w:rPr>
      </w:pPr>
    </w:p>
    <w:p w14:paraId="0D4596FC" w14:textId="77777777" w:rsidR="00FA7162" w:rsidRDefault="00FA7162" w:rsidP="0004485D">
      <w:pPr>
        <w:jc w:val="both"/>
      </w:pPr>
    </w:p>
    <w:p w14:paraId="1DDDB432" w14:textId="77777777" w:rsidR="00E06DCD" w:rsidRDefault="00B847A1" w:rsidP="0004485D">
      <w:pPr>
        <w:jc w:val="both"/>
      </w:pPr>
      <w:r w:rsidRPr="00FA7162">
        <w:rPr>
          <w:highlight w:val="yellow"/>
        </w:rPr>
        <w:t>Vote questions (23.4 and 24.1): Could you add the following parties?</w:t>
      </w:r>
      <w:r>
        <w:t xml:space="preserve"> </w:t>
      </w:r>
    </w:p>
    <w:p w14:paraId="5D56B3AF" w14:textId="77777777" w:rsidR="00E06DCD" w:rsidRDefault="00E06DCD" w:rsidP="00E06DCD">
      <w:pPr>
        <w:pStyle w:val="ListParagraph"/>
        <w:keepNext/>
        <w:numPr>
          <w:ilvl w:val="0"/>
          <w:numId w:val="2"/>
        </w:numPr>
      </w:pPr>
      <w:r>
        <w:t xml:space="preserve">PSOE </w:t>
      </w:r>
    </w:p>
    <w:p w14:paraId="62383263" w14:textId="77777777" w:rsidR="00E06DCD" w:rsidRDefault="00E06DCD" w:rsidP="00E06DCD">
      <w:pPr>
        <w:pStyle w:val="ListParagraph"/>
        <w:keepNext/>
        <w:numPr>
          <w:ilvl w:val="0"/>
          <w:numId w:val="2"/>
        </w:numPr>
      </w:pPr>
      <w:r>
        <w:t xml:space="preserve">PP   </w:t>
      </w:r>
    </w:p>
    <w:p w14:paraId="20F1FCCC" w14:textId="77777777" w:rsidR="00E06DCD" w:rsidRDefault="00E06DCD" w:rsidP="00E06DCD">
      <w:pPr>
        <w:pStyle w:val="ListParagraph"/>
        <w:keepNext/>
        <w:numPr>
          <w:ilvl w:val="0"/>
          <w:numId w:val="2"/>
        </w:numPr>
      </w:pPr>
      <w:r>
        <w:t xml:space="preserve">VOX  </w:t>
      </w:r>
    </w:p>
    <w:p w14:paraId="7E7BE91C" w14:textId="77777777" w:rsidR="00E06DCD" w:rsidRDefault="00E06DCD" w:rsidP="00E06DCD">
      <w:pPr>
        <w:pStyle w:val="ListParagraph"/>
        <w:keepNext/>
        <w:numPr>
          <w:ilvl w:val="0"/>
          <w:numId w:val="2"/>
        </w:numPr>
      </w:pPr>
      <w:proofErr w:type="spellStart"/>
      <w:r>
        <w:t>Unidas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  </w:t>
      </w:r>
    </w:p>
    <w:p w14:paraId="72AAD08E" w14:textId="77777777" w:rsidR="00E06DCD" w:rsidRDefault="00E06DCD" w:rsidP="00E06DCD">
      <w:pPr>
        <w:pStyle w:val="ListParagraph"/>
        <w:keepNext/>
        <w:numPr>
          <w:ilvl w:val="0"/>
          <w:numId w:val="2"/>
        </w:numPr>
      </w:pPr>
      <w:proofErr w:type="spellStart"/>
      <w:r>
        <w:t>Esquerra</w:t>
      </w:r>
      <w:proofErr w:type="spellEnd"/>
      <w:r>
        <w:t xml:space="preserve"> </w:t>
      </w:r>
      <w:proofErr w:type="spellStart"/>
      <w:r>
        <w:t>Republicana</w:t>
      </w:r>
      <w:proofErr w:type="spellEnd"/>
    </w:p>
    <w:p w14:paraId="1E0FBB51" w14:textId="77777777" w:rsidR="00E06DCD" w:rsidRDefault="00E06DCD" w:rsidP="00E06DCD">
      <w:pPr>
        <w:pStyle w:val="ListParagraph"/>
        <w:keepNext/>
        <w:numPr>
          <w:ilvl w:val="0"/>
          <w:numId w:val="2"/>
        </w:numPr>
      </w:pPr>
      <w:proofErr w:type="spellStart"/>
      <w:r>
        <w:t>Ciudadanos</w:t>
      </w:r>
      <w:proofErr w:type="spellEnd"/>
    </w:p>
    <w:p w14:paraId="5C91E346" w14:textId="77777777" w:rsidR="00E06DCD" w:rsidRDefault="00E06DCD" w:rsidP="00E06DCD">
      <w:pPr>
        <w:pStyle w:val="ListParagraph"/>
        <w:keepNext/>
        <w:numPr>
          <w:ilvl w:val="0"/>
          <w:numId w:val="2"/>
        </w:numPr>
      </w:pPr>
      <w:proofErr w:type="spellStart"/>
      <w:r>
        <w:t>Otro</w:t>
      </w:r>
      <w:proofErr w:type="spellEnd"/>
      <w:r>
        <w:t xml:space="preserve"> [</w:t>
      </w:r>
      <w:proofErr w:type="spellStart"/>
      <w:r>
        <w:t>por</w:t>
      </w:r>
      <w:proofErr w:type="spellEnd"/>
      <w:r>
        <w:t xml:space="preserve"> favor, </w:t>
      </w:r>
      <w:proofErr w:type="spellStart"/>
      <w:r>
        <w:t>especifique</w:t>
      </w:r>
      <w:proofErr w:type="spellEnd"/>
      <w:r>
        <w:t>]</w:t>
      </w:r>
    </w:p>
    <w:p w14:paraId="63C8CDE4" w14:textId="77777777" w:rsidR="00E06DCD" w:rsidRDefault="00E06DCD" w:rsidP="00E06DCD">
      <w:pPr>
        <w:pStyle w:val="ListParagraph"/>
        <w:keepNext/>
        <w:numPr>
          <w:ilvl w:val="0"/>
          <w:numId w:val="2"/>
        </w:numPr>
      </w:pPr>
      <w:proofErr w:type="spellStart"/>
      <w:r>
        <w:t>Prefiero</w:t>
      </w:r>
      <w:proofErr w:type="spellEnd"/>
      <w:r>
        <w:t xml:space="preserve"> no </w:t>
      </w:r>
      <w:proofErr w:type="spellStart"/>
      <w:r>
        <w:t>decirlo</w:t>
      </w:r>
      <w:proofErr w:type="spellEnd"/>
      <w:r>
        <w:t xml:space="preserve"> </w:t>
      </w:r>
    </w:p>
    <w:p w14:paraId="298F9F63" w14:textId="77777777" w:rsidR="00E06DCD" w:rsidRPr="009500B9" w:rsidRDefault="00E06DCD" w:rsidP="0004485D">
      <w:pPr>
        <w:jc w:val="both"/>
      </w:pPr>
    </w:p>
    <w:sectPr w:rsidR="00E06DCD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0BF6"/>
    <w:multiLevelType w:val="multilevel"/>
    <w:tmpl w:val="0409001D"/>
    <w:numStyleLink w:val="Singlepunch"/>
  </w:abstractNum>
  <w:abstractNum w:abstractNumId="1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054344"/>
    <w:rsid w:val="000F2016"/>
    <w:rsid w:val="001262BB"/>
    <w:rsid w:val="001E5318"/>
    <w:rsid w:val="00262933"/>
    <w:rsid w:val="003E2012"/>
    <w:rsid w:val="004256F6"/>
    <w:rsid w:val="004B7B00"/>
    <w:rsid w:val="00522A2D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D1035"/>
    <w:rsid w:val="009D4F40"/>
    <w:rsid w:val="009F7285"/>
    <w:rsid w:val="00A00DF7"/>
    <w:rsid w:val="00A44E50"/>
    <w:rsid w:val="00B134A6"/>
    <w:rsid w:val="00B24E2F"/>
    <w:rsid w:val="00B744E7"/>
    <w:rsid w:val="00B847A1"/>
    <w:rsid w:val="00C9591A"/>
    <w:rsid w:val="00CC72E9"/>
    <w:rsid w:val="00CF171E"/>
    <w:rsid w:val="00CF69CC"/>
    <w:rsid w:val="00D020AE"/>
    <w:rsid w:val="00D273F6"/>
    <w:rsid w:val="00D61F60"/>
    <w:rsid w:val="00DC0D54"/>
    <w:rsid w:val="00E06DCD"/>
    <w:rsid w:val="00E91650"/>
    <w:rsid w:val="00EE3160"/>
    <w:rsid w:val="00F54C25"/>
    <w:rsid w:val="00F62C52"/>
    <w:rsid w:val="00FA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86E4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012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CD"/>
    <w:pPr>
      <w:spacing w:line="276" w:lineRule="auto"/>
      <w:ind w:left="7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numbering" w:customStyle="1" w:styleId="Singlepunch">
    <w:name w:val="Single punch"/>
    <w:rsid w:val="00E06DCD"/>
    <w:pPr>
      <w:numPr>
        <w:numId w:val="1"/>
      </w:numPr>
    </w:pPr>
  </w:style>
  <w:style w:type="character" w:customStyle="1" w:styleId="apple-converted-space">
    <w:name w:val="apple-converted-space"/>
    <w:basedOn w:val="DefaultParagraphFont"/>
    <w:rsid w:val="003E2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Microsoft Office User</cp:lastModifiedBy>
  <cp:revision>17</cp:revision>
  <dcterms:created xsi:type="dcterms:W3CDTF">2021-06-27T11:47:00Z</dcterms:created>
  <dcterms:modified xsi:type="dcterms:W3CDTF">2021-06-28T08:42:00Z</dcterms:modified>
</cp:coreProperties>
</file>