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4998F" w14:textId="263D69BA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604EEA">
        <w:rPr>
          <w:b/>
          <w:sz w:val="28"/>
          <w:szCs w:val="24"/>
          <w:lang w:val="en-US"/>
        </w:rPr>
        <w:t>South Africa</w:t>
      </w:r>
    </w:p>
    <w:p w14:paraId="60B3E00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FA59D7E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F97D2C6" w14:textId="77777777" w:rsidR="00366F30" w:rsidRPr="00B0375F" w:rsidRDefault="00366F30" w:rsidP="00366F30">
      <w:pPr>
        <w:spacing w:after="0"/>
        <w:jc w:val="center"/>
        <w:rPr>
          <w:b/>
          <w:lang w:val="en-US"/>
        </w:rPr>
      </w:pPr>
      <w:r w:rsidRPr="00B0375F">
        <w:rPr>
          <w:b/>
          <w:lang w:val="en-US"/>
        </w:rPr>
        <w:t xml:space="preserve">Policy Video Script </w:t>
      </w:r>
    </w:p>
    <w:p w14:paraId="3E7DD444" w14:textId="77777777" w:rsidR="00366F30" w:rsidRPr="00604EEA" w:rsidRDefault="00366F30" w:rsidP="00366F30">
      <w:pPr>
        <w:rPr>
          <w:lang w:val="en-US"/>
        </w:rPr>
      </w:pPr>
    </w:p>
    <w:p w14:paraId="7C45027A" w14:textId="77777777" w:rsidR="00366F30" w:rsidRPr="00604EEA" w:rsidRDefault="00366F30" w:rsidP="00366F30">
      <w:pPr>
        <w:rPr>
          <w:lang w:val="en-US"/>
        </w:rPr>
      </w:pPr>
    </w:p>
    <w:tbl>
      <w:tblPr>
        <w:tblStyle w:val="TableGrid"/>
        <w:tblW w:w="15133" w:type="dxa"/>
        <w:tblInd w:w="-856" w:type="dxa"/>
        <w:tblLook w:val="04A0" w:firstRow="1" w:lastRow="0" w:firstColumn="1" w:lastColumn="0" w:noHBand="0" w:noVBand="1"/>
      </w:tblPr>
      <w:tblGrid>
        <w:gridCol w:w="4650"/>
        <w:gridCol w:w="5164"/>
        <w:gridCol w:w="5319"/>
      </w:tblGrid>
      <w:tr w:rsidR="009E179E" w14:paraId="36B525D8" w14:textId="77777777" w:rsidTr="009E179E">
        <w:tc>
          <w:tcPr>
            <w:tcW w:w="4650" w:type="dxa"/>
          </w:tcPr>
          <w:p w14:paraId="038034D9" w14:textId="591A5C8E" w:rsidR="009E179E" w:rsidRPr="002D6C03" w:rsidRDefault="009E179E" w:rsidP="002D6C03">
            <w:pPr>
              <w:rPr>
                <w:b/>
              </w:rPr>
            </w:pPr>
            <w:r>
              <w:rPr>
                <w:b/>
              </w:rPr>
              <w:t>Zulu</w:t>
            </w:r>
          </w:p>
        </w:tc>
        <w:tc>
          <w:tcPr>
            <w:tcW w:w="5164" w:type="dxa"/>
          </w:tcPr>
          <w:p w14:paraId="1A35FEB1" w14:textId="036CE455" w:rsidR="009E179E" w:rsidRPr="002D6C03" w:rsidRDefault="009E179E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5319" w:type="dxa"/>
          </w:tcPr>
          <w:p w14:paraId="24788B9E" w14:textId="77777777" w:rsidR="009E179E" w:rsidRDefault="009E179E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F90F288" w14:textId="77777777" w:rsidR="009E179E" w:rsidRDefault="009E179E" w:rsidP="00715720">
            <w:pPr>
              <w:rPr>
                <w:b/>
              </w:rPr>
            </w:pPr>
          </w:p>
        </w:tc>
      </w:tr>
      <w:tr w:rsidR="009E179E" w:rsidRPr="00D47298" w14:paraId="109ACB16" w14:textId="77777777" w:rsidTr="009E179E">
        <w:tc>
          <w:tcPr>
            <w:tcW w:w="4650" w:type="dxa"/>
          </w:tcPr>
          <w:p w14:paraId="63F6C7F4" w14:textId="77777777" w:rsidR="009E179E" w:rsidRPr="002D6C03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7DC29D76" w14:textId="68782380" w:rsidR="009E179E" w:rsidRPr="003D160A" w:rsidRDefault="009E179E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5319" w:type="dxa"/>
          </w:tcPr>
          <w:p w14:paraId="2E1FAF74" w14:textId="77777777" w:rsidR="009E179E" w:rsidRPr="002D6C03" w:rsidRDefault="009E179E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9E179E" w:rsidRPr="00D47298" w14:paraId="0432876F" w14:textId="77777777" w:rsidTr="009E179E">
        <w:tc>
          <w:tcPr>
            <w:tcW w:w="4650" w:type="dxa"/>
          </w:tcPr>
          <w:p w14:paraId="7C5E949B" w14:textId="77777777" w:rsidR="009E179E" w:rsidRPr="002D6C03" w:rsidRDefault="009E179E" w:rsidP="00A67F24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1827DCA3" w14:textId="0D61CF69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5319" w:type="dxa"/>
          </w:tcPr>
          <w:p w14:paraId="4C4813F5" w14:textId="77777777" w:rsidR="009E179E" w:rsidRPr="002D6C03" w:rsidRDefault="009E179E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9E179E" w:rsidRPr="002D6C03" w14:paraId="656F0ACA" w14:textId="77777777" w:rsidTr="009E179E">
        <w:tc>
          <w:tcPr>
            <w:tcW w:w="4650" w:type="dxa"/>
          </w:tcPr>
          <w:p w14:paraId="3C63453C" w14:textId="77777777" w:rsidR="009E179E" w:rsidRPr="002D6C03" w:rsidRDefault="009E179E" w:rsidP="002D6C03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F4D26BA" w14:textId="5377F79E" w:rsidR="009E179E" w:rsidRPr="002D6C03" w:rsidRDefault="009E179E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5319" w:type="dxa"/>
          </w:tcPr>
          <w:p w14:paraId="6DD37CFE" w14:textId="77777777" w:rsidR="009E179E" w:rsidRPr="002D6C03" w:rsidRDefault="009E179E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9E179E" w:rsidRPr="00D47298" w14:paraId="47CB293C" w14:textId="77777777" w:rsidTr="009E179E">
        <w:tc>
          <w:tcPr>
            <w:tcW w:w="4650" w:type="dxa"/>
          </w:tcPr>
          <w:p w14:paraId="5F2E2365" w14:textId="77777777" w:rsidR="009E179E" w:rsidRPr="002D6C03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7A373C55" w14:textId="1088A495" w:rsidR="009E179E" w:rsidRPr="002D6C03" w:rsidRDefault="009E179E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5319" w:type="dxa"/>
          </w:tcPr>
          <w:p w14:paraId="3412942C" w14:textId="77777777" w:rsidR="009E179E" w:rsidRPr="002D6C03" w:rsidRDefault="009E179E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47298" w:rsidRPr="00D47298" w14:paraId="4258790F" w14:textId="77777777" w:rsidTr="009E179E">
        <w:tc>
          <w:tcPr>
            <w:tcW w:w="4650" w:type="dxa"/>
          </w:tcPr>
          <w:p w14:paraId="05A47AC7" w14:textId="77777777" w:rsidR="00D47298" w:rsidRPr="002D6C03" w:rsidRDefault="00D47298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206C7AA" w14:textId="651E966F" w:rsidR="00D47298" w:rsidRPr="002D6C03" w:rsidRDefault="00D47298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5319" w:type="dxa"/>
          </w:tcPr>
          <w:p w14:paraId="29266E0C" w14:textId="7E72A8C7" w:rsidR="00D47298" w:rsidRPr="002D6C03" w:rsidRDefault="00D47298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9E179E" w:rsidRPr="00D47298" w14:paraId="3551D510" w14:textId="77777777" w:rsidTr="009E179E">
        <w:tc>
          <w:tcPr>
            <w:tcW w:w="4650" w:type="dxa"/>
          </w:tcPr>
          <w:p w14:paraId="04459443" w14:textId="77777777" w:rsidR="009E179E" w:rsidRPr="002D6C03" w:rsidRDefault="009E179E" w:rsidP="00A67F24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245618EA" w14:textId="0810B6E8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6067EA9" w14:textId="77777777" w:rsidR="009E179E" w:rsidRPr="002D6C03" w:rsidRDefault="009E179E" w:rsidP="002D6C03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1235CEF9" w14:textId="5A86BFA3" w:rsidR="009E179E" w:rsidRPr="002D6C03" w:rsidRDefault="009E179E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9E179E" w:rsidRPr="00D47298" w14:paraId="055FB4D7" w14:textId="77777777" w:rsidTr="009E179E">
        <w:tc>
          <w:tcPr>
            <w:tcW w:w="4650" w:type="dxa"/>
          </w:tcPr>
          <w:p w14:paraId="78451661" w14:textId="77777777" w:rsidR="009E179E" w:rsidRPr="002D6C03" w:rsidRDefault="009E179E" w:rsidP="00A67F24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656E39A2" w14:textId="7C5587BB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5319" w:type="dxa"/>
          </w:tcPr>
          <w:p w14:paraId="50A5D816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9E179E" w:rsidRPr="00D47298" w14:paraId="3D31BB79" w14:textId="77777777" w:rsidTr="009E179E">
        <w:trPr>
          <w:trHeight w:val="790"/>
        </w:trPr>
        <w:tc>
          <w:tcPr>
            <w:tcW w:w="4650" w:type="dxa"/>
          </w:tcPr>
          <w:p w14:paraId="6116ACA5" w14:textId="77777777" w:rsidR="009E179E" w:rsidRPr="00C54C34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EC9B68C" w14:textId="0D78746A" w:rsidR="009E179E" w:rsidRPr="00C54C34" w:rsidRDefault="009E179E" w:rsidP="00A67F24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2B6CE703" w14:textId="77777777" w:rsidR="009E179E" w:rsidRPr="002D6C03" w:rsidRDefault="009E179E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0BE722E1" w14:textId="77777777" w:rsidR="009E179E" w:rsidRPr="002D6C03" w:rsidRDefault="009E179E" w:rsidP="00A67F24">
            <w:pPr>
              <w:rPr>
                <w:b/>
                <w:lang w:val="en-US"/>
              </w:rPr>
            </w:pPr>
          </w:p>
        </w:tc>
      </w:tr>
      <w:tr w:rsidR="009E179E" w:rsidRPr="00D47298" w14:paraId="4FB7F316" w14:textId="77777777" w:rsidTr="009E179E">
        <w:trPr>
          <w:trHeight w:val="790"/>
        </w:trPr>
        <w:tc>
          <w:tcPr>
            <w:tcW w:w="4650" w:type="dxa"/>
          </w:tcPr>
          <w:p w14:paraId="5A09FF32" w14:textId="77777777" w:rsidR="009E179E" w:rsidRPr="00A67F24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57C93A45" w14:textId="3DEA213D" w:rsidR="009E179E" w:rsidRPr="002D6C03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5319" w:type="dxa"/>
          </w:tcPr>
          <w:p w14:paraId="5DCD5350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90213A2" w14:textId="77777777" w:rsidR="009E179E" w:rsidRPr="002D6C03" w:rsidRDefault="009E179E" w:rsidP="00A67F24">
            <w:pPr>
              <w:rPr>
                <w:lang w:val="en-US"/>
              </w:rPr>
            </w:pPr>
          </w:p>
        </w:tc>
      </w:tr>
      <w:tr w:rsidR="009E179E" w:rsidRPr="00D47298" w14:paraId="35D53099" w14:textId="77777777" w:rsidTr="009E179E">
        <w:tc>
          <w:tcPr>
            <w:tcW w:w="4650" w:type="dxa"/>
          </w:tcPr>
          <w:p w14:paraId="4A60C9C0" w14:textId="77777777" w:rsidR="009E179E" w:rsidRPr="00A67F24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76B83EB" w14:textId="4C8FF96E" w:rsidR="009E179E" w:rsidRPr="002D6C03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5319" w:type="dxa"/>
          </w:tcPr>
          <w:p w14:paraId="42B0824C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088372BB" w14:textId="77777777" w:rsidR="009E179E" w:rsidRPr="00A67F24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9E179E" w:rsidRPr="00D47298" w14:paraId="5CC9875D" w14:textId="77777777" w:rsidTr="009E179E">
        <w:tc>
          <w:tcPr>
            <w:tcW w:w="4650" w:type="dxa"/>
          </w:tcPr>
          <w:p w14:paraId="79A6565C" w14:textId="77777777" w:rsidR="009E179E" w:rsidRPr="002D6C03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E11AC13" w14:textId="7E28ADF4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5319" w:type="dxa"/>
          </w:tcPr>
          <w:p w14:paraId="47031856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9E179E" w:rsidRPr="00D47298" w14:paraId="65559DE0" w14:textId="77777777" w:rsidTr="009E179E">
        <w:tc>
          <w:tcPr>
            <w:tcW w:w="4650" w:type="dxa"/>
          </w:tcPr>
          <w:p w14:paraId="664973D7" w14:textId="77777777" w:rsidR="009E179E" w:rsidRPr="002D6C03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A39E8AF" w14:textId="7D4BF6D6" w:rsidR="009E179E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5319" w:type="dxa"/>
          </w:tcPr>
          <w:p w14:paraId="2AA05E7D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9E179E" w:rsidRPr="00C54C34" w14:paraId="3B5F254D" w14:textId="77777777" w:rsidTr="009E179E">
        <w:tc>
          <w:tcPr>
            <w:tcW w:w="4650" w:type="dxa"/>
          </w:tcPr>
          <w:p w14:paraId="03017E12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A50ACFC" w14:textId="05BD97A0" w:rsidR="009E179E" w:rsidRPr="002D6C03" w:rsidRDefault="009E179E" w:rsidP="00D47298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5319" w:type="dxa"/>
          </w:tcPr>
          <w:p w14:paraId="1409145E" w14:textId="1551ADAC" w:rsidR="009E179E" w:rsidRPr="00A67F24" w:rsidRDefault="009E179E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47298" w:rsidRPr="00D47298" w14:paraId="74BBE61F" w14:textId="77777777" w:rsidTr="009E179E">
        <w:tc>
          <w:tcPr>
            <w:tcW w:w="4650" w:type="dxa"/>
          </w:tcPr>
          <w:p w14:paraId="75DA0CED" w14:textId="77777777" w:rsidR="00D47298" w:rsidRDefault="00D47298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92EE71E" w14:textId="556E7F62" w:rsidR="00D47298" w:rsidRDefault="00D47298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>
              <w:rPr>
                <w:b/>
                <w:lang w:val="en-US"/>
              </w:rPr>
              <w:t xml:space="preserve">1.6 Rands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5319" w:type="dxa"/>
          </w:tcPr>
          <w:p w14:paraId="27655007" w14:textId="391ECCE5" w:rsidR="00D47298" w:rsidRPr="002D6C03" w:rsidRDefault="00D47298" w:rsidP="00D16CE5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R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="00D16CE5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9E179E" w:rsidRPr="00D47298" w14:paraId="09F3A6EE" w14:textId="77777777" w:rsidTr="009E179E">
        <w:tc>
          <w:tcPr>
            <w:tcW w:w="4650" w:type="dxa"/>
          </w:tcPr>
          <w:p w14:paraId="318B20AA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9D014F4" w14:textId="58593495" w:rsidR="009E179E" w:rsidRDefault="009E179E" w:rsidP="00D47298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5319" w:type="dxa"/>
          </w:tcPr>
          <w:p w14:paraId="0EC07FCD" w14:textId="63094C56" w:rsidR="009E179E" w:rsidRPr="00A67F24" w:rsidRDefault="009E179E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47298" w:rsidRPr="00D47298" w14:paraId="64BD14C3" w14:textId="77777777" w:rsidTr="009E179E">
        <w:tc>
          <w:tcPr>
            <w:tcW w:w="4650" w:type="dxa"/>
          </w:tcPr>
          <w:p w14:paraId="7A6B8AD5" w14:textId="77777777" w:rsidR="00D47298" w:rsidRDefault="00D47298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AB9F83B" w14:textId="71432659" w:rsidR="00D47298" w:rsidRDefault="00D47298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5319" w:type="dxa"/>
          </w:tcPr>
          <w:p w14:paraId="1B74A3D0" w14:textId="76C26A50" w:rsidR="00D47298" w:rsidRPr="002D6C03" w:rsidRDefault="00D47298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9E179E" w:rsidRPr="00CE205C" w14:paraId="279CFE2A" w14:textId="77777777" w:rsidTr="009E179E">
        <w:tc>
          <w:tcPr>
            <w:tcW w:w="4650" w:type="dxa"/>
          </w:tcPr>
          <w:p w14:paraId="20C039FD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4EA8DAE" w14:textId="4B759D80" w:rsidR="009E179E" w:rsidRPr="00491DAA" w:rsidRDefault="009E179E" w:rsidP="00D47298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5319" w:type="dxa"/>
          </w:tcPr>
          <w:p w14:paraId="254A1F3C" w14:textId="6B3D4FBA" w:rsidR="009E179E" w:rsidRPr="002D6C03" w:rsidRDefault="00D47298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dress).</w:t>
            </w:r>
            <w:r w:rsidRPr="00030E9E">
              <w:rPr>
                <w:lang w:val="id-ID"/>
              </w:rPr>
              <w:t xml:space="preserve"> ).</w:t>
            </w:r>
            <w:r w:rsidRPr="00E67B6A"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Instead of a car, the person has a motorbike.</w:t>
            </w:r>
            <w:r w:rsidR="009E179E"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="009E179E" w:rsidRPr="00A67F24">
              <w:rPr>
                <w:b/>
                <w:lang w:val="en-US"/>
              </w:rPr>
              <w:t>“+</w:t>
            </w:r>
            <w:r w:rsidR="009E179E">
              <w:rPr>
                <w:b/>
                <w:lang w:val="en-US"/>
              </w:rPr>
              <w:t>2,500</w:t>
            </w:r>
            <w:r w:rsidR="009E179E" w:rsidRPr="002D6C03">
              <w:rPr>
                <w:lang w:val="en-US"/>
              </w:rPr>
              <w:t xml:space="preserve">” appears within </w:t>
            </w:r>
            <w:r w:rsidR="009E179E" w:rsidRPr="00936EE9">
              <w:rPr>
                <w:b/>
                <w:lang w:val="en-US"/>
              </w:rPr>
              <w:t>each barrel</w:t>
            </w:r>
            <w:r w:rsidR="009E179E"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47298" w:rsidRPr="00D47298" w14:paraId="27BD3A82" w14:textId="77777777" w:rsidTr="009E179E">
        <w:tc>
          <w:tcPr>
            <w:tcW w:w="4650" w:type="dxa"/>
          </w:tcPr>
          <w:p w14:paraId="61590B83" w14:textId="77777777" w:rsidR="00D47298" w:rsidRDefault="00D47298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01B7C4E" w14:textId="7A2820EC" w:rsidR="00D47298" w:rsidRDefault="00D47298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5,000 R</w:t>
            </w:r>
            <w:r w:rsidRPr="00A67F24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5319" w:type="dxa"/>
          </w:tcPr>
          <w:p w14:paraId="297C7C67" w14:textId="2A288D4E" w:rsidR="00D47298" w:rsidRPr="002D6C03" w:rsidRDefault="00D47298" w:rsidP="00EE2BF3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+ 5,000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9E179E" w:rsidRPr="00D47298" w14:paraId="446EF28E" w14:textId="77777777" w:rsidTr="009E179E">
        <w:tc>
          <w:tcPr>
            <w:tcW w:w="4650" w:type="dxa"/>
          </w:tcPr>
          <w:p w14:paraId="278F347C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AF09F67" w14:textId="65491C47" w:rsidR="009E179E" w:rsidRDefault="00CE205C" w:rsidP="001515DF">
            <w:pPr>
              <w:rPr>
                <w:lang w:val="en-US"/>
              </w:rPr>
            </w:pPr>
            <w:r w:rsidRPr="00CE205C">
              <w:rPr>
                <w:lang w:val="en-US"/>
              </w:rPr>
              <w:t xml:space="preserve">Poorer people don't own a </w:t>
            </w:r>
            <w:r w:rsidR="001515DF">
              <w:rPr>
                <w:lang w:val="en-US"/>
              </w:rPr>
              <w:t>vehicle</w:t>
            </w:r>
            <w:r w:rsidRPr="00CE205C">
              <w:rPr>
                <w:lang w:val="en-US"/>
              </w:rPr>
              <w:t xml:space="preserve"> </w:t>
            </w:r>
          </w:p>
        </w:tc>
        <w:tc>
          <w:tcPr>
            <w:tcW w:w="5319" w:type="dxa"/>
          </w:tcPr>
          <w:p w14:paraId="0C200BBC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9E179E" w:rsidRPr="00D47298" w14:paraId="3C1AD1A2" w14:textId="77777777" w:rsidTr="009E179E">
        <w:tc>
          <w:tcPr>
            <w:tcW w:w="4650" w:type="dxa"/>
          </w:tcPr>
          <w:p w14:paraId="31074B13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58FCFC15" w14:textId="77777777" w:rsidR="001515DF" w:rsidRPr="00CE205C" w:rsidRDefault="001515DF" w:rsidP="001515DF">
            <w:pPr>
              <w:rPr>
                <w:lang w:val="en-US"/>
              </w:rPr>
            </w:pPr>
            <w:r w:rsidRPr="00CE205C">
              <w:rPr>
                <w:lang w:val="en-US"/>
              </w:rPr>
              <w:t>and they live in smaller dwellings, so they use less fossil fuels than average.</w:t>
            </w:r>
          </w:p>
          <w:p w14:paraId="37B0D778" w14:textId="40CECF8C" w:rsidR="009E179E" w:rsidRPr="00936EE9" w:rsidRDefault="009E179E" w:rsidP="00A67F24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1646FB13" w14:textId="7C19A25C" w:rsidR="009E179E" w:rsidRPr="002D6C03" w:rsidRDefault="001515DF" w:rsidP="00A67F24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The motorbike is simply removed (not smaller).</w:t>
            </w:r>
          </w:p>
        </w:tc>
      </w:tr>
      <w:tr w:rsidR="009E179E" w:rsidRPr="00D47298" w14:paraId="58CAEC39" w14:textId="77777777" w:rsidTr="009E179E">
        <w:tc>
          <w:tcPr>
            <w:tcW w:w="4650" w:type="dxa"/>
          </w:tcPr>
          <w:p w14:paraId="18622EB8" w14:textId="77777777" w:rsidR="009E179E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6538228F" w14:textId="7FD7E467" w:rsidR="009E179E" w:rsidRDefault="009E179E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5319" w:type="dxa"/>
          </w:tcPr>
          <w:p w14:paraId="3592B8DE" w14:textId="77777777" w:rsidR="009E179E" w:rsidRPr="002D6C03" w:rsidRDefault="009E179E" w:rsidP="00A67F24">
            <w:pPr>
              <w:rPr>
                <w:i/>
                <w:iCs/>
                <w:lang w:val="en-US"/>
              </w:rPr>
            </w:pPr>
          </w:p>
        </w:tc>
      </w:tr>
      <w:tr w:rsidR="009E179E" w:rsidRPr="00D47298" w14:paraId="01409433" w14:textId="77777777" w:rsidTr="009E179E">
        <w:tc>
          <w:tcPr>
            <w:tcW w:w="4650" w:type="dxa"/>
          </w:tcPr>
          <w:p w14:paraId="66CBA037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9BEB300" w14:textId="09A70085" w:rsidR="009E179E" w:rsidRPr="002D6C03" w:rsidRDefault="009E179E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5319" w:type="dxa"/>
          </w:tcPr>
          <w:p w14:paraId="63E5C843" w14:textId="2F85D536" w:rsidR="009E179E" w:rsidRPr="00936EE9" w:rsidRDefault="009E179E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  <w:r w:rsidR="001515DF">
              <w:rPr>
                <w:color w:val="FF0000"/>
                <w:lang w:val="en-US"/>
              </w:rPr>
              <w:t xml:space="preserve"> the rich person has a car (as in other countries)</w:t>
            </w:r>
          </w:p>
        </w:tc>
      </w:tr>
      <w:tr w:rsidR="009E179E" w:rsidRPr="00D47298" w14:paraId="522082E2" w14:textId="77777777" w:rsidTr="009E179E">
        <w:tc>
          <w:tcPr>
            <w:tcW w:w="4650" w:type="dxa"/>
          </w:tcPr>
          <w:p w14:paraId="03D7C490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0CC0D54C" w14:textId="2CCE5D23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5319" w:type="dxa"/>
          </w:tcPr>
          <w:p w14:paraId="5CC379B2" w14:textId="77777777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E179E" w:rsidRPr="002D6C03" w14:paraId="5266BFC2" w14:textId="77777777" w:rsidTr="009E179E">
        <w:tc>
          <w:tcPr>
            <w:tcW w:w="4650" w:type="dxa"/>
          </w:tcPr>
          <w:p w14:paraId="165A67AF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64D91074" w14:textId="079C6850" w:rsidR="009E179E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5319" w:type="dxa"/>
          </w:tcPr>
          <w:p w14:paraId="76591425" w14:textId="77777777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E179E" w:rsidRPr="00D47298" w14:paraId="09092D62" w14:textId="77777777" w:rsidTr="009E179E">
        <w:tc>
          <w:tcPr>
            <w:tcW w:w="4650" w:type="dxa"/>
          </w:tcPr>
          <w:p w14:paraId="62EE01D3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42A8957A" w14:textId="254854E8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5319" w:type="dxa"/>
          </w:tcPr>
          <w:p w14:paraId="587B30BA" w14:textId="77777777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E179E" w:rsidRPr="002D6C03" w14:paraId="4964F30D" w14:textId="77777777" w:rsidTr="009E179E">
        <w:tc>
          <w:tcPr>
            <w:tcW w:w="4650" w:type="dxa"/>
          </w:tcPr>
          <w:p w14:paraId="3992F357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78838184" w14:textId="5FC8E8AC" w:rsidR="009E179E" w:rsidRPr="002D6C03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5319" w:type="dxa"/>
          </w:tcPr>
          <w:p w14:paraId="680CAD65" w14:textId="77777777" w:rsidR="009E179E" w:rsidRPr="002D6C03" w:rsidRDefault="009E179E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E179E" w:rsidRPr="00D47298" w14:paraId="061BD21E" w14:textId="77777777" w:rsidTr="009E179E">
        <w:tc>
          <w:tcPr>
            <w:tcW w:w="4650" w:type="dxa"/>
          </w:tcPr>
          <w:p w14:paraId="470E0AF8" w14:textId="77777777" w:rsidR="009E179E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87C9594" w14:textId="558E16D0" w:rsidR="009E179E" w:rsidRDefault="009E179E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5319" w:type="dxa"/>
          </w:tcPr>
          <w:p w14:paraId="7E831725" w14:textId="77777777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E179E" w:rsidRPr="00D47298" w14:paraId="612DCB81" w14:textId="77777777" w:rsidTr="009E179E">
        <w:tc>
          <w:tcPr>
            <w:tcW w:w="4650" w:type="dxa"/>
          </w:tcPr>
          <w:p w14:paraId="06F90AB5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1C4FF42" w14:textId="00C7AB08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5319" w:type="dxa"/>
          </w:tcPr>
          <w:p w14:paraId="7D813727" w14:textId="77777777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E179E" w:rsidRPr="00D47298" w14:paraId="2A0140F7" w14:textId="77777777" w:rsidTr="009E179E">
        <w:tc>
          <w:tcPr>
            <w:tcW w:w="4650" w:type="dxa"/>
          </w:tcPr>
          <w:p w14:paraId="2BF88A8F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F518F1C" w14:textId="1B1C6918" w:rsidR="009E179E" w:rsidRPr="002D6C03" w:rsidRDefault="009E179E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South Africa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>
              <w:rPr>
                <w:b/>
                <w:lang w:val="en-US"/>
              </w:rPr>
              <w:t>600,000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5319" w:type="dxa"/>
          </w:tcPr>
          <w:p w14:paraId="06EC157E" w14:textId="77777777" w:rsidR="009E179E" w:rsidRPr="002D6C03" w:rsidRDefault="009E179E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E179E" w:rsidRPr="00D47298" w14:paraId="03FDA6B8" w14:textId="77777777" w:rsidTr="009E179E">
        <w:tc>
          <w:tcPr>
            <w:tcW w:w="4650" w:type="dxa"/>
          </w:tcPr>
          <w:p w14:paraId="05E05B20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8EA8B7E" w14:textId="78E8610E" w:rsidR="009E179E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5319" w:type="dxa"/>
          </w:tcPr>
          <w:p w14:paraId="28F617D9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E179E" w:rsidRPr="00D47298" w14:paraId="16B83FC4" w14:textId="77777777" w:rsidTr="009E179E">
        <w:tc>
          <w:tcPr>
            <w:tcW w:w="4650" w:type="dxa"/>
          </w:tcPr>
          <w:p w14:paraId="2EA20CDC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1DCAA96" w14:textId="0B148E41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5319" w:type="dxa"/>
          </w:tcPr>
          <w:p w14:paraId="7988F8A8" w14:textId="77777777" w:rsidR="009E179E" w:rsidRPr="00A67F24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E179E" w:rsidRPr="00D47298" w14:paraId="58DB2F26" w14:textId="77777777" w:rsidTr="009E179E">
        <w:tc>
          <w:tcPr>
            <w:tcW w:w="4650" w:type="dxa"/>
          </w:tcPr>
          <w:p w14:paraId="7A9EF283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955C2B5" w14:textId="19D42512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5319" w:type="dxa"/>
          </w:tcPr>
          <w:p w14:paraId="0A1B6AC1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E179E" w:rsidRPr="00D47298" w14:paraId="2BDC8182" w14:textId="77777777" w:rsidTr="009E179E">
        <w:tc>
          <w:tcPr>
            <w:tcW w:w="4650" w:type="dxa"/>
          </w:tcPr>
          <w:p w14:paraId="783720F6" w14:textId="77777777" w:rsidR="009E179E" w:rsidRPr="00936EE9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5C2045A4" w14:textId="3ECA76AA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>
              <w:rPr>
                <w:b/>
                <w:lang w:val="en-US"/>
              </w:rPr>
              <w:t>300,000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5319" w:type="dxa"/>
          </w:tcPr>
          <w:p w14:paraId="5D1C9066" w14:textId="77777777" w:rsidR="009E179E" w:rsidRPr="00F14A87" w:rsidRDefault="009E179E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E179E" w:rsidRPr="00D47298" w14:paraId="752C4B9B" w14:textId="77777777" w:rsidTr="009E179E">
        <w:tc>
          <w:tcPr>
            <w:tcW w:w="4650" w:type="dxa"/>
          </w:tcPr>
          <w:p w14:paraId="55DF9F46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83B7C5B" w14:textId="75F868F6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5319" w:type="dxa"/>
          </w:tcPr>
          <w:p w14:paraId="5D1E799C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E179E" w:rsidRPr="00D47298" w14:paraId="2E46B2EA" w14:textId="77777777" w:rsidTr="009E179E">
        <w:tc>
          <w:tcPr>
            <w:tcW w:w="4650" w:type="dxa"/>
          </w:tcPr>
          <w:p w14:paraId="12807791" w14:textId="77777777" w:rsidR="009E179E" w:rsidRPr="002D6C03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7F7BAECD" w14:textId="7EEE2EA5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5319" w:type="dxa"/>
          </w:tcPr>
          <w:p w14:paraId="46EDDD11" w14:textId="77777777" w:rsidR="009E179E" w:rsidRPr="00A67F24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9E179E" w:rsidRPr="002D6C03" w14:paraId="739F8C26" w14:textId="77777777" w:rsidTr="009E179E">
        <w:tc>
          <w:tcPr>
            <w:tcW w:w="4650" w:type="dxa"/>
          </w:tcPr>
          <w:p w14:paraId="39539DD8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68D36D54" w14:textId="6577A075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5319" w:type="dxa"/>
          </w:tcPr>
          <w:p w14:paraId="1216113A" w14:textId="77777777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16CE5" w:rsidRPr="00D47298" w14:paraId="4FF9B735" w14:textId="77777777" w:rsidTr="009E179E">
        <w:tc>
          <w:tcPr>
            <w:tcW w:w="4650" w:type="dxa"/>
          </w:tcPr>
          <w:p w14:paraId="0E3AA9D8" w14:textId="77777777" w:rsidR="00D16CE5" w:rsidRPr="002D6C03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C3867D2" w14:textId="2F0798B8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5319" w:type="dxa"/>
          </w:tcPr>
          <w:p w14:paraId="5AF3A47A" w14:textId="6E587906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16CE5" w:rsidRPr="00D47298" w14:paraId="77C55DA6" w14:textId="77777777" w:rsidTr="009E179E">
        <w:tc>
          <w:tcPr>
            <w:tcW w:w="4650" w:type="dxa"/>
          </w:tcPr>
          <w:p w14:paraId="3E87E0F7" w14:textId="77777777" w:rsidR="00D16CE5" w:rsidRPr="00C54C34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9D1A289" w14:textId="517A952C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5319" w:type="dxa"/>
          </w:tcPr>
          <w:p w14:paraId="71E84C55" w14:textId="39B6802E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16CE5" w:rsidRPr="00D47298" w14:paraId="3BD2955D" w14:textId="77777777" w:rsidTr="009E179E">
        <w:tc>
          <w:tcPr>
            <w:tcW w:w="4650" w:type="dxa"/>
          </w:tcPr>
          <w:p w14:paraId="16458B39" w14:textId="77777777" w:rsidR="00D16CE5" w:rsidRPr="00C54C34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04FACC8C" w14:textId="66B99A04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5319" w:type="dxa"/>
          </w:tcPr>
          <w:p w14:paraId="2485CB3C" w14:textId="29604645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16CE5" w:rsidRPr="00F14A87" w14:paraId="7703373D" w14:textId="77777777" w:rsidTr="009E179E">
        <w:tc>
          <w:tcPr>
            <w:tcW w:w="4650" w:type="dxa"/>
          </w:tcPr>
          <w:p w14:paraId="695F7B44" w14:textId="77777777" w:rsidR="00D16CE5" w:rsidRPr="00C54C34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8FE3AC5" w14:textId="79566DE8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5319" w:type="dxa"/>
          </w:tcPr>
          <w:p w14:paraId="0C215D41" w14:textId="2B1B5D52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16CE5" w:rsidRPr="00D16CE5" w14:paraId="203992A0" w14:textId="77777777" w:rsidTr="009E179E">
        <w:tc>
          <w:tcPr>
            <w:tcW w:w="4650" w:type="dxa"/>
          </w:tcPr>
          <w:p w14:paraId="32055741" w14:textId="77777777" w:rsidR="00D16CE5" w:rsidRPr="00C54C34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11F12DE3" w14:textId="192EE91B" w:rsidR="00D16CE5" w:rsidRDefault="00D16CE5" w:rsidP="00D16CE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5319" w:type="dxa"/>
          </w:tcPr>
          <w:p w14:paraId="6C7A05B3" w14:textId="00CB9FAE" w:rsidR="00D16CE5" w:rsidRPr="00D16CE5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  <w:bookmarkStart w:id="0" w:name="_GoBack"/>
            <w:bookmarkEnd w:id="0"/>
          </w:p>
        </w:tc>
      </w:tr>
      <w:tr w:rsidR="009E179E" w:rsidRPr="00D47298" w14:paraId="10D60475" w14:textId="77777777" w:rsidTr="009E179E">
        <w:tc>
          <w:tcPr>
            <w:tcW w:w="4650" w:type="dxa"/>
          </w:tcPr>
          <w:p w14:paraId="5DEDCDB7" w14:textId="77777777" w:rsidR="009E179E" w:rsidRPr="002D6C03" w:rsidRDefault="009E179E" w:rsidP="006C332C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14F56C17" w14:textId="25B7D9E5" w:rsidR="009E179E" w:rsidRPr="00F14A87" w:rsidRDefault="009E179E" w:rsidP="006C332C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5319" w:type="dxa"/>
          </w:tcPr>
          <w:p w14:paraId="26406E59" w14:textId="77777777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9E179E" w:rsidRPr="00D47298" w14:paraId="5D4D7871" w14:textId="77777777" w:rsidTr="009E179E">
        <w:tc>
          <w:tcPr>
            <w:tcW w:w="4650" w:type="dxa"/>
          </w:tcPr>
          <w:p w14:paraId="3ADF0867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2734DEA0" w14:textId="06F9DEA5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5319" w:type="dxa"/>
          </w:tcPr>
          <w:p w14:paraId="324D5F4A" w14:textId="77777777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9E179E" w:rsidRPr="00B22837" w14:paraId="4354459E" w14:textId="77777777" w:rsidTr="009E179E">
        <w:tc>
          <w:tcPr>
            <w:tcW w:w="4650" w:type="dxa"/>
          </w:tcPr>
          <w:p w14:paraId="01B6FCF6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5D6F0D3D" w14:textId="1952348E" w:rsidR="009E179E" w:rsidRPr="00936EE9" w:rsidRDefault="009E179E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5319" w:type="dxa"/>
          </w:tcPr>
          <w:p w14:paraId="085BC2FE" w14:textId="77777777" w:rsidR="009E179E" w:rsidRPr="00936EE9" w:rsidRDefault="009E179E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9E179E" w:rsidRPr="00F14A87" w14:paraId="4CEB4E44" w14:textId="77777777" w:rsidTr="009E179E">
        <w:tc>
          <w:tcPr>
            <w:tcW w:w="4650" w:type="dxa"/>
          </w:tcPr>
          <w:p w14:paraId="4DC78AD0" w14:textId="77777777" w:rsidR="009E179E" w:rsidRPr="00F14A87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71B13724" w14:textId="641326E2" w:rsidR="009E179E" w:rsidRPr="00F14A87" w:rsidRDefault="009E179E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5319" w:type="dxa"/>
          </w:tcPr>
          <w:p w14:paraId="369D55A4" w14:textId="77777777" w:rsidR="009E179E" w:rsidRPr="00F14A87" w:rsidRDefault="009E179E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7A2670CC" w14:textId="178AA7E3" w:rsidR="00366F30" w:rsidRDefault="00366F30" w:rsidP="00366F30">
      <w:pPr>
        <w:rPr>
          <w:lang w:val="en-US"/>
        </w:rPr>
      </w:pPr>
    </w:p>
    <w:p w14:paraId="3D577B11" w14:textId="60191F94" w:rsidR="00477862" w:rsidRDefault="00477862" w:rsidP="00366F30">
      <w:pPr>
        <w:rPr>
          <w:lang w:val="en-US"/>
        </w:rPr>
      </w:pPr>
    </w:p>
    <w:p w14:paraId="3EDD59E4" w14:textId="77777777" w:rsidR="00477862" w:rsidRPr="00F14A87" w:rsidRDefault="00477862" w:rsidP="00366F30">
      <w:pPr>
        <w:rPr>
          <w:lang w:val="en-US"/>
        </w:rPr>
      </w:pPr>
    </w:p>
    <w:p w14:paraId="2FC24A1B" w14:textId="77777777" w:rsidR="00366F30" w:rsidRPr="00F14A87" w:rsidRDefault="00366F30" w:rsidP="00366F30">
      <w:pPr>
        <w:rPr>
          <w:lang w:val="en-US"/>
        </w:rPr>
      </w:pPr>
    </w:p>
    <w:p w14:paraId="4BA1BB5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169D9230" w14:textId="77777777" w:rsidR="00366F30" w:rsidRDefault="00366F30" w:rsidP="00366F30"/>
    <w:tbl>
      <w:tblPr>
        <w:tblStyle w:val="TableGrid"/>
        <w:tblW w:w="1484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536"/>
        <w:gridCol w:w="5245"/>
        <w:gridCol w:w="5068"/>
      </w:tblGrid>
      <w:tr w:rsidR="009E179E" w14:paraId="28CC2DFF" w14:textId="77777777" w:rsidTr="009E179E">
        <w:tc>
          <w:tcPr>
            <w:tcW w:w="4536" w:type="dxa"/>
          </w:tcPr>
          <w:p w14:paraId="525B288A" w14:textId="637A8B52" w:rsidR="009E179E" w:rsidRPr="002D6C03" w:rsidRDefault="009E179E" w:rsidP="002D6C03">
            <w:pPr>
              <w:rPr>
                <w:b/>
              </w:rPr>
            </w:pPr>
            <w:r>
              <w:rPr>
                <w:b/>
              </w:rPr>
              <w:t>Zulu</w:t>
            </w:r>
          </w:p>
        </w:tc>
        <w:tc>
          <w:tcPr>
            <w:tcW w:w="5245" w:type="dxa"/>
          </w:tcPr>
          <w:p w14:paraId="6D3E7096" w14:textId="3D49C6C4" w:rsidR="009E179E" w:rsidRPr="002D6C03" w:rsidRDefault="009E179E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5068" w:type="dxa"/>
          </w:tcPr>
          <w:p w14:paraId="0F721EB6" w14:textId="77777777" w:rsidR="009E179E" w:rsidRDefault="009E179E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810D51B" w14:textId="77777777" w:rsidR="009E179E" w:rsidRDefault="009E179E" w:rsidP="00715720">
            <w:pPr>
              <w:rPr>
                <w:b/>
              </w:rPr>
            </w:pPr>
          </w:p>
        </w:tc>
      </w:tr>
      <w:tr w:rsidR="009E179E" w:rsidRPr="00D47298" w14:paraId="5291FDD2" w14:textId="77777777" w:rsidTr="009E179E">
        <w:tc>
          <w:tcPr>
            <w:tcW w:w="4536" w:type="dxa"/>
          </w:tcPr>
          <w:p w14:paraId="40EE9953" w14:textId="77777777" w:rsidR="009E179E" w:rsidRPr="00434A19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69BC7D2E" w14:textId="0E2F2016" w:rsidR="009E179E" w:rsidRPr="00434A19" w:rsidRDefault="009E179E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 xml:space="preserve">burning </w:t>
            </w:r>
            <w:r w:rsidRPr="00A25BA6">
              <w:rPr>
                <w:lang w:val="en-US"/>
              </w:rPr>
              <w:t xml:space="preserve">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5068" w:type="dxa"/>
          </w:tcPr>
          <w:p w14:paraId="7F1B3A21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9E179E" w:rsidRPr="00D47298" w14:paraId="530A8FD1" w14:textId="77777777" w:rsidTr="009E179E">
        <w:trPr>
          <w:trHeight w:val="538"/>
        </w:trPr>
        <w:tc>
          <w:tcPr>
            <w:tcW w:w="4536" w:type="dxa"/>
          </w:tcPr>
          <w:p w14:paraId="7CE56F0E" w14:textId="77777777" w:rsidR="009E179E" w:rsidRPr="00A25BA6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6FC59B61" w14:textId="1C7CDADF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5068" w:type="dxa"/>
          </w:tcPr>
          <w:p w14:paraId="0AE6CB1B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9E179E" w:rsidRPr="00D47298" w14:paraId="7959A3A3" w14:textId="77777777" w:rsidTr="009E179E">
        <w:trPr>
          <w:trHeight w:val="536"/>
        </w:trPr>
        <w:tc>
          <w:tcPr>
            <w:tcW w:w="4536" w:type="dxa"/>
          </w:tcPr>
          <w:p w14:paraId="70C8CB8E" w14:textId="77777777" w:rsidR="009E179E" w:rsidRPr="00A25BA6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3A21639B" w14:textId="08E26852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5068" w:type="dxa"/>
          </w:tcPr>
          <w:p w14:paraId="2DF70A7A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9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9E179E" w:rsidRPr="00D47298" w14:paraId="057FB4E7" w14:textId="77777777" w:rsidTr="009E179E">
        <w:tc>
          <w:tcPr>
            <w:tcW w:w="4536" w:type="dxa"/>
          </w:tcPr>
          <w:p w14:paraId="4DF1623B" w14:textId="77777777" w:rsidR="009E179E" w:rsidRPr="00A25BA6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17595185" w14:textId="62360883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5068" w:type="dxa"/>
          </w:tcPr>
          <w:p w14:paraId="58992079" w14:textId="77777777" w:rsidR="009E179E" w:rsidRPr="00872916" w:rsidRDefault="009E179E" w:rsidP="002D6C03">
            <w:pPr>
              <w:rPr>
                <w:lang w:val="en-US"/>
              </w:rPr>
            </w:pPr>
          </w:p>
        </w:tc>
      </w:tr>
      <w:tr w:rsidR="009E179E" w:rsidRPr="00D47298" w14:paraId="212B68DC" w14:textId="77777777" w:rsidTr="009E179E">
        <w:tc>
          <w:tcPr>
            <w:tcW w:w="4536" w:type="dxa"/>
          </w:tcPr>
          <w:p w14:paraId="2F6F35FE" w14:textId="77777777" w:rsidR="009E179E" w:rsidRPr="00A25BA6" w:rsidRDefault="009E179E" w:rsidP="00F14A87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64640D6A" w14:textId="405246B4" w:rsidR="009E179E" w:rsidRPr="00A25BA6" w:rsidRDefault="009E179E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5068" w:type="dxa"/>
          </w:tcPr>
          <w:p w14:paraId="6D639A82" w14:textId="77777777" w:rsidR="009E179E" w:rsidRPr="00872916" w:rsidRDefault="009E179E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9E179E" w:rsidRPr="00D47298" w14:paraId="54D53679" w14:textId="77777777" w:rsidTr="009E179E">
        <w:tc>
          <w:tcPr>
            <w:tcW w:w="4536" w:type="dxa"/>
          </w:tcPr>
          <w:p w14:paraId="6C1A4799" w14:textId="77777777" w:rsidR="009E179E" w:rsidRPr="00A25BA6" w:rsidRDefault="009E179E" w:rsidP="00F14A87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750832A6" w14:textId="58771981" w:rsidR="009E179E" w:rsidRPr="00A25BA6" w:rsidRDefault="009E179E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5068" w:type="dxa"/>
          </w:tcPr>
          <w:p w14:paraId="568C0629" w14:textId="77777777" w:rsidR="009E179E" w:rsidRPr="00872916" w:rsidRDefault="009E179E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9E179E" w:rsidRPr="002D6C03" w14:paraId="5B4668E3" w14:textId="77777777" w:rsidTr="009E179E">
        <w:tc>
          <w:tcPr>
            <w:tcW w:w="4536" w:type="dxa"/>
          </w:tcPr>
          <w:p w14:paraId="08091BAC" w14:textId="77777777" w:rsidR="009E179E" w:rsidRPr="00A25BA6" w:rsidRDefault="009E179E" w:rsidP="00F14A87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5F413E45" w14:textId="47399B56" w:rsidR="009E179E" w:rsidRDefault="009E179E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4FEB5A1" w14:textId="77777777" w:rsidR="009E179E" w:rsidRPr="00141C9B" w:rsidRDefault="009E179E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5068" w:type="dxa"/>
          </w:tcPr>
          <w:p w14:paraId="1A8AD627" w14:textId="77777777" w:rsidR="009E179E" w:rsidRPr="00F14A87" w:rsidRDefault="009E179E" w:rsidP="00F14A87">
            <w:pPr>
              <w:rPr>
                <w:b/>
                <w:iCs/>
                <w:lang w:val="en-US"/>
              </w:rPr>
            </w:pPr>
          </w:p>
        </w:tc>
      </w:tr>
      <w:tr w:rsidR="009E179E" w:rsidRPr="00D47298" w14:paraId="3776A247" w14:textId="77777777" w:rsidTr="009E179E">
        <w:trPr>
          <w:trHeight w:val="270"/>
        </w:trPr>
        <w:tc>
          <w:tcPr>
            <w:tcW w:w="4536" w:type="dxa"/>
          </w:tcPr>
          <w:p w14:paraId="58BB939E" w14:textId="77777777" w:rsidR="009E179E" w:rsidRPr="004F1316" w:rsidRDefault="009E179E" w:rsidP="00B0375F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5245" w:type="dxa"/>
          </w:tcPr>
          <w:p w14:paraId="3030ACD5" w14:textId="60773866" w:rsidR="009E179E" w:rsidRPr="004F1316" w:rsidRDefault="009E179E" w:rsidP="00B0375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4F1316">
              <w:rPr>
                <w:b/>
                <w:lang w:val="en-US"/>
              </w:rPr>
              <w:t xml:space="preserve">Climate change has already </w:t>
            </w:r>
            <w:r>
              <w:rPr>
                <w:b/>
                <w:lang w:val="en-US"/>
              </w:rPr>
              <w:t xml:space="preserve">tripled </w:t>
            </w:r>
            <w:r w:rsidRPr="004F1316">
              <w:rPr>
                <w:b/>
                <w:lang w:val="en-US"/>
              </w:rPr>
              <w:t xml:space="preserve">the </w:t>
            </w:r>
            <w:r>
              <w:rPr>
                <w:b/>
                <w:lang w:val="en-US"/>
              </w:rPr>
              <w:t xml:space="preserve">probability of a severe drought, such as the ones that </w:t>
            </w:r>
            <w:r w:rsidRPr="00B0375F">
              <w:rPr>
                <w:b/>
                <w:lang w:val="en-US"/>
              </w:rPr>
              <w:t xml:space="preserve">caused "day zero" in </w:t>
            </w:r>
            <w:r>
              <w:rPr>
                <w:b/>
                <w:lang w:val="en-US"/>
              </w:rPr>
              <w:t>Cape Town.</w:t>
            </w:r>
          </w:p>
        </w:tc>
        <w:tc>
          <w:tcPr>
            <w:tcW w:w="5068" w:type="dxa"/>
          </w:tcPr>
          <w:p w14:paraId="56633860" w14:textId="47141501" w:rsidR="009E179E" w:rsidRPr="00F14A87" w:rsidRDefault="009E179E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lake full of water, then reduce by a lot. And a pipe going from the lake to a person. When the lake has reduced water, the person is unable to use the tap and gets really thirsty.</w:t>
            </w:r>
          </w:p>
        </w:tc>
      </w:tr>
      <w:tr w:rsidR="009E179E" w:rsidRPr="00D47298" w14:paraId="68119EF6" w14:textId="77777777" w:rsidTr="009E179E">
        <w:trPr>
          <w:trHeight w:val="270"/>
        </w:trPr>
        <w:tc>
          <w:tcPr>
            <w:tcW w:w="4536" w:type="dxa"/>
          </w:tcPr>
          <w:p w14:paraId="3B629B98" w14:textId="77777777" w:rsidR="009E179E" w:rsidRPr="000B00D5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5245" w:type="dxa"/>
          </w:tcPr>
          <w:p w14:paraId="6D0C49C4" w14:textId="2F1B0A30" w:rsidR="009E179E" w:rsidRPr="000B00D5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0B00D5">
              <w:rPr>
                <w:b/>
                <w:lang w:val="en-US"/>
              </w:rPr>
              <w:t>Air pollution generated by fossil fuel combustion is already responsible for 15,000 deaths per year in South Africa.</w:t>
            </w:r>
          </w:p>
        </w:tc>
        <w:tc>
          <w:tcPr>
            <w:tcW w:w="5068" w:type="dxa"/>
          </w:tcPr>
          <w:p w14:paraId="0B76CFE1" w14:textId="1C576872" w:rsidR="009E179E" w:rsidRPr="00294F10" w:rsidRDefault="009E179E" w:rsidP="00604EE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“15 000”</w:t>
            </w:r>
          </w:p>
        </w:tc>
      </w:tr>
      <w:tr w:rsidR="009E179E" w:rsidRPr="00D47298" w14:paraId="7A070470" w14:textId="77777777" w:rsidTr="009E179E">
        <w:tc>
          <w:tcPr>
            <w:tcW w:w="4536" w:type="dxa"/>
          </w:tcPr>
          <w:p w14:paraId="524B666C" w14:textId="77777777" w:rsidR="009E179E" w:rsidRPr="005F4B4E" w:rsidRDefault="009E179E" w:rsidP="00604EEA">
            <w:pPr>
              <w:pStyle w:val="ListParagraph"/>
              <w:rPr>
                <w:lang w:val="en-US"/>
              </w:rPr>
            </w:pPr>
          </w:p>
        </w:tc>
        <w:tc>
          <w:tcPr>
            <w:tcW w:w="5245" w:type="dxa"/>
          </w:tcPr>
          <w:p w14:paraId="7A4183F6" w14:textId="50F7ECFC" w:rsidR="009E179E" w:rsidRPr="00C54C34" w:rsidRDefault="009E179E" w:rsidP="00604EEA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5068" w:type="dxa"/>
          </w:tcPr>
          <w:p w14:paraId="3E706CB4" w14:textId="3BAB748B" w:rsidR="009E179E" w:rsidRPr="00F14A87" w:rsidRDefault="009E179E" w:rsidP="00604EEA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9E179E" w:rsidRPr="00D47298" w14:paraId="462F0962" w14:textId="77777777" w:rsidTr="009E179E">
        <w:tc>
          <w:tcPr>
            <w:tcW w:w="4536" w:type="dxa"/>
          </w:tcPr>
          <w:p w14:paraId="27B4CB95" w14:textId="77777777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58078117" w14:textId="31A52623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>In Cape Town, water supply could decrease by 60% by 2070 due to drop in rainfall</w:t>
            </w:r>
          </w:p>
        </w:tc>
        <w:tc>
          <w:tcPr>
            <w:tcW w:w="5068" w:type="dxa"/>
          </w:tcPr>
          <w:p w14:paraId="32F0425F" w14:textId="61C0C18C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Cape Town and people not able to access water</w:t>
            </w:r>
          </w:p>
        </w:tc>
      </w:tr>
      <w:tr w:rsidR="009E179E" w:rsidRPr="00D47298" w14:paraId="1C26A0DC" w14:textId="77777777" w:rsidTr="009E179E">
        <w:tc>
          <w:tcPr>
            <w:tcW w:w="4536" w:type="dxa"/>
          </w:tcPr>
          <w:p w14:paraId="48017FBA" w14:textId="77777777" w:rsidR="009E179E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156C5DB6" w14:textId="5DF2D5D0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Crop yields of maize, </w:t>
            </w:r>
            <w:r w:rsidRPr="000572D7">
              <w:rPr>
                <w:b/>
                <w:bCs/>
                <w:lang w:val="en-US"/>
              </w:rPr>
              <w:t>South Africa's most important crop, could decrease by 25% by 2050.</w:t>
            </w:r>
          </w:p>
        </w:tc>
        <w:tc>
          <w:tcPr>
            <w:tcW w:w="5068" w:type="dxa"/>
          </w:tcPr>
          <w:p w14:paraId="7953BA7F" w14:textId="725A9B33" w:rsidR="009E179E" w:rsidRPr="00F14A87" w:rsidRDefault="009E179E" w:rsidP="000C77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 of maize that reduces by 1/4.</w:t>
            </w:r>
          </w:p>
        </w:tc>
      </w:tr>
      <w:tr w:rsidR="009E179E" w:rsidRPr="00D47298" w14:paraId="0993223D" w14:textId="77777777" w:rsidTr="009E179E">
        <w:tc>
          <w:tcPr>
            <w:tcW w:w="4536" w:type="dxa"/>
          </w:tcPr>
          <w:p w14:paraId="6A58CDC9" w14:textId="77777777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43F2B269" w14:textId="7C8DE360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 xml:space="preserve">Climate change could also increase the cases of malaria, dengue fever and water-borne diseases. </w:t>
            </w:r>
            <w:r>
              <w:rPr>
                <w:b/>
                <w:bCs/>
                <w:lang w:val="en-US"/>
              </w:rPr>
              <w:t>P</w:t>
            </w:r>
            <w:r w:rsidRPr="000572D7">
              <w:rPr>
                <w:b/>
                <w:bCs/>
                <w:lang w:val="en-US"/>
              </w:rPr>
              <w:t xml:space="preserve">eople living with HIV and AIDS would be </w:t>
            </w:r>
            <w:r>
              <w:rPr>
                <w:b/>
                <w:bCs/>
                <w:lang w:val="en-US"/>
              </w:rPr>
              <w:t>particularly affected</w:t>
            </w:r>
            <w:r w:rsidRPr="000572D7">
              <w:rPr>
                <w:b/>
                <w:bCs/>
                <w:lang w:val="en-US"/>
              </w:rPr>
              <w:t>.</w:t>
            </w:r>
          </w:p>
        </w:tc>
        <w:tc>
          <w:tcPr>
            <w:tcW w:w="5068" w:type="dxa"/>
          </w:tcPr>
          <w:p w14:paraId="50B34CB8" w14:textId="608DE2C9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more and more people getting really sick</w:t>
            </w:r>
          </w:p>
        </w:tc>
      </w:tr>
      <w:tr w:rsidR="009E179E" w:rsidRPr="00D47298" w14:paraId="43816F23" w14:textId="77777777" w:rsidTr="009E179E">
        <w:tc>
          <w:tcPr>
            <w:tcW w:w="4536" w:type="dxa"/>
          </w:tcPr>
          <w:p w14:paraId="626B9461" w14:textId="77777777" w:rsidR="009E179E" w:rsidRPr="000572D7" w:rsidRDefault="009E179E" w:rsidP="00B0375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310B9DFE" w14:textId="6BDB9838" w:rsidR="009E179E" w:rsidRPr="000572D7" w:rsidRDefault="009E179E" w:rsidP="00B0375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>by the end of the century</w:t>
            </w:r>
            <w:r>
              <w:rPr>
                <w:b/>
                <w:bCs/>
                <w:lang w:val="en-US"/>
              </w:rPr>
              <w:t>,</w:t>
            </w:r>
            <w:r w:rsidRPr="000572D7">
              <w:rPr>
                <w:b/>
                <w:bCs/>
                <w:lang w:val="en-US"/>
              </w:rPr>
              <w:t xml:space="preserve"> arid regions w</w:t>
            </w:r>
            <w:r>
              <w:rPr>
                <w:b/>
                <w:bCs/>
                <w:lang w:val="en-US"/>
              </w:rPr>
              <w:t>ould</w:t>
            </w:r>
            <w:r w:rsidRPr="000572D7">
              <w:rPr>
                <w:b/>
                <w:bCs/>
                <w:lang w:val="en-US"/>
              </w:rPr>
              <w:t xml:space="preserve"> cover most of South Africa territory</w:t>
            </w:r>
          </w:p>
        </w:tc>
        <w:tc>
          <w:tcPr>
            <w:tcW w:w="5068" w:type="dxa"/>
          </w:tcPr>
          <w:p w14:paraId="0166D38F" w14:textId="77777777" w:rsidR="009E179E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Reproduce evolution of those two maps:</w:t>
            </w:r>
            <w:r>
              <w:rPr>
                <w:b/>
                <w:lang w:val="en-US"/>
              </w:rPr>
              <w:br/>
            </w:r>
            <w:r w:rsidRPr="000572D7">
              <w:rPr>
                <w:b/>
                <w:lang w:val="en-US"/>
              </w:rPr>
              <w:t>https://upload.wikimedia.org/wikipedia/commons/thumb/c/c8/Koppen-Geiger_Map_ZAF_present.svg/1000px-Koppen-Geiger_Map_ZAF_present.svg.png</w:t>
            </w:r>
          </w:p>
          <w:p w14:paraId="25B8F450" w14:textId="35C27DF4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</w:r>
            <w:r w:rsidRPr="000572D7">
              <w:rPr>
                <w:b/>
                <w:lang w:val="en-US"/>
              </w:rPr>
              <w:t>https://upload.wikimedia.org/wikipedia/commons/thumb/2/25/Koppen-Geiger_Map_ZAF_future.svg/1000px-Koppen-Geiger_Map_ZAF_future.svg.png</w:t>
            </w:r>
          </w:p>
        </w:tc>
      </w:tr>
      <w:tr w:rsidR="009E179E" w:rsidRPr="00D47298" w14:paraId="3D38815C" w14:textId="77777777" w:rsidTr="009E179E">
        <w:tc>
          <w:tcPr>
            <w:tcW w:w="4536" w:type="dxa"/>
          </w:tcPr>
          <w:p w14:paraId="23647C75" w14:textId="77777777" w:rsidR="009E179E" w:rsidRPr="00C54C34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245" w:type="dxa"/>
          </w:tcPr>
          <w:p w14:paraId="0264A66A" w14:textId="542826C7" w:rsidR="009E179E" w:rsidRPr="00C54C34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068" w:type="dxa"/>
          </w:tcPr>
          <w:p w14:paraId="6A50EA46" w14:textId="77777777" w:rsidR="009E179E" w:rsidRPr="00F14A87" w:rsidRDefault="009E179E" w:rsidP="00604EEA">
            <w:pPr>
              <w:rPr>
                <w:b/>
                <w:lang w:val="en-US"/>
              </w:rPr>
            </w:pPr>
          </w:p>
        </w:tc>
      </w:tr>
      <w:tr w:rsidR="009E179E" w:rsidRPr="00D47298" w14:paraId="590637D7" w14:textId="77777777" w:rsidTr="009E179E">
        <w:tc>
          <w:tcPr>
            <w:tcW w:w="4536" w:type="dxa"/>
          </w:tcPr>
          <w:p w14:paraId="71C85E2D" w14:textId="77777777" w:rsidR="009E179E" w:rsidRPr="00604EEA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245" w:type="dxa"/>
          </w:tcPr>
          <w:p w14:paraId="6D0F58D9" w14:textId="61075803" w:rsidR="009E179E" w:rsidRPr="00604EEA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068" w:type="dxa"/>
          </w:tcPr>
          <w:p w14:paraId="00D07ADE" w14:textId="77777777" w:rsidR="009E179E" w:rsidRPr="00F14A87" w:rsidRDefault="009E179E" w:rsidP="00604EEA">
            <w:pPr>
              <w:rPr>
                <w:b/>
                <w:lang w:val="en-US"/>
              </w:rPr>
            </w:pPr>
          </w:p>
        </w:tc>
      </w:tr>
      <w:tr w:rsidR="009E179E" w:rsidRPr="00D47298" w14:paraId="4111B60F" w14:textId="77777777" w:rsidTr="009E179E">
        <w:tc>
          <w:tcPr>
            <w:tcW w:w="4536" w:type="dxa"/>
          </w:tcPr>
          <w:p w14:paraId="4539C6F8" w14:textId="77777777" w:rsidR="009E179E" w:rsidRPr="00A25BA6" w:rsidRDefault="009E179E" w:rsidP="00604EEA">
            <w:pPr>
              <w:pStyle w:val="ListParagraph"/>
              <w:rPr>
                <w:lang w:val="en-US"/>
              </w:rPr>
            </w:pPr>
          </w:p>
        </w:tc>
        <w:tc>
          <w:tcPr>
            <w:tcW w:w="5245" w:type="dxa"/>
          </w:tcPr>
          <w:p w14:paraId="33417E24" w14:textId="2ED1E48D" w:rsidR="009E179E" w:rsidRDefault="009E179E" w:rsidP="00604EEA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5068" w:type="dxa"/>
          </w:tcPr>
          <w:p w14:paraId="729108F6" w14:textId="77777777" w:rsidR="009E179E" w:rsidRPr="00294F10" w:rsidRDefault="009E179E" w:rsidP="00604EE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9E179E" w:rsidRPr="00C54C34" w14:paraId="35863383" w14:textId="77777777" w:rsidTr="009E179E">
        <w:tc>
          <w:tcPr>
            <w:tcW w:w="4536" w:type="dxa"/>
          </w:tcPr>
          <w:p w14:paraId="2552443F" w14:textId="77777777" w:rsidR="009E179E" w:rsidRPr="00A25BA6" w:rsidRDefault="009E179E" w:rsidP="00604EEA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22A3D724" w14:textId="5492F873" w:rsidR="009E179E" w:rsidRPr="00A25BA6" w:rsidRDefault="009E179E" w:rsidP="00604EEA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5068" w:type="dxa"/>
          </w:tcPr>
          <w:p w14:paraId="02814D7C" w14:textId="77777777" w:rsidR="009E179E" w:rsidRPr="00872916" w:rsidRDefault="009E179E" w:rsidP="00604EEA">
            <w:pPr>
              <w:rPr>
                <w:i/>
                <w:iCs/>
                <w:lang w:val="en-US"/>
              </w:rPr>
            </w:pPr>
          </w:p>
        </w:tc>
      </w:tr>
      <w:tr w:rsidR="009E179E" w:rsidRPr="00C54C34" w14:paraId="42034179" w14:textId="77777777" w:rsidTr="009E179E">
        <w:tc>
          <w:tcPr>
            <w:tcW w:w="4536" w:type="dxa"/>
          </w:tcPr>
          <w:p w14:paraId="04FAEEEA" w14:textId="77777777" w:rsidR="009E179E" w:rsidRPr="00A25BA6" w:rsidRDefault="009E179E" w:rsidP="00604EEA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6E28AA88" w14:textId="6010F103" w:rsidR="009E179E" w:rsidRPr="00A25BA6" w:rsidRDefault="009E179E" w:rsidP="00604EEA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5068" w:type="dxa"/>
          </w:tcPr>
          <w:p w14:paraId="292315AC" w14:textId="77777777" w:rsidR="009E179E" w:rsidRPr="002D6C03" w:rsidRDefault="009E179E" w:rsidP="00604EE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11F39E92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3EE45" w16cex:dateUtc="2021-05-10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2796CF" w16cid:durableId="2443EE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73C5A" w14:textId="77777777" w:rsidR="00365C88" w:rsidRDefault="00365C88" w:rsidP="00366F30">
      <w:pPr>
        <w:spacing w:after="0" w:line="240" w:lineRule="auto"/>
      </w:pPr>
      <w:r>
        <w:separator/>
      </w:r>
    </w:p>
  </w:endnote>
  <w:endnote w:type="continuationSeparator" w:id="0">
    <w:p w14:paraId="4FF71F53" w14:textId="77777777" w:rsidR="00365C88" w:rsidRDefault="00365C88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02336" w14:textId="77777777" w:rsidR="00365C88" w:rsidRDefault="00365C88" w:rsidP="00366F30">
      <w:pPr>
        <w:spacing w:after="0" w:line="240" w:lineRule="auto"/>
      </w:pPr>
      <w:r>
        <w:separator/>
      </w:r>
    </w:p>
  </w:footnote>
  <w:footnote w:type="continuationSeparator" w:id="0">
    <w:p w14:paraId="6B1BC061" w14:textId="77777777" w:rsidR="00365C88" w:rsidRDefault="00365C88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321D5"/>
    <w:rsid w:val="000572D7"/>
    <w:rsid w:val="000A22FA"/>
    <w:rsid w:val="000B00D5"/>
    <w:rsid w:val="000C7775"/>
    <w:rsid w:val="000F67CF"/>
    <w:rsid w:val="001515DF"/>
    <w:rsid w:val="00224CCD"/>
    <w:rsid w:val="00253A21"/>
    <w:rsid w:val="00294F10"/>
    <w:rsid w:val="002D6C03"/>
    <w:rsid w:val="00342B0E"/>
    <w:rsid w:val="003619D0"/>
    <w:rsid w:val="00365C88"/>
    <w:rsid w:val="00366F30"/>
    <w:rsid w:val="00392D07"/>
    <w:rsid w:val="003D160A"/>
    <w:rsid w:val="003D5199"/>
    <w:rsid w:val="00420FA4"/>
    <w:rsid w:val="00477862"/>
    <w:rsid w:val="00491DAA"/>
    <w:rsid w:val="004F1316"/>
    <w:rsid w:val="00555051"/>
    <w:rsid w:val="00604EEA"/>
    <w:rsid w:val="00633CFE"/>
    <w:rsid w:val="006C332C"/>
    <w:rsid w:val="006C5CE9"/>
    <w:rsid w:val="006E19BF"/>
    <w:rsid w:val="007B0051"/>
    <w:rsid w:val="00936EE9"/>
    <w:rsid w:val="009E179E"/>
    <w:rsid w:val="00A67F24"/>
    <w:rsid w:val="00A8345F"/>
    <w:rsid w:val="00B0375F"/>
    <w:rsid w:val="00B22837"/>
    <w:rsid w:val="00B648BE"/>
    <w:rsid w:val="00BE1C8A"/>
    <w:rsid w:val="00C453F1"/>
    <w:rsid w:val="00C54C34"/>
    <w:rsid w:val="00CE205C"/>
    <w:rsid w:val="00D16CE5"/>
    <w:rsid w:val="00D47298"/>
    <w:rsid w:val="00D612FD"/>
    <w:rsid w:val="00D73E6F"/>
    <w:rsid w:val="00D87365"/>
    <w:rsid w:val="00DA771C"/>
    <w:rsid w:val="00EB1163"/>
    <w:rsid w:val="00EE2BF3"/>
    <w:rsid w:val="00F14A87"/>
    <w:rsid w:val="00F44617"/>
    <w:rsid w:val="00F60E76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4F37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mperaturerecord.org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B461-5BA5-4AFD-96FC-407C93BE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23</cp:revision>
  <dcterms:created xsi:type="dcterms:W3CDTF">2021-01-15T11:19:00Z</dcterms:created>
  <dcterms:modified xsi:type="dcterms:W3CDTF">2021-05-29T13:02:00Z</dcterms:modified>
</cp:coreProperties>
</file>