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A067B" w14:textId="70FD9F82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1B30A8">
        <w:rPr>
          <w:b/>
          <w:sz w:val="28"/>
          <w:szCs w:val="24"/>
          <w:lang w:val="en-US"/>
        </w:rPr>
        <w:t>Poland</w:t>
      </w:r>
    </w:p>
    <w:p w14:paraId="17D788E2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42AB04AB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35DEE14C" w14:textId="77777777" w:rsidR="00366F30" w:rsidRPr="00CA488C" w:rsidRDefault="00366F30" w:rsidP="00366F30">
      <w:pPr>
        <w:spacing w:after="0"/>
        <w:jc w:val="center"/>
        <w:rPr>
          <w:b/>
          <w:lang w:val="en-US"/>
        </w:rPr>
      </w:pPr>
      <w:r w:rsidRPr="00CA488C">
        <w:rPr>
          <w:b/>
          <w:lang w:val="en-US"/>
        </w:rPr>
        <w:t xml:space="preserve">Policy Video Script </w:t>
      </w:r>
    </w:p>
    <w:p w14:paraId="4275FDE5" w14:textId="77777777" w:rsidR="00366F30" w:rsidRPr="00D03147" w:rsidRDefault="00366F30" w:rsidP="00366F30">
      <w:pPr>
        <w:rPr>
          <w:lang w:val="en-US"/>
        </w:rPr>
      </w:pPr>
    </w:p>
    <w:p w14:paraId="439A1980" w14:textId="77777777" w:rsidR="00366F30" w:rsidRPr="00D03147" w:rsidRDefault="00366F30" w:rsidP="00366F30">
      <w:pPr>
        <w:rPr>
          <w:lang w:val="en-US"/>
        </w:rPr>
      </w:pPr>
    </w:p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644F7494" w14:textId="77777777" w:rsidTr="002D6C03">
        <w:tc>
          <w:tcPr>
            <w:tcW w:w="5246" w:type="dxa"/>
          </w:tcPr>
          <w:p w14:paraId="09D11F24" w14:textId="0FE253C1" w:rsidR="002D6C03" w:rsidRDefault="001B30A8" w:rsidP="00715720">
            <w:pPr>
              <w:jc w:val="both"/>
              <w:rPr>
                <w:b/>
              </w:rPr>
            </w:pPr>
            <w:r>
              <w:rPr>
                <w:b/>
              </w:rPr>
              <w:t>Polish</w:t>
            </w:r>
          </w:p>
        </w:tc>
        <w:tc>
          <w:tcPr>
            <w:tcW w:w="5386" w:type="dxa"/>
          </w:tcPr>
          <w:p w14:paraId="36A4612D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B30BE8F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80B4B2A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B04BEC" w14:paraId="13907B7E" w14:textId="77777777" w:rsidTr="002D6C03">
        <w:tc>
          <w:tcPr>
            <w:tcW w:w="5246" w:type="dxa"/>
          </w:tcPr>
          <w:p w14:paraId="57384860" w14:textId="7CBBB9BF" w:rsidR="002D6C03" w:rsidRDefault="0023037F" w:rsidP="002D6C03">
            <w:pPr>
              <w:jc w:val="both"/>
            </w:pPr>
            <w:r w:rsidRPr="0023037F">
              <w:t>Do walki ze zmianami klimatycznymi i zapobiegania ciągłemu ocieplaniu się klimatu potrzebujemy szeregu strategii politycznych. Polityka klimatyczna jest potrzebna</w:t>
            </w:r>
          </w:p>
        </w:tc>
        <w:tc>
          <w:tcPr>
            <w:tcW w:w="5386" w:type="dxa"/>
          </w:tcPr>
          <w:p w14:paraId="253D7952" w14:textId="77777777"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14:paraId="42640E96" w14:textId="77777777"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B04BEC" w14:paraId="0F03F8AC" w14:textId="77777777" w:rsidTr="002D6C03">
        <w:tc>
          <w:tcPr>
            <w:tcW w:w="5246" w:type="dxa"/>
          </w:tcPr>
          <w:p w14:paraId="28DE52F0" w14:textId="27A76C88" w:rsidR="002D6C03" w:rsidRPr="0023037F" w:rsidRDefault="004C7C5E" w:rsidP="002D6C03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że</w:t>
            </w:r>
            <w:r w:rsidR="0023037F" w:rsidRPr="0023037F">
              <w:rPr>
                <w:lang w:val="pl-PL"/>
              </w:rPr>
              <w:t>by zmodyfikować sposób, w jaki produkujemy energię,</w:t>
            </w:r>
          </w:p>
        </w:tc>
        <w:tc>
          <w:tcPr>
            <w:tcW w:w="5386" w:type="dxa"/>
          </w:tcPr>
          <w:p w14:paraId="74208392" w14:textId="77777777" w:rsidR="002D6C03" w:rsidRPr="00DF5B50" w:rsidRDefault="002D6C03" w:rsidP="00A67F24">
            <w:pPr>
              <w:jc w:val="both"/>
              <w:rPr>
                <w:lang w:val="en-GB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14:paraId="1E6475B2" w14:textId="77777777"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14:paraId="29DCC31B" w14:textId="77777777" w:rsidTr="002D6C03">
        <w:tc>
          <w:tcPr>
            <w:tcW w:w="5246" w:type="dxa"/>
          </w:tcPr>
          <w:p w14:paraId="26678B25" w14:textId="1F44A486" w:rsidR="002D6C03" w:rsidRPr="0023037F" w:rsidRDefault="004C7C5E" w:rsidP="002D6C03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że</w:t>
            </w:r>
            <w:r w:rsidR="0023037F" w:rsidRPr="0023037F">
              <w:rPr>
                <w:lang w:val="pl-PL"/>
              </w:rPr>
              <w:t xml:space="preserve">by sprawić, </w:t>
            </w:r>
            <w:r>
              <w:rPr>
                <w:lang w:val="pl-PL"/>
              </w:rPr>
              <w:t>by</w:t>
            </w:r>
            <w:r w:rsidR="0023037F" w:rsidRPr="0023037F">
              <w:rPr>
                <w:lang w:val="pl-PL"/>
              </w:rPr>
              <w:t xml:space="preserve"> budynki b</w:t>
            </w:r>
            <w:r w:rsidR="00AF7187">
              <w:rPr>
                <w:lang w:val="pl-PL"/>
              </w:rPr>
              <w:t>yły</w:t>
            </w:r>
            <w:r w:rsidR="0023037F" w:rsidRPr="0023037F">
              <w:rPr>
                <w:lang w:val="pl-PL"/>
              </w:rPr>
              <w:t xml:space="preserve"> bardziej ekologiczne,</w:t>
            </w:r>
          </w:p>
        </w:tc>
        <w:tc>
          <w:tcPr>
            <w:tcW w:w="5386" w:type="dxa"/>
          </w:tcPr>
          <w:p w14:paraId="6D51C7CE" w14:textId="77777777" w:rsidR="002D6C03" w:rsidRPr="00C07780" w:rsidRDefault="00A67F24" w:rsidP="002D6C03">
            <w:pPr>
              <w:rPr>
                <w:lang w:val="pl-PL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14:paraId="756B20F8" w14:textId="77777777"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B04BEC" w14:paraId="39759786" w14:textId="77777777" w:rsidTr="002D6C03">
        <w:tc>
          <w:tcPr>
            <w:tcW w:w="5246" w:type="dxa"/>
          </w:tcPr>
          <w:p w14:paraId="1535A3C6" w14:textId="735C9B9F" w:rsidR="002D6C03" w:rsidRDefault="004C7C5E" w:rsidP="00D60143">
            <w:pPr>
              <w:jc w:val="both"/>
            </w:pPr>
            <w:r>
              <w:t>że</w:t>
            </w:r>
            <w:r w:rsidR="0023037F" w:rsidRPr="0023037F">
              <w:t xml:space="preserve">by wypuszczać na drogi bardziej ekologiczne samochody i </w:t>
            </w:r>
          </w:p>
        </w:tc>
        <w:tc>
          <w:tcPr>
            <w:tcW w:w="5386" w:type="dxa"/>
          </w:tcPr>
          <w:p w14:paraId="45D8A8EA" w14:textId="5AE957A2" w:rsidR="002D6C03" w:rsidRPr="00DF5B50" w:rsidRDefault="00A67F24" w:rsidP="00D60143">
            <w:pPr>
              <w:rPr>
                <w:lang w:val="en-GB"/>
              </w:rPr>
            </w:pPr>
            <w:r w:rsidRPr="002D6C03">
              <w:rPr>
                <w:lang w:val="en-US"/>
              </w:rPr>
              <w:t xml:space="preserve">to put greener cars on the roads </w:t>
            </w:r>
          </w:p>
        </w:tc>
        <w:tc>
          <w:tcPr>
            <w:tcW w:w="4820" w:type="dxa"/>
          </w:tcPr>
          <w:p w14:paraId="23D4E583" w14:textId="77777777"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60143" w:rsidRPr="00B04BEC" w14:paraId="065EC007" w14:textId="77777777" w:rsidTr="002D6C03">
        <w:tc>
          <w:tcPr>
            <w:tcW w:w="5246" w:type="dxa"/>
          </w:tcPr>
          <w:p w14:paraId="7719091A" w14:textId="42CB1B52" w:rsidR="00D60143" w:rsidRDefault="00D60143" w:rsidP="002D6C03">
            <w:pPr>
              <w:jc w:val="both"/>
            </w:pPr>
            <w:r w:rsidRPr="0023037F">
              <w:t>zmniejszyć zużycie paliwa.</w:t>
            </w:r>
          </w:p>
        </w:tc>
        <w:tc>
          <w:tcPr>
            <w:tcW w:w="5386" w:type="dxa"/>
          </w:tcPr>
          <w:p w14:paraId="167F100D" w14:textId="44D3BBEA" w:rsidR="00D60143" w:rsidRPr="002D6C03" w:rsidRDefault="00D60143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reduce our fuel consumption</w:t>
            </w:r>
            <w:r w:rsidRPr="00DF5B50">
              <w:rPr>
                <w:lang w:val="en-GB"/>
              </w:rPr>
              <w:t>.</w:t>
            </w:r>
          </w:p>
        </w:tc>
        <w:tc>
          <w:tcPr>
            <w:tcW w:w="4820" w:type="dxa"/>
          </w:tcPr>
          <w:p w14:paraId="239781E4" w14:textId="7C374761" w:rsidR="00D60143" w:rsidRPr="002D6C03" w:rsidRDefault="00D60143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2D6C03" w:rsidRPr="00D60143" w14:paraId="0FCE2799" w14:textId="77777777" w:rsidTr="002D6C03">
        <w:tc>
          <w:tcPr>
            <w:tcW w:w="5246" w:type="dxa"/>
          </w:tcPr>
          <w:p w14:paraId="6F42CDB6" w14:textId="6478F927" w:rsidR="002D6C03" w:rsidRPr="0023037F" w:rsidRDefault="0023037F" w:rsidP="002D6C03">
            <w:pPr>
              <w:jc w:val="both"/>
              <w:rPr>
                <w:lang w:val="pl-PL"/>
              </w:rPr>
            </w:pPr>
            <w:r w:rsidRPr="00D60143">
              <w:rPr>
                <w:lang w:val="en-US"/>
              </w:rPr>
              <w:t>Polityka ta musi jednak również chronić miejsca pracy i dochody obywateli. Przyjrzyjmy się bliżej trzem możliwym strategiom politycznym w zakresie klimatu.</w:t>
            </w:r>
          </w:p>
        </w:tc>
        <w:tc>
          <w:tcPr>
            <w:tcW w:w="5386" w:type="dxa"/>
          </w:tcPr>
          <w:p w14:paraId="70DABDBE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12AE2154" w14:textId="77777777" w:rsidR="002D6C03" w:rsidRPr="00E067FD" w:rsidRDefault="002D6C03" w:rsidP="002D6C03">
            <w:pPr>
              <w:rPr>
                <w:lang w:val="en-GB"/>
              </w:rPr>
            </w:pPr>
          </w:p>
        </w:tc>
        <w:tc>
          <w:tcPr>
            <w:tcW w:w="4820" w:type="dxa"/>
          </w:tcPr>
          <w:p w14:paraId="3D415E5F" w14:textId="21BA1EAB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A67F24" w:rsidRPr="00B04BEC" w14:paraId="7E32C109" w14:textId="77777777" w:rsidTr="002D6C03">
        <w:tc>
          <w:tcPr>
            <w:tcW w:w="5246" w:type="dxa"/>
          </w:tcPr>
          <w:p w14:paraId="72D1DE30" w14:textId="3C9A0074" w:rsidR="00A67F24" w:rsidRPr="0023037F" w:rsidRDefault="0023037F" w:rsidP="00A67F24">
            <w:pPr>
              <w:jc w:val="both"/>
              <w:rPr>
                <w:lang w:val="pl-PL"/>
              </w:rPr>
            </w:pPr>
            <w:r w:rsidRPr="0023037F">
              <w:rPr>
                <w:lang w:val="pl-PL"/>
              </w:rPr>
              <w:t xml:space="preserve">Zacznijmy od działania, które zmusi producentów samochodów do wytwarzania bardziej ekologicznych pojazdów </w:t>
            </w:r>
            <w:r w:rsidR="00DB3124">
              <w:rPr>
                <w:lang w:val="pl-PL"/>
              </w:rPr>
              <w:t>–</w:t>
            </w:r>
            <w:r w:rsidRPr="0023037F">
              <w:rPr>
                <w:lang w:val="pl-PL"/>
              </w:rPr>
              <w:t xml:space="preserve"> zakaz</w:t>
            </w:r>
            <w:r w:rsidR="00DB3124">
              <w:rPr>
                <w:lang w:val="pl-PL"/>
              </w:rPr>
              <w:t>u</w:t>
            </w:r>
            <w:r w:rsidR="00141C3C">
              <w:rPr>
                <w:lang w:val="pl-PL"/>
              </w:rPr>
              <w:t xml:space="preserve"> </w:t>
            </w:r>
            <w:r w:rsidRPr="0023037F">
              <w:rPr>
                <w:lang w:val="pl-PL"/>
              </w:rPr>
              <w:t>używania samochodów z silnikami spalinowymi</w:t>
            </w:r>
            <w:r>
              <w:rPr>
                <w:lang w:val="pl-PL"/>
              </w:rPr>
              <w:t>.</w:t>
            </w:r>
          </w:p>
        </w:tc>
        <w:tc>
          <w:tcPr>
            <w:tcW w:w="5386" w:type="dxa"/>
          </w:tcPr>
          <w:p w14:paraId="7845CDD2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28F5F132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B04BEC" w14:paraId="2F764A23" w14:textId="77777777" w:rsidTr="002D6C03">
        <w:trPr>
          <w:trHeight w:val="790"/>
        </w:trPr>
        <w:tc>
          <w:tcPr>
            <w:tcW w:w="5246" w:type="dxa"/>
          </w:tcPr>
          <w:p w14:paraId="7C24671C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B948C4B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CD6DB1C" w14:textId="77777777"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49A08E0C" w14:textId="77777777"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B04BEC" w14:paraId="1A038090" w14:textId="77777777" w:rsidTr="002D6C03">
        <w:trPr>
          <w:trHeight w:val="790"/>
        </w:trPr>
        <w:tc>
          <w:tcPr>
            <w:tcW w:w="5246" w:type="dxa"/>
          </w:tcPr>
          <w:p w14:paraId="6806EA24" w14:textId="764ADDD4" w:rsidR="00A67F24" w:rsidRPr="00E067FD" w:rsidRDefault="00FA3DB8" w:rsidP="00A67F24">
            <w:pPr>
              <w:rPr>
                <w:lang w:val="pl-PL"/>
              </w:rPr>
            </w:pPr>
            <w:r>
              <w:rPr>
                <w:lang w:val="pl-PL"/>
              </w:rPr>
              <w:t>W</w:t>
            </w:r>
            <w:r w:rsidR="00E23A57" w:rsidRPr="00E23A57">
              <w:rPr>
                <w:lang w:val="pl-PL"/>
              </w:rPr>
              <w:t xml:space="preserve">prowadzenie zakazu dla samochodów z </w:t>
            </w:r>
            <w:r w:rsidR="00E067FD">
              <w:rPr>
                <w:lang w:val="pl-PL"/>
              </w:rPr>
              <w:t xml:space="preserve">takimi </w:t>
            </w:r>
            <w:r w:rsidR="00E23A57" w:rsidRPr="00E23A57">
              <w:rPr>
                <w:lang w:val="pl-PL"/>
              </w:rPr>
              <w:t xml:space="preserve">silnikami </w:t>
            </w:r>
            <w:r>
              <w:rPr>
                <w:lang w:val="pl-PL"/>
              </w:rPr>
              <w:t xml:space="preserve">nakłada </w:t>
            </w:r>
            <w:r w:rsidR="0024297F">
              <w:rPr>
                <w:lang w:val="pl-PL"/>
              </w:rPr>
              <w:t xml:space="preserve">najpierw </w:t>
            </w:r>
            <w:r>
              <w:rPr>
                <w:lang w:val="pl-PL"/>
              </w:rPr>
              <w:t xml:space="preserve">na </w:t>
            </w:r>
            <w:r w:rsidR="00E23A57" w:rsidRPr="00E23A57">
              <w:rPr>
                <w:lang w:val="pl-PL"/>
              </w:rPr>
              <w:t>producen</w:t>
            </w:r>
            <w:r>
              <w:rPr>
                <w:lang w:val="pl-PL"/>
              </w:rPr>
              <w:t>tów</w:t>
            </w:r>
            <w:r w:rsidR="00E23A57" w:rsidRPr="00E23A57">
              <w:rPr>
                <w:lang w:val="pl-PL"/>
              </w:rPr>
              <w:t xml:space="preserve"> aut </w:t>
            </w:r>
            <w:r w:rsidR="0024297F">
              <w:rPr>
                <w:lang w:val="pl-PL"/>
              </w:rPr>
              <w:t>prawny obowiązek</w:t>
            </w:r>
            <w:r w:rsidR="00E23A57" w:rsidRPr="00E23A57">
              <w:rPr>
                <w:lang w:val="pl-PL"/>
              </w:rPr>
              <w:t xml:space="preserve"> wytwarzania pojazdów o mniejszej emisji dwutlenku węgla na kilometr. </w:t>
            </w:r>
            <w:r w:rsidR="00E23A57" w:rsidRPr="00E067FD">
              <w:rPr>
                <w:lang w:val="pl-PL"/>
              </w:rPr>
              <w:t>Każdego roku limit emisji jest obniżany</w:t>
            </w:r>
          </w:p>
        </w:tc>
        <w:tc>
          <w:tcPr>
            <w:tcW w:w="5386" w:type="dxa"/>
          </w:tcPr>
          <w:p w14:paraId="6C516794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820" w:type="dxa"/>
          </w:tcPr>
          <w:p w14:paraId="09FF8650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2AD0741F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B04BEC" w14:paraId="34069035" w14:textId="77777777" w:rsidTr="002D6C03">
        <w:tc>
          <w:tcPr>
            <w:tcW w:w="5246" w:type="dxa"/>
          </w:tcPr>
          <w:p w14:paraId="1367C9BD" w14:textId="318DC95B" w:rsidR="00A67F24" w:rsidRPr="00E23A57" w:rsidRDefault="00E23A57" w:rsidP="00E23A57">
            <w:pPr>
              <w:rPr>
                <w:lang w:val="pl-PL"/>
              </w:rPr>
            </w:pPr>
            <w:r w:rsidRPr="00E23A57">
              <w:rPr>
                <w:lang w:val="pl-PL"/>
              </w:rPr>
              <w:t xml:space="preserve">tak, by po 2030 roku można było </w:t>
            </w:r>
            <w:r w:rsidR="00DC0873">
              <w:rPr>
                <w:lang w:val="pl-PL"/>
              </w:rPr>
              <w:t>nabywać</w:t>
            </w:r>
            <w:r w:rsidRPr="00E23A57">
              <w:rPr>
                <w:lang w:val="pl-PL"/>
              </w:rPr>
              <w:t xml:space="preserve"> wyłącznie pojazdy elektryczne lub wodorowe. Należy pamiętać, że samochody elektryczne nie są obecnie w stanie pokonywać zbyt dużych odległości i mogą być droższe niż samochody na benzynę.</w:t>
            </w:r>
          </w:p>
        </w:tc>
        <w:tc>
          <w:tcPr>
            <w:tcW w:w="5386" w:type="dxa"/>
          </w:tcPr>
          <w:p w14:paraId="0FB31EB2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14:paraId="65AD4DA1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448817D1" w14:textId="77777777"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B04BEC" w14:paraId="178E1115" w14:textId="77777777" w:rsidTr="002D6C03">
        <w:tc>
          <w:tcPr>
            <w:tcW w:w="5246" w:type="dxa"/>
          </w:tcPr>
          <w:p w14:paraId="7AD70E94" w14:textId="312CF3B2" w:rsidR="00A67F24" w:rsidRPr="0074259E" w:rsidRDefault="00FA3DB8" w:rsidP="00A67F24">
            <w:pPr>
              <w:rPr>
                <w:lang w:val="pl-PL"/>
              </w:rPr>
            </w:pPr>
            <w:r>
              <w:rPr>
                <w:lang w:val="pl-PL"/>
              </w:rPr>
              <w:t>P</w:t>
            </w:r>
            <w:r w:rsidR="0074259E" w:rsidRPr="0074259E">
              <w:rPr>
                <w:lang w:val="pl-PL"/>
              </w:rPr>
              <w:t xml:space="preserve">lan pozyskiwania energii elektrycznej z czystych źródeł </w:t>
            </w:r>
            <w:r>
              <w:rPr>
                <w:lang w:val="pl-PL"/>
              </w:rPr>
              <w:t xml:space="preserve">wraz z </w:t>
            </w:r>
            <w:r w:rsidR="0074259E" w:rsidRPr="0074259E">
              <w:rPr>
                <w:lang w:val="pl-PL"/>
              </w:rPr>
              <w:t>zakaz</w:t>
            </w:r>
            <w:r>
              <w:rPr>
                <w:lang w:val="pl-PL"/>
              </w:rPr>
              <w:t>em</w:t>
            </w:r>
            <w:r w:rsidR="0074259E" w:rsidRPr="0074259E">
              <w:rPr>
                <w:lang w:val="pl-PL"/>
              </w:rPr>
              <w:t xml:space="preserve"> używania silników spalinowych pozwoliłby na dokonanie koniecznych przemian w przemyśle motoryzacyjnym.</w:t>
            </w:r>
          </w:p>
        </w:tc>
        <w:tc>
          <w:tcPr>
            <w:tcW w:w="5386" w:type="dxa"/>
          </w:tcPr>
          <w:p w14:paraId="27572EFD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14:paraId="56B2770D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B04BEC" w14:paraId="041E4320" w14:textId="77777777" w:rsidTr="002D6C03">
        <w:tc>
          <w:tcPr>
            <w:tcW w:w="5246" w:type="dxa"/>
          </w:tcPr>
          <w:p w14:paraId="4032008F" w14:textId="3E4C2E48" w:rsidR="00A67F24" w:rsidRPr="0074259E" w:rsidRDefault="0074259E" w:rsidP="00A67F24">
            <w:pPr>
              <w:rPr>
                <w:lang w:val="pl-PL"/>
              </w:rPr>
            </w:pPr>
            <w:r w:rsidRPr="0074259E">
              <w:rPr>
                <w:lang w:val="pl-PL"/>
              </w:rPr>
              <w:t xml:space="preserve">Przejdźmy teraz do polityki, która łączy podatek od emisji dwutlenku węgla w celu ograniczenia jego poziomu oraz </w:t>
            </w:r>
            <w:r w:rsidRPr="00C406E9">
              <w:rPr>
                <w:lang w:val="pl-PL"/>
              </w:rPr>
              <w:t>przelewy pieniężne</w:t>
            </w:r>
            <w:r w:rsidRPr="0074259E">
              <w:rPr>
                <w:lang w:val="pl-PL"/>
              </w:rPr>
              <w:t xml:space="preserve"> w celu ochrony siły nabywczej ludzi.</w:t>
            </w:r>
          </w:p>
        </w:tc>
        <w:tc>
          <w:tcPr>
            <w:tcW w:w="5386" w:type="dxa"/>
          </w:tcPr>
          <w:p w14:paraId="594C550D" w14:textId="77777777"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Now, let’s turn to a 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14:paraId="6067AB2A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B04BEC" w14:paraId="3BE50650" w14:textId="77777777" w:rsidTr="002D6C03">
        <w:tc>
          <w:tcPr>
            <w:tcW w:w="5246" w:type="dxa"/>
          </w:tcPr>
          <w:p w14:paraId="1801E670" w14:textId="534107EB" w:rsidR="00A67F24" w:rsidRPr="0074259E" w:rsidRDefault="0074259E" w:rsidP="00563DFD">
            <w:pPr>
              <w:rPr>
                <w:lang w:val="pl-PL"/>
              </w:rPr>
            </w:pPr>
            <w:r w:rsidRPr="0074259E">
              <w:rPr>
                <w:lang w:val="pl-PL"/>
              </w:rPr>
              <w:t xml:space="preserve">W przypadku podatku węglowego wszystkie produkty, które emitują gazy cieplarniane byłyby opodatkowane. </w:t>
            </w:r>
          </w:p>
        </w:tc>
        <w:tc>
          <w:tcPr>
            <w:tcW w:w="5386" w:type="dxa"/>
          </w:tcPr>
          <w:p w14:paraId="1BF218ED" w14:textId="5C78A277" w:rsidR="00A67F24" w:rsidRPr="002D6C03" w:rsidRDefault="00A67F24" w:rsidP="00563DFD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820" w:type="dxa"/>
          </w:tcPr>
          <w:p w14:paraId="31B30574" w14:textId="228D3414" w:rsidR="00A67F24" w:rsidRPr="00A67F24" w:rsidRDefault="00A67F24" w:rsidP="00563DFD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563DFD" w:rsidRPr="00B04BEC" w14:paraId="122B1CB4" w14:textId="77777777" w:rsidTr="002D6C03">
        <w:tc>
          <w:tcPr>
            <w:tcW w:w="5246" w:type="dxa"/>
          </w:tcPr>
          <w:p w14:paraId="0E170D20" w14:textId="00D9B22B" w:rsidR="00563DFD" w:rsidRPr="0074259E" w:rsidRDefault="00563DFD" w:rsidP="0074259E">
            <w:pPr>
              <w:rPr>
                <w:lang w:val="pl-PL"/>
              </w:rPr>
            </w:pPr>
            <w:r w:rsidRPr="0074259E">
              <w:rPr>
                <w:lang w:val="pl-PL"/>
              </w:rPr>
              <w:t xml:space="preserve">Na przykład cena benzyny wzrosłaby o </w:t>
            </w:r>
            <w:r w:rsidRPr="00CE5BE4">
              <w:rPr>
                <w:b/>
                <w:bCs/>
                <w:lang w:val="pl-PL"/>
              </w:rPr>
              <w:t>40 groszy</w:t>
            </w:r>
            <w:r w:rsidRPr="0074259E">
              <w:rPr>
                <w:lang w:val="pl-PL"/>
              </w:rPr>
              <w:t xml:space="preserve"> za litr.</w:t>
            </w:r>
          </w:p>
        </w:tc>
        <w:tc>
          <w:tcPr>
            <w:tcW w:w="5386" w:type="dxa"/>
          </w:tcPr>
          <w:p w14:paraId="255F44D7" w14:textId="1AFD9669" w:rsidR="00563DFD" w:rsidRDefault="00563DFD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commentRangeStart w:id="0"/>
            <w:r>
              <w:rPr>
                <w:b/>
                <w:lang w:val="en-US"/>
              </w:rPr>
              <w:t>40</w:t>
            </w:r>
            <w:r w:rsidRPr="00A67F24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cents 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14:paraId="52E0B922" w14:textId="1D62D7AD" w:rsidR="00563DFD" w:rsidRPr="002D6C03" w:rsidRDefault="00563DFD" w:rsidP="00E33148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 w:rsidRPr="001B30A8">
              <w:rPr>
                <w:b/>
                <w:lang w:val="en-US"/>
              </w:rPr>
              <w:t>zł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“+</w:t>
            </w:r>
            <w:r w:rsidRPr="00CE5BE4">
              <w:rPr>
                <w:b/>
                <w:bCs/>
                <w:lang w:val="pl-PL"/>
              </w:rPr>
              <w:t>40 groszy</w:t>
            </w:r>
            <w:r w:rsidRPr="0074259E">
              <w:rPr>
                <w:lang w:val="pl-PL"/>
              </w:rPr>
              <w:t xml:space="preserve"> </w:t>
            </w:r>
            <w:r w:rsidRPr="00563DFD">
              <w:rPr>
                <w:b/>
                <w:lang w:val="pl-PL"/>
              </w:rPr>
              <w:t>za litr</w:t>
            </w:r>
            <w:r>
              <w:rPr>
                <w:lang w:val="en-US"/>
              </w:rPr>
              <w:t>”</w:t>
            </w:r>
          </w:p>
        </w:tc>
      </w:tr>
      <w:tr w:rsidR="00A67F24" w:rsidRPr="00B04BEC" w14:paraId="058204C7" w14:textId="77777777" w:rsidTr="002D6C03">
        <w:tc>
          <w:tcPr>
            <w:tcW w:w="5246" w:type="dxa"/>
          </w:tcPr>
          <w:p w14:paraId="5C2FF65D" w14:textId="2114CCDD" w:rsidR="00A67F24" w:rsidRPr="002D3821" w:rsidRDefault="00565119" w:rsidP="00563DFD">
            <w:pPr>
              <w:rPr>
                <w:lang w:val="en-US"/>
              </w:rPr>
            </w:pPr>
            <w:r w:rsidRPr="00565119">
              <w:rPr>
                <w:lang w:val="pl-PL"/>
              </w:rPr>
              <w:t xml:space="preserve">Dzięki podatkowi węglowemu firmy i ludzie płacą za emitowane przez siebie gazy cieplarniane. </w:t>
            </w:r>
          </w:p>
        </w:tc>
        <w:tc>
          <w:tcPr>
            <w:tcW w:w="5386" w:type="dxa"/>
          </w:tcPr>
          <w:p w14:paraId="370B3CAE" w14:textId="6393464E" w:rsidR="00A67F24" w:rsidRDefault="00A67F24" w:rsidP="00563DFD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820" w:type="dxa"/>
          </w:tcPr>
          <w:p w14:paraId="4523B275" w14:textId="6595CD7E" w:rsidR="00A67F24" w:rsidRPr="00A67F24" w:rsidRDefault="00A67F24" w:rsidP="00563DFD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563DFD" w:rsidRPr="00D60143" w14:paraId="33232CD3" w14:textId="77777777" w:rsidTr="002D6C03">
        <w:tc>
          <w:tcPr>
            <w:tcW w:w="5246" w:type="dxa"/>
          </w:tcPr>
          <w:p w14:paraId="31BF1135" w14:textId="36040D88" w:rsidR="00563DFD" w:rsidRPr="00565119" w:rsidRDefault="00563DFD" w:rsidP="00A67F24">
            <w:pPr>
              <w:rPr>
                <w:lang w:val="pl-PL"/>
              </w:rPr>
            </w:pPr>
            <w:r w:rsidRPr="00563DFD">
              <w:t>Skłania ich to do ograniczenia poziomu emisji.</w:t>
            </w:r>
          </w:p>
        </w:tc>
        <w:tc>
          <w:tcPr>
            <w:tcW w:w="5386" w:type="dxa"/>
          </w:tcPr>
          <w:p w14:paraId="0A03F33A" w14:textId="23FCF88D" w:rsidR="00563DFD" w:rsidRPr="00563DFD" w:rsidRDefault="00563DFD" w:rsidP="00A67F24">
            <w:pPr>
              <w:rPr>
                <w:lang w:val="pl-PL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820" w:type="dxa"/>
          </w:tcPr>
          <w:p w14:paraId="5496AACC" w14:textId="3EF93B48" w:rsidR="00563DFD" w:rsidRPr="002D6C03" w:rsidRDefault="00563DFD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A67F24" w:rsidRPr="00B04BEC" w14:paraId="4C02D246" w14:textId="77777777" w:rsidTr="002D6C03">
        <w:tc>
          <w:tcPr>
            <w:tcW w:w="5246" w:type="dxa"/>
          </w:tcPr>
          <w:p w14:paraId="67FE0AB3" w14:textId="531AD16B" w:rsidR="00A67F24" w:rsidRPr="0081210C" w:rsidRDefault="00C406E9" w:rsidP="00563DFD">
            <w:pPr>
              <w:rPr>
                <w:lang w:val="pl-PL"/>
              </w:rPr>
            </w:pPr>
            <w:r w:rsidRPr="00C406E9">
              <w:rPr>
                <w:lang w:val="pl-PL"/>
              </w:rPr>
              <w:t xml:space="preserve">Aby zrekompensować ludziom wzrost cen dochody z podatku węglowego byłyby redystrybuowane do wszystkich gospodarstw domowych niezależnie od ich dochodów. </w:t>
            </w:r>
          </w:p>
        </w:tc>
        <w:tc>
          <w:tcPr>
            <w:tcW w:w="5386" w:type="dxa"/>
          </w:tcPr>
          <w:p w14:paraId="17ED6F03" w14:textId="4E34C93E" w:rsidR="00A67F24" w:rsidRPr="00563DFD" w:rsidRDefault="00A67F24" w:rsidP="00563DFD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820" w:type="dxa"/>
          </w:tcPr>
          <w:p w14:paraId="0AC894D8" w14:textId="5B79FA9A" w:rsidR="00A67F24" w:rsidRPr="002D6C03" w:rsidRDefault="00563DFD" w:rsidP="00563DFD">
            <w:pPr>
              <w:rPr>
                <w:lang w:val="en-US"/>
              </w:rPr>
            </w:pPr>
            <w:r w:rsidRPr="002D6C03">
              <w:rPr>
                <w:lang w:val="en-US"/>
              </w:rPr>
              <w:t>Next to the balance is a normal person (e.g. woman in a dress).</w:t>
            </w:r>
            <w:r w:rsidR="00A67F24"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="00A67F24" w:rsidRPr="00A67F24">
              <w:rPr>
                <w:b/>
                <w:lang w:val="en-US"/>
              </w:rPr>
              <w:t>“+</w:t>
            </w:r>
            <w:r w:rsidR="001B30A8">
              <w:rPr>
                <w:b/>
                <w:lang w:val="en-US"/>
              </w:rPr>
              <w:t>550</w:t>
            </w:r>
            <w:r w:rsidR="00A67F24" w:rsidRPr="002D6C03">
              <w:rPr>
                <w:lang w:val="en-US"/>
              </w:rPr>
              <w:t xml:space="preserve">” appears within </w:t>
            </w:r>
            <w:r w:rsidR="00A67F24" w:rsidRPr="00936EE9">
              <w:rPr>
                <w:b/>
                <w:lang w:val="en-US"/>
              </w:rPr>
              <w:t>each barrel</w:t>
            </w:r>
            <w:r w:rsidR="00A67F24"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563DFD" w:rsidRPr="00B04BEC" w14:paraId="0F09D6DD" w14:textId="77777777" w:rsidTr="002D6C03">
        <w:tc>
          <w:tcPr>
            <w:tcW w:w="5246" w:type="dxa"/>
          </w:tcPr>
          <w:p w14:paraId="6359C705" w14:textId="46E0E224" w:rsidR="00563DFD" w:rsidRPr="00C406E9" w:rsidRDefault="00563DFD" w:rsidP="00A67F24">
            <w:pPr>
              <w:rPr>
                <w:lang w:val="pl-PL"/>
              </w:rPr>
            </w:pPr>
            <w:r w:rsidRPr="0081210C">
              <w:rPr>
                <w:lang w:val="pl-PL"/>
              </w:rPr>
              <w:lastRenderedPageBreak/>
              <w:t xml:space="preserve">Każda dorosła osoba otrzymałaby w ten sposób </w:t>
            </w:r>
            <w:r w:rsidRPr="0081210C">
              <w:rPr>
                <w:b/>
                <w:bCs/>
                <w:lang w:val="pl-PL"/>
              </w:rPr>
              <w:t>1100</w:t>
            </w:r>
            <w:r w:rsidRPr="0081210C">
              <w:rPr>
                <w:lang w:val="pl-PL"/>
              </w:rPr>
              <w:t xml:space="preserve"> złotych rocznie.</w:t>
            </w:r>
          </w:p>
        </w:tc>
        <w:tc>
          <w:tcPr>
            <w:tcW w:w="5386" w:type="dxa"/>
          </w:tcPr>
          <w:p w14:paraId="06350421" w14:textId="5A191D86" w:rsidR="00563DFD" w:rsidRDefault="00563DFD" w:rsidP="003D01E3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>
              <w:rPr>
                <w:b/>
                <w:lang w:val="en-US"/>
              </w:rPr>
              <w:t>1 100</w:t>
            </w:r>
            <w:r w:rsidRPr="00A67F24">
              <w:rPr>
                <w:b/>
                <w:lang w:val="en-US"/>
              </w:rPr>
              <w:t xml:space="preserve"> </w:t>
            </w:r>
            <w:r w:rsidRPr="001B30A8">
              <w:rPr>
                <w:b/>
                <w:lang w:val="en-US"/>
              </w:rPr>
              <w:t>zł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820" w:type="dxa"/>
          </w:tcPr>
          <w:p w14:paraId="3AEC1C63" w14:textId="718FCB3F" w:rsidR="00563DFD" w:rsidRPr="002D6C03" w:rsidRDefault="00563DFD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+ 1 100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A67F24" w:rsidRPr="00B04BEC" w14:paraId="75301E2F" w14:textId="77777777" w:rsidTr="002D6C03">
        <w:tc>
          <w:tcPr>
            <w:tcW w:w="5246" w:type="dxa"/>
          </w:tcPr>
          <w:p w14:paraId="23499CED" w14:textId="03C4E4E3" w:rsidR="00A67F24" w:rsidRPr="00C406E9" w:rsidRDefault="00C57AEA" w:rsidP="00A67F24">
            <w:pPr>
              <w:rPr>
                <w:lang w:val="pl-PL"/>
              </w:rPr>
            </w:pPr>
            <w:r>
              <w:rPr>
                <w:lang w:val="pl-PL"/>
              </w:rPr>
              <w:t>Mniej zamożni</w:t>
            </w:r>
            <w:r w:rsidR="00C406E9" w:rsidRPr="00C406E9">
              <w:rPr>
                <w:lang w:val="pl-PL"/>
              </w:rPr>
              <w:t xml:space="preserve"> ludzie posiadają zazwyczaj mniejsze samochody,</w:t>
            </w:r>
          </w:p>
        </w:tc>
        <w:tc>
          <w:tcPr>
            <w:tcW w:w="5386" w:type="dxa"/>
          </w:tcPr>
          <w:p w14:paraId="5A15ED3D" w14:textId="77777777"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14:paraId="163B1F65" w14:textId="77777777"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B04BEC" w14:paraId="13F7EF6B" w14:textId="77777777" w:rsidTr="002D6C03">
        <w:tc>
          <w:tcPr>
            <w:tcW w:w="5246" w:type="dxa"/>
          </w:tcPr>
          <w:p w14:paraId="5202EFA1" w14:textId="099E4226" w:rsidR="00A67F24" w:rsidRPr="00C406E9" w:rsidRDefault="00C406E9" w:rsidP="00A67F24">
            <w:pPr>
              <w:rPr>
                <w:lang w:val="pl-PL"/>
              </w:rPr>
            </w:pPr>
            <w:r w:rsidRPr="00C406E9">
              <w:rPr>
                <w:lang w:val="pl-PL"/>
              </w:rPr>
              <w:t xml:space="preserve">mieszkają w niewielkich domach i rzadziej latają samolotem, a więc nie zużywają tyle paliw kopalnych ile </w:t>
            </w:r>
            <w:r w:rsidR="009038B0">
              <w:rPr>
                <w:lang w:val="pl-PL"/>
              </w:rPr>
              <w:t>statystyczny obywatel.</w:t>
            </w:r>
          </w:p>
        </w:tc>
        <w:tc>
          <w:tcPr>
            <w:tcW w:w="5386" w:type="dxa"/>
          </w:tcPr>
          <w:p w14:paraId="55AFC562" w14:textId="77777777"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14:paraId="53342EE5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B04BEC" w14:paraId="06DEC514" w14:textId="77777777" w:rsidTr="002D6C03">
        <w:tc>
          <w:tcPr>
            <w:tcW w:w="5246" w:type="dxa"/>
          </w:tcPr>
          <w:p w14:paraId="29A8A8C0" w14:textId="4405DD80" w:rsidR="00A67F24" w:rsidRPr="00137C65" w:rsidRDefault="00137C65" w:rsidP="00A67F24">
            <w:pPr>
              <w:rPr>
                <w:lang w:val="pl-PL"/>
              </w:rPr>
            </w:pPr>
            <w:r w:rsidRPr="00137C65">
              <w:rPr>
                <w:lang w:val="pl-PL"/>
              </w:rPr>
              <w:t>Ze względu na to, że otrzymaliby oni taki sam przelew pieniędzy jak wszyscy inni</w:t>
            </w:r>
            <w:r w:rsidR="00522692">
              <w:rPr>
                <w:lang w:val="pl-PL"/>
              </w:rPr>
              <w:t xml:space="preserve">, </w:t>
            </w:r>
            <w:r w:rsidRPr="00137C65">
              <w:rPr>
                <w:lang w:val="pl-PL"/>
              </w:rPr>
              <w:t>biedniejsi ludzie generalnie skorzysta</w:t>
            </w:r>
            <w:r w:rsidR="009038B0">
              <w:rPr>
                <w:lang w:val="pl-PL"/>
              </w:rPr>
              <w:t>liby</w:t>
            </w:r>
            <w:r w:rsidRPr="00137C65">
              <w:rPr>
                <w:lang w:val="pl-PL"/>
              </w:rPr>
              <w:t xml:space="preserve"> na podatku węglowym z transferami środków pieniężnych.</w:t>
            </w:r>
          </w:p>
        </w:tc>
        <w:tc>
          <w:tcPr>
            <w:tcW w:w="5386" w:type="dxa"/>
          </w:tcPr>
          <w:p w14:paraId="465E8F2A" w14:textId="77777777"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14:paraId="34A707B0" w14:textId="77777777"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B04BEC" w14:paraId="1C4263A4" w14:textId="77777777" w:rsidTr="002D6C03">
        <w:tc>
          <w:tcPr>
            <w:tcW w:w="5246" w:type="dxa"/>
          </w:tcPr>
          <w:p w14:paraId="2B3B5773" w14:textId="57CFBB58" w:rsidR="00A67F24" w:rsidRPr="00137C65" w:rsidRDefault="00137C65" w:rsidP="00A67F24">
            <w:pPr>
              <w:rPr>
                <w:lang w:val="pl-PL"/>
              </w:rPr>
            </w:pPr>
            <w:r w:rsidRPr="00137C65">
              <w:rPr>
                <w:lang w:val="pl-PL"/>
              </w:rPr>
              <w:t xml:space="preserve">I odwrotnie </w:t>
            </w:r>
            <w:r w:rsidR="00522692">
              <w:rPr>
                <w:lang w:val="pl-PL"/>
              </w:rPr>
              <w:t xml:space="preserve">- </w:t>
            </w:r>
            <w:r w:rsidRPr="00137C65">
              <w:rPr>
                <w:lang w:val="pl-PL"/>
              </w:rPr>
              <w:t>ludzie bogaci będą raczej stratni.</w:t>
            </w:r>
          </w:p>
        </w:tc>
        <w:tc>
          <w:tcPr>
            <w:tcW w:w="5386" w:type="dxa"/>
          </w:tcPr>
          <w:p w14:paraId="1E969FAF" w14:textId="77777777"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14:paraId="1378CC4D" w14:textId="77777777"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B04BEC" w14:paraId="19CF04C5" w14:textId="77777777" w:rsidTr="002D6C03">
        <w:tc>
          <w:tcPr>
            <w:tcW w:w="5246" w:type="dxa"/>
          </w:tcPr>
          <w:p w14:paraId="39F550DD" w14:textId="6BE76E7B" w:rsidR="00936EE9" w:rsidRPr="00137C65" w:rsidRDefault="00137C65" w:rsidP="00936EE9">
            <w:pPr>
              <w:rPr>
                <w:iCs/>
                <w:lang w:val="pl-PL"/>
              </w:rPr>
            </w:pPr>
            <w:r w:rsidRPr="00137C65">
              <w:rPr>
                <w:iCs/>
                <w:lang w:val="pl-PL"/>
              </w:rPr>
              <w:t xml:space="preserve">Czy ta metoda działa? Tak! </w:t>
            </w:r>
            <w:r w:rsidR="0024297F">
              <w:rPr>
                <w:iCs/>
                <w:lang w:val="pl-PL"/>
              </w:rPr>
              <w:t>W k</w:t>
            </w:r>
            <w:r w:rsidRPr="00137C65">
              <w:rPr>
                <w:iCs/>
                <w:lang w:val="pl-PL"/>
              </w:rPr>
              <w:t>anadyjsk</w:t>
            </w:r>
            <w:r w:rsidR="0024297F">
              <w:rPr>
                <w:iCs/>
                <w:lang w:val="pl-PL"/>
              </w:rPr>
              <w:t xml:space="preserve">iej </w:t>
            </w:r>
            <w:r w:rsidRPr="00137C65">
              <w:rPr>
                <w:iCs/>
                <w:lang w:val="pl-PL"/>
              </w:rPr>
              <w:t>prowincj</w:t>
            </w:r>
            <w:r w:rsidR="0024297F">
              <w:rPr>
                <w:iCs/>
                <w:lang w:val="pl-PL"/>
              </w:rPr>
              <w:t>i</w:t>
            </w:r>
            <w:r w:rsidRPr="00137C65">
              <w:rPr>
                <w:iCs/>
                <w:lang w:val="pl-PL"/>
              </w:rPr>
              <w:t xml:space="preserve"> Kolumbia Brytyjska stosuje </w:t>
            </w:r>
            <w:r w:rsidR="0024297F">
              <w:rPr>
                <w:iCs/>
                <w:lang w:val="pl-PL"/>
              </w:rPr>
              <w:t xml:space="preserve">się </w:t>
            </w:r>
            <w:r w:rsidRPr="00137C65">
              <w:rPr>
                <w:iCs/>
                <w:lang w:val="pl-PL"/>
              </w:rPr>
              <w:t>podatek węglowy z transferami pieniężnymi od 2008 roku.</w:t>
            </w:r>
          </w:p>
        </w:tc>
        <w:tc>
          <w:tcPr>
            <w:tcW w:w="5386" w:type="dxa"/>
          </w:tcPr>
          <w:p w14:paraId="132BF04D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14:paraId="17AE6E6D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14:paraId="26932241" w14:textId="77777777" w:rsidTr="002D6C03">
        <w:tc>
          <w:tcPr>
            <w:tcW w:w="5246" w:type="dxa"/>
          </w:tcPr>
          <w:p w14:paraId="35F6C3BF" w14:textId="438ACD4F" w:rsidR="00936EE9" w:rsidRPr="00137C65" w:rsidRDefault="00137C65" w:rsidP="00936EE9">
            <w:pPr>
              <w:rPr>
                <w:iCs/>
                <w:lang w:val="pl-PL"/>
              </w:rPr>
            </w:pPr>
            <w:r w:rsidRPr="00137C65">
              <w:rPr>
                <w:iCs/>
                <w:lang w:val="pl-PL"/>
              </w:rPr>
              <w:t xml:space="preserve">Badania wykazały, że </w:t>
            </w:r>
            <w:r>
              <w:rPr>
                <w:iCs/>
                <w:lang w:val="pl-PL"/>
              </w:rPr>
              <w:t>strategia</w:t>
            </w:r>
            <w:r w:rsidRPr="00137C65">
              <w:rPr>
                <w:iCs/>
                <w:lang w:val="pl-PL"/>
              </w:rPr>
              <w:t xml:space="preserve"> ta zmniejszyła emisję dwutlenku węgla,</w:t>
            </w:r>
          </w:p>
        </w:tc>
        <w:tc>
          <w:tcPr>
            <w:tcW w:w="5386" w:type="dxa"/>
          </w:tcPr>
          <w:p w14:paraId="56C0497B" w14:textId="77777777"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14:paraId="29CFDE62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B04BEC" w14:paraId="06A34FE2" w14:textId="77777777" w:rsidTr="002D6C03">
        <w:tc>
          <w:tcPr>
            <w:tcW w:w="5246" w:type="dxa"/>
          </w:tcPr>
          <w:p w14:paraId="7595EA7B" w14:textId="28864C63" w:rsidR="00936EE9" w:rsidRPr="00D73E6F" w:rsidRDefault="00137C65" w:rsidP="00936EE9">
            <w:pPr>
              <w:rPr>
                <w:iCs/>
              </w:rPr>
            </w:pPr>
            <w:r w:rsidRPr="00137C65">
              <w:rPr>
                <w:iCs/>
              </w:rPr>
              <w:t>zwiększyła zatrudnienie</w:t>
            </w:r>
          </w:p>
        </w:tc>
        <w:tc>
          <w:tcPr>
            <w:tcW w:w="5386" w:type="dxa"/>
          </w:tcPr>
          <w:p w14:paraId="13516CD8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14:paraId="35C94D32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14:paraId="167438FB" w14:textId="77777777" w:rsidTr="002D6C03">
        <w:tc>
          <w:tcPr>
            <w:tcW w:w="5246" w:type="dxa"/>
          </w:tcPr>
          <w:p w14:paraId="423C46FA" w14:textId="4CFF939D" w:rsidR="00936EE9" w:rsidRPr="00C54C34" w:rsidRDefault="00137C65" w:rsidP="00936EE9">
            <w:pPr>
              <w:rPr>
                <w:iCs/>
                <w:lang w:val="en-US"/>
              </w:rPr>
            </w:pPr>
            <w:r w:rsidRPr="00137C65">
              <w:rPr>
                <w:iCs/>
                <w:lang w:val="en-US"/>
              </w:rPr>
              <w:t xml:space="preserve">i wzbogaciła większość </w:t>
            </w:r>
            <w:r w:rsidR="00522692">
              <w:rPr>
                <w:iCs/>
                <w:lang w:val="en-US"/>
              </w:rPr>
              <w:t>mieszkańców</w:t>
            </w:r>
            <w:r w:rsidRPr="00137C65">
              <w:rPr>
                <w:iCs/>
                <w:lang w:val="en-US"/>
              </w:rPr>
              <w:t>.</w:t>
            </w:r>
          </w:p>
        </w:tc>
        <w:tc>
          <w:tcPr>
            <w:tcW w:w="5386" w:type="dxa"/>
          </w:tcPr>
          <w:p w14:paraId="1D7BAF4D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14:paraId="2D00E594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B04BEC" w14:paraId="42011716" w14:textId="77777777" w:rsidTr="002D6C03">
        <w:tc>
          <w:tcPr>
            <w:tcW w:w="5246" w:type="dxa"/>
          </w:tcPr>
          <w:p w14:paraId="03BAC356" w14:textId="757FB18D" w:rsidR="00936EE9" w:rsidRPr="00D73E6F" w:rsidRDefault="00137C65" w:rsidP="00936EE9">
            <w:pPr>
              <w:rPr>
                <w:iCs/>
              </w:rPr>
            </w:pPr>
            <w:r w:rsidRPr="00137C65">
              <w:rPr>
                <w:iCs/>
              </w:rPr>
              <w:t>Ostatnią inicjatywą jest duży program inwestycji publicznych w zieloną infrastrukturę,</w:t>
            </w:r>
          </w:p>
        </w:tc>
        <w:tc>
          <w:tcPr>
            <w:tcW w:w="5386" w:type="dxa"/>
          </w:tcPr>
          <w:p w14:paraId="2EE47F07" w14:textId="77777777"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14:paraId="0EE9FFA5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B04BEC" w14:paraId="0998A2E6" w14:textId="77777777" w:rsidTr="002D6C03">
        <w:tc>
          <w:tcPr>
            <w:tcW w:w="5246" w:type="dxa"/>
          </w:tcPr>
          <w:p w14:paraId="3EDF7F09" w14:textId="5750ECC8" w:rsidR="00936EE9" w:rsidRPr="00137C65" w:rsidRDefault="00137C65" w:rsidP="00936EE9">
            <w:pPr>
              <w:rPr>
                <w:lang w:val="pl-PL"/>
              </w:rPr>
            </w:pPr>
            <w:r w:rsidRPr="00137C65">
              <w:rPr>
                <w:lang w:val="pl-PL"/>
              </w:rPr>
              <w:t>co byłoby finansowane z dodatkowego długu zaciągniętego przez rząd.</w:t>
            </w:r>
          </w:p>
        </w:tc>
        <w:tc>
          <w:tcPr>
            <w:tcW w:w="5386" w:type="dxa"/>
          </w:tcPr>
          <w:p w14:paraId="1F194028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14:paraId="26BF07BD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B04BEC" w14:paraId="790F43B9" w14:textId="77777777" w:rsidTr="002D6C03">
        <w:tc>
          <w:tcPr>
            <w:tcW w:w="5246" w:type="dxa"/>
          </w:tcPr>
          <w:p w14:paraId="3FADFEBD" w14:textId="59946044" w:rsidR="00936EE9" w:rsidRPr="00232105" w:rsidRDefault="00232105" w:rsidP="00936EE9">
            <w:pPr>
              <w:rPr>
                <w:lang w:val="pl-PL"/>
              </w:rPr>
            </w:pPr>
            <w:r w:rsidRPr="00232105">
              <w:rPr>
                <w:lang w:val="pl-PL"/>
              </w:rPr>
              <w:t xml:space="preserve">Program zielonej infrastruktury umożliwiłby transformację infrastruktury energetycznej niezbędną do powstrzymania zmian klimatycznych, ale może się to odbyć kosztem innych możliwych projektów finansowanych przez rząd. W </w:t>
            </w:r>
            <w:r w:rsidRPr="00CE5BE4">
              <w:rPr>
                <w:b/>
                <w:bCs/>
                <w:lang w:val="pl-PL"/>
              </w:rPr>
              <w:t>Polsce</w:t>
            </w:r>
            <w:r w:rsidRPr="00232105">
              <w:rPr>
                <w:lang w:val="pl-PL"/>
              </w:rPr>
              <w:t xml:space="preserve"> taki program mógłby stworzyć </w:t>
            </w:r>
            <w:r w:rsidRPr="00CE5BE4">
              <w:rPr>
                <w:b/>
                <w:bCs/>
                <w:lang w:val="pl-PL"/>
              </w:rPr>
              <w:t>300.000</w:t>
            </w:r>
            <w:r w:rsidRPr="00232105">
              <w:rPr>
                <w:lang w:val="pl-PL"/>
              </w:rPr>
              <w:t xml:space="preserve"> miejsc pracy w zielonych sektorach takich jak transport publiczny,</w:t>
            </w:r>
          </w:p>
        </w:tc>
        <w:tc>
          <w:tcPr>
            <w:tcW w:w="5386" w:type="dxa"/>
          </w:tcPr>
          <w:p w14:paraId="11126072" w14:textId="3C4BF440" w:rsidR="00936EE9" w:rsidRPr="002D6C03" w:rsidRDefault="00936EE9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1B30A8">
              <w:rPr>
                <w:b/>
                <w:lang w:val="en-US"/>
              </w:rPr>
              <w:t>Poland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1B30A8">
              <w:rPr>
                <w:b/>
                <w:lang w:val="en-US"/>
              </w:rPr>
              <w:t>300.000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14:paraId="090AA958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36EE9" w:rsidRPr="00B04BEC" w14:paraId="5FE5BB69" w14:textId="77777777" w:rsidTr="002D6C03">
        <w:tc>
          <w:tcPr>
            <w:tcW w:w="5246" w:type="dxa"/>
          </w:tcPr>
          <w:p w14:paraId="59A5F73B" w14:textId="432D346D" w:rsidR="00936EE9" w:rsidRPr="00232105" w:rsidRDefault="00232105" w:rsidP="00936EE9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e</w:t>
            </w:r>
            <w:r w:rsidRPr="00232105">
              <w:rPr>
                <w:lang w:val="pl-PL"/>
              </w:rPr>
              <w:t>lektrownie z odnawialnymi źródłami e</w:t>
            </w:r>
            <w:r>
              <w:rPr>
                <w:lang w:val="pl-PL"/>
              </w:rPr>
              <w:t>nergii</w:t>
            </w:r>
            <w:r w:rsidR="0024297F">
              <w:rPr>
                <w:lang w:val="pl-PL"/>
              </w:rPr>
              <w:t>,</w:t>
            </w:r>
          </w:p>
        </w:tc>
        <w:tc>
          <w:tcPr>
            <w:tcW w:w="5386" w:type="dxa"/>
          </w:tcPr>
          <w:p w14:paraId="4F0A8958" w14:textId="77777777"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14:paraId="6243D8EC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B04BEC" w14:paraId="6FA1B702" w14:textId="77777777" w:rsidTr="002D6C03">
        <w:tc>
          <w:tcPr>
            <w:tcW w:w="5246" w:type="dxa"/>
          </w:tcPr>
          <w:p w14:paraId="0B5397A5" w14:textId="2C3E0059" w:rsidR="00936EE9" w:rsidRPr="00C54C34" w:rsidRDefault="00232105" w:rsidP="00936EE9">
            <w:pPr>
              <w:rPr>
                <w:lang w:val="en-US"/>
              </w:rPr>
            </w:pPr>
            <w:r>
              <w:rPr>
                <w:lang w:val="en-US"/>
              </w:rPr>
              <w:t>termoizolacja budynków</w:t>
            </w:r>
          </w:p>
        </w:tc>
        <w:tc>
          <w:tcPr>
            <w:tcW w:w="5386" w:type="dxa"/>
          </w:tcPr>
          <w:p w14:paraId="20ED4905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14:paraId="4A170182" w14:textId="77777777"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B04BEC" w14:paraId="6A130C14" w14:textId="77777777" w:rsidTr="002D6C03">
        <w:tc>
          <w:tcPr>
            <w:tcW w:w="5246" w:type="dxa"/>
          </w:tcPr>
          <w:p w14:paraId="29F6BF50" w14:textId="2FCAEFC2" w:rsidR="00936EE9" w:rsidRPr="00D73E6F" w:rsidRDefault="00232105" w:rsidP="00936EE9">
            <w:pPr>
              <w:rPr>
                <w:lang w:val="en-US"/>
              </w:rPr>
            </w:pPr>
            <w:r>
              <w:rPr>
                <w:lang w:val="en-US"/>
              </w:rPr>
              <w:t>czy zrównoważone rolnictwo,</w:t>
            </w:r>
          </w:p>
        </w:tc>
        <w:tc>
          <w:tcPr>
            <w:tcW w:w="5386" w:type="dxa"/>
          </w:tcPr>
          <w:p w14:paraId="7A163601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14:paraId="4122AB51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B04BEC" w14:paraId="5D1AE661" w14:textId="77777777" w:rsidTr="002D6C03">
        <w:tc>
          <w:tcPr>
            <w:tcW w:w="5246" w:type="dxa"/>
          </w:tcPr>
          <w:p w14:paraId="77C34A4E" w14:textId="547026CF" w:rsidR="00936EE9" w:rsidRPr="00232105" w:rsidRDefault="00232105" w:rsidP="00936EE9">
            <w:pPr>
              <w:rPr>
                <w:iCs/>
                <w:lang w:val="pl-PL"/>
              </w:rPr>
            </w:pPr>
            <w:r w:rsidRPr="00232105">
              <w:rPr>
                <w:iCs/>
                <w:lang w:val="pl-PL"/>
              </w:rPr>
              <w:t xml:space="preserve">ale </w:t>
            </w:r>
            <w:r w:rsidRPr="00CE5BE4">
              <w:rPr>
                <w:b/>
                <w:bCs/>
                <w:iCs/>
                <w:lang w:val="pl-PL"/>
              </w:rPr>
              <w:t>100.000</w:t>
            </w:r>
            <w:r w:rsidRPr="00232105">
              <w:rPr>
                <w:iCs/>
                <w:lang w:val="pl-PL"/>
              </w:rPr>
              <w:t xml:space="preserve"> osób może stracić pracę w przemyśle paliw kopalnych.</w:t>
            </w:r>
          </w:p>
        </w:tc>
        <w:tc>
          <w:tcPr>
            <w:tcW w:w="5386" w:type="dxa"/>
          </w:tcPr>
          <w:p w14:paraId="1A0699E2" w14:textId="026446D6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1B30A8">
              <w:rPr>
                <w:b/>
                <w:lang w:val="en-US"/>
              </w:rPr>
              <w:t>100.000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14:paraId="0A4A3D36" w14:textId="77777777"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B04BEC" w14:paraId="0D970983" w14:textId="77777777" w:rsidTr="002D6C03">
        <w:tc>
          <w:tcPr>
            <w:tcW w:w="5246" w:type="dxa"/>
          </w:tcPr>
          <w:p w14:paraId="6C05060E" w14:textId="24ABA8E9" w:rsidR="00936EE9" w:rsidRPr="00232105" w:rsidRDefault="00232105" w:rsidP="00936EE9">
            <w:pPr>
              <w:rPr>
                <w:iCs/>
                <w:lang w:val="pl-PL"/>
              </w:rPr>
            </w:pPr>
            <w:r w:rsidRPr="00232105">
              <w:rPr>
                <w:iCs/>
                <w:lang w:val="pl-PL"/>
              </w:rPr>
              <w:t>Zasadniczo wszystkie działania na rzecz klimatu mają potencjał, by przekształcić gospodarkę w bardziej ekologiczny, bezpieczniejszy i mniej zanieczyszczony świat.</w:t>
            </w:r>
          </w:p>
        </w:tc>
        <w:tc>
          <w:tcPr>
            <w:tcW w:w="5386" w:type="dxa"/>
          </w:tcPr>
          <w:p w14:paraId="17C639BB" w14:textId="77777777"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14:paraId="2AA16B1D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B04BEC" w14:paraId="24AEC855" w14:textId="77777777" w:rsidTr="002D6C03">
        <w:tc>
          <w:tcPr>
            <w:tcW w:w="5246" w:type="dxa"/>
          </w:tcPr>
          <w:p w14:paraId="76548F20" w14:textId="50F36847" w:rsidR="00936EE9" w:rsidRPr="00232105" w:rsidRDefault="00232105" w:rsidP="00232105">
            <w:pPr>
              <w:rPr>
                <w:iCs/>
                <w:lang w:val="pl-PL"/>
              </w:rPr>
            </w:pPr>
            <w:r w:rsidRPr="00232105">
              <w:rPr>
                <w:iCs/>
                <w:lang w:val="pl-PL"/>
              </w:rPr>
              <w:t xml:space="preserve">Ta zielona transformacja ma pewne minusy: ludzie będą musieli </w:t>
            </w:r>
            <w:r w:rsidR="00F22532">
              <w:rPr>
                <w:iCs/>
                <w:lang w:val="pl-PL"/>
              </w:rPr>
              <w:t>z</w:t>
            </w:r>
            <w:r w:rsidRPr="00232105">
              <w:rPr>
                <w:iCs/>
                <w:lang w:val="pl-PL"/>
              </w:rPr>
              <w:t xml:space="preserve">mienić swoje nawyki, a niektórzy nawet </w:t>
            </w:r>
            <w:r w:rsidR="00F22532">
              <w:rPr>
                <w:iCs/>
                <w:lang w:val="pl-PL"/>
              </w:rPr>
              <w:t>poszukać nowej pracy</w:t>
            </w:r>
            <w:r w:rsidRPr="00232105">
              <w:rPr>
                <w:iCs/>
                <w:lang w:val="pl-PL"/>
              </w:rPr>
              <w:t>.</w:t>
            </w:r>
          </w:p>
        </w:tc>
        <w:tc>
          <w:tcPr>
            <w:tcW w:w="5386" w:type="dxa"/>
          </w:tcPr>
          <w:p w14:paraId="2503A2BB" w14:textId="77777777"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14:paraId="1786AD30" w14:textId="77777777"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14:paraId="1CFB7108" w14:textId="77777777" w:rsidTr="002D6C03">
        <w:tc>
          <w:tcPr>
            <w:tcW w:w="5246" w:type="dxa"/>
          </w:tcPr>
          <w:p w14:paraId="604819B4" w14:textId="7CC35640" w:rsidR="00F14A87" w:rsidRPr="00232105" w:rsidRDefault="00232105" w:rsidP="00F14A87">
            <w:pPr>
              <w:rPr>
                <w:iCs/>
                <w:lang w:val="pl-PL"/>
              </w:rPr>
            </w:pPr>
            <w:r w:rsidRPr="00232105">
              <w:rPr>
                <w:iCs/>
                <w:lang w:val="pl-PL"/>
              </w:rPr>
              <w:t xml:space="preserve">Na przykład, zmniejszy się zapotrzebowanie na sektory zanieczyszczające środowisko, takie jak </w:t>
            </w:r>
            <w:r w:rsidRPr="00CE5BE4">
              <w:rPr>
                <w:b/>
                <w:bCs/>
                <w:iCs/>
                <w:lang w:val="pl-PL"/>
              </w:rPr>
              <w:t>górnictwo węglowe</w:t>
            </w:r>
            <w:r w:rsidRPr="00232105">
              <w:rPr>
                <w:iCs/>
                <w:lang w:val="pl-PL"/>
              </w:rPr>
              <w:t>, ale pracownikom tych sektorów zostaną zaoferowane możliwości przekwalifikowania się, aby zapewnić im możliwość znalezienia nowej pracy w innym zawodzie.</w:t>
            </w:r>
          </w:p>
        </w:tc>
        <w:tc>
          <w:tcPr>
            <w:tcW w:w="5386" w:type="dxa"/>
          </w:tcPr>
          <w:p w14:paraId="490EEA67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14:paraId="5C434D5B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563DFD" w:rsidRPr="00D60143" w14:paraId="06F86A7E" w14:textId="77777777" w:rsidTr="002D6C03">
        <w:tc>
          <w:tcPr>
            <w:tcW w:w="5246" w:type="dxa"/>
          </w:tcPr>
          <w:p w14:paraId="752BF2A1" w14:textId="59DC02D9" w:rsidR="00563DFD" w:rsidRPr="00232105" w:rsidRDefault="00563DFD" w:rsidP="00BA6B85">
            <w:pPr>
              <w:rPr>
                <w:iCs/>
                <w:lang w:val="pl-PL"/>
              </w:rPr>
            </w:pPr>
            <w:r w:rsidRPr="00232105">
              <w:rPr>
                <w:iCs/>
                <w:lang w:val="pl-PL"/>
              </w:rPr>
              <w:t xml:space="preserve">Ekologiczna transformacja przynosi również korzyści: bezpieczniejszy świat dla przyszłych pokoleń, ale również mniejsze zanieczyszczenie. </w:t>
            </w:r>
          </w:p>
        </w:tc>
        <w:tc>
          <w:tcPr>
            <w:tcW w:w="5386" w:type="dxa"/>
          </w:tcPr>
          <w:p w14:paraId="32080991" w14:textId="7C9D0C76" w:rsidR="00563DFD" w:rsidRPr="002D6C03" w:rsidRDefault="00563DFD" w:rsidP="00563DF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820" w:type="dxa"/>
          </w:tcPr>
          <w:p w14:paraId="7963DBE9" w14:textId="44AA213A" w:rsidR="00563DFD" w:rsidRPr="002D6C03" w:rsidRDefault="00563DFD" w:rsidP="00563DFD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Earth</w:t>
            </w:r>
          </w:p>
        </w:tc>
      </w:tr>
      <w:tr w:rsidR="00563DFD" w:rsidRPr="00D60143" w14:paraId="4C2EB21D" w14:textId="77777777" w:rsidTr="002D6C03">
        <w:tc>
          <w:tcPr>
            <w:tcW w:w="5246" w:type="dxa"/>
          </w:tcPr>
          <w:p w14:paraId="031A062B" w14:textId="5DB5CC6A" w:rsidR="00563DFD" w:rsidRPr="002D3821" w:rsidRDefault="00BA6B85" w:rsidP="00BA6B85">
            <w:pPr>
              <w:rPr>
                <w:iCs/>
              </w:rPr>
            </w:pPr>
            <w:r>
              <w:rPr>
                <w:iCs/>
                <w:lang w:val="pl-PL"/>
              </w:rPr>
              <w:t>Natomiast</w:t>
            </w:r>
            <w:r w:rsidRPr="00232105">
              <w:rPr>
                <w:iCs/>
                <w:lang w:val="pl-PL"/>
              </w:rPr>
              <w:t xml:space="preserve"> polityka klimatyczna może być opracowana w taki sposób, </w:t>
            </w:r>
            <w:r>
              <w:rPr>
                <w:iCs/>
                <w:lang w:val="pl-PL"/>
              </w:rPr>
              <w:t>że</w:t>
            </w:r>
            <w:r w:rsidRPr="00232105">
              <w:rPr>
                <w:iCs/>
                <w:lang w:val="pl-PL"/>
              </w:rPr>
              <w:t xml:space="preserve">by chronić gospodarstwa domowe ubogich i klasy średniej, </w:t>
            </w:r>
          </w:p>
        </w:tc>
        <w:tc>
          <w:tcPr>
            <w:tcW w:w="5386" w:type="dxa"/>
          </w:tcPr>
          <w:p w14:paraId="186B6169" w14:textId="5E2FFF1E" w:rsidR="00563DFD" w:rsidRPr="00C54C34" w:rsidRDefault="00563DFD" w:rsidP="00BA6B85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820" w:type="dxa"/>
          </w:tcPr>
          <w:p w14:paraId="01A258A0" w14:textId="487DFB29" w:rsidR="00563DFD" w:rsidRPr="002D6C03" w:rsidRDefault="00563DFD" w:rsidP="00563DFD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Blue collars</w:t>
            </w:r>
          </w:p>
        </w:tc>
      </w:tr>
      <w:tr w:rsidR="00563DFD" w:rsidRPr="00B04BEC" w14:paraId="56C76E57" w14:textId="77777777" w:rsidTr="002D6C03">
        <w:tc>
          <w:tcPr>
            <w:tcW w:w="5246" w:type="dxa"/>
          </w:tcPr>
          <w:p w14:paraId="488316DD" w14:textId="0EBE2784" w:rsidR="00563DFD" w:rsidRPr="002D3821" w:rsidRDefault="00BA6B85" w:rsidP="00BA6B85">
            <w:pPr>
              <w:rPr>
                <w:iCs/>
              </w:rPr>
            </w:pPr>
            <w:r w:rsidRPr="00232105">
              <w:rPr>
                <w:iCs/>
                <w:lang w:val="pl-PL"/>
              </w:rPr>
              <w:t xml:space="preserve">ponieważ mogą oni mieć większe dochody dzięki podatkowi węglowemu i przelewom pieniężnym, </w:t>
            </w:r>
          </w:p>
        </w:tc>
        <w:tc>
          <w:tcPr>
            <w:tcW w:w="5386" w:type="dxa"/>
          </w:tcPr>
          <w:p w14:paraId="6810F1C7" w14:textId="59137BAC" w:rsidR="00563DFD" w:rsidRPr="00C54C34" w:rsidRDefault="00BA6B85" w:rsidP="00BA6B85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820" w:type="dxa"/>
          </w:tcPr>
          <w:p w14:paraId="6D1842CC" w14:textId="2419298A" w:rsidR="00563DFD" w:rsidRPr="00C54C34" w:rsidRDefault="00563DFD" w:rsidP="00563DFD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563DFD" w:rsidRPr="00F14A87" w14:paraId="424C3F51" w14:textId="77777777" w:rsidTr="002D6C03">
        <w:tc>
          <w:tcPr>
            <w:tcW w:w="5246" w:type="dxa"/>
          </w:tcPr>
          <w:p w14:paraId="3673E106" w14:textId="2FFEBB1C" w:rsidR="00563DFD" w:rsidRPr="00C54C34" w:rsidRDefault="00BA6B85" w:rsidP="00563DFD">
            <w:pPr>
              <w:rPr>
                <w:iCs/>
                <w:lang w:val="en-US"/>
              </w:rPr>
            </w:pPr>
            <w:r w:rsidRPr="00232105">
              <w:rPr>
                <w:iCs/>
                <w:lang w:val="pl-PL"/>
              </w:rPr>
              <w:t>a także więcej miejsc pracy dzięki programowi zielonej infrastruktury.</w:t>
            </w:r>
          </w:p>
        </w:tc>
        <w:tc>
          <w:tcPr>
            <w:tcW w:w="5386" w:type="dxa"/>
          </w:tcPr>
          <w:p w14:paraId="168C63FF" w14:textId="5B7C655A" w:rsidR="00563DFD" w:rsidRPr="00C54C34" w:rsidRDefault="00BA6B85" w:rsidP="00563DF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820" w:type="dxa"/>
          </w:tcPr>
          <w:p w14:paraId="22E4E5AF" w14:textId="703A179A" w:rsidR="00563DFD" w:rsidRPr="002D6C03" w:rsidRDefault="00563DFD" w:rsidP="00563DFD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and more of them</w:t>
            </w:r>
          </w:p>
        </w:tc>
      </w:tr>
      <w:tr w:rsidR="00BA6B85" w:rsidRPr="00BA6B85" w14:paraId="5CC93718" w14:textId="77777777" w:rsidTr="002D6C03">
        <w:tc>
          <w:tcPr>
            <w:tcW w:w="5246" w:type="dxa"/>
          </w:tcPr>
          <w:p w14:paraId="178EE5DD" w14:textId="6241E6F7" w:rsidR="00BA6B85" w:rsidRPr="00232105" w:rsidRDefault="00BA6B85" w:rsidP="00563DFD">
            <w:pPr>
              <w:rPr>
                <w:iCs/>
                <w:lang w:val="pl-PL"/>
              </w:rPr>
            </w:pPr>
            <w:r w:rsidRPr="00141F7C">
              <w:rPr>
                <w:iCs/>
              </w:rPr>
              <w:t xml:space="preserve">Skupiliśmy się na trzech ważnych obszarach działań, ale wiele innych byłoby </w:t>
            </w:r>
            <w:r>
              <w:rPr>
                <w:iCs/>
              </w:rPr>
              <w:t>użytecznyc</w:t>
            </w:r>
            <w:r w:rsidRPr="00141F7C">
              <w:rPr>
                <w:iCs/>
              </w:rPr>
              <w:t>h w walce ze zmianami klimatycznymi,</w:t>
            </w:r>
          </w:p>
        </w:tc>
        <w:tc>
          <w:tcPr>
            <w:tcW w:w="5386" w:type="dxa"/>
          </w:tcPr>
          <w:p w14:paraId="60150C46" w14:textId="2A8D8E65" w:rsidR="00BA6B85" w:rsidRPr="002D6C03" w:rsidRDefault="00BA6B85" w:rsidP="00563DF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4820" w:type="dxa"/>
          </w:tcPr>
          <w:p w14:paraId="2284D417" w14:textId="35108FB4" w:rsidR="00BA6B85" w:rsidRPr="00BA6B85" w:rsidRDefault="00BA6B85" w:rsidP="00563DFD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F14A87" w:rsidRPr="00B04BEC" w14:paraId="5FA5B123" w14:textId="77777777" w:rsidTr="002D6C03">
        <w:tc>
          <w:tcPr>
            <w:tcW w:w="5246" w:type="dxa"/>
          </w:tcPr>
          <w:p w14:paraId="0225F0FA" w14:textId="1D1FA677" w:rsidR="00F14A87" w:rsidRPr="002D3821" w:rsidRDefault="00141F7C" w:rsidP="00F14A87">
            <w:pPr>
              <w:rPr>
                <w:iCs/>
              </w:rPr>
            </w:pPr>
            <w:r w:rsidRPr="002D3821">
              <w:rPr>
                <w:iCs/>
              </w:rPr>
              <w:t xml:space="preserve">w tym finansowanie badań nad zielonymi technologiami, </w:t>
            </w:r>
          </w:p>
        </w:tc>
        <w:tc>
          <w:tcPr>
            <w:tcW w:w="5386" w:type="dxa"/>
          </w:tcPr>
          <w:p w14:paraId="049A658A" w14:textId="2316537C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820" w:type="dxa"/>
          </w:tcPr>
          <w:p w14:paraId="323613E3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B04BEC" w14:paraId="4B427104" w14:textId="77777777" w:rsidTr="002D6C03">
        <w:tc>
          <w:tcPr>
            <w:tcW w:w="5246" w:type="dxa"/>
          </w:tcPr>
          <w:p w14:paraId="728979D2" w14:textId="2326890E" w:rsidR="00F14A87" w:rsidRPr="00C54C34" w:rsidRDefault="00862F82" w:rsidP="00F14A87">
            <w:pPr>
              <w:rPr>
                <w:iCs/>
                <w:lang w:val="en-US"/>
              </w:rPr>
            </w:pPr>
            <w:r w:rsidRPr="00862F82">
              <w:rPr>
                <w:iCs/>
                <w:lang w:val="en-US"/>
              </w:rPr>
              <w:lastRenderedPageBreak/>
              <w:t>dotowanie izolacji budynków,</w:t>
            </w:r>
          </w:p>
        </w:tc>
        <w:tc>
          <w:tcPr>
            <w:tcW w:w="5386" w:type="dxa"/>
          </w:tcPr>
          <w:p w14:paraId="1F13573D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820" w:type="dxa"/>
          </w:tcPr>
          <w:p w14:paraId="44069301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14:paraId="0DDEB17E" w14:textId="77777777" w:rsidTr="002D6C03">
        <w:tc>
          <w:tcPr>
            <w:tcW w:w="5246" w:type="dxa"/>
          </w:tcPr>
          <w:p w14:paraId="4EF6969F" w14:textId="2103B105" w:rsidR="00F14A87" w:rsidRPr="00C54C34" w:rsidRDefault="00862F82" w:rsidP="00F14A87">
            <w:pPr>
              <w:rPr>
                <w:iCs/>
                <w:lang w:val="en-US"/>
              </w:rPr>
            </w:pPr>
            <w:r w:rsidRPr="00862F82">
              <w:rPr>
                <w:iCs/>
                <w:lang w:val="en-US"/>
              </w:rPr>
              <w:t>czy też zahamowanie wylesiania.</w:t>
            </w:r>
          </w:p>
        </w:tc>
        <w:tc>
          <w:tcPr>
            <w:tcW w:w="5386" w:type="dxa"/>
          </w:tcPr>
          <w:p w14:paraId="64FD2860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14:paraId="5F02EA2D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14:paraId="6E7F23A5" w14:textId="77777777" w:rsidTr="002D6C03">
        <w:tc>
          <w:tcPr>
            <w:tcW w:w="5246" w:type="dxa"/>
          </w:tcPr>
          <w:p w14:paraId="334BECE4" w14:textId="2A811247" w:rsidR="00F14A87" w:rsidRPr="00B22837" w:rsidRDefault="00862F82" w:rsidP="00F14A87">
            <w:pPr>
              <w:rPr>
                <w:iCs/>
              </w:rPr>
            </w:pPr>
            <w:r w:rsidRPr="00862F82">
              <w:rPr>
                <w:iCs/>
              </w:rPr>
              <w:t xml:space="preserve">Aby wstrzymać zmiany klimatyczne, </w:t>
            </w:r>
            <w:r w:rsidR="00252685">
              <w:rPr>
                <w:iCs/>
              </w:rPr>
              <w:t>naj</w:t>
            </w:r>
            <w:r w:rsidRPr="00862F82">
              <w:rPr>
                <w:iCs/>
              </w:rPr>
              <w:t>prawdopodobnie</w:t>
            </w:r>
            <w:r w:rsidR="00252685">
              <w:rPr>
                <w:iCs/>
              </w:rPr>
              <w:t>j</w:t>
            </w:r>
            <w:r w:rsidRPr="00862F82">
              <w:rPr>
                <w:iCs/>
              </w:rPr>
              <w:t xml:space="preserve"> potrzebujemy ich wszystkich razem.</w:t>
            </w:r>
          </w:p>
        </w:tc>
        <w:tc>
          <w:tcPr>
            <w:tcW w:w="5386" w:type="dxa"/>
          </w:tcPr>
          <w:p w14:paraId="02CBB090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14:paraId="5B412D99" w14:textId="77777777"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1E87525A" w14:textId="77777777" w:rsidR="00366F30" w:rsidRPr="00F14A87" w:rsidRDefault="00366F30" w:rsidP="00366F30">
      <w:pPr>
        <w:rPr>
          <w:lang w:val="en-US"/>
        </w:rPr>
      </w:pPr>
    </w:p>
    <w:p w14:paraId="486EFF44" w14:textId="77777777" w:rsidR="00366F30" w:rsidRPr="00F14A87" w:rsidRDefault="00366F30" w:rsidP="00366F30">
      <w:pPr>
        <w:rPr>
          <w:lang w:val="en-US"/>
        </w:rPr>
      </w:pPr>
    </w:p>
    <w:p w14:paraId="6543B2DC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713195FC" w14:textId="77777777"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1C6835CA" w14:textId="77777777" w:rsidTr="002D6C03">
        <w:tc>
          <w:tcPr>
            <w:tcW w:w="5246" w:type="dxa"/>
          </w:tcPr>
          <w:p w14:paraId="1653CC40" w14:textId="76322CBE" w:rsidR="002D6C03" w:rsidRDefault="001B30A8" w:rsidP="00715720">
            <w:pPr>
              <w:jc w:val="both"/>
              <w:rPr>
                <w:b/>
              </w:rPr>
            </w:pPr>
            <w:r>
              <w:rPr>
                <w:b/>
              </w:rPr>
              <w:t>Polish</w:t>
            </w:r>
          </w:p>
        </w:tc>
        <w:tc>
          <w:tcPr>
            <w:tcW w:w="5386" w:type="dxa"/>
          </w:tcPr>
          <w:p w14:paraId="27CF75B7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CE3A560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244C410C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B04BEC" w14:paraId="69E61948" w14:textId="77777777" w:rsidTr="002D6C03">
        <w:tc>
          <w:tcPr>
            <w:tcW w:w="5246" w:type="dxa"/>
          </w:tcPr>
          <w:p w14:paraId="64E44459" w14:textId="3D8E5629" w:rsidR="002D6C03" w:rsidRPr="00391572" w:rsidRDefault="00391572" w:rsidP="00F14A87">
            <w:pPr>
              <w:jc w:val="both"/>
              <w:rPr>
                <w:bCs/>
              </w:rPr>
            </w:pPr>
            <w:r w:rsidRPr="00391572">
              <w:rPr>
                <w:bCs/>
              </w:rPr>
              <w:t>W ciągu ostatnich dziesięcioleci ludzie spalali coraz więcej paliw kopalnych takich jak węgiel, gaz czy ropa naftowa. Proces ten powoduje uwalnianie dwutlenku węgla do atmosfery.</w:t>
            </w:r>
          </w:p>
        </w:tc>
        <w:tc>
          <w:tcPr>
            <w:tcW w:w="5386" w:type="dxa"/>
          </w:tcPr>
          <w:p w14:paraId="241EEC7D" w14:textId="4EDB870E" w:rsidR="002D6C03" w:rsidRPr="00434A19" w:rsidRDefault="002D6C03" w:rsidP="002D3821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 w:rsidR="002D3821" w:rsidRPr="002D3821">
              <w:rPr>
                <w:color w:val="FF0000"/>
                <w:lang w:val="en-US"/>
              </w:rPr>
              <w:t>burning</w:t>
            </w:r>
            <w:r w:rsidRPr="002D3821">
              <w:rPr>
                <w:color w:val="FF0000"/>
                <w:lang w:val="en-US"/>
              </w:rPr>
              <w:t xml:space="preserve"> </w:t>
            </w:r>
            <w:r w:rsidRPr="00A25BA6">
              <w:rPr>
                <w:lang w:val="en-US"/>
              </w:rPr>
              <w:t xml:space="preserve">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14:paraId="51634F4D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9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B04BEC" w14:paraId="451661B0" w14:textId="77777777" w:rsidTr="002D6C03">
        <w:trPr>
          <w:trHeight w:val="538"/>
        </w:trPr>
        <w:tc>
          <w:tcPr>
            <w:tcW w:w="5246" w:type="dxa"/>
          </w:tcPr>
          <w:p w14:paraId="3B64D6F8" w14:textId="20DCF1F0" w:rsidR="002D6C03" w:rsidRPr="00391572" w:rsidRDefault="00391572" w:rsidP="002D6C03">
            <w:pPr>
              <w:jc w:val="both"/>
              <w:rPr>
                <w:lang w:val="pl-PL"/>
              </w:rPr>
            </w:pPr>
            <w:r w:rsidRPr="00391572">
              <w:rPr>
                <w:lang w:val="pl-PL"/>
              </w:rPr>
              <w:t>Stężenie tego gazu w atmosferze jest dziś wyższ</w:t>
            </w:r>
            <w:r w:rsidR="00252685">
              <w:rPr>
                <w:lang w:val="pl-PL"/>
              </w:rPr>
              <w:t>e</w:t>
            </w:r>
            <w:r w:rsidRPr="00391572">
              <w:rPr>
                <w:lang w:val="pl-PL"/>
              </w:rPr>
              <w:t xml:space="preserve"> niż  kiedykolwiek w ciągu ostatnich 800 000 lat.</w:t>
            </w:r>
          </w:p>
        </w:tc>
        <w:tc>
          <w:tcPr>
            <w:tcW w:w="5386" w:type="dxa"/>
          </w:tcPr>
          <w:p w14:paraId="2697AC95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14:paraId="23C4845B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2D6C03" w:rsidRPr="00B04BEC" w14:paraId="6D483CA3" w14:textId="77777777" w:rsidTr="002D6C03">
        <w:trPr>
          <w:trHeight w:val="536"/>
        </w:trPr>
        <w:tc>
          <w:tcPr>
            <w:tcW w:w="5246" w:type="dxa"/>
          </w:tcPr>
          <w:p w14:paraId="06AE737C" w14:textId="55118057" w:rsidR="002D6C03" w:rsidRPr="00391572" w:rsidRDefault="00391572" w:rsidP="00F14A87">
            <w:pPr>
              <w:jc w:val="both"/>
              <w:rPr>
                <w:lang w:val="pl-PL"/>
              </w:rPr>
            </w:pPr>
            <w:r w:rsidRPr="00391572">
              <w:rPr>
                <w:lang w:val="pl-PL"/>
              </w:rPr>
              <w:t>A to właśnie stężenie gazów cieplarnianych takich jak CO2 wpływa na globalną temperaturę.</w:t>
            </w:r>
          </w:p>
        </w:tc>
        <w:tc>
          <w:tcPr>
            <w:tcW w:w="5386" w:type="dxa"/>
          </w:tcPr>
          <w:p w14:paraId="6D9107A7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14:paraId="6FDF86EE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10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B04BEC" w14:paraId="10E92D94" w14:textId="77777777" w:rsidTr="002D6C03">
        <w:tc>
          <w:tcPr>
            <w:tcW w:w="5246" w:type="dxa"/>
          </w:tcPr>
          <w:p w14:paraId="074B33E0" w14:textId="2407F71B" w:rsidR="002D6C03" w:rsidRPr="00391572" w:rsidRDefault="00391572" w:rsidP="00F14A87">
            <w:pPr>
              <w:rPr>
                <w:lang w:val="pl-PL"/>
              </w:rPr>
            </w:pPr>
            <w:r w:rsidRPr="00391572">
              <w:rPr>
                <w:lang w:val="pl-PL"/>
              </w:rPr>
              <w:t>Klimatolodzy są zgodni: nagromadzenie w atmosferze gazów powstających w wyniku działalności człowieka powoduje zmiany klimatu.</w:t>
            </w:r>
          </w:p>
        </w:tc>
        <w:tc>
          <w:tcPr>
            <w:tcW w:w="5386" w:type="dxa"/>
          </w:tcPr>
          <w:p w14:paraId="6B11D930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14:paraId="26C5E4D9" w14:textId="77777777"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B04BEC" w14:paraId="4AE0AC07" w14:textId="77777777" w:rsidTr="002D6C03">
        <w:tc>
          <w:tcPr>
            <w:tcW w:w="5246" w:type="dxa"/>
          </w:tcPr>
          <w:p w14:paraId="5C864AF3" w14:textId="04D39234" w:rsidR="00F14A87" w:rsidRPr="00391572" w:rsidRDefault="00391572" w:rsidP="00391572">
            <w:pPr>
              <w:rPr>
                <w:lang w:val="pl-PL"/>
              </w:rPr>
            </w:pPr>
            <w:r w:rsidRPr="00391572">
              <w:rPr>
                <w:lang w:val="pl-PL"/>
              </w:rPr>
              <w:t>Szybkie odejście od paliw kopalnych jest możliwe i może powstrzym</w:t>
            </w:r>
            <w:r w:rsidR="00B04BEC">
              <w:rPr>
                <w:lang w:val="pl-PL"/>
              </w:rPr>
              <w:t xml:space="preserve">ać globalne ocieplenie poniżej </w:t>
            </w:r>
            <w:r w:rsidRPr="00391572">
              <w:rPr>
                <w:lang w:val="pl-PL"/>
              </w:rPr>
              <w:t>2°C.</w:t>
            </w:r>
          </w:p>
        </w:tc>
        <w:tc>
          <w:tcPr>
            <w:tcW w:w="5386" w:type="dxa"/>
          </w:tcPr>
          <w:p w14:paraId="26F6315C" w14:textId="7E5ED49D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</w:t>
            </w:r>
            <w:r w:rsidR="00B04BEC">
              <w:rPr>
                <w:lang w:val="en-US"/>
              </w:rPr>
              <w:t xml:space="preserve">d contain global warming below </w:t>
            </w:r>
            <w:r w:rsidRPr="00B04BEC">
              <w:rPr>
                <w:color w:val="FF0000"/>
                <w:lang w:val="en-US"/>
              </w:rPr>
              <w:t>2°C</w:t>
            </w:r>
            <w:r w:rsidRPr="00A25BA6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4DD04B2C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F14A87" w:rsidRPr="00B04BEC" w14:paraId="4C93B858" w14:textId="77777777" w:rsidTr="002D6C03">
        <w:tc>
          <w:tcPr>
            <w:tcW w:w="5246" w:type="dxa"/>
          </w:tcPr>
          <w:p w14:paraId="2834689A" w14:textId="38664537" w:rsidR="00F14A87" w:rsidRPr="00391572" w:rsidRDefault="00391572" w:rsidP="00F14A87">
            <w:pPr>
              <w:rPr>
                <w:lang w:val="pl-PL"/>
              </w:rPr>
            </w:pPr>
            <w:r w:rsidRPr="00391572">
              <w:rPr>
                <w:lang w:val="pl-PL"/>
              </w:rPr>
              <w:t>Jeśli jednak emisja gazów utrzyma się na obecnym poziomie</w:t>
            </w:r>
            <w:r w:rsidR="00C85DD3">
              <w:rPr>
                <w:lang w:val="pl-PL"/>
              </w:rPr>
              <w:t xml:space="preserve"> </w:t>
            </w:r>
            <w:r w:rsidRPr="00391572">
              <w:rPr>
                <w:lang w:val="pl-PL"/>
              </w:rPr>
              <w:t>średni</w:t>
            </w:r>
            <w:r w:rsidR="00B04BEC">
              <w:rPr>
                <w:lang w:val="pl-PL"/>
              </w:rPr>
              <w:t xml:space="preserve">e globalne ocieplenie wyniesie 4°C w roku 2100 i </w:t>
            </w:r>
            <w:r w:rsidRPr="00391572">
              <w:rPr>
                <w:lang w:val="pl-PL"/>
              </w:rPr>
              <w:t>7°C w roku 2200.</w:t>
            </w:r>
          </w:p>
        </w:tc>
        <w:tc>
          <w:tcPr>
            <w:tcW w:w="5386" w:type="dxa"/>
          </w:tcPr>
          <w:p w14:paraId="7D9DB089" w14:textId="7BF65544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 xml:space="preserve">verage global warming will </w:t>
            </w:r>
            <w:r w:rsidR="00B04BEC">
              <w:rPr>
                <w:lang w:val="en-US"/>
              </w:rPr>
              <w:t xml:space="preserve">be </w:t>
            </w:r>
            <w:r w:rsidRPr="00B04BEC">
              <w:rPr>
                <w:color w:val="FF0000"/>
                <w:lang w:val="en-US"/>
              </w:rPr>
              <w:t xml:space="preserve">4°C </w:t>
            </w:r>
            <w:r w:rsidRPr="00A25BA6">
              <w:rPr>
                <w:lang w:val="en-US"/>
              </w:rPr>
              <w:t>in 2100</w:t>
            </w:r>
            <w:r w:rsidR="00B04BEC">
              <w:rPr>
                <w:lang w:val="en-US"/>
              </w:rPr>
              <w:t xml:space="preserve"> and </w:t>
            </w:r>
            <w:bookmarkStart w:id="1" w:name="_GoBack"/>
            <w:r w:rsidRPr="00B04BEC">
              <w:rPr>
                <w:color w:val="FF0000"/>
                <w:lang w:val="en-US"/>
              </w:rPr>
              <w:t xml:space="preserve">7°C </w:t>
            </w:r>
            <w:bookmarkEnd w:id="1"/>
            <w:r w:rsidRPr="00A25BA6">
              <w:rPr>
                <w:lang w:val="en-US"/>
              </w:rPr>
              <w:t xml:space="preserve">in 2200. </w:t>
            </w:r>
          </w:p>
        </w:tc>
        <w:tc>
          <w:tcPr>
            <w:tcW w:w="4820" w:type="dxa"/>
          </w:tcPr>
          <w:p w14:paraId="258A7ABF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2D6C03" w14:paraId="622FD546" w14:textId="77777777" w:rsidTr="002D6C03">
        <w:tc>
          <w:tcPr>
            <w:tcW w:w="5246" w:type="dxa"/>
          </w:tcPr>
          <w:p w14:paraId="5A13E255" w14:textId="1E32E588" w:rsidR="00F14A87" w:rsidRPr="004416E9" w:rsidRDefault="00391572" w:rsidP="00F14A87">
            <w:pPr>
              <w:rPr>
                <w:bCs/>
                <w:lang w:val="pl-PL"/>
              </w:rPr>
            </w:pPr>
            <w:r w:rsidRPr="004416E9">
              <w:rPr>
                <w:bCs/>
                <w:lang w:val="pl-PL"/>
              </w:rPr>
              <w:t>Może się to wydawać odległe, ale zmiany klimatyczne dotykają nas już teraz w miejscach, w których żyjemy.</w:t>
            </w:r>
          </w:p>
        </w:tc>
        <w:tc>
          <w:tcPr>
            <w:tcW w:w="5386" w:type="dxa"/>
          </w:tcPr>
          <w:p w14:paraId="47DEB2F7" w14:textId="77777777" w:rsidR="00F14A87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458490A3" w14:textId="77777777" w:rsidR="00F14A87" w:rsidRPr="00141C9B" w:rsidRDefault="00F14A87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lastRenderedPageBreak/>
              <w:t xml:space="preserve">    - </w:t>
            </w:r>
          </w:p>
        </w:tc>
        <w:tc>
          <w:tcPr>
            <w:tcW w:w="4820" w:type="dxa"/>
          </w:tcPr>
          <w:p w14:paraId="09AD8E11" w14:textId="77777777"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294F10" w:rsidRPr="00B04BEC" w14:paraId="1793B832" w14:textId="77777777" w:rsidTr="00294F10">
        <w:trPr>
          <w:trHeight w:val="270"/>
        </w:trPr>
        <w:tc>
          <w:tcPr>
            <w:tcW w:w="5246" w:type="dxa"/>
          </w:tcPr>
          <w:p w14:paraId="6015D9FC" w14:textId="40B94E79" w:rsidR="00294F10" w:rsidRPr="004416E9" w:rsidRDefault="004416E9" w:rsidP="004416E9">
            <w:pPr>
              <w:rPr>
                <w:b/>
              </w:rPr>
            </w:pPr>
            <w:r w:rsidRPr="004416E9">
              <w:rPr>
                <w:b/>
              </w:rPr>
              <w:t>- W Polsce liczba dni z temperaturą powyżej 30°C wzrosła trzykrotnie w ciągu ostatnich 50 lat.</w:t>
            </w:r>
          </w:p>
        </w:tc>
        <w:tc>
          <w:tcPr>
            <w:tcW w:w="5386" w:type="dxa"/>
          </w:tcPr>
          <w:p w14:paraId="4158868B" w14:textId="76BDF9C0" w:rsidR="00294F10" w:rsidRPr="003A5BCC" w:rsidRDefault="003A5BCC" w:rsidP="006A408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 w:rsidRPr="003A5BCC">
              <w:rPr>
                <w:b/>
                <w:lang w:val="en-US"/>
              </w:rPr>
              <w:t>In Poland</w:t>
            </w:r>
            <w:r w:rsidR="006A4083">
              <w:rPr>
                <w:b/>
                <w:lang w:val="en-US"/>
              </w:rPr>
              <w:t>,</w:t>
            </w:r>
            <w:r w:rsidRPr="003A5BCC">
              <w:rPr>
                <w:b/>
                <w:lang w:val="en-US"/>
              </w:rPr>
              <w:t xml:space="preserve"> </w:t>
            </w:r>
            <w:r w:rsidR="006A4083">
              <w:rPr>
                <w:b/>
                <w:lang w:val="en-US"/>
              </w:rPr>
              <w:t>the number</w:t>
            </w:r>
            <w:r w:rsidR="009500CE">
              <w:rPr>
                <w:b/>
                <w:lang w:val="en-US"/>
              </w:rPr>
              <w:t xml:space="preserve"> </w:t>
            </w:r>
            <w:r w:rsidR="006A4083">
              <w:rPr>
                <w:b/>
                <w:lang w:val="en-US"/>
              </w:rPr>
              <w:t xml:space="preserve">of days </w:t>
            </w:r>
            <w:r w:rsidR="009500CE">
              <w:rPr>
                <w:b/>
                <w:lang w:val="en-US"/>
              </w:rPr>
              <w:t>with temperatures above 30°C</w:t>
            </w:r>
            <w:r w:rsidR="006A4083">
              <w:rPr>
                <w:b/>
                <w:lang w:val="en-US"/>
              </w:rPr>
              <w:t xml:space="preserve"> has increased threefold in the last 50 years.</w:t>
            </w:r>
          </w:p>
        </w:tc>
        <w:tc>
          <w:tcPr>
            <w:tcW w:w="4820" w:type="dxa"/>
          </w:tcPr>
          <w:p w14:paraId="7C2E4ED8" w14:textId="66B733B2" w:rsidR="00294F10" w:rsidRPr="00F14A87" w:rsidRDefault="00C63D28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calendar </w:t>
            </w:r>
            <w:r w:rsidR="006A4083">
              <w:rPr>
                <w:b/>
                <w:lang w:val="en-US"/>
              </w:rPr>
              <w:t>with 4 sunny days in 1970 and a calendar with 13 sunny days in 2020</w:t>
            </w:r>
          </w:p>
        </w:tc>
      </w:tr>
      <w:tr w:rsidR="001B30A8" w:rsidRPr="00B04BEC" w14:paraId="173C2DDF" w14:textId="77777777" w:rsidTr="002D6C03">
        <w:trPr>
          <w:trHeight w:val="270"/>
        </w:trPr>
        <w:tc>
          <w:tcPr>
            <w:tcW w:w="5246" w:type="dxa"/>
          </w:tcPr>
          <w:p w14:paraId="190E163B" w14:textId="585FB148" w:rsidR="001B30A8" w:rsidRPr="004416E9" w:rsidRDefault="004416E9" w:rsidP="004416E9">
            <w:pPr>
              <w:rPr>
                <w:b/>
                <w:iCs/>
                <w:lang w:val="pl-PL"/>
              </w:rPr>
            </w:pPr>
            <w:r w:rsidRPr="004416E9">
              <w:rPr>
                <w:b/>
                <w:iCs/>
                <w:lang w:val="pl-PL"/>
              </w:rPr>
              <w:t>- Zanieczyszczenia powietrza powstające w wyniku spalania paliw kopalnych są już odpowiedzialne za 40 000 zgonów rocznie w Polsce.</w:t>
            </w:r>
          </w:p>
        </w:tc>
        <w:tc>
          <w:tcPr>
            <w:tcW w:w="5386" w:type="dxa"/>
          </w:tcPr>
          <w:p w14:paraId="4C779486" w14:textId="7155475D" w:rsidR="001B30A8" w:rsidRPr="004827A2" w:rsidRDefault="001B30A8" w:rsidP="004827A2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4827A2">
              <w:rPr>
                <w:b/>
                <w:lang w:val="en-US"/>
              </w:rPr>
              <w:t xml:space="preserve">Air pollution generated by fossil fuel combustion is already responsible for 40,000 deaths per year in </w:t>
            </w:r>
            <w:r w:rsidR="0066273D" w:rsidRPr="004827A2">
              <w:rPr>
                <w:b/>
                <w:lang w:val="en-US"/>
              </w:rPr>
              <w:t>Poland</w:t>
            </w:r>
            <w:r w:rsidRPr="004827A2">
              <w:rPr>
                <w:b/>
                <w:lang w:val="en-US"/>
              </w:rPr>
              <w:t>.</w:t>
            </w:r>
          </w:p>
        </w:tc>
        <w:tc>
          <w:tcPr>
            <w:tcW w:w="4820" w:type="dxa"/>
          </w:tcPr>
          <w:p w14:paraId="2289B046" w14:textId="381089FC" w:rsidR="001B30A8" w:rsidRPr="00294F10" w:rsidRDefault="001B30A8" w:rsidP="001B30A8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“40 000”</w:t>
            </w:r>
          </w:p>
        </w:tc>
      </w:tr>
      <w:tr w:rsidR="00D03147" w:rsidRPr="00B04BEC" w14:paraId="155FCEAF" w14:textId="77777777" w:rsidTr="002D6C03">
        <w:tc>
          <w:tcPr>
            <w:tcW w:w="5246" w:type="dxa"/>
          </w:tcPr>
          <w:p w14:paraId="7AB87F94" w14:textId="3B060902" w:rsidR="00D03147" w:rsidRPr="004416E9" w:rsidRDefault="004416E9" w:rsidP="00D03147">
            <w:pPr>
              <w:rPr>
                <w:lang w:val="pl-PL"/>
              </w:rPr>
            </w:pPr>
            <w:r w:rsidRPr="004416E9">
              <w:rPr>
                <w:lang w:val="pl-PL"/>
              </w:rPr>
              <w:t xml:space="preserve">Bez wdrożenia skutecznych działań mających na celu powstrzymanie zmian klimatycznych, skutki przewidywane przez naukowców będą znacznie gorsze:  </w:t>
            </w:r>
          </w:p>
        </w:tc>
        <w:tc>
          <w:tcPr>
            <w:tcW w:w="5386" w:type="dxa"/>
          </w:tcPr>
          <w:p w14:paraId="13033A1E" w14:textId="700CCBE2" w:rsidR="00D03147" w:rsidRPr="00C54C34" w:rsidRDefault="00D03147" w:rsidP="00D03147">
            <w:pPr>
              <w:pStyle w:val="ListParagraph"/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820" w:type="dxa"/>
          </w:tcPr>
          <w:p w14:paraId="7DD9535B" w14:textId="24916480" w:rsidR="00D03147" w:rsidRPr="00F14A87" w:rsidRDefault="00D03147" w:rsidP="00D03147">
            <w:pPr>
              <w:rPr>
                <w:b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4827A2" w:rsidRPr="00B04BEC" w14:paraId="35717556" w14:textId="77777777" w:rsidTr="002D6C03">
        <w:tc>
          <w:tcPr>
            <w:tcW w:w="5246" w:type="dxa"/>
          </w:tcPr>
          <w:p w14:paraId="1DC842DE" w14:textId="45B65462" w:rsidR="004827A2" w:rsidRPr="004416E9" w:rsidRDefault="004416E9" w:rsidP="004827A2">
            <w:pPr>
              <w:rPr>
                <w:b/>
                <w:bCs/>
                <w:lang w:val="pl-PL"/>
              </w:rPr>
            </w:pPr>
            <w:r w:rsidRPr="004416E9">
              <w:rPr>
                <w:b/>
                <w:bCs/>
                <w:lang w:val="pl-PL"/>
              </w:rPr>
              <w:t xml:space="preserve">Fale upałów zwiększą częstotliwość, intensywność i będą trwały dłużej, co </w:t>
            </w:r>
            <w:r w:rsidR="000428A7">
              <w:rPr>
                <w:b/>
                <w:bCs/>
                <w:lang w:val="pl-PL"/>
              </w:rPr>
              <w:t>będzie dotykać</w:t>
            </w:r>
            <w:r w:rsidRPr="004416E9">
              <w:rPr>
                <w:b/>
                <w:bCs/>
                <w:lang w:val="pl-PL"/>
              </w:rPr>
              <w:t xml:space="preserve"> coraz większą liczbę osób w podeszłym wieku, zwłaszcza w południowo-wschodniej części kraju.</w:t>
            </w:r>
          </w:p>
        </w:tc>
        <w:tc>
          <w:tcPr>
            <w:tcW w:w="5386" w:type="dxa"/>
          </w:tcPr>
          <w:p w14:paraId="26BA004A" w14:textId="409FEE7F" w:rsidR="004827A2" w:rsidRPr="005F4B4E" w:rsidRDefault="004827A2" w:rsidP="004827A2">
            <w:pPr>
              <w:pStyle w:val="ListParagraph"/>
              <w:rPr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Heatwaves will be more </w:t>
            </w:r>
            <w:r>
              <w:rPr>
                <w:b/>
                <w:bCs/>
                <w:lang w:val="en-US"/>
              </w:rPr>
              <w:t xml:space="preserve">frequent, more </w:t>
            </w:r>
            <w:r w:rsidRPr="00A711C1">
              <w:rPr>
                <w:b/>
                <w:bCs/>
                <w:lang w:val="en-US"/>
              </w:rPr>
              <w:t xml:space="preserve">intense and last longer, </w:t>
            </w:r>
            <w:r>
              <w:rPr>
                <w:b/>
                <w:bCs/>
                <w:lang w:val="en-US"/>
              </w:rPr>
              <w:t>which will affect a growing number of aged people, especially in the Southeast of the country</w:t>
            </w:r>
            <w:r w:rsidRPr="00A711C1">
              <w:rPr>
                <w:b/>
                <w:bCs/>
                <w:lang w:val="en-US"/>
              </w:rPr>
              <w:t>.</w:t>
            </w:r>
          </w:p>
        </w:tc>
        <w:tc>
          <w:tcPr>
            <w:tcW w:w="4820" w:type="dxa"/>
          </w:tcPr>
          <w:p w14:paraId="48A9CEDB" w14:textId="36FCB257" w:rsidR="004827A2" w:rsidRPr="005F4B4E" w:rsidRDefault="004827A2" w:rsidP="004827A2">
            <w:pPr>
              <w:rPr>
                <w:lang w:val="en-US"/>
              </w:rPr>
            </w:pPr>
            <w:r>
              <w:rPr>
                <w:b/>
                <w:lang w:val="en-US"/>
              </w:rPr>
              <w:t>Show old people fainting due to heavy heat</w:t>
            </w:r>
          </w:p>
        </w:tc>
      </w:tr>
      <w:tr w:rsidR="004827A2" w:rsidRPr="00B04BEC" w14:paraId="5D73A7A6" w14:textId="77777777" w:rsidTr="002D6C03">
        <w:tc>
          <w:tcPr>
            <w:tcW w:w="5246" w:type="dxa"/>
          </w:tcPr>
          <w:p w14:paraId="1788D689" w14:textId="168443DF" w:rsidR="004827A2" w:rsidRPr="004416E9" w:rsidRDefault="004416E9" w:rsidP="004827A2">
            <w:pPr>
              <w:pStyle w:val="ListParagraph"/>
              <w:numPr>
                <w:ilvl w:val="0"/>
                <w:numId w:val="2"/>
              </w:numPr>
              <w:rPr>
                <w:b/>
                <w:lang w:val="pl-PL"/>
              </w:rPr>
            </w:pPr>
            <w:r w:rsidRPr="004416E9">
              <w:rPr>
                <w:b/>
                <w:lang w:val="pl-PL"/>
              </w:rPr>
              <w:t>Letnie opady deszczu zmniejszą się powodując niedobór wody</w:t>
            </w:r>
          </w:p>
        </w:tc>
        <w:tc>
          <w:tcPr>
            <w:tcW w:w="5386" w:type="dxa"/>
          </w:tcPr>
          <w:p w14:paraId="779AF9C4" w14:textId="10299391" w:rsidR="004827A2" w:rsidRPr="00A711C1" w:rsidRDefault="004827A2" w:rsidP="00EB10B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Summer rainfalls </w:t>
            </w:r>
            <w:r w:rsidR="00EB10B3">
              <w:rPr>
                <w:b/>
                <w:bCs/>
                <w:lang w:val="en-US"/>
              </w:rPr>
              <w:t xml:space="preserve">would decrease, causing </w:t>
            </w:r>
            <w:r>
              <w:rPr>
                <w:b/>
                <w:bCs/>
                <w:lang w:val="en-US"/>
              </w:rPr>
              <w:t>water scarcity</w:t>
            </w:r>
          </w:p>
        </w:tc>
        <w:tc>
          <w:tcPr>
            <w:tcW w:w="4820" w:type="dxa"/>
          </w:tcPr>
          <w:p w14:paraId="0F6CD6A8" w14:textId="0CC76297" w:rsidR="004827A2" w:rsidRPr="00F14A87" w:rsidRDefault="004827A2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heavy rainfall from cloud becoming less strong and groundwater table with water evaporating leading the groundwater table to decrease</w:t>
            </w:r>
          </w:p>
        </w:tc>
      </w:tr>
      <w:tr w:rsidR="004827A2" w:rsidRPr="00CA488C" w14:paraId="5A65A7FF" w14:textId="77777777" w:rsidTr="002D6C03">
        <w:tc>
          <w:tcPr>
            <w:tcW w:w="5246" w:type="dxa"/>
          </w:tcPr>
          <w:p w14:paraId="38F3631F" w14:textId="7DD2AEAE" w:rsidR="004827A2" w:rsidRPr="00F32BA8" w:rsidRDefault="00F32BA8" w:rsidP="004827A2">
            <w:pPr>
              <w:pStyle w:val="ListParagraph"/>
              <w:numPr>
                <w:ilvl w:val="0"/>
                <w:numId w:val="2"/>
              </w:numPr>
              <w:rPr>
                <w:b/>
                <w:lang w:val="pl-PL"/>
              </w:rPr>
            </w:pPr>
            <w:r w:rsidRPr="00F32BA8">
              <w:rPr>
                <w:b/>
                <w:lang w:val="pl-PL"/>
              </w:rPr>
              <w:t xml:space="preserve">Pożary lasów będą coraz częstsze i bardziej </w:t>
            </w:r>
            <w:r w:rsidR="005E4BBD">
              <w:rPr>
                <w:b/>
                <w:lang w:val="pl-PL"/>
              </w:rPr>
              <w:t>destrukcyjne</w:t>
            </w:r>
          </w:p>
        </w:tc>
        <w:tc>
          <w:tcPr>
            <w:tcW w:w="5386" w:type="dxa"/>
          </w:tcPr>
          <w:p w14:paraId="6C2E719A" w14:textId="2598782F" w:rsidR="004827A2" w:rsidRPr="00A711C1" w:rsidRDefault="004827A2" w:rsidP="00EB10B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Forest fires </w:t>
            </w:r>
            <w:r w:rsidR="00EB10B3">
              <w:rPr>
                <w:b/>
                <w:bCs/>
                <w:lang w:val="en-US"/>
              </w:rPr>
              <w:t>will increase and be more damaging</w:t>
            </w:r>
          </w:p>
        </w:tc>
        <w:tc>
          <w:tcPr>
            <w:tcW w:w="4820" w:type="dxa"/>
          </w:tcPr>
          <w:p w14:paraId="4CC91CE0" w14:textId="0EB1CB8A" w:rsidR="004827A2" w:rsidRPr="00F14A87" w:rsidRDefault="004827A2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forest burning</w:t>
            </w:r>
          </w:p>
        </w:tc>
      </w:tr>
      <w:tr w:rsidR="004827A2" w:rsidRPr="00B04BEC" w14:paraId="26BF4A15" w14:textId="77777777" w:rsidTr="002D6C03">
        <w:tc>
          <w:tcPr>
            <w:tcW w:w="5246" w:type="dxa"/>
          </w:tcPr>
          <w:p w14:paraId="2B71BD06" w14:textId="1BDB0E75" w:rsidR="004827A2" w:rsidRPr="00F32BA8" w:rsidRDefault="00F32BA8" w:rsidP="004827A2">
            <w:pPr>
              <w:pStyle w:val="ListParagraph"/>
              <w:numPr>
                <w:ilvl w:val="0"/>
                <w:numId w:val="2"/>
              </w:numPr>
              <w:rPr>
                <w:b/>
                <w:lang w:val="pl-PL"/>
              </w:rPr>
            </w:pPr>
            <w:r w:rsidRPr="00F32BA8">
              <w:rPr>
                <w:b/>
                <w:lang w:val="pl-PL"/>
              </w:rPr>
              <w:t xml:space="preserve">Plony ziemniaków i pszenicy </w:t>
            </w:r>
            <w:r w:rsidR="00B73346">
              <w:rPr>
                <w:b/>
                <w:lang w:val="pl-PL"/>
              </w:rPr>
              <w:t>zmniejszą się</w:t>
            </w:r>
            <w:r w:rsidRPr="00F32BA8">
              <w:rPr>
                <w:b/>
                <w:lang w:val="pl-PL"/>
              </w:rPr>
              <w:t>.</w:t>
            </w:r>
          </w:p>
        </w:tc>
        <w:tc>
          <w:tcPr>
            <w:tcW w:w="5386" w:type="dxa"/>
          </w:tcPr>
          <w:p w14:paraId="456D66C5" w14:textId="65476815" w:rsidR="004827A2" w:rsidRPr="00A711C1" w:rsidRDefault="004827A2" w:rsidP="00EB10B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Crop</w:t>
            </w:r>
            <w:r w:rsidRPr="00A711C1">
              <w:rPr>
                <w:b/>
                <w:bCs/>
                <w:lang w:val="en-US"/>
              </w:rPr>
              <w:t xml:space="preserve"> yield for potatoes and</w:t>
            </w:r>
            <w:r>
              <w:rPr>
                <w:b/>
                <w:bCs/>
                <w:lang w:val="en-US"/>
              </w:rPr>
              <w:t xml:space="preserve"> wheat would decrease.</w:t>
            </w:r>
          </w:p>
        </w:tc>
        <w:tc>
          <w:tcPr>
            <w:tcW w:w="4820" w:type="dxa"/>
          </w:tcPr>
          <w:p w14:paraId="110C7A5F" w14:textId="2AEB6050" w:rsidR="004827A2" w:rsidRPr="00F14A87" w:rsidRDefault="004827A2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a wheat field with some cobs dry up or disappear </w:t>
            </w:r>
          </w:p>
        </w:tc>
      </w:tr>
      <w:tr w:rsidR="004827A2" w:rsidRPr="00B04BEC" w14:paraId="63B3827C" w14:textId="77777777" w:rsidTr="002D6C03">
        <w:tc>
          <w:tcPr>
            <w:tcW w:w="5246" w:type="dxa"/>
          </w:tcPr>
          <w:p w14:paraId="52FC121F" w14:textId="2ADD0B13" w:rsidR="004827A2" w:rsidRPr="00F32BA8" w:rsidRDefault="00F32BA8" w:rsidP="004827A2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Żeby</w:t>
            </w:r>
            <w:r w:rsidRPr="00F32BA8">
              <w:rPr>
                <w:iCs/>
                <w:lang w:val="pl-PL"/>
              </w:rPr>
              <w:t xml:space="preserve"> przeciwdziałać zmianom klimatu musimy doprowadzić emisję gazów cieplarnianych do poziomu bliskiego zeru. Jest to możliwe, </w:t>
            </w:r>
            <w:r w:rsidR="00B73346">
              <w:rPr>
                <w:iCs/>
                <w:lang w:val="pl-PL"/>
              </w:rPr>
              <w:t>jednak</w:t>
            </w:r>
            <w:r w:rsidRPr="00F32BA8">
              <w:rPr>
                <w:iCs/>
                <w:lang w:val="pl-PL"/>
              </w:rPr>
              <w:t xml:space="preserve"> wymaga</w:t>
            </w:r>
            <w:r w:rsidR="005E4BBD">
              <w:rPr>
                <w:iCs/>
                <w:lang w:val="pl-PL"/>
              </w:rPr>
              <w:t xml:space="preserve"> </w:t>
            </w:r>
            <w:r w:rsidRPr="00F32BA8">
              <w:rPr>
                <w:iCs/>
                <w:lang w:val="pl-PL"/>
              </w:rPr>
              <w:t xml:space="preserve">głębokiej przemiany w sektorach najbardziej odpowiedzialnych za emisję, czyli: </w:t>
            </w:r>
            <w:r>
              <w:rPr>
                <w:iCs/>
                <w:lang w:val="pl-PL"/>
              </w:rPr>
              <w:t xml:space="preserve">w </w:t>
            </w:r>
            <w:r w:rsidRPr="00F32BA8">
              <w:rPr>
                <w:iCs/>
                <w:lang w:val="pl-PL"/>
              </w:rPr>
              <w:t>energetyce,</w:t>
            </w:r>
          </w:p>
        </w:tc>
        <w:tc>
          <w:tcPr>
            <w:tcW w:w="5386" w:type="dxa"/>
          </w:tcPr>
          <w:p w14:paraId="2B501AC9" w14:textId="77777777" w:rsidR="004827A2" w:rsidRDefault="004827A2" w:rsidP="004827A2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820" w:type="dxa"/>
          </w:tcPr>
          <w:p w14:paraId="3B205D99" w14:textId="77777777" w:rsidR="004827A2" w:rsidRPr="00294F10" w:rsidRDefault="004827A2" w:rsidP="004827A2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4827A2" w:rsidRPr="00C54C34" w14:paraId="57AF102E" w14:textId="77777777" w:rsidTr="002D6C03">
        <w:tc>
          <w:tcPr>
            <w:tcW w:w="5246" w:type="dxa"/>
          </w:tcPr>
          <w:p w14:paraId="78A1A8F5" w14:textId="2C94E718" w:rsidR="004827A2" w:rsidRPr="002D6C03" w:rsidRDefault="00391572" w:rsidP="004827A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transpor</w:t>
            </w:r>
            <w:r w:rsidR="00F32BA8">
              <w:rPr>
                <w:iCs/>
                <w:lang w:val="en-US"/>
              </w:rPr>
              <w:t>cie</w:t>
            </w:r>
          </w:p>
        </w:tc>
        <w:tc>
          <w:tcPr>
            <w:tcW w:w="5386" w:type="dxa"/>
          </w:tcPr>
          <w:p w14:paraId="6CDBBE01" w14:textId="77777777" w:rsidR="004827A2" w:rsidRPr="00A25BA6" w:rsidRDefault="004827A2" w:rsidP="004827A2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14:paraId="45152812" w14:textId="77777777" w:rsidR="004827A2" w:rsidRPr="00872916" w:rsidRDefault="004827A2" w:rsidP="004827A2">
            <w:pPr>
              <w:rPr>
                <w:i/>
                <w:iCs/>
                <w:lang w:val="en-US"/>
              </w:rPr>
            </w:pPr>
          </w:p>
        </w:tc>
      </w:tr>
      <w:tr w:rsidR="004827A2" w:rsidRPr="00C54C34" w14:paraId="08EABC1A" w14:textId="77777777" w:rsidTr="002D6C03">
        <w:tc>
          <w:tcPr>
            <w:tcW w:w="5246" w:type="dxa"/>
          </w:tcPr>
          <w:p w14:paraId="720CA626" w14:textId="42687F46" w:rsidR="004827A2" w:rsidRPr="002D6C03" w:rsidRDefault="00391572" w:rsidP="004827A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 przemy</w:t>
            </w:r>
            <w:r w:rsidR="00F32BA8">
              <w:rPr>
                <w:iCs/>
                <w:lang w:val="en-US"/>
              </w:rPr>
              <w:t>śle</w:t>
            </w:r>
            <w:r>
              <w:rPr>
                <w:iCs/>
                <w:lang w:val="en-US"/>
              </w:rPr>
              <w:t>.</w:t>
            </w:r>
          </w:p>
        </w:tc>
        <w:tc>
          <w:tcPr>
            <w:tcW w:w="5386" w:type="dxa"/>
          </w:tcPr>
          <w:p w14:paraId="6A4F0028" w14:textId="77777777" w:rsidR="004827A2" w:rsidRPr="00A25BA6" w:rsidRDefault="004827A2" w:rsidP="004827A2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14:paraId="73C5DE36" w14:textId="77777777" w:rsidR="004827A2" w:rsidRPr="002D6C03" w:rsidRDefault="004827A2" w:rsidP="004827A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303ED5F0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ECHEZLEPRETRE Antoine, STI/PIE" w:date="2021-05-12T09:23:00Z" w:initials="DAS">
    <w:p w14:paraId="0D7FF232" w14:textId="77777777" w:rsidR="00563DFD" w:rsidRPr="003E32DA" w:rsidRDefault="00563DFD" w:rsidP="00563DF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E32DA">
        <w:rPr>
          <w:lang w:val="en-US"/>
        </w:rPr>
        <w:t>Zloty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7FF2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BC9420" w16cid:durableId="245905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739D1D" w14:textId="77777777" w:rsidR="00C35994" w:rsidRDefault="00C35994" w:rsidP="00366F30">
      <w:pPr>
        <w:spacing w:after="0" w:line="240" w:lineRule="auto"/>
      </w:pPr>
      <w:r>
        <w:separator/>
      </w:r>
    </w:p>
  </w:endnote>
  <w:endnote w:type="continuationSeparator" w:id="0">
    <w:p w14:paraId="49DA6A88" w14:textId="77777777" w:rsidR="00C35994" w:rsidRDefault="00C35994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DE590" w14:textId="77777777" w:rsidR="00C35994" w:rsidRDefault="00C35994" w:rsidP="00366F30">
      <w:pPr>
        <w:spacing w:after="0" w:line="240" w:lineRule="auto"/>
      </w:pPr>
      <w:r>
        <w:separator/>
      </w:r>
    </w:p>
  </w:footnote>
  <w:footnote w:type="continuationSeparator" w:id="0">
    <w:p w14:paraId="2C9FB87B" w14:textId="77777777" w:rsidR="00C35994" w:rsidRDefault="00C35994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CHEZLEPRETRE Antoine, STI/PIE">
    <w15:presenceInfo w15:providerId="AD" w15:userId="S-1-5-21-2146598497-832928401-1254845835-1719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428A7"/>
    <w:rsid w:val="000A206D"/>
    <w:rsid w:val="000F67CF"/>
    <w:rsid w:val="00137C65"/>
    <w:rsid w:val="00141C3C"/>
    <w:rsid w:val="00141F7C"/>
    <w:rsid w:val="001B30A8"/>
    <w:rsid w:val="00224514"/>
    <w:rsid w:val="0023037F"/>
    <w:rsid w:val="00232105"/>
    <w:rsid w:val="00235075"/>
    <w:rsid w:val="0024297F"/>
    <w:rsid w:val="00252685"/>
    <w:rsid w:val="00255B4E"/>
    <w:rsid w:val="00294F10"/>
    <w:rsid w:val="002D3821"/>
    <w:rsid w:val="002D6C03"/>
    <w:rsid w:val="00342B0E"/>
    <w:rsid w:val="00343AD1"/>
    <w:rsid w:val="00366F30"/>
    <w:rsid w:val="003755C1"/>
    <w:rsid w:val="00391572"/>
    <w:rsid w:val="00392D07"/>
    <w:rsid w:val="003A5BCC"/>
    <w:rsid w:val="003D01E3"/>
    <w:rsid w:val="003D160A"/>
    <w:rsid w:val="003E32DA"/>
    <w:rsid w:val="004416E9"/>
    <w:rsid w:val="004700C1"/>
    <w:rsid w:val="004827A2"/>
    <w:rsid w:val="004C7C5E"/>
    <w:rsid w:val="00522692"/>
    <w:rsid w:val="00533261"/>
    <w:rsid w:val="00553272"/>
    <w:rsid w:val="0055478A"/>
    <w:rsid w:val="00563DFD"/>
    <w:rsid w:val="00565119"/>
    <w:rsid w:val="005E4BBD"/>
    <w:rsid w:val="006132B8"/>
    <w:rsid w:val="00633CFE"/>
    <w:rsid w:val="0066273D"/>
    <w:rsid w:val="006A4083"/>
    <w:rsid w:val="00700FCC"/>
    <w:rsid w:val="0074259E"/>
    <w:rsid w:val="007B0051"/>
    <w:rsid w:val="0081210C"/>
    <w:rsid w:val="00823443"/>
    <w:rsid w:val="00862F82"/>
    <w:rsid w:val="008B2E1F"/>
    <w:rsid w:val="008B5DA1"/>
    <w:rsid w:val="008C272C"/>
    <w:rsid w:val="008F4539"/>
    <w:rsid w:val="009038B0"/>
    <w:rsid w:val="00936EE9"/>
    <w:rsid w:val="009500CE"/>
    <w:rsid w:val="009909D0"/>
    <w:rsid w:val="00A50651"/>
    <w:rsid w:val="00A67F24"/>
    <w:rsid w:val="00A711C1"/>
    <w:rsid w:val="00AD40FF"/>
    <w:rsid w:val="00AE27B0"/>
    <w:rsid w:val="00AF4084"/>
    <w:rsid w:val="00AF7187"/>
    <w:rsid w:val="00B0002F"/>
    <w:rsid w:val="00B04BEC"/>
    <w:rsid w:val="00B22837"/>
    <w:rsid w:val="00B445A7"/>
    <w:rsid w:val="00B648BE"/>
    <w:rsid w:val="00B73346"/>
    <w:rsid w:val="00BA6B85"/>
    <w:rsid w:val="00C07780"/>
    <w:rsid w:val="00C35994"/>
    <w:rsid w:val="00C406E9"/>
    <w:rsid w:val="00C453F1"/>
    <w:rsid w:val="00C54C34"/>
    <w:rsid w:val="00C57AEA"/>
    <w:rsid w:val="00C63D28"/>
    <w:rsid w:val="00C85DD3"/>
    <w:rsid w:val="00C96714"/>
    <w:rsid w:val="00CA488C"/>
    <w:rsid w:val="00CD24E1"/>
    <w:rsid w:val="00CE5BE4"/>
    <w:rsid w:val="00D03147"/>
    <w:rsid w:val="00D60143"/>
    <w:rsid w:val="00D73E6F"/>
    <w:rsid w:val="00DB3124"/>
    <w:rsid w:val="00DC0873"/>
    <w:rsid w:val="00DF5B50"/>
    <w:rsid w:val="00E067FD"/>
    <w:rsid w:val="00E23A57"/>
    <w:rsid w:val="00E33148"/>
    <w:rsid w:val="00E33A42"/>
    <w:rsid w:val="00EB10B3"/>
    <w:rsid w:val="00EB1163"/>
    <w:rsid w:val="00EB3327"/>
    <w:rsid w:val="00F14A87"/>
    <w:rsid w:val="00F22532"/>
    <w:rsid w:val="00F32BA8"/>
    <w:rsid w:val="00F44617"/>
    <w:rsid w:val="00F65435"/>
    <w:rsid w:val="00F83EDA"/>
    <w:rsid w:val="00FA3DB8"/>
    <w:rsid w:val="00FC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C0BCD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temperaturerecord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mperaturerecord.org/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2439</Words>
  <Characters>13903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16310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27</cp:revision>
  <dcterms:created xsi:type="dcterms:W3CDTF">2021-05-26T21:02:00Z</dcterms:created>
  <dcterms:modified xsi:type="dcterms:W3CDTF">2021-06-01T18:01:00Z</dcterms:modified>
</cp:coreProperties>
</file>