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E5" w:rsidRPr="00544876" w:rsidRDefault="004815E5" w:rsidP="004815E5">
      <w:pPr>
        <w:jc w:val="center"/>
        <w:rPr>
          <w:rFonts w:hint="eastAsia"/>
          <w:sz w:val="30"/>
          <w:szCs w:val="30"/>
        </w:rPr>
      </w:pPr>
      <w:r w:rsidRPr="00544876">
        <w:rPr>
          <w:rFonts w:hint="eastAsia"/>
          <w:sz w:val="30"/>
          <w:szCs w:val="30"/>
        </w:rPr>
        <w:t>南京师范大学</w:t>
      </w:r>
      <w:r>
        <w:rPr>
          <w:rFonts w:hint="eastAsia"/>
          <w:sz w:val="30"/>
          <w:szCs w:val="30"/>
        </w:rPr>
        <w:t>__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___</w:t>
      </w:r>
      <w:r w:rsidRPr="00544876">
        <w:rPr>
          <w:rFonts w:hint="eastAsia"/>
          <w:sz w:val="30"/>
          <w:szCs w:val="30"/>
        </w:rPr>
        <w:t>—</w:t>
      </w:r>
      <w:r>
        <w:rPr>
          <w:rFonts w:hint="eastAsia"/>
          <w:sz w:val="30"/>
          <w:szCs w:val="30"/>
        </w:rPr>
        <w:t>__</w:t>
      </w:r>
      <w:r>
        <w:rPr>
          <w:rFonts w:hint="eastAsia"/>
          <w:sz w:val="30"/>
          <w:szCs w:val="30"/>
        </w:rPr>
        <w:t>七</w:t>
      </w:r>
      <w:r>
        <w:rPr>
          <w:rFonts w:hint="eastAsia"/>
          <w:sz w:val="30"/>
          <w:szCs w:val="30"/>
        </w:rPr>
        <w:t>___</w:t>
      </w:r>
      <w:r w:rsidRPr="00544876">
        <w:rPr>
          <w:rFonts w:hint="eastAsia"/>
          <w:sz w:val="30"/>
          <w:szCs w:val="30"/>
        </w:rPr>
        <w:t>学年第</w:t>
      </w:r>
      <w:r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_</w:t>
      </w:r>
      <w:r w:rsidRPr="00544876">
        <w:rPr>
          <w:rFonts w:hint="eastAsia"/>
          <w:sz w:val="30"/>
          <w:szCs w:val="30"/>
        </w:rPr>
        <w:t>学期</w:t>
      </w:r>
    </w:p>
    <w:p w:rsidR="004815E5" w:rsidRPr="00544876" w:rsidRDefault="004815E5" w:rsidP="004815E5">
      <w:pPr>
        <w:jc w:val="center"/>
        <w:rPr>
          <w:rFonts w:ascii="黑体" w:eastAsia="黑体" w:hint="eastAsia"/>
          <w:b/>
          <w:sz w:val="28"/>
          <w:szCs w:val="28"/>
        </w:rPr>
      </w:pPr>
      <w:r w:rsidRPr="00544876">
        <w:rPr>
          <w:rFonts w:ascii="黑体" w:eastAsia="黑体" w:hint="eastAsia"/>
          <w:b/>
          <w:sz w:val="28"/>
          <w:szCs w:val="28"/>
        </w:rPr>
        <w:t>地理科学学院GIS专业</w:t>
      </w:r>
      <w:r>
        <w:rPr>
          <w:rFonts w:hint="eastAsia"/>
          <w:sz w:val="30"/>
          <w:szCs w:val="30"/>
        </w:rPr>
        <w:t>__</w:t>
      </w:r>
      <w:r>
        <w:rPr>
          <w:sz w:val="30"/>
          <w:szCs w:val="30"/>
        </w:rPr>
        <w:t>2015</w:t>
      </w:r>
      <w:r>
        <w:rPr>
          <w:rFonts w:hint="eastAsia"/>
          <w:sz w:val="30"/>
          <w:szCs w:val="30"/>
        </w:rPr>
        <w:t>___</w:t>
      </w:r>
      <w:r w:rsidRPr="00544876">
        <w:rPr>
          <w:rFonts w:ascii="黑体" w:eastAsia="黑体" w:hint="eastAsia"/>
          <w:b/>
          <w:sz w:val="28"/>
          <w:szCs w:val="28"/>
        </w:rPr>
        <w:t>级《</w:t>
      </w:r>
      <w:r>
        <w:rPr>
          <w:rFonts w:ascii="黑体" w:eastAsia="黑体" w:hint="eastAsia"/>
          <w:b/>
          <w:sz w:val="28"/>
          <w:szCs w:val="28"/>
        </w:rPr>
        <w:t>GIS算法</w:t>
      </w:r>
      <w:r w:rsidRPr="00544876">
        <w:rPr>
          <w:rFonts w:ascii="黑体" w:eastAsia="黑体" w:hint="eastAsia"/>
          <w:b/>
          <w:sz w:val="28"/>
          <w:szCs w:val="28"/>
        </w:rPr>
        <w:t>》课程</w:t>
      </w:r>
      <w:r>
        <w:rPr>
          <w:rFonts w:ascii="黑体" w:eastAsia="黑体" w:hint="eastAsia"/>
          <w:b/>
          <w:sz w:val="28"/>
          <w:szCs w:val="28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2832"/>
        <w:gridCol w:w="1096"/>
        <w:gridCol w:w="3709"/>
      </w:tblGrid>
      <w:tr w:rsidR="00082F18" w:rsidTr="00961F47">
        <w:trPr>
          <w:trHeight w:val="514"/>
        </w:trPr>
        <w:tc>
          <w:tcPr>
            <w:tcW w:w="1308" w:type="dxa"/>
            <w:shd w:val="clear" w:color="auto" w:fill="auto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系    科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4815E5" w:rsidRDefault="004815E5" w:rsidP="00961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地理科学学院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专业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4815E5" w:rsidRDefault="004815E5" w:rsidP="00961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地理信息科学</w:t>
            </w:r>
          </w:p>
        </w:tc>
      </w:tr>
      <w:tr w:rsidR="00082F18" w:rsidTr="00961F47">
        <w:trPr>
          <w:trHeight w:val="475"/>
        </w:trPr>
        <w:tc>
          <w:tcPr>
            <w:tcW w:w="1308" w:type="dxa"/>
            <w:shd w:val="clear" w:color="auto" w:fill="auto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学生姓名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4815E5" w:rsidRDefault="004815E5" w:rsidP="00961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张碧璇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学号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4815E5" w:rsidRDefault="004815E5" w:rsidP="00961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10150425</w:t>
            </w:r>
          </w:p>
        </w:tc>
      </w:tr>
      <w:tr w:rsidR="00082F18" w:rsidTr="00961F47">
        <w:trPr>
          <w:trHeight w:val="469"/>
        </w:trPr>
        <w:tc>
          <w:tcPr>
            <w:tcW w:w="1308" w:type="dxa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实验题目</w:t>
            </w:r>
          </w:p>
        </w:tc>
        <w:tc>
          <w:tcPr>
            <w:tcW w:w="7221" w:type="dxa"/>
            <w:gridSpan w:val="3"/>
            <w:vAlign w:val="center"/>
          </w:tcPr>
          <w:p w:rsidR="004815E5" w:rsidRPr="00873861" w:rsidRDefault="004815E5" w:rsidP="00961F47">
            <w:pPr>
              <w:rPr>
                <w:rFonts w:hint="eastAsia"/>
              </w:rPr>
            </w:pPr>
            <w:r>
              <w:rPr>
                <w:rFonts w:hint="eastAsia"/>
              </w:rPr>
              <w:t>地图投影</w:t>
            </w:r>
          </w:p>
        </w:tc>
      </w:tr>
      <w:tr w:rsidR="00082F18" w:rsidTr="00961F47">
        <w:trPr>
          <w:trHeight w:val="1659"/>
        </w:trPr>
        <w:tc>
          <w:tcPr>
            <w:tcW w:w="1308" w:type="dxa"/>
            <w:vAlign w:val="center"/>
          </w:tcPr>
          <w:p w:rsidR="004815E5" w:rsidRPr="002A2A03" w:rsidRDefault="004815E5" w:rsidP="00961F47">
            <w:pPr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实验要求</w:t>
            </w:r>
          </w:p>
        </w:tc>
        <w:tc>
          <w:tcPr>
            <w:tcW w:w="7221" w:type="dxa"/>
            <w:gridSpan w:val="3"/>
            <w:vAlign w:val="center"/>
          </w:tcPr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、根据所给的中国版图数据</w:t>
            </w:r>
          </w:p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绘制显示基于北京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坐标系的经纬度数据</w:t>
            </w:r>
          </w:p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编写兰勃特投影转换程序，转换上述数据，并显示</w:t>
            </w:r>
          </w:p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编写墨卡托投影转换程序，转换上述数据，并显示</w:t>
            </w:r>
          </w:p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同时，要绘制相对应的经纬网格，网格间距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</w:t>
            </w:r>
          </w:p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、根据所给的世界版图数据</w:t>
            </w:r>
          </w:p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绘制显示基于</w:t>
            </w:r>
            <w:r>
              <w:rPr>
                <w:rFonts w:hint="eastAsia"/>
              </w:rPr>
              <w:t>WGS84</w:t>
            </w:r>
            <w:r>
              <w:rPr>
                <w:rFonts w:hint="eastAsia"/>
              </w:rPr>
              <w:t>坐标系的经纬度数据</w:t>
            </w:r>
          </w:p>
          <w:p w:rsid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编写墨卡托投影转换程序，转换上述数据，并显示</w:t>
            </w:r>
          </w:p>
          <w:p w:rsidR="004815E5" w:rsidRPr="004815E5" w:rsidRDefault="004815E5" w:rsidP="004815E5">
            <w:pPr>
              <w:rPr>
                <w:rFonts w:hint="eastAsia"/>
              </w:rPr>
            </w:pPr>
            <w:r>
              <w:rPr>
                <w:rFonts w:hint="eastAsia"/>
              </w:rPr>
              <w:t>计算北京</w:t>
            </w:r>
            <w:r>
              <w:rPr>
                <w:rFonts w:hint="eastAsia"/>
              </w:rPr>
              <w:t>(116.4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39.8)</w:t>
            </w:r>
            <w:r>
              <w:rPr>
                <w:rFonts w:hint="eastAsia"/>
              </w:rPr>
              <w:t>到巴黎</w:t>
            </w:r>
            <w:r>
              <w:rPr>
                <w:rFonts w:hint="eastAsia"/>
              </w:rPr>
              <w:t>(2.2, 48.52)</w:t>
            </w:r>
            <w:r>
              <w:rPr>
                <w:rFonts w:hint="eastAsia"/>
              </w:rPr>
              <w:t>的大圆轨迹，并显示</w:t>
            </w:r>
          </w:p>
        </w:tc>
      </w:tr>
      <w:tr w:rsidR="00082F18" w:rsidTr="00961F47">
        <w:trPr>
          <w:trHeight w:val="3752"/>
        </w:trPr>
        <w:tc>
          <w:tcPr>
            <w:tcW w:w="1308" w:type="dxa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实验原理</w:t>
            </w:r>
          </w:p>
        </w:tc>
        <w:tc>
          <w:tcPr>
            <w:tcW w:w="7221" w:type="dxa"/>
            <w:gridSpan w:val="3"/>
          </w:tcPr>
          <w:p w:rsidR="004815E5" w:rsidRDefault="00082F18" w:rsidP="00082F1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、北京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坐标系、兰伯特投影、墨卡托投影、</w:t>
            </w:r>
            <w:r>
              <w:rPr>
                <w:rFonts w:hint="eastAsia"/>
              </w:rPr>
              <w:t>WGS</w:t>
            </w:r>
            <w:r>
              <w:t>84</w:t>
            </w:r>
            <w:r>
              <w:rPr>
                <w:rFonts w:hint="eastAsia"/>
              </w:rPr>
              <w:t>坐标系的地图投影的转换公式和相关的投影知识。</w:t>
            </w:r>
          </w:p>
          <w:p w:rsidR="00082F18" w:rsidRDefault="00082F18" w:rsidP="00082F18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、大圆航线的公式及其相关知识。</w:t>
            </w:r>
          </w:p>
          <w:p w:rsidR="00082F18" w:rsidRDefault="00082F18" w:rsidP="00082F1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编程语言基础</w:t>
            </w:r>
          </w:p>
          <w:p w:rsidR="00082F18" w:rsidRDefault="00082F18" w:rsidP="00961F4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082F18" w:rsidTr="00961F47">
        <w:trPr>
          <w:trHeight w:val="3752"/>
        </w:trPr>
        <w:tc>
          <w:tcPr>
            <w:tcW w:w="1308" w:type="dxa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实验过程</w:t>
            </w:r>
          </w:p>
          <w:p w:rsidR="004815E5" w:rsidRPr="002A2A03" w:rsidRDefault="004815E5" w:rsidP="00961F47">
            <w:pPr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（包括技术路线、关键点和主要实现步骤）</w:t>
            </w:r>
          </w:p>
        </w:tc>
        <w:tc>
          <w:tcPr>
            <w:tcW w:w="7221" w:type="dxa"/>
            <w:gridSpan w:val="3"/>
          </w:tcPr>
          <w:p w:rsidR="00D250DB" w:rsidRDefault="00D250DB" w:rsidP="00961F47">
            <w:r>
              <w:rPr>
                <w:rFonts w:hint="eastAsia"/>
              </w:rPr>
              <w:t>一、对中国地图进行的投影变换</w:t>
            </w:r>
          </w:p>
          <w:p w:rsidR="004815E5" w:rsidRDefault="00D250DB" w:rsidP="00961F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815E5">
              <w:rPr>
                <w:rFonts w:hint="eastAsia"/>
              </w:rPr>
              <w:t>选择实验数据</w:t>
            </w:r>
            <w:r w:rsidR="004815E5" w:rsidRPr="004815E5">
              <w:t>CHINA_Arc</w:t>
            </w:r>
            <w:r w:rsidR="004815E5">
              <w:rPr>
                <w:rFonts w:hint="eastAsia"/>
              </w:rPr>
              <w:t>，并读取数据并显示北京</w:t>
            </w:r>
            <w:r w:rsidR="004815E5">
              <w:rPr>
                <w:rFonts w:hint="eastAsia"/>
              </w:rPr>
              <w:t>54</w:t>
            </w:r>
            <w:r w:rsidR="004815E5">
              <w:rPr>
                <w:rFonts w:hint="eastAsia"/>
              </w:rPr>
              <w:t>坐标系下的中国地图。</w:t>
            </w:r>
          </w:p>
          <w:p w:rsidR="004815E5" w:rsidRDefault="004815E5" w:rsidP="00961F47">
            <w:r>
              <w:rPr>
                <w:noProof/>
              </w:rPr>
              <w:drawing>
                <wp:inline distT="0" distB="0" distL="0" distR="0" wp14:anchorId="5EC8A013" wp14:editId="0901DEF1">
                  <wp:extent cx="3941042" cy="293267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938" cy="2933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15E5" w:rsidRDefault="004815E5" w:rsidP="00961F47"/>
          <w:p w:rsidR="004815E5" w:rsidRDefault="00D250DB" w:rsidP="00961F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815E5">
              <w:rPr>
                <w:rFonts w:hint="eastAsia"/>
              </w:rPr>
              <w:t>使用兰伯特投影转换公式</w:t>
            </w:r>
            <w:r>
              <w:rPr>
                <w:rFonts w:hint="eastAsia"/>
              </w:rPr>
              <w:t>对投影进行转换，并显示在兰伯特投影下的中国地图。</w:t>
            </w:r>
          </w:p>
          <w:p w:rsidR="00D250DB" w:rsidRDefault="00D250DB" w:rsidP="00961F47">
            <w:pPr>
              <w:rPr>
                <w:rFonts w:hint="eastAsia"/>
              </w:rPr>
            </w:pPr>
            <w:r>
              <w:rPr>
                <w:rFonts w:hint="eastAsia"/>
              </w:rPr>
              <w:t>兰伯特投影公式：</w:t>
            </w:r>
          </w:p>
          <w:p w:rsidR="00D250DB" w:rsidRDefault="00D250DB" w:rsidP="00961F47">
            <w:r>
              <w:rPr>
                <w:noProof/>
              </w:rPr>
              <w:drawing>
                <wp:inline distT="0" distB="0" distL="0" distR="0" wp14:anchorId="51D8EBD3" wp14:editId="41DED3EA">
                  <wp:extent cx="4709639" cy="23313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733" cy="23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DB" w:rsidRDefault="00D250DB" w:rsidP="00D250DB">
            <w:pPr>
              <w:ind w:firstLineChars="100" w:firstLine="210"/>
            </w:pPr>
            <w:r>
              <w:rPr>
                <w:noProof/>
              </w:rPr>
              <w:drawing>
                <wp:inline distT="0" distB="0" distL="0" distR="0" wp14:anchorId="4ACA27EE" wp14:editId="63EA358C">
                  <wp:extent cx="1882641" cy="66726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62" cy="67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DB" w:rsidRDefault="00D250DB" w:rsidP="00D250DB">
            <w:pPr>
              <w:ind w:firstLineChars="100" w:firstLine="210"/>
            </w:pPr>
            <w:r>
              <w:rPr>
                <w:rFonts w:hint="eastAsia"/>
              </w:rPr>
              <w:t>最终显示的兰伯特投影下的中国地图：</w:t>
            </w:r>
          </w:p>
          <w:p w:rsidR="00D250DB" w:rsidRDefault="00D250DB" w:rsidP="00D250DB">
            <w:pPr>
              <w:ind w:firstLineChars="100" w:firstLine="210"/>
            </w:pPr>
            <w:r>
              <w:rPr>
                <w:noProof/>
              </w:rPr>
              <w:drawing>
                <wp:inline distT="0" distB="0" distL="0" distR="0" wp14:anchorId="05C3BF64" wp14:editId="68977DEC">
                  <wp:extent cx="3357035" cy="327865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422" cy="330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DB" w:rsidRDefault="00D250DB" w:rsidP="00D250DB"/>
          <w:p w:rsidR="00D250DB" w:rsidRDefault="00D250DB" w:rsidP="00D250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、使用墨卡托</w:t>
            </w:r>
            <w:r>
              <w:rPr>
                <w:rFonts w:hint="eastAsia"/>
              </w:rPr>
              <w:t>投影转换公式对投影进行转换，并显示</w:t>
            </w:r>
            <w:r>
              <w:rPr>
                <w:rFonts w:hint="eastAsia"/>
              </w:rPr>
              <w:t>在墨卡托</w:t>
            </w:r>
            <w:r>
              <w:rPr>
                <w:rFonts w:hint="eastAsia"/>
              </w:rPr>
              <w:t>投影下的中国地图。</w:t>
            </w:r>
          </w:p>
          <w:p w:rsidR="00D250DB" w:rsidRDefault="00D250DB" w:rsidP="00D250DB">
            <w:r>
              <w:rPr>
                <w:rFonts w:hint="eastAsia"/>
              </w:rPr>
              <w:t>墨卡托投影公式：</w:t>
            </w:r>
          </w:p>
          <w:p w:rsidR="00D250DB" w:rsidRDefault="00D250DB" w:rsidP="00D250DB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32A2FC" wp14:editId="53117201">
                  <wp:extent cx="4001890" cy="159392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402" cy="159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DB" w:rsidRDefault="00D250DB" w:rsidP="00D250DB">
            <w:r>
              <w:rPr>
                <w:rFonts w:hint="eastAsia"/>
              </w:rPr>
              <w:t>最终显示的墨卡托投影下的中国地图：</w:t>
            </w:r>
          </w:p>
          <w:p w:rsidR="00D250DB" w:rsidRDefault="00D250DB" w:rsidP="00D250DB">
            <w:r>
              <w:rPr>
                <w:noProof/>
              </w:rPr>
              <w:drawing>
                <wp:inline distT="0" distB="0" distL="0" distR="0" wp14:anchorId="0AFD6963" wp14:editId="1907F5B1">
                  <wp:extent cx="3723502" cy="3255405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44" cy="3267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DB" w:rsidRDefault="00D250DB" w:rsidP="00D250DB"/>
          <w:p w:rsidR="00D250DB" w:rsidRDefault="00D250DB" w:rsidP="00D250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、总结：三种投影下的中国地图对比。黑色为北京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坐标系下的中国地图，蓝色为兰伯特投影下的中国地图，绿色为墨卡托投影下的中国地图。</w:t>
            </w:r>
          </w:p>
          <w:p w:rsidR="00D250DB" w:rsidRDefault="00D250DB" w:rsidP="00D250DB">
            <w:r>
              <w:rPr>
                <w:noProof/>
              </w:rPr>
              <w:lastRenderedPageBreak/>
              <w:drawing>
                <wp:inline distT="0" distB="0" distL="0" distR="0" wp14:anchorId="7B3DDEEC" wp14:editId="468EB5E6">
                  <wp:extent cx="4018366" cy="3330995"/>
                  <wp:effectExtent l="0" t="0" r="127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469" cy="333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DB" w:rsidRDefault="00D250DB" w:rsidP="00D250DB"/>
          <w:p w:rsidR="00D250DB" w:rsidRDefault="00D250DB" w:rsidP="00D250DB">
            <w:r>
              <w:rPr>
                <w:rFonts w:hint="eastAsia"/>
              </w:rPr>
              <w:t>二、对世界地图进行的投影变换</w:t>
            </w:r>
          </w:p>
          <w:p w:rsidR="00D250DB" w:rsidRDefault="00D250DB" w:rsidP="00D250DB">
            <w:r>
              <w:t>1</w:t>
            </w:r>
            <w:r>
              <w:rPr>
                <w:rFonts w:hint="eastAsia"/>
              </w:rPr>
              <w:t>、打开实验文件</w:t>
            </w:r>
            <w:r>
              <w:rPr>
                <w:rFonts w:hint="eastAsia"/>
              </w:rPr>
              <w:t>country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并读取数据并显示</w:t>
            </w:r>
            <w:r>
              <w:rPr>
                <w:rFonts w:hint="eastAsia"/>
              </w:rPr>
              <w:t>W</w:t>
            </w:r>
            <w:r>
              <w:t>GS84</w:t>
            </w:r>
            <w:r>
              <w:rPr>
                <w:rFonts w:hint="eastAsia"/>
              </w:rPr>
              <w:t>坐标系下的世界</w:t>
            </w:r>
            <w:r>
              <w:rPr>
                <w:rFonts w:hint="eastAsia"/>
              </w:rPr>
              <w:t>地图。</w:t>
            </w:r>
          </w:p>
          <w:p w:rsidR="00D250DB" w:rsidRDefault="00D250DB" w:rsidP="00D250D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A95C67" wp14:editId="7C6D37F3">
                  <wp:extent cx="4653076" cy="227364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48" cy="227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F18" w:rsidRDefault="00082F18" w:rsidP="00D250DB"/>
          <w:p w:rsidR="00082F18" w:rsidRDefault="00082F18" w:rsidP="00D250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、使用墨卡托投影转换公式，对世界地图进行投影变换。</w:t>
            </w:r>
          </w:p>
          <w:p w:rsidR="00082F18" w:rsidRDefault="00082F18" w:rsidP="00D250DB">
            <w:r>
              <w:rPr>
                <w:rFonts w:hint="eastAsia"/>
              </w:rPr>
              <w:t>最终显示的墨卡托投影下的世界地图：（由于地图太大，截图分为两部分，中途部分有重叠）</w:t>
            </w:r>
          </w:p>
          <w:p w:rsidR="00082F18" w:rsidRDefault="00082F18" w:rsidP="00D250DB">
            <w:r>
              <w:rPr>
                <w:noProof/>
              </w:rPr>
              <w:lastRenderedPageBreak/>
              <w:drawing>
                <wp:inline distT="0" distB="0" distL="0" distR="0" wp14:anchorId="6BAB9BD9" wp14:editId="288BD492">
                  <wp:extent cx="4553826" cy="2282665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350" cy="22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F18" w:rsidRDefault="00082F18" w:rsidP="00082F18">
            <w:r>
              <w:rPr>
                <w:noProof/>
              </w:rPr>
              <w:drawing>
                <wp:inline distT="0" distB="0" distL="0" distR="0" wp14:anchorId="133D5030" wp14:editId="18C32767">
                  <wp:extent cx="4539441" cy="24960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226" cy="250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F18" w:rsidRDefault="00082F18" w:rsidP="00082F18"/>
          <w:p w:rsidR="00082F18" w:rsidRDefault="00082F18" w:rsidP="00082F1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、使用大圆航线公式绘制北京到巴黎的大圆航线轨迹。</w:t>
            </w:r>
          </w:p>
          <w:p w:rsidR="00082F18" w:rsidRPr="00D250DB" w:rsidRDefault="00082F18" w:rsidP="00082F1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02BCB5" wp14:editId="3AD886A8">
                  <wp:extent cx="3031525" cy="1955244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549" cy="195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F18" w:rsidTr="00961F47">
        <w:trPr>
          <w:trHeight w:val="1619"/>
        </w:trPr>
        <w:tc>
          <w:tcPr>
            <w:tcW w:w="1308" w:type="dxa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lastRenderedPageBreak/>
              <w:t>成   绩</w:t>
            </w:r>
          </w:p>
        </w:tc>
        <w:tc>
          <w:tcPr>
            <w:tcW w:w="7221" w:type="dxa"/>
            <w:gridSpan w:val="3"/>
          </w:tcPr>
          <w:p w:rsidR="004815E5" w:rsidRDefault="004815E5" w:rsidP="00961F47">
            <w:pPr>
              <w:rPr>
                <w:rFonts w:hint="eastAsia"/>
              </w:rPr>
            </w:pPr>
          </w:p>
        </w:tc>
      </w:tr>
      <w:tr w:rsidR="00082F18" w:rsidTr="00961F47">
        <w:trPr>
          <w:trHeight w:val="768"/>
        </w:trPr>
        <w:tc>
          <w:tcPr>
            <w:tcW w:w="1308" w:type="dxa"/>
            <w:vAlign w:val="center"/>
          </w:tcPr>
          <w:p w:rsidR="004815E5" w:rsidRPr="002A2A03" w:rsidRDefault="004815E5" w:rsidP="00961F47">
            <w:pPr>
              <w:jc w:val="center"/>
              <w:rPr>
                <w:rFonts w:ascii="仿宋_GB2312" w:eastAsia="仿宋_GB2312" w:hint="eastAsia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备    注</w:t>
            </w:r>
          </w:p>
        </w:tc>
        <w:tc>
          <w:tcPr>
            <w:tcW w:w="7221" w:type="dxa"/>
            <w:gridSpan w:val="3"/>
          </w:tcPr>
          <w:p w:rsidR="004815E5" w:rsidRDefault="004815E5" w:rsidP="00961F47">
            <w:pPr>
              <w:rPr>
                <w:rFonts w:hint="eastAsia"/>
              </w:rPr>
            </w:pPr>
          </w:p>
        </w:tc>
      </w:tr>
    </w:tbl>
    <w:p w:rsidR="004815E5" w:rsidRDefault="004815E5" w:rsidP="004815E5">
      <w:pPr>
        <w:ind w:leftChars="1885" w:left="3958"/>
        <w:rPr>
          <w:rFonts w:hint="eastAsia"/>
          <w:sz w:val="28"/>
          <w:szCs w:val="28"/>
        </w:rPr>
      </w:pPr>
    </w:p>
    <w:p w:rsidR="004815E5" w:rsidRPr="00F84203" w:rsidRDefault="004815E5" w:rsidP="004815E5">
      <w:pPr>
        <w:ind w:leftChars="1885" w:left="3958"/>
        <w:rPr>
          <w:rFonts w:hint="eastAsia"/>
          <w:sz w:val="28"/>
          <w:szCs w:val="28"/>
        </w:rPr>
      </w:pPr>
      <w:r w:rsidRPr="00F84203">
        <w:rPr>
          <w:rFonts w:hint="eastAsia"/>
          <w:sz w:val="28"/>
          <w:szCs w:val="28"/>
        </w:rPr>
        <w:lastRenderedPageBreak/>
        <w:t>任课教师签名：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p w:rsidR="004815E5" w:rsidRPr="00F84203" w:rsidRDefault="004815E5" w:rsidP="004815E5">
      <w:pPr>
        <w:ind w:leftChars="1885" w:left="3958"/>
        <w:rPr>
          <w:rFonts w:hint="eastAsia"/>
          <w:sz w:val="28"/>
          <w:szCs w:val="28"/>
        </w:rPr>
      </w:pPr>
      <w:r w:rsidRPr="00F84203">
        <w:rPr>
          <w:rFonts w:hint="eastAsia"/>
          <w:sz w:val="28"/>
          <w:szCs w:val="28"/>
        </w:rPr>
        <w:t>日</w:t>
      </w:r>
      <w:r w:rsidRPr="00F84203">
        <w:rPr>
          <w:rFonts w:hint="eastAsia"/>
          <w:sz w:val="28"/>
          <w:szCs w:val="28"/>
        </w:rPr>
        <w:t xml:space="preserve">        </w:t>
      </w:r>
      <w:r w:rsidRPr="00F84203">
        <w:rPr>
          <w:rFonts w:hint="eastAsia"/>
          <w:sz w:val="28"/>
          <w:szCs w:val="28"/>
        </w:rPr>
        <w:t>期：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p w:rsidR="00225EB2" w:rsidRPr="004815E5" w:rsidRDefault="00225EB2"/>
    <w:sectPr w:rsidR="00225EB2" w:rsidRPr="004815E5" w:rsidSect="002771EC">
      <w:pgSz w:w="11907" w:h="16840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E5"/>
    <w:rsid w:val="00082F18"/>
    <w:rsid w:val="00225EB2"/>
    <w:rsid w:val="004815E5"/>
    <w:rsid w:val="007565F9"/>
    <w:rsid w:val="00D2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C418"/>
  <w15:chartTrackingRefBased/>
  <w15:docId w15:val="{77E2B715-2656-4E28-B8B6-1BFD4EB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5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bixuan zhang</dc:creator>
  <cp:keywords/>
  <dc:description/>
  <cp:lastModifiedBy>bixuan zhang</cp:lastModifiedBy>
  <cp:revision>1</cp:revision>
  <dcterms:created xsi:type="dcterms:W3CDTF">2017-11-26T13:26:00Z</dcterms:created>
  <dcterms:modified xsi:type="dcterms:W3CDTF">2017-11-26T13:56:00Z</dcterms:modified>
</cp:coreProperties>
</file>