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D5E02" w14:textId="77777777" w:rsidR="00792823" w:rsidRDefault="00792823" w:rsidP="0079282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3: «Работа с графикой»</w:t>
      </w:r>
    </w:p>
    <w:p w14:paraId="603C5AE0" w14:textId="77777777" w:rsidR="00792823" w:rsidRDefault="00792823" w:rsidP="00792823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1:</w:t>
      </w:r>
    </w:p>
    <w:p w14:paraId="06772FA6" w14:textId="4585808C" w:rsidR="00792823" w:rsidRDefault="00792823" w:rsidP="00792823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 </w:t>
      </w:r>
    </w:p>
    <w:p w14:paraId="2DA14557" w14:textId="5CCF0C71" w:rsidR="00792823" w:rsidRDefault="00792823" w:rsidP="00792823">
      <w:pPr>
        <w:jc w:val="both"/>
        <w:rPr>
          <w:sz w:val="26"/>
          <w:szCs w:val="26"/>
        </w:rPr>
      </w:pPr>
      <w:r w:rsidRPr="00792823">
        <w:rPr>
          <w:sz w:val="26"/>
          <w:szCs w:val="26"/>
        </w:rPr>
        <w:drawing>
          <wp:inline distT="0" distB="0" distL="0" distR="0" wp14:anchorId="0E1D3A9F" wp14:editId="50AB21D9">
            <wp:extent cx="5940425" cy="35572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D657" w14:textId="4B31556C" w:rsidR="008E5D0B" w:rsidRDefault="008E5D0B"/>
    <w:p w14:paraId="25DBBC27" w14:textId="77777777" w:rsidR="00792823" w:rsidRDefault="00792823" w:rsidP="00792823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2:</w:t>
      </w:r>
    </w:p>
    <w:p w14:paraId="79CDE4E7" w14:textId="77777777" w:rsidR="00792823" w:rsidRDefault="00792823" w:rsidP="00792823">
      <w:pPr>
        <w:jc w:val="both"/>
        <w:rPr>
          <w:sz w:val="26"/>
          <w:szCs w:val="26"/>
        </w:rPr>
      </w:pPr>
      <w:r>
        <w:rPr>
          <w:sz w:val="26"/>
          <w:szCs w:val="26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6AD36FB8" w14:textId="686998F1" w:rsidR="00792823" w:rsidRDefault="00792823" w:rsidP="00792823">
      <w:pPr>
        <w:jc w:val="both"/>
        <w:rPr>
          <w:sz w:val="26"/>
          <w:szCs w:val="26"/>
        </w:rPr>
      </w:pPr>
      <w:r>
        <w:rPr>
          <w:sz w:val="26"/>
          <w:szCs w:val="26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361D518F" w14:textId="11A22600" w:rsidR="00792823" w:rsidRDefault="00792823" w:rsidP="00792823">
      <w:pPr>
        <w:jc w:val="both"/>
        <w:rPr>
          <w:sz w:val="26"/>
          <w:szCs w:val="26"/>
        </w:rPr>
      </w:pPr>
      <w:r w:rsidRPr="00792823">
        <w:rPr>
          <w:sz w:val="26"/>
          <w:szCs w:val="26"/>
        </w:rPr>
        <w:drawing>
          <wp:inline distT="0" distB="0" distL="0" distR="0" wp14:anchorId="14987B2F" wp14:editId="54A0522F">
            <wp:extent cx="4591050" cy="27433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2869" cy="275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F397" w14:textId="25C2F17B" w:rsidR="00792823" w:rsidRDefault="00792823"/>
    <w:p w14:paraId="64D0F477" w14:textId="77777777" w:rsidR="00792823" w:rsidRDefault="00792823" w:rsidP="00792823">
      <w:pPr>
        <w:rPr>
          <w:i/>
          <w:sz w:val="28"/>
          <w:szCs w:val="28"/>
        </w:rPr>
      </w:pPr>
    </w:p>
    <w:p w14:paraId="78222A44" w14:textId="257DC3E5" w:rsidR="00792823" w:rsidRDefault="00792823" w:rsidP="00792823">
      <w:pPr>
        <w:rPr>
          <w:sz w:val="26"/>
          <w:szCs w:val="26"/>
        </w:rPr>
      </w:pPr>
      <w:r>
        <w:rPr>
          <w:i/>
          <w:sz w:val="28"/>
          <w:szCs w:val="28"/>
        </w:rPr>
        <w:lastRenderedPageBreak/>
        <w:t xml:space="preserve">Задание 3. Инсталляция приложения </w:t>
      </w:r>
    </w:p>
    <w:p w14:paraId="51BC729B" w14:textId="040A70E1" w:rsidR="00792823" w:rsidRDefault="00792823" w:rsidP="00792823">
      <w:pPr>
        <w:spacing w:after="20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Добавить иконку в проект и название проекта. Для созданного вами приложения провести инсталляцию на свой компьютер. Инсталляция происходит при помощи мастера публикации (находиться в свойствах проекта).</w:t>
      </w:r>
    </w:p>
    <w:p w14:paraId="1F992482" w14:textId="511A4E9D" w:rsidR="00792823" w:rsidRDefault="00792823" w:rsidP="00792823">
      <w:pPr>
        <w:spacing w:after="200" w:line="276" w:lineRule="auto"/>
        <w:jc w:val="both"/>
        <w:rPr>
          <w:sz w:val="26"/>
          <w:szCs w:val="26"/>
        </w:rPr>
      </w:pPr>
      <w:r w:rsidRPr="00F77C11">
        <w:rPr>
          <w:b/>
          <w:noProof/>
          <w:color w:val="FF0000"/>
          <w:sz w:val="28"/>
          <w:szCs w:val="28"/>
        </w:rPr>
        <w:drawing>
          <wp:inline distT="0" distB="0" distL="0" distR="0" wp14:anchorId="7946D07F" wp14:editId="3D8373C5">
            <wp:extent cx="5940425" cy="29464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C14B" w14:textId="400B66FE" w:rsidR="00792823" w:rsidRDefault="00792823">
      <w:pPr>
        <w:rPr>
          <w:lang w:val="en-US"/>
        </w:rPr>
      </w:pPr>
      <w:r>
        <w:rPr>
          <w:lang w:val="en-US"/>
        </w:rPr>
        <w:t>Form1.cs</w:t>
      </w:r>
    </w:p>
    <w:p w14:paraId="4EA0F52D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WinFormsApp1</w:t>
      </w:r>
    </w:p>
    <w:p w14:paraId="0FEA8BA1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3FB4F85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4B26655A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B0B04D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squareX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0C5691A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squareY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05DB861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squareSize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40;</w:t>
      </w:r>
    </w:p>
    <w:p w14:paraId="267721FA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squareColor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35F4B43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direction = 0;</w:t>
      </w:r>
    </w:p>
    <w:p w14:paraId="39D7309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speed = 5;</w:t>
      </w:r>
    </w:p>
    <w:p w14:paraId="0F6FF63D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isMoving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462C6B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22EFC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5756204D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E2216D9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CD341C6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InitializeSquare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F8F1295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.KeyPreview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EC8CD2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873F251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23E56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InitializeSquare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324109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99DFE12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squareX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10;</w:t>
      </w:r>
    </w:p>
    <w:p w14:paraId="1D28EABB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squareY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10;</w:t>
      </w:r>
    </w:p>
    <w:p w14:paraId="45C1DAE1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squareColor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.Red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8F6C680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direction = 0;</w:t>
      </w:r>
    </w:p>
    <w:p w14:paraId="6E29F16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A1E81D0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66E566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timer1_</w:t>
      </w:r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Tick(</w:t>
      </w:r>
      <w:proofErr w:type="gramEnd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97B55E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B9BE65F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MoveSquare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6E1A7BA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.Invalidate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9EC3C8D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6DBA69F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93DA7D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MoveSquare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A318DC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A18F71E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margin = 10;</w:t>
      </w:r>
    </w:p>
    <w:p w14:paraId="6ACCFBF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bottomLimit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.ClientSize.Height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margin;</w:t>
      </w:r>
    </w:p>
    <w:p w14:paraId="54EBD45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3D7600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(direction)</w:t>
      </w:r>
    </w:p>
    <w:p w14:paraId="2EE4D5E3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BEE30E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0:</w:t>
      </w:r>
    </w:p>
    <w:p w14:paraId="1BD77DD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squareX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speed;</w:t>
      </w:r>
    </w:p>
    <w:p w14:paraId="35036C1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squareX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squareSize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.ClientSize.Width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margin)</w:t>
      </w:r>
    </w:p>
    <w:p w14:paraId="5F574131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316CD888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squareX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.ClientSize.Width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margin -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squareSize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BBAA2E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direction = 1;</w:t>
      </w:r>
    </w:p>
    <w:p w14:paraId="357C7935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ChangeColor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342BF93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32BC0B4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0A327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3FA1A6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1:</w:t>
      </w:r>
    </w:p>
    <w:p w14:paraId="49295F01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squareY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speed;</w:t>
      </w:r>
    </w:p>
    <w:p w14:paraId="532E9350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squareY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squareSize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bottomLimit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squareSize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CD637C2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0125E333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squareY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bottomLimit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squareSize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squareSize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589C736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direction = 2;</w:t>
      </w:r>
    </w:p>
    <w:p w14:paraId="31AC387D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ChangeColor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6FFD888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1022B5AF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EA0B552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58CDDA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2:</w:t>
      </w:r>
    </w:p>
    <w:p w14:paraId="67DDED79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squareX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-= speed;</w:t>
      </w:r>
    </w:p>
    <w:p w14:paraId="47EC2D86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squareX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margin)</w:t>
      </w:r>
    </w:p>
    <w:p w14:paraId="4A9B3D1A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083FCF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squareX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margin;</w:t>
      </w:r>
    </w:p>
    <w:p w14:paraId="228C6680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direction = 3;</w:t>
      </w:r>
    </w:p>
    <w:p w14:paraId="7F44FD02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ChangeColor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4AB44FE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0982832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EEDBEC3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BC3201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3:</w:t>
      </w:r>
    </w:p>
    <w:p w14:paraId="1BD73140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squareY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-= speed;</w:t>
      </w:r>
    </w:p>
    <w:p w14:paraId="29891268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squareY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margin)</w:t>
      </w:r>
    </w:p>
    <w:p w14:paraId="0A93F56E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693B21A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squareY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margin;</w:t>
      </w:r>
    </w:p>
    <w:p w14:paraId="1C87C3D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direction = 0;</w:t>
      </w:r>
    </w:p>
    <w:p w14:paraId="1F70C85A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ChangeColor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4C2F5D8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065E2E72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28901F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D2DE4C1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4ADA4BE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95E4B1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ChangeColor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57321B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CE0FA90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colors = {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.Red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.Blue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.Green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.Orange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};</w:t>
      </w:r>
    </w:p>
    <w:p w14:paraId="3DF95009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squareColor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colors[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direction %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colors.Length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20804E6D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54D6750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5815F59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OnPaint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PaintEventArgs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F33B9C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E6A654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.OnPaint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(e);</w:t>
      </w:r>
    </w:p>
    <w:p w14:paraId="12BC1CCD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 =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e.Graphics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A9AD4D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6A521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brush =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squareColor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2EDC2482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E715522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g.FillRectangle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(brush,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squareX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squareY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squareSize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squareSize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CDBE53F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AF6914E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313B12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pen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.Black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2))</w:t>
      </w:r>
    </w:p>
    <w:p w14:paraId="2BB4044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4159AA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g.DrawRectangle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(pen,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squareX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squareY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squareSize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squareSize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BDB81C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F0E086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8654D35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4FB269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button1_</w:t>
      </w:r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97C3CE9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E399D86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isMoving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35CE03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D128336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timer1.Start();</w:t>
      </w:r>
    </w:p>
    <w:p w14:paraId="3A40714E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button1.Text = </w:t>
      </w:r>
      <w:r w:rsidRPr="0079282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Остановить</w:t>
      </w:r>
      <w:r w:rsidRPr="0079282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478A23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isMoving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8B4186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D5D7F3B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66E6D432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067733B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timer1.Stop();</w:t>
      </w:r>
    </w:p>
    <w:p w14:paraId="5BBC7BF1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button1.Text = </w:t>
      </w:r>
      <w:r w:rsidRPr="0079282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Запустить</w:t>
      </w:r>
      <w:r w:rsidRPr="0079282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8EBC0C3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isMoving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4EEE7A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A1F9EE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A1FE2ED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51843A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button2_</w:t>
      </w:r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64A6EA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083BE61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Form2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settingsForm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Form2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92B748B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settingsForm.SquareColor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squareColor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22C22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settingsForm.Speed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timer1.Interval;</w:t>
      </w:r>
    </w:p>
    <w:p w14:paraId="577F1AD9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35D80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settingsForm.ShowDialog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6ACDB7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06CE93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squareColor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settingsForm.SquareColor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D3B62D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timer1.Interval =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settingsForm.Speed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A4B514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.Invalidate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67A1125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3F0980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005FBDE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9C6910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Form1_</w:t>
      </w:r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KeyPress(</w:t>
      </w:r>
      <w:proofErr w:type="gramEnd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KeyPressEventArgs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B775690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C40C4A8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isMoving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BC51BB3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3C4847B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timer1.Stop();</w:t>
      </w:r>
    </w:p>
    <w:p w14:paraId="051B567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isMoving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4D0459C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button1.Text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"Запустить"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50B1E41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"Движение остановлено нажатием клавиши!"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"Остановка"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56948060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A0DB7C5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B4FD2B1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05286C6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0935CA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Form1_</w:t>
      </w:r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Resize(</w:t>
      </w:r>
      <w:proofErr w:type="gramEnd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1617ABF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3AECE99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margin = 10;</w:t>
      </w:r>
    </w:p>
    <w:p w14:paraId="04389BED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maxX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.ClientSize.Width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margin -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squareSize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AC28C7F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maxY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.ClientSize.Height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margin -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squareSize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squareSize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4949CDB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526AA8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squareX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maxX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squareX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maxX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8D2747D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squareY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maxY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squareY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maxY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CBC7DD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BF24B4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.Invalidate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4FEFE8CD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1C2F164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07AF4BE" w14:textId="014A7DB2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1C4B79C" w14:textId="12C49A04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DDA0808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6ADE358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8E806FB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E5CEC36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B554F3A" w14:textId="0860A314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>Form2.cs</w:t>
      </w:r>
    </w:p>
    <w:p w14:paraId="6A1E57A9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2915CB62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283209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146F6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022D4B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WinFormsApp1</w:t>
      </w:r>
    </w:p>
    <w:p w14:paraId="4A90412E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B215EA0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2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6A37DC9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C167D18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Поля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хранения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настроек</w:t>
      </w:r>
    </w:p>
    <w:p w14:paraId="05CA05A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SquareColor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=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.Blue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значение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умолчанию</w:t>
      </w:r>
    </w:p>
    <w:p w14:paraId="3248460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Speed </w:t>
      </w:r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= 5;                    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значение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умолчанию</w:t>
      </w:r>
    </w:p>
    <w:p w14:paraId="19B2D99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51B93C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</w:t>
      </w:r>
    </w:p>
    <w:p w14:paraId="433C3506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77CAF554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03282AA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CCB8401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69408CE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Загрузка формы: инициализация значений из полей в элементы управления</w:t>
      </w:r>
    </w:p>
    <w:p w14:paraId="0822BD2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Form2_</w:t>
      </w:r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Load(</w:t>
      </w:r>
      <w:proofErr w:type="gramEnd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7BF2D60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C3C9C29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panel1.BackColor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SquareColor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C3F9407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E1EC728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диапазона перед установкой значения</w:t>
      </w:r>
    </w:p>
    <w:p w14:paraId="6DCB11AF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(Speed &lt; trackBar1.Minimum)</w:t>
      </w:r>
    </w:p>
    <w:p w14:paraId="227263B5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Speed = trackBar1.Minimum;</w:t>
      </w:r>
    </w:p>
    <w:p w14:paraId="1967D76B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(Speed &gt; trackBar1.Maximum)</w:t>
      </w:r>
    </w:p>
    <w:p w14:paraId="3FBFF458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Speed = trackBar1.Maximum;</w:t>
      </w:r>
    </w:p>
    <w:p w14:paraId="420DB0F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4A6A71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trackBar1.Value = Speed;</w:t>
      </w:r>
    </w:p>
    <w:p w14:paraId="1BE236D0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UpdateIntervalLabel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05D8129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E30D331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22DBB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UpdateIntervalLabel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E53B7F3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CC4AF28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interval = 100 - Speed * 10;</w:t>
      </w:r>
    </w:p>
    <w:p w14:paraId="00806F1F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label3.Text = </w:t>
      </w:r>
      <w:r w:rsidRPr="0079282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Интервал</w:t>
      </w:r>
      <w:r w:rsidRPr="0079282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{interval}</w:t>
      </w:r>
      <w:r w:rsidRPr="0079282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мс</w:t>
      </w:r>
      <w:proofErr w:type="spellEnd"/>
      <w:r w:rsidRPr="0079282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33A6B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A8FAC00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C6420F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</w:p>
    <w:p w14:paraId="04E10CE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Кнопка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"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Выбрать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цвет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</w:t>
      </w:r>
    </w:p>
    <w:p w14:paraId="48B97A8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button1_</w:t>
      </w:r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E9F2B46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B4BCAD0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ColorDialog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dlg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ColorDialog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75B051BF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83CF178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dlg.Color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panel1.BackColor;</w:t>
      </w:r>
    </w:p>
    <w:p w14:paraId="25083D6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dlg.ShowDialog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8290DE2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A067309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SquareColor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dlg.Color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4781B9B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panel1.BackColor = </w:t>
      </w:r>
      <w:proofErr w:type="spell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SquareColor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сразу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показываем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выбор</w:t>
      </w:r>
    </w:p>
    <w:p w14:paraId="5EC7BC09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F857DF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F3F08C9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040D180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B1E41A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Ползунок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скорости</w:t>
      </w:r>
    </w:p>
    <w:p w14:paraId="5088BA06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trackBar1_</w:t>
      </w:r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Scroll(</w:t>
      </w:r>
      <w:proofErr w:type="gramEnd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8554655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A77EFA9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Speed = trackBar1.Value;</w:t>
      </w:r>
    </w:p>
    <w:p w14:paraId="16321CD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UpdateIntervalLabel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B89DE12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3190A38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A9CA3B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Кнопка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"OK" —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сохраняем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закрываем</w:t>
      </w:r>
    </w:p>
    <w:p w14:paraId="06C002A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button2_</w:t>
      </w:r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F3212D1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14:paraId="0F08891C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.DialogResult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80BEF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.Close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72A70EE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23B2F94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9D27CA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Кнопка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"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Отмена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" —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закрываем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без</w:t>
      </w:r>
      <w:r w:rsidRPr="0079282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сохранения</w:t>
      </w:r>
    </w:p>
    <w:p w14:paraId="6F0C6737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button3_</w:t>
      </w:r>
      <w:proofErr w:type="gramStart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9E0AC7B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B45BC21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.DialogResult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79282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.Cancel</w:t>
      </w:r>
      <w:proofErr w:type="spell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D4F28D6" w14:textId="77777777" w:rsidR="00792823" w:rsidRP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79282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.Close</w:t>
      </w:r>
      <w:proofErr w:type="spellEnd"/>
      <w:proofErr w:type="gramEnd"/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0DE7454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9282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121AB82" w14:textId="77777777" w:rsidR="00792823" w:rsidRDefault="00792823" w:rsidP="0079282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CCC9F77" w14:textId="23BD70C5" w:rsidR="00792823" w:rsidRPr="00792823" w:rsidRDefault="00792823" w:rsidP="00792823">
      <w:pPr>
        <w:autoSpaceDE w:val="0"/>
        <w:autoSpaceDN w:val="0"/>
        <w:adjustRightInd w:val="0"/>
        <w:rPr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sectPr w:rsidR="00792823" w:rsidRPr="007928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41"/>
    <w:rsid w:val="003B0D41"/>
    <w:rsid w:val="00792823"/>
    <w:rsid w:val="008E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902E7"/>
  <w15:chartTrackingRefBased/>
  <w15:docId w15:val="{C6D1E1F7-92E0-42B7-B602-830DBC419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2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1154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232909071094-26</dc:creator>
  <cp:keywords/>
  <dc:description/>
  <cp:lastModifiedBy>232909071094-26</cp:lastModifiedBy>
  <cp:revision>2</cp:revision>
  <dcterms:created xsi:type="dcterms:W3CDTF">2026-03-19T09:09:00Z</dcterms:created>
  <dcterms:modified xsi:type="dcterms:W3CDTF">2026-03-19T09:14:00Z</dcterms:modified>
</cp:coreProperties>
</file>