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D3F" w:rsidRPr="00DD1D3F" w:rsidRDefault="00DD1D3F" w:rsidP="00391921">
      <w:pPr>
        <w:rPr>
          <w:b/>
          <w:sz w:val="24"/>
          <w:szCs w:val="24"/>
        </w:rPr>
      </w:pPr>
      <w:bookmarkStart w:id="0" w:name="_GoBack"/>
      <w:bookmarkEnd w:id="0"/>
      <w:r w:rsidRPr="00DD1D3F">
        <w:rPr>
          <w:rFonts w:hint="eastAsia"/>
          <w:b/>
          <w:sz w:val="24"/>
          <w:szCs w:val="24"/>
        </w:rPr>
        <w:t>注册协议</w:t>
      </w:r>
    </w:p>
    <w:p w:rsidR="00DD1D3F" w:rsidRDefault="00DD1D3F" w:rsidP="00391921"/>
    <w:p w:rsidR="00391921" w:rsidRDefault="00391921" w:rsidP="00391921">
      <w:r>
        <w:rPr>
          <w:rFonts w:hint="eastAsia"/>
        </w:rPr>
        <w:t>欢迎阅读金融工场（以下简称本公司）用户协议。本协议</w:t>
      </w:r>
      <w:r w:rsidR="0091408B">
        <w:rPr>
          <w:rFonts w:hint="eastAsia"/>
        </w:rPr>
        <w:t>将</w:t>
      </w:r>
      <w:r>
        <w:rPr>
          <w:rFonts w:hint="eastAsia"/>
        </w:rPr>
        <w:t>详述您在域名为</w:t>
      </w:r>
      <w:r>
        <w:rPr>
          <w:rFonts w:hint="eastAsia"/>
        </w:rPr>
        <w:t xml:space="preserve"> www.9888.cn </w:t>
      </w:r>
      <w:r>
        <w:rPr>
          <w:rFonts w:hint="eastAsia"/>
        </w:rPr>
        <w:t>的互联网网站（备案号为：京</w:t>
      </w:r>
      <w:r>
        <w:rPr>
          <w:rFonts w:hint="eastAsia"/>
        </w:rPr>
        <w:t>ICP</w:t>
      </w:r>
      <w:r>
        <w:rPr>
          <w:rFonts w:hint="eastAsia"/>
        </w:rPr>
        <w:t>证</w:t>
      </w:r>
      <w:r>
        <w:rPr>
          <w:rFonts w:hint="eastAsia"/>
        </w:rPr>
        <w:t>130046</w:t>
      </w:r>
      <w:r>
        <w:rPr>
          <w:rFonts w:hint="eastAsia"/>
        </w:rPr>
        <w:t>号，以下简称金融工场）使用本公司服务所须遵守的条款和条件。</w:t>
      </w:r>
    </w:p>
    <w:p w:rsidR="00391921" w:rsidRDefault="00391921" w:rsidP="00391921">
      <w:r>
        <w:t xml:space="preserve">        </w:t>
      </w:r>
    </w:p>
    <w:p w:rsidR="00391921" w:rsidRDefault="00391921" w:rsidP="00391921">
      <w:r>
        <w:rPr>
          <w:rFonts w:hint="eastAsia"/>
        </w:rPr>
        <w:t>您成为金融工场用户前，必须阅读、同意并接受本协议中所含的所有条款和条件，包括以下明示载明的及因被提及而纳入的文件、条款和条件。本公司强烈建议：您阅读本协议时，也应阅读本协议所提及的其他网页中所包含的资料，因为其可能包含对作为金融工场用户的您适用的进一步条款和条件。请注意：点击划有底线的词句即可链接到相应网页。</w:t>
      </w:r>
    </w:p>
    <w:p w:rsidR="00391921" w:rsidRDefault="00391921" w:rsidP="00391921">
      <w:r>
        <w:t xml:space="preserve">    </w:t>
      </w:r>
    </w:p>
    <w:p w:rsidR="00391921" w:rsidRDefault="00391921" w:rsidP="00391921">
      <w:r>
        <w:rPr>
          <w:rFonts w:hint="eastAsia"/>
        </w:rPr>
        <w:t>您申请注册为金融工场用户，表明您已经充分阅读、理解并无任何附加条件的接受了本协议中含有的所有条款和条件，包括本协议中载明的及因被提及而纳入的所有文件、条款和条件。</w:t>
      </w:r>
    </w:p>
    <w:p w:rsidR="00391921" w:rsidRDefault="00391921" w:rsidP="00391921">
      <w:r>
        <w:t xml:space="preserve"> </w:t>
      </w:r>
    </w:p>
    <w:p w:rsidR="00391921" w:rsidRDefault="00391921" w:rsidP="00391921">
      <w:r>
        <w:rPr>
          <w:rFonts w:hint="eastAsia"/>
        </w:rPr>
        <w:t>一、用户资格</w:t>
      </w:r>
    </w:p>
    <w:p w:rsidR="00391921" w:rsidRDefault="00391921" w:rsidP="00391921">
      <w:r>
        <w:rPr>
          <w:rFonts w:hint="eastAsia"/>
        </w:rPr>
        <w:t xml:space="preserve">1.1 </w:t>
      </w:r>
      <w:r>
        <w:rPr>
          <w:rFonts w:hint="eastAsia"/>
        </w:rPr>
        <w:t>本公司的服务仅向适用法律规定的能够签订有法律约束力</w:t>
      </w:r>
      <w:r w:rsidR="00E05BF0">
        <w:rPr>
          <w:rFonts w:hint="eastAsia"/>
        </w:rPr>
        <w:t>文件</w:t>
      </w:r>
      <w:r>
        <w:rPr>
          <w:rFonts w:hint="eastAsia"/>
        </w:rPr>
        <w:t>的个人、企业及其他组织提供并由其使用。</w:t>
      </w:r>
    </w:p>
    <w:p w:rsidR="00391921" w:rsidRDefault="00391921" w:rsidP="00391921">
      <w:r>
        <w:rPr>
          <w:rFonts w:hint="eastAsia"/>
        </w:rPr>
        <w:t xml:space="preserve">1.2 </w:t>
      </w:r>
      <w:r>
        <w:rPr>
          <w:rFonts w:hint="eastAsia"/>
        </w:rPr>
        <w:t>尽管有前述的规定，但本公司的服务不向</w:t>
      </w:r>
      <w:r>
        <w:rPr>
          <w:rFonts w:hint="eastAsia"/>
        </w:rPr>
        <w:t>18</w:t>
      </w:r>
      <w:r>
        <w:rPr>
          <w:rFonts w:hint="eastAsia"/>
        </w:rPr>
        <w:t>周岁以下的个人及被本公司临时或无限期中止</w:t>
      </w:r>
      <w:r w:rsidR="00E05BF0">
        <w:rPr>
          <w:rFonts w:hint="eastAsia"/>
        </w:rPr>
        <w:t>提供服务</w:t>
      </w:r>
      <w:r>
        <w:rPr>
          <w:rFonts w:hint="eastAsia"/>
        </w:rPr>
        <w:t>的金融工场用户提供。</w:t>
      </w:r>
    </w:p>
    <w:p w:rsidR="00391921" w:rsidRDefault="00391921" w:rsidP="00391921">
      <w:r>
        <w:rPr>
          <w:rFonts w:hint="eastAsia"/>
        </w:rPr>
        <w:t xml:space="preserve">1.3 </w:t>
      </w:r>
      <w:r>
        <w:rPr>
          <w:rFonts w:hint="eastAsia"/>
        </w:rPr>
        <w:t>若您不符合本协议规定的用户资格，请您切勿使用本公司的服务。</w:t>
      </w:r>
    </w:p>
    <w:p w:rsidR="00391921" w:rsidRDefault="00391921" w:rsidP="00391921"/>
    <w:p w:rsidR="00391921" w:rsidRDefault="00391921" w:rsidP="00391921">
      <w:r>
        <w:rPr>
          <w:rFonts w:hint="eastAsia"/>
        </w:rPr>
        <w:t>二、用户账户和密码的使用、保管</w:t>
      </w:r>
    </w:p>
    <w:p w:rsidR="00391921" w:rsidRDefault="00391921" w:rsidP="00391921">
      <w:r>
        <w:rPr>
          <w:rFonts w:hint="eastAsia"/>
        </w:rPr>
        <w:t xml:space="preserve">2.1 </w:t>
      </w:r>
      <w:r>
        <w:rPr>
          <w:rFonts w:hint="eastAsia"/>
        </w:rPr>
        <w:t>您的金融工场账户的用户名和</w:t>
      </w:r>
      <w:r w:rsidR="000E5BB0">
        <w:rPr>
          <w:rFonts w:hint="eastAsia"/>
        </w:rPr>
        <w:t>密码</w:t>
      </w:r>
      <w:r>
        <w:rPr>
          <w:rFonts w:hint="eastAsia"/>
        </w:rPr>
        <w:t>仅限于您</w:t>
      </w:r>
      <w:r w:rsidR="00F42243">
        <w:rPr>
          <w:rFonts w:hint="eastAsia"/>
        </w:rPr>
        <w:t>本人</w:t>
      </w:r>
      <w:r>
        <w:rPr>
          <w:rFonts w:hint="eastAsia"/>
        </w:rPr>
        <w:t>使用，不得向任何第三方转让或出售。</w:t>
      </w:r>
      <w:r w:rsidR="00F42243">
        <w:rPr>
          <w:rFonts w:hint="eastAsia"/>
        </w:rPr>
        <w:t>您确认：通过您的用户名和密码进行的一切操作均代表您本人，您对使用该用户名和密码所进行的操作负完全责任。</w:t>
      </w:r>
    </w:p>
    <w:p w:rsidR="00F42243" w:rsidRPr="00F42243" w:rsidRDefault="00391921" w:rsidP="00391921">
      <w:r>
        <w:rPr>
          <w:rFonts w:hint="eastAsia"/>
        </w:rPr>
        <w:t xml:space="preserve">2.2 </w:t>
      </w:r>
      <w:r>
        <w:rPr>
          <w:rFonts w:hint="eastAsia"/>
        </w:rPr>
        <w:t>您的金融工场</w:t>
      </w:r>
      <w:r w:rsidR="00F42243">
        <w:rPr>
          <w:rFonts w:hint="eastAsia"/>
        </w:rPr>
        <w:t>账户的</w:t>
      </w:r>
      <w:r>
        <w:rPr>
          <w:rFonts w:hint="eastAsia"/>
        </w:rPr>
        <w:t>用户名和密码由您自行保管，因</w:t>
      </w:r>
      <w:r w:rsidR="00F42243">
        <w:rPr>
          <w:rFonts w:hint="eastAsia"/>
        </w:rPr>
        <w:t>黑客、病毒或本人保管疏忽等非本公司原因导致</w:t>
      </w:r>
      <w:r>
        <w:rPr>
          <w:rFonts w:hint="eastAsia"/>
        </w:rPr>
        <w:t>用户名和密码泄露</w:t>
      </w:r>
      <w:r w:rsidR="00F42243">
        <w:rPr>
          <w:rFonts w:hint="eastAsia"/>
        </w:rPr>
        <w:t>造成</w:t>
      </w:r>
      <w:r>
        <w:rPr>
          <w:rFonts w:hint="eastAsia"/>
        </w:rPr>
        <w:t>您的任何损失，</w:t>
      </w:r>
      <w:r w:rsidR="00F42243">
        <w:rPr>
          <w:rFonts w:hint="eastAsia"/>
        </w:rPr>
        <w:t>本公司不承担任何责任</w:t>
      </w:r>
      <w:r>
        <w:rPr>
          <w:rFonts w:hint="eastAsia"/>
        </w:rPr>
        <w:t>。</w:t>
      </w:r>
      <w:r w:rsidR="00F42243">
        <w:rPr>
          <w:rFonts w:hint="eastAsia"/>
        </w:rPr>
        <w:t>若您发现有第三人冒用或盗用您的用户名和密码，或其他任何未经合法授权使用的情形，您应立即以有效方式通知本公司暂停相关服务，否则由此产生的一切损失均由您本人承担。同时，您理解本公司对您的请求采取行动需要合理期限，在此之前，本公司对第三人使用该服务所导致的损失不承担任何责任。</w:t>
      </w:r>
    </w:p>
    <w:p w:rsidR="00391921" w:rsidRDefault="00391921" w:rsidP="00391921"/>
    <w:p w:rsidR="00391921" w:rsidRDefault="00391921" w:rsidP="00391921">
      <w:r>
        <w:rPr>
          <w:rFonts w:hint="eastAsia"/>
        </w:rPr>
        <w:t>三、服务和费用</w:t>
      </w:r>
    </w:p>
    <w:p w:rsidR="00391921" w:rsidRDefault="00391921" w:rsidP="00391921">
      <w:r>
        <w:rPr>
          <w:rFonts w:hint="eastAsia"/>
        </w:rPr>
        <w:t xml:space="preserve">3.1 </w:t>
      </w:r>
      <w:r>
        <w:rPr>
          <w:rFonts w:hint="eastAsia"/>
        </w:rPr>
        <w:t>服务</w:t>
      </w:r>
    </w:p>
    <w:p w:rsidR="00391921" w:rsidRDefault="00391921" w:rsidP="00391921">
      <w:r>
        <w:rPr>
          <w:rFonts w:hint="eastAsia"/>
        </w:rPr>
        <w:t xml:space="preserve">3.1.1 </w:t>
      </w:r>
      <w:r>
        <w:rPr>
          <w:rFonts w:hint="eastAsia"/>
        </w:rPr>
        <w:t>本公司所提供服务的宗旨：为所有有需求贷款、借款或融资、投资且合法的企业及个人提供贷款、借款或融资、投资的信息和金融服务的中介服务。</w:t>
      </w:r>
    </w:p>
    <w:p w:rsidR="00391921" w:rsidRDefault="00391921" w:rsidP="00391921">
      <w:r>
        <w:rPr>
          <w:rFonts w:hint="eastAsia"/>
        </w:rPr>
        <w:t xml:space="preserve">3.1.2 </w:t>
      </w:r>
      <w:r>
        <w:rPr>
          <w:rFonts w:hint="eastAsia"/>
        </w:rPr>
        <w:t>投融资双方自行确认发布的信息，本网站对于信息情况不承担任何责任；对于本公司未参与的合同双方发生纠纷的，视为与本公司无任何关联，本公司不予以负责</w:t>
      </w:r>
      <w:r w:rsidR="000E5BB0">
        <w:rPr>
          <w:rFonts w:hint="eastAsia"/>
        </w:rPr>
        <w:t>或</w:t>
      </w:r>
      <w:r>
        <w:rPr>
          <w:rFonts w:hint="eastAsia"/>
        </w:rPr>
        <w:t>赔偿任何损失。</w:t>
      </w:r>
    </w:p>
    <w:p w:rsidR="00391921" w:rsidRDefault="00391921" w:rsidP="00391921">
      <w:r>
        <w:rPr>
          <w:rFonts w:hint="eastAsia"/>
        </w:rPr>
        <w:t xml:space="preserve">3.1.3 </w:t>
      </w:r>
      <w:r>
        <w:rPr>
          <w:rFonts w:hint="eastAsia"/>
        </w:rPr>
        <w:t>对于本公司提供金融服务和中介服务的，当</w:t>
      </w:r>
      <w:r w:rsidR="00BD1258">
        <w:rPr>
          <w:rFonts w:hint="eastAsia"/>
        </w:rPr>
        <w:t>与</w:t>
      </w:r>
      <w:r>
        <w:rPr>
          <w:rFonts w:hint="eastAsia"/>
        </w:rPr>
        <w:t>客户另行签订合作协议。一切权利与义务以合作协议为准，与</w:t>
      </w:r>
      <w:r w:rsidR="000E5BB0">
        <w:rPr>
          <w:rFonts w:hint="eastAsia"/>
        </w:rPr>
        <w:t>本</w:t>
      </w:r>
      <w:r>
        <w:rPr>
          <w:rFonts w:hint="eastAsia"/>
        </w:rPr>
        <w:t>服务条款不发生任何牵连关系。</w:t>
      </w:r>
    </w:p>
    <w:p w:rsidR="00391921" w:rsidRDefault="00391921" w:rsidP="00391921">
      <w:r>
        <w:rPr>
          <w:rFonts w:hint="eastAsia"/>
        </w:rPr>
        <w:t xml:space="preserve">3.1.4 </w:t>
      </w:r>
      <w:r>
        <w:rPr>
          <w:rFonts w:hint="eastAsia"/>
        </w:rPr>
        <w:t>在不违反适用法律的强制性规定的前提下，本公司向您提供的服务有可能会发生变更或者增加。</w:t>
      </w:r>
    </w:p>
    <w:p w:rsidR="00391921" w:rsidRDefault="00391921" w:rsidP="00391921">
      <w:r>
        <w:rPr>
          <w:rFonts w:hint="eastAsia"/>
        </w:rPr>
        <w:t xml:space="preserve">3.2 </w:t>
      </w:r>
      <w:r>
        <w:rPr>
          <w:rFonts w:hint="eastAsia"/>
        </w:rPr>
        <w:t>费用</w:t>
      </w:r>
    </w:p>
    <w:p w:rsidR="00391921" w:rsidRDefault="00391921" w:rsidP="00391921">
      <w:r>
        <w:rPr>
          <w:rFonts w:hint="eastAsia"/>
        </w:rPr>
        <w:lastRenderedPageBreak/>
        <w:t xml:space="preserve">3.2.1 </w:t>
      </w:r>
      <w:r w:rsidR="00BD1258">
        <w:rPr>
          <w:rFonts w:hint="eastAsia"/>
        </w:rPr>
        <w:t>除通过金融工场在线签署的电子合同另有约定外，</w:t>
      </w:r>
      <w:r>
        <w:rPr>
          <w:rFonts w:hint="eastAsia"/>
        </w:rPr>
        <w:t>您注册为金融工场网站用户并使用本公司所提供的服务是免费的。</w:t>
      </w:r>
    </w:p>
    <w:p w:rsidR="00391921" w:rsidRDefault="00391921" w:rsidP="00391921">
      <w:r>
        <w:rPr>
          <w:rFonts w:hint="eastAsia"/>
        </w:rPr>
        <w:t xml:space="preserve">3.2.2 </w:t>
      </w:r>
      <w:r>
        <w:rPr>
          <w:rFonts w:hint="eastAsia"/>
        </w:rPr>
        <w:t>尽管有</w:t>
      </w:r>
      <w:r>
        <w:rPr>
          <w:rFonts w:hint="eastAsia"/>
        </w:rPr>
        <w:t>3.2.1</w:t>
      </w:r>
      <w:r>
        <w:rPr>
          <w:rFonts w:hint="eastAsia"/>
        </w:rPr>
        <w:t>条款的约定，但本公司在适用法律许可的前提下，有权自行决定是否对本公司所提供的服务收取费用及收费方式等，惟该等关于费用收取的变更将至少提前于该等变更生效之日</w:t>
      </w:r>
      <w:r>
        <w:rPr>
          <w:rFonts w:hint="eastAsia"/>
        </w:rPr>
        <w:t>[ 7 ]</w:t>
      </w:r>
      <w:r>
        <w:rPr>
          <w:rFonts w:hint="eastAsia"/>
        </w:rPr>
        <w:t>日并在金融工场以发布公告的方式通知您，您对该等通知方式予以认可并接受。</w:t>
      </w:r>
      <w:r w:rsidR="00BD1258">
        <w:rPr>
          <w:rFonts w:hint="eastAsia"/>
        </w:rPr>
        <w:t>若您在该等变更后继续使用本公司所提供的服务，则表示您认可、接受并愿意执行变更后的收费标准和收费方式。</w:t>
      </w:r>
    </w:p>
    <w:p w:rsidR="00391921" w:rsidRDefault="00391921" w:rsidP="00391921">
      <w:r>
        <w:rPr>
          <w:rFonts w:hint="eastAsia"/>
        </w:rPr>
        <w:t xml:space="preserve">3.3 </w:t>
      </w:r>
      <w:r>
        <w:rPr>
          <w:rFonts w:hint="eastAsia"/>
        </w:rPr>
        <w:t>其他</w:t>
      </w:r>
    </w:p>
    <w:p w:rsidR="00391921" w:rsidRDefault="00391921" w:rsidP="00391921">
      <w:r>
        <w:rPr>
          <w:rFonts w:hint="eastAsia"/>
        </w:rPr>
        <w:t xml:space="preserve">3.3.1 </w:t>
      </w:r>
      <w:r>
        <w:rPr>
          <w:rFonts w:hint="eastAsia"/>
        </w:rPr>
        <w:t>您使用本公司所提供服务过程中的其他支出，包括但不限于网络使用费、通信费、资料快递费等，由您自行承担。</w:t>
      </w:r>
    </w:p>
    <w:p w:rsidR="00391921" w:rsidRDefault="00391921" w:rsidP="00391921">
      <w:r>
        <w:rPr>
          <w:rFonts w:hint="eastAsia"/>
        </w:rPr>
        <w:t xml:space="preserve">3.3.2 </w:t>
      </w:r>
      <w:r>
        <w:rPr>
          <w:rFonts w:hint="eastAsia"/>
        </w:rPr>
        <w:t>您因使用本公司所提供服务完成的交易而取得的收入，应当由您按照所适用法律规定承担相应的税费。</w:t>
      </w:r>
    </w:p>
    <w:p w:rsidR="00391921" w:rsidRDefault="00391921" w:rsidP="00391921"/>
    <w:p w:rsidR="00391921" w:rsidRDefault="00391921" w:rsidP="00391921">
      <w:r>
        <w:rPr>
          <w:rFonts w:hint="eastAsia"/>
        </w:rPr>
        <w:t>四、您的资料</w:t>
      </w:r>
    </w:p>
    <w:p w:rsidR="00391921" w:rsidRDefault="00391921" w:rsidP="00391921">
      <w:r>
        <w:rPr>
          <w:rFonts w:hint="eastAsia"/>
        </w:rPr>
        <w:t xml:space="preserve">4.1 </w:t>
      </w:r>
      <w:r>
        <w:rPr>
          <w:rFonts w:hint="eastAsia"/>
        </w:rPr>
        <w:t>您的资料包括：您在注册、竞价</w:t>
      </w:r>
      <w:r w:rsidR="008E6CF0">
        <w:rPr>
          <w:rFonts w:hint="eastAsia"/>
        </w:rPr>
        <w:t>、</w:t>
      </w:r>
      <w:r>
        <w:rPr>
          <w:rFonts w:hint="eastAsia"/>
        </w:rPr>
        <w:t>登录</w:t>
      </w:r>
      <w:r w:rsidR="008E6CF0">
        <w:rPr>
          <w:rFonts w:hint="eastAsia"/>
        </w:rPr>
        <w:t>等使用本公司服务</w:t>
      </w:r>
      <w:r>
        <w:rPr>
          <w:rFonts w:hint="eastAsia"/>
        </w:rPr>
        <w:t>过程中、在任何公共信息区域（包括留言栏或反馈区）或通过任何电邮形式或手机短信</w:t>
      </w:r>
      <w:r w:rsidR="008E6CF0">
        <w:rPr>
          <w:rFonts w:hint="eastAsia"/>
        </w:rPr>
        <w:t>等</w:t>
      </w:r>
      <w:r>
        <w:rPr>
          <w:rFonts w:hint="eastAsia"/>
        </w:rPr>
        <w:t>向本公司或其他用户提供的任何资料。您对您的资料负全责，而本公司及金融工场网</w:t>
      </w:r>
      <w:r w:rsidR="00172E1C">
        <w:rPr>
          <w:rFonts w:hint="eastAsia"/>
        </w:rPr>
        <w:t>站</w:t>
      </w:r>
      <w:r>
        <w:rPr>
          <w:rFonts w:hint="eastAsia"/>
        </w:rPr>
        <w:t>仅作为您在网上分发及公布您的资料的渠道。</w:t>
      </w:r>
    </w:p>
    <w:p w:rsidR="00391921" w:rsidRDefault="00391921" w:rsidP="00391921">
      <w:r>
        <w:rPr>
          <w:rFonts w:hint="eastAsia"/>
        </w:rPr>
        <w:t xml:space="preserve">4.2 </w:t>
      </w:r>
      <w:r>
        <w:rPr>
          <w:rFonts w:hint="eastAsia"/>
        </w:rPr>
        <w:t>您的资料不得：具有欺诈性、虚假、不准确或具误导性；侵犯任何第三方著作权、专利权、商标权、商业秘密或其他专有权利或发表权或隐私权；违反任何适用的法律或法规；有侮辱或者诽谤他人，侵害他人合法权益的内容；有淫秽、色情、赌博、暴力、凶杀、恐怖或者教唆犯罪的内容；包含可能破坏、改变、删除、不利影响、秘密截取、未经授权而接触或征用任何系统、数据或个人资料的任何病毒、特洛依木马、蠕虫、定时炸弹、删除蝇、复活节彩蛋、间谍软件或其他电脑程序；直接或间接链接至您无权链接或列入的任何网址或者内容。</w:t>
      </w:r>
      <w:r w:rsidR="008E6CF0">
        <w:rPr>
          <w:rFonts w:hint="eastAsia"/>
        </w:rPr>
        <w:t>若您的资料具有上述情形之一的，本公司有权暂停或终止对您提供相关服务，由此导致的损失（包括直接和间接的）均由您本人承担。</w:t>
      </w:r>
    </w:p>
    <w:p w:rsidR="00391921" w:rsidRDefault="00391921" w:rsidP="00391921">
      <w:r>
        <w:rPr>
          <w:rFonts w:hint="eastAsia"/>
        </w:rPr>
        <w:t xml:space="preserve">4.3 </w:t>
      </w:r>
      <w:r>
        <w:rPr>
          <w:rFonts w:hint="eastAsia"/>
        </w:rPr>
        <w:t>许可您为使本公司能够使用您向本公司提交的资料，使本公司不违反您可能在该资料中拥有的任何权利之目的，同意向本公司授予非独占、全球性、永久、不可撤消、免使用费、可分许可（通过多层许可的方式）的权利，以行使您在您的资料（在任何已知或目前为未知媒体中）享有的与您的资料有关的相关权利。本公司将根据《</w:t>
      </w:r>
      <w:r w:rsidR="00C30BD9">
        <w:rPr>
          <w:rFonts w:hint="eastAsia"/>
        </w:rPr>
        <w:t>隐私政策</w:t>
      </w:r>
      <w:r>
        <w:rPr>
          <w:rFonts w:hint="eastAsia"/>
        </w:rPr>
        <w:t>》使用您的资料。</w:t>
      </w:r>
    </w:p>
    <w:p w:rsidR="0027146A" w:rsidRDefault="0027146A" w:rsidP="00391921">
      <w:r>
        <w:rPr>
          <w:rFonts w:hint="eastAsia"/>
        </w:rPr>
        <w:t xml:space="preserve">4.4 </w:t>
      </w:r>
      <w:r>
        <w:rPr>
          <w:rFonts w:hint="eastAsia"/>
        </w:rPr>
        <w:t>您有义务维持并更新您的基本资料（特别是银行账户信息），因您未及时更新相关资料导致本公司无法提供服务或提供服务时发生任何错误的，本公司不承担任何责任。</w:t>
      </w:r>
    </w:p>
    <w:p w:rsidR="0027146A" w:rsidRPr="0027146A" w:rsidRDefault="0027146A" w:rsidP="00391921">
      <w:r>
        <w:rPr>
          <w:rFonts w:hint="eastAsia"/>
        </w:rPr>
        <w:t xml:space="preserve">4.5 </w:t>
      </w:r>
      <w:r>
        <w:rPr>
          <w:rFonts w:hint="eastAsia"/>
        </w:rPr>
        <w:t>如您通过签署有关协议等方式获得其他用户的个人资料，您同意不将该等个人资料用于除追索债权以外的其他任何用途，除非该等信息根据适用的法律法规规定被政府部门或司法部门要求披露。</w:t>
      </w:r>
    </w:p>
    <w:p w:rsidR="00391921" w:rsidRDefault="00391921" w:rsidP="00391921"/>
    <w:p w:rsidR="00934D13" w:rsidRDefault="00391921" w:rsidP="00391921">
      <w:r>
        <w:rPr>
          <w:rFonts w:hint="eastAsia"/>
        </w:rPr>
        <w:t>五、信用评价系统</w:t>
      </w:r>
      <w:r>
        <w:rPr>
          <w:rFonts w:hint="eastAsia"/>
        </w:rPr>
        <w:t xml:space="preserve"> </w:t>
      </w:r>
    </w:p>
    <w:p w:rsidR="00391921" w:rsidRDefault="00391921" w:rsidP="00391921">
      <w:r>
        <w:rPr>
          <w:rFonts w:hint="eastAsia"/>
        </w:rPr>
        <w:t>您不得采取可能破坏信用评价系统真实性、完整性的任何行为。本公司有权按照《信用评价规则》中止或者终止您的用户资格，在这种情况下，您将无法登录或发布贷款或借款信息。</w:t>
      </w:r>
    </w:p>
    <w:p w:rsidR="00391921" w:rsidRDefault="00391921" w:rsidP="00391921">
      <w:r>
        <w:rPr>
          <w:rFonts w:hint="eastAsia"/>
        </w:rPr>
        <w:t xml:space="preserve">5.1 </w:t>
      </w:r>
      <w:r>
        <w:rPr>
          <w:rFonts w:hint="eastAsia"/>
        </w:rPr>
        <w:t>您理解您的信用包含其他用户留下的意见和以此为依据所编制的综合信用评价数字，每次的信用评价都应有用户意见作为作出此次评价的说明，不带用户意见的综合数字不反映您的此次完整信用评价。鉴于信用评价仅为促进用户之间的交易之目的而设计，您同意您不得将您的信用评价在金融工场以外的任何场所推销出售或以其他方式输出。</w:t>
      </w:r>
    </w:p>
    <w:p w:rsidR="00391921" w:rsidRDefault="00391921" w:rsidP="00391921">
      <w:r>
        <w:rPr>
          <w:rFonts w:hint="eastAsia"/>
        </w:rPr>
        <w:t xml:space="preserve">5.2 </w:t>
      </w:r>
      <w:r>
        <w:rPr>
          <w:rFonts w:hint="eastAsia"/>
        </w:rPr>
        <w:t>本公司不提供使您能够从其他网站向金融工场输入信用评价的技术能力。</w:t>
      </w:r>
    </w:p>
    <w:p w:rsidR="00391921" w:rsidRDefault="00391921" w:rsidP="00391921"/>
    <w:p w:rsidR="00391921" w:rsidRDefault="00391921" w:rsidP="00391921">
      <w:r>
        <w:rPr>
          <w:rFonts w:hint="eastAsia"/>
        </w:rPr>
        <w:t>六、进入和干扰</w:t>
      </w:r>
    </w:p>
    <w:p w:rsidR="00391921" w:rsidRDefault="00391921" w:rsidP="00391921">
      <w:r>
        <w:rPr>
          <w:rFonts w:hint="eastAsia"/>
        </w:rPr>
        <w:t xml:space="preserve">6.1 </w:t>
      </w:r>
      <w:r>
        <w:rPr>
          <w:rFonts w:hint="eastAsia"/>
        </w:rPr>
        <w:t>未经本公司明示或者书面准许，您不能为了任何目的使用任何机器人、蜘蛛软件、刷屏软件或其他自动方式进入网站。</w:t>
      </w:r>
    </w:p>
    <w:p w:rsidR="00391921" w:rsidRDefault="00391921" w:rsidP="00391921">
      <w:r>
        <w:rPr>
          <w:rFonts w:hint="eastAsia"/>
        </w:rPr>
        <w:t xml:space="preserve">6.2 </w:t>
      </w:r>
      <w:r>
        <w:rPr>
          <w:rFonts w:hint="eastAsia"/>
        </w:rPr>
        <w:t>此外，您同意您将不会：</w:t>
      </w:r>
    </w:p>
    <w:p w:rsidR="00391921" w:rsidRDefault="00391921" w:rsidP="00391921">
      <w:r>
        <w:rPr>
          <w:rFonts w:hint="eastAsia"/>
        </w:rPr>
        <w:t xml:space="preserve">(i) </w:t>
      </w:r>
      <w:r>
        <w:rPr>
          <w:rFonts w:hint="eastAsia"/>
        </w:rPr>
        <w:t>进行任何对本公司内部结构造成或可能造成（按本公司自行酌情确定）不合理或不合比例的重大负荷的行为；</w:t>
      </w:r>
    </w:p>
    <w:p w:rsidR="00391921" w:rsidRDefault="00391921" w:rsidP="00391921">
      <w:r>
        <w:rPr>
          <w:rFonts w:hint="eastAsia"/>
        </w:rPr>
        <w:t xml:space="preserve">(ii) </w:t>
      </w:r>
      <w:r>
        <w:rPr>
          <w:rFonts w:hint="eastAsia"/>
        </w:rPr>
        <w:t>未经本公司和适当第三方（如适用）事先明示书面准许，对网站的任何内容（除您的资料以外）制作拷贝、进行复制、修改、制作衍生作品、分发或公开展示；</w:t>
      </w:r>
    </w:p>
    <w:p w:rsidR="00391921" w:rsidRDefault="00391921" w:rsidP="00391921">
      <w:r>
        <w:rPr>
          <w:rFonts w:hint="eastAsia"/>
        </w:rPr>
        <w:t xml:space="preserve">(iii) </w:t>
      </w:r>
      <w:r>
        <w:rPr>
          <w:rFonts w:hint="eastAsia"/>
        </w:rPr>
        <w:t>干扰或试图干扰网站的正常工作或网站上进行的任何活动；</w:t>
      </w:r>
    </w:p>
    <w:p w:rsidR="00391921" w:rsidRDefault="00391921" w:rsidP="00391921">
      <w:r>
        <w:rPr>
          <w:rFonts w:hint="eastAsia"/>
        </w:rPr>
        <w:t xml:space="preserve">(iv) </w:t>
      </w:r>
      <w:r>
        <w:rPr>
          <w:rFonts w:hint="eastAsia"/>
        </w:rPr>
        <w:t>越过本公司可能用于防止或限制进入网站的机器人排除探头或其他形式。</w:t>
      </w:r>
    </w:p>
    <w:p w:rsidR="00391921" w:rsidRDefault="00391921" w:rsidP="00391921"/>
    <w:p w:rsidR="00391921" w:rsidRDefault="00391921" w:rsidP="00391921">
      <w:r>
        <w:rPr>
          <w:rFonts w:hint="eastAsia"/>
        </w:rPr>
        <w:t>七、欺诈</w:t>
      </w:r>
    </w:p>
    <w:p w:rsidR="00391921" w:rsidRDefault="00391921" w:rsidP="00391921">
      <w:r>
        <w:rPr>
          <w:rFonts w:hint="eastAsia"/>
        </w:rPr>
        <w:t>在不限制所使用法律规定的或本协议约定的本公司可取得的任何其它救济的前提下，如本公司通过任何方式，包括但不限于本公司自行酌情决定的方式，怀疑您参与了与本公司及金融工场有关的欺诈活动，本公司可全权酌情决定中止或终止您的</w:t>
      </w:r>
      <w:r w:rsidR="00A27A44">
        <w:rPr>
          <w:rFonts w:hint="eastAsia"/>
        </w:rPr>
        <w:t>账户</w:t>
      </w:r>
      <w:r>
        <w:rPr>
          <w:rFonts w:hint="eastAsia"/>
        </w:rPr>
        <w:t>。</w:t>
      </w:r>
    </w:p>
    <w:p w:rsidR="00391921" w:rsidRDefault="00391921" w:rsidP="00391921"/>
    <w:p w:rsidR="00391921" w:rsidRDefault="00391921" w:rsidP="00391921">
      <w:r>
        <w:rPr>
          <w:rFonts w:hint="eastAsia"/>
        </w:rPr>
        <w:t>八、违约</w:t>
      </w:r>
    </w:p>
    <w:p w:rsidR="00391921" w:rsidRDefault="00391921" w:rsidP="00391921">
      <w:r>
        <w:rPr>
          <w:rFonts w:hint="eastAsia"/>
        </w:rPr>
        <w:t>在不限制其它救济的前提下，如发生以下情形，本公司可能限制您的活动并立即删除您的贷款、借款或融资、投资需求</w:t>
      </w:r>
      <w:r w:rsidR="006C2901">
        <w:rPr>
          <w:rFonts w:hint="eastAsia"/>
        </w:rPr>
        <w:t>，并</w:t>
      </w:r>
      <w:r>
        <w:rPr>
          <w:rFonts w:hint="eastAsia"/>
        </w:rPr>
        <w:t>在</w:t>
      </w:r>
      <w:r w:rsidR="006C2901">
        <w:rPr>
          <w:rFonts w:hint="eastAsia"/>
        </w:rPr>
        <w:t>金融工场网站上</w:t>
      </w:r>
      <w:r>
        <w:rPr>
          <w:rFonts w:hint="eastAsia"/>
        </w:rPr>
        <w:t>发出有关您的行为的警告、发出警告通知、暂时中止、无限期地中止或终止您的用户资格及拒绝向您提供服务：</w:t>
      </w:r>
    </w:p>
    <w:p w:rsidR="00391921" w:rsidRDefault="00391921" w:rsidP="00391921">
      <w:r>
        <w:rPr>
          <w:rFonts w:hint="eastAsia"/>
        </w:rPr>
        <w:t xml:space="preserve">8.1 </w:t>
      </w:r>
      <w:r>
        <w:rPr>
          <w:rFonts w:hint="eastAsia"/>
        </w:rPr>
        <w:t>您违反本协议或纳入本协议的文件；</w:t>
      </w:r>
    </w:p>
    <w:p w:rsidR="00391921" w:rsidRDefault="00391921" w:rsidP="00391921">
      <w:r>
        <w:rPr>
          <w:rFonts w:hint="eastAsia"/>
        </w:rPr>
        <w:t xml:space="preserve">8.2 </w:t>
      </w:r>
      <w:r>
        <w:rPr>
          <w:rFonts w:hint="eastAsia"/>
        </w:rPr>
        <w:t>本公司无法核证或验证您向本公司提供的任何资料；</w:t>
      </w:r>
    </w:p>
    <w:p w:rsidR="00391921" w:rsidRDefault="00391921" w:rsidP="00391921">
      <w:r>
        <w:rPr>
          <w:rFonts w:hint="eastAsia"/>
        </w:rPr>
        <w:t xml:space="preserve">8.3 </w:t>
      </w:r>
      <w:r>
        <w:rPr>
          <w:rFonts w:hint="eastAsia"/>
        </w:rPr>
        <w:t>本公司相信您的行为可能对您、本公司用户或本公司造成损失或法律责任。</w:t>
      </w:r>
    </w:p>
    <w:p w:rsidR="00391921" w:rsidRDefault="00391921" w:rsidP="00391921"/>
    <w:p w:rsidR="00391921" w:rsidRDefault="00391921" w:rsidP="00391921">
      <w:r>
        <w:rPr>
          <w:rFonts w:hint="eastAsia"/>
        </w:rPr>
        <w:t>九、隐私保护</w:t>
      </w:r>
    </w:p>
    <w:p w:rsidR="00391921" w:rsidRDefault="00391921" w:rsidP="00391921">
      <w:r>
        <w:rPr>
          <w:rFonts w:hint="eastAsia"/>
        </w:rPr>
        <w:t>金融工场设有适用于所有用户并纳入用户协议的《</w:t>
      </w:r>
      <w:r w:rsidR="00C30BD9">
        <w:rPr>
          <w:rFonts w:hint="eastAsia"/>
        </w:rPr>
        <w:t>隐私政策</w:t>
      </w:r>
      <w:r>
        <w:rPr>
          <w:rFonts w:hint="eastAsia"/>
        </w:rPr>
        <w:t>》。本公司现有的《</w:t>
      </w:r>
      <w:r w:rsidR="00C30BD9">
        <w:rPr>
          <w:rFonts w:hint="eastAsia"/>
        </w:rPr>
        <w:t>隐私政策</w:t>
      </w:r>
      <w:r>
        <w:rPr>
          <w:rFonts w:hint="eastAsia"/>
        </w:rPr>
        <w:t>》可从网址为</w:t>
      </w:r>
      <w:r>
        <w:rPr>
          <w:rFonts w:hint="eastAsia"/>
        </w:rPr>
        <w:t xml:space="preserve"> www.9888.cn </w:t>
      </w:r>
      <w:r>
        <w:rPr>
          <w:rFonts w:hint="eastAsia"/>
        </w:rPr>
        <w:t>的网页获取。您在作为金融工场用户期间将受其规定（及本公司对</w:t>
      </w:r>
      <w:r w:rsidR="00C30BD9">
        <w:rPr>
          <w:rFonts w:hint="eastAsia"/>
        </w:rPr>
        <w:t>隐私政策</w:t>
      </w:r>
      <w:r>
        <w:rPr>
          <w:rFonts w:hint="eastAsia"/>
        </w:rPr>
        <w:t>作出的任何修订）的约束。</w:t>
      </w:r>
    </w:p>
    <w:p w:rsidR="00391921" w:rsidRDefault="00391921" w:rsidP="00391921"/>
    <w:p w:rsidR="00391921" w:rsidRDefault="00391921" w:rsidP="00391921">
      <w:r>
        <w:rPr>
          <w:rFonts w:hint="eastAsia"/>
        </w:rPr>
        <w:t>十、不保证</w:t>
      </w:r>
    </w:p>
    <w:p w:rsidR="00391921" w:rsidRDefault="00391921" w:rsidP="00391921">
      <w:r>
        <w:rPr>
          <w:rFonts w:hint="eastAsia"/>
        </w:rPr>
        <w:t xml:space="preserve">10.1 </w:t>
      </w:r>
      <w:r>
        <w:rPr>
          <w:rFonts w:hint="eastAsia"/>
        </w:rPr>
        <w:t>本公司以“按现状”的方式提供本公司网站和服务，而不带有任何保证或条件，无论该等保证或条件是明示、默示或法定的。</w:t>
      </w:r>
    </w:p>
    <w:p w:rsidR="00391921" w:rsidRDefault="00391921" w:rsidP="00391921">
      <w:r>
        <w:rPr>
          <w:rFonts w:hint="eastAsia"/>
        </w:rPr>
        <w:t xml:space="preserve">10.2 </w:t>
      </w:r>
      <w:r>
        <w:rPr>
          <w:rFonts w:hint="eastAsia"/>
        </w:rPr>
        <w:t>本公司对本公司的服务商向用户提供的服务不提供任何形式的承诺或保证。</w:t>
      </w:r>
    </w:p>
    <w:p w:rsidR="00391921" w:rsidRDefault="00391921" w:rsidP="00391921">
      <w:r>
        <w:rPr>
          <w:rFonts w:hint="eastAsia"/>
        </w:rPr>
        <w:t xml:space="preserve">10.3 </w:t>
      </w:r>
      <w:r>
        <w:rPr>
          <w:rFonts w:hint="eastAsia"/>
        </w:rPr>
        <w:t>本公司不就持续地、不受影响地或安全地接触并接受本公司服务作出担保，且本公司网站的经营可能受本公司无法控制的多种外部因素影响。</w:t>
      </w:r>
    </w:p>
    <w:p w:rsidR="00391921" w:rsidRDefault="00391921" w:rsidP="00391921"/>
    <w:p w:rsidR="00391921" w:rsidRDefault="00391921" w:rsidP="00391921">
      <w:r>
        <w:rPr>
          <w:rFonts w:hint="eastAsia"/>
        </w:rPr>
        <w:t>十一、特别声明</w:t>
      </w:r>
    </w:p>
    <w:p w:rsidR="00391921" w:rsidRDefault="00391921" w:rsidP="00391921">
      <w:r>
        <w:rPr>
          <w:rFonts w:hint="eastAsia"/>
        </w:rPr>
        <w:t xml:space="preserve">11.1 </w:t>
      </w:r>
      <w:r>
        <w:rPr>
          <w:rFonts w:hint="eastAsia"/>
        </w:rPr>
        <w:t>本公司并不实质性介入您与其他用户之间的交易，对此，您充分理解并认可。</w:t>
      </w:r>
    </w:p>
    <w:p w:rsidR="00391921" w:rsidRDefault="00391921" w:rsidP="00391921">
      <w:r>
        <w:rPr>
          <w:rFonts w:hint="eastAsia"/>
        </w:rPr>
        <w:t xml:space="preserve">11.2 </w:t>
      </w:r>
      <w:r>
        <w:rPr>
          <w:rFonts w:hint="eastAsia"/>
        </w:rPr>
        <w:t>你无任何附加条件的接受，本公司、本公司的关联公司和相关实体或本公司的服务商在任何情况下均不就因本公司的网站、本公司的服务或本协议而产生或与之有关的利润损失或任何特别、间接或直接性的损害（无论以何种方式产生，包括疏忽）承担任何责任。</w:t>
      </w:r>
    </w:p>
    <w:p w:rsidR="00391921" w:rsidRDefault="00391921" w:rsidP="00391921">
      <w:r>
        <w:rPr>
          <w:rFonts w:hint="eastAsia"/>
        </w:rPr>
        <w:t xml:space="preserve">11.3 </w:t>
      </w:r>
      <w:r>
        <w:rPr>
          <w:rFonts w:hint="eastAsia"/>
        </w:rPr>
        <w:t>您同意就您自身行为之合法性单独承担责任。您同意，本公司和本公司的所有关联公司和相关实体对本公司用户的行为的合法性及产生的任何结果不承担责任。</w:t>
      </w:r>
    </w:p>
    <w:p w:rsidR="00391921" w:rsidRDefault="00391921" w:rsidP="00391921">
      <w:r>
        <w:rPr>
          <w:rFonts w:hint="eastAsia"/>
        </w:rPr>
        <w:t xml:space="preserve">11.4 </w:t>
      </w:r>
      <w:r>
        <w:rPr>
          <w:rFonts w:hint="eastAsia"/>
        </w:rPr>
        <w:t>您同意并接受本服务条款，视同您同意并接受金融工场以短信、彩信和邮件</w:t>
      </w:r>
      <w:r w:rsidR="00E63C97">
        <w:rPr>
          <w:rFonts w:hint="eastAsia"/>
        </w:rPr>
        <w:t>等</w:t>
      </w:r>
      <w:r>
        <w:rPr>
          <w:rFonts w:hint="eastAsia"/>
        </w:rPr>
        <w:t>形式的营销行为。</w:t>
      </w:r>
    </w:p>
    <w:p w:rsidR="00A31231" w:rsidRDefault="00A31231" w:rsidP="00391921">
      <w:r>
        <w:rPr>
          <w:rFonts w:hint="eastAsia"/>
        </w:rPr>
        <w:t xml:space="preserve">11.5 </w:t>
      </w:r>
      <w:r>
        <w:rPr>
          <w:rFonts w:hint="eastAsia"/>
        </w:rPr>
        <w:t>金融工场网站上所有的内容，</w:t>
      </w:r>
      <w:r w:rsidRPr="00A31231">
        <w:rPr>
          <w:rFonts w:hint="eastAsia"/>
        </w:rPr>
        <w:t>包括但不限于著作、图片、档案、资讯、资料、平台架构、平台画面的安排、网页设计均由本公司或其他权利人依法拥有知识产权，包括但不限于商标权、专利权、著作权、商业秘密等。</w:t>
      </w:r>
      <w:r w:rsidR="006D4800" w:rsidRPr="006D4800">
        <w:rPr>
          <w:rFonts w:hint="eastAsia"/>
        </w:rPr>
        <w:t>任何未经本公司或其他权利人书面授权，擅自使用、修改、复制、公开传播、改变、散布、发行或公开发表金融工场</w:t>
      </w:r>
      <w:r w:rsidR="004C0503">
        <w:rPr>
          <w:rFonts w:hint="eastAsia"/>
        </w:rPr>
        <w:t>网站</w:t>
      </w:r>
      <w:r w:rsidR="006D4800" w:rsidRPr="006D4800">
        <w:rPr>
          <w:rFonts w:hint="eastAsia"/>
        </w:rPr>
        <w:t>的程序或内容的行为均是违法行为，本公司保留追究相关使用人法律责任的权利。</w:t>
      </w:r>
    </w:p>
    <w:p w:rsidR="00391921" w:rsidRDefault="00391921" w:rsidP="00391921"/>
    <w:p w:rsidR="00391921" w:rsidRDefault="00391921" w:rsidP="00391921">
      <w:r>
        <w:rPr>
          <w:rFonts w:hint="eastAsia"/>
        </w:rPr>
        <w:t>十二、补偿及责任免除</w:t>
      </w:r>
    </w:p>
    <w:p w:rsidR="00391921" w:rsidRDefault="00BA007E" w:rsidP="00391921">
      <w:r>
        <w:rPr>
          <w:rFonts w:hint="eastAsia"/>
        </w:rPr>
        <w:t xml:space="preserve">12.1 </w:t>
      </w:r>
      <w:r w:rsidR="00391921">
        <w:rPr>
          <w:rFonts w:hint="eastAsia"/>
        </w:rPr>
        <w:t>就任何第三方提出的，由于您违反本协议或纳入本协议的条款和规则或您违反任何法律或侵犯第三方的权利而产生或引起的任一种类和性质的任何索赔、要求、诉讼、损失和损害（包括直接或间接的），无论是已知或未知的，包括合理的律师费，您同意就此对本公司和（如适用）本公司的母公司、子公司、关联公司、合作伙伴、高级职员、董事、代理人和雇员进行补偿并使其免受损害。</w:t>
      </w:r>
    </w:p>
    <w:p w:rsidR="00BA007E" w:rsidRDefault="00BA007E" w:rsidP="00391921">
      <w:r>
        <w:rPr>
          <w:rFonts w:hint="eastAsia"/>
        </w:rPr>
        <w:t xml:space="preserve">12.2 </w:t>
      </w:r>
      <w:r w:rsidRPr="00BA007E">
        <w:rPr>
          <w:rFonts w:hint="eastAsia"/>
        </w:rPr>
        <w:t>在任何情况下，</w:t>
      </w:r>
      <w:r>
        <w:rPr>
          <w:rFonts w:hint="eastAsia"/>
        </w:rPr>
        <w:t>对于您使用</w:t>
      </w:r>
      <w:r w:rsidRPr="00BA007E">
        <w:rPr>
          <w:rFonts w:hint="eastAsia"/>
        </w:rPr>
        <w:t>本公司服务过程中涉及由第三方提供相关服务的责任由该第三方承担，本公司不承担该等责任。本公司不承担责任的情形包括但不限于：</w:t>
      </w:r>
    </w:p>
    <w:p w:rsidR="00BA007E" w:rsidRPr="00BA007E" w:rsidRDefault="00BA007E" w:rsidP="00BA007E">
      <w:r w:rsidRPr="00BA007E">
        <w:rPr>
          <w:rFonts w:hint="eastAsia"/>
        </w:rPr>
        <w:t xml:space="preserve">(i) </w:t>
      </w:r>
      <w:r w:rsidRPr="00BA007E">
        <w:rPr>
          <w:rFonts w:hint="eastAsia"/>
        </w:rPr>
        <w:t>因银行、第三方支付机构等第三方未按照用户和</w:t>
      </w:r>
      <w:r w:rsidRPr="00BA007E">
        <w:rPr>
          <w:rFonts w:hint="eastAsia"/>
        </w:rPr>
        <w:t>/</w:t>
      </w:r>
      <w:r w:rsidRPr="00BA007E">
        <w:rPr>
          <w:rFonts w:hint="eastAsia"/>
        </w:rPr>
        <w:t>或本公司指令进行操作引起的任何损失或责任；</w:t>
      </w:r>
    </w:p>
    <w:p w:rsidR="00BA007E" w:rsidRPr="00BA007E" w:rsidRDefault="00BA007E" w:rsidP="00BA007E">
      <w:r w:rsidRPr="00BA007E">
        <w:rPr>
          <w:rFonts w:hint="eastAsia"/>
        </w:rPr>
        <w:t xml:space="preserve">(ii) </w:t>
      </w:r>
      <w:r w:rsidRPr="00BA007E">
        <w:rPr>
          <w:rFonts w:hint="eastAsia"/>
        </w:rPr>
        <w:t>因银行、第三方支付机构等第三方原因导致资金未能及时到账或未能到账引起的任何损失或责任；</w:t>
      </w:r>
    </w:p>
    <w:p w:rsidR="00BA007E" w:rsidRPr="00BA007E" w:rsidRDefault="00BA007E" w:rsidP="00BA007E">
      <w:r w:rsidRPr="00BA007E">
        <w:rPr>
          <w:rFonts w:hint="eastAsia"/>
        </w:rPr>
        <w:t xml:space="preserve">(iii) </w:t>
      </w:r>
      <w:r w:rsidRPr="00BA007E">
        <w:rPr>
          <w:rFonts w:hint="eastAsia"/>
        </w:rPr>
        <w:t>因银行、第三方支付机构等第三方对交易限额或次数等方面的限制而引起的任何损失或责任；</w:t>
      </w:r>
    </w:p>
    <w:p w:rsidR="00BA007E" w:rsidRDefault="00BA007E" w:rsidP="00BA007E">
      <w:r w:rsidRPr="00BA007E">
        <w:rPr>
          <w:rFonts w:hint="eastAsia"/>
        </w:rPr>
        <w:t xml:space="preserve">(iv) </w:t>
      </w:r>
      <w:r w:rsidRPr="00BA007E">
        <w:rPr>
          <w:rFonts w:hint="eastAsia"/>
        </w:rPr>
        <w:t>因其他第三方的行为或原因导致的任何损失或责任。</w:t>
      </w:r>
    </w:p>
    <w:p w:rsidR="00C265E8" w:rsidRDefault="00C265E8" w:rsidP="00BA007E">
      <w:r>
        <w:rPr>
          <w:rFonts w:hint="eastAsia"/>
        </w:rPr>
        <w:t xml:space="preserve">12.3 </w:t>
      </w:r>
      <w:r w:rsidRPr="00C265E8">
        <w:rPr>
          <w:rFonts w:hint="eastAsia"/>
        </w:rPr>
        <w:t>因不可抗力或服务器死机、网络故障、数据库故障、软件升级等问题造成的服务中断和对用户数据及资料造成的损失，本公司不承担任何责任，亦不予赔偿，但将尽力减少因此给您造成的损失和影响。</w:t>
      </w:r>
    </w:p>
    <w:p w:rsidR="00391921" w:rsidRDefault="00391921" w:rsidP="00391921"/>
    <w:p w:rsidR="00391921" w:rsidRDefault="00391921" w:rsidP="00391921">
      <w:r>
        <w:rPr>
          <w:rFonts w:hint="eastAsia"/>
        </w:rPr>
        <w:t>十三、遵守法律</w:t>
      </w:r>
    </w:p>
    <w:p w:rsidR="00391921" w:rsidRDefault="00391921" w:rsidP="00391921">
      <w:r>
        <w:rPr>
          <w:rFonts w:hint="eastAsia"/>
        </w:rPr>
        <w:t xml:space="preserve">13.1 </w:t>
      </w:r>
      <w:r>
        <w:rPr>
          <w:rFonts w:hint="eastAsia"/>
        </w:rPr>
        <w:t>您使用本公司的服务及因此所进行的交易，应当遵守所有适用的国内及国际法律、法令、条例和法规。</w:t>
      </w:r>
    </w:p>
    <w:p w:rsidR="00391921" w:rsidRDefault="00391921" w:rsidP="00391921">
      <w:r>
        <w:rPr>
          <w:rFonts w:hint="eastAsia"/>
        </w:rPr>
        <w:t xml:space="preserve">13.2 </w:t>
      </w:r>
      <w:r>
        <w:rPr>
          <w:rFonts w:hint="eastAsia"/>
        </w:rPr>
        <w:t>仅仅是您，而非本公司，应负责确认您使用本公司及金融工场期间的所有活动是合法的。您必须确保您遵守所有适用法律。您还必须确保您遵守本协议及纳入本协议的所有其它条款和规则的所有规定。</w:t>
      </w:r>
    </w:p>
    <w:p w:rsidR="00391921" w:rsidRDefault="00391921" w:rsidP="00391921"/>
    <w:p w:rsidR="00391921" w:rsidRDefault="00391921" w:rsidP="00391921">
      <w:r>
        <w:rPr>
          <w:rFonts w:hint="eastAsia"/>
        </w:rPr>
        <w:t>十四、无代理关系</w:t>
      </w:r>
    </w:p>
    <w:p w:rsidR="00391921" w:rsidRDefault="00391921" w:rsidP="00391921">
      <w:r>
        <w:rPr>
          <w:rFonts w:hint="eastAsia"/>
        </w:rPr>
        <w:t>用户和本公司是独立的合同方，本协议无意建立也没有创立任何代理、合伙、合营、雇员与雇主或特许经营关系。本公司也不对任何用户及其网上交易行为做出明示或默许的推荐、承诺或担保。上述性质不因任何事由而改变。</w:t>
      </w:r>
    </w:p>
    <w:p w:rsidR="00391921" w:rsidRDefault="00391921" w:rsidP="00391921"/>
    <w:p w:rsidR="00391921" w:rsidRDefault="00391921" w:rsidP="00391921">
      <w:r>
        <w:rPr>
          <w:rFonts w:hint="eastAsia"/>
        </w:rPr>
        <w:t>十五、通知</w:t>
      </w:r>
    </w:p>
    <w:p w:rsidR="00391921" w:rsidRDefault="00391921" w:rsidP="00391921">
      <w:r>
        <w:rPr>
          <w:rFonts w:hint="eastAsia"/>
        </w:rPr>
        <w:t xml:space="preserve">15.1 </w:t>
      </w:r>
      <w:r>
        <w:rPr>
          <w:rFonts w:hint="eastAsia"/>
        </w:rPr>
        <w:t>除非另行明示载明，任何通知将发往您在注册过程中向本公司提供的电邮地址。或者，本公司认为适当的其他方式。</w:t>
      </w:r>
    </w:p>
    <w:p w:rsidR="00391921" w:rsidRDefault="00391921" w:rsidP="00391921">
      <w:r>
        <w:rPr>
          <w:rFonts w:hint="eastAsia"/>
        </w:rPr>
        <w:t xml:space="preserve">15.2 </w:t>
      </w:r>
      <w:r>
        <w:rPr>
          <w:rFonts w:hint="eastAsia"/>
        </w:rPr>
        <w:t>任何通知应视为于以下时间</w:t>
      </w:r>
      <w:r w:rsidR="008A1150">
        <w:rPr>
          <w:rFonts w:hint="eastAsia"/>
        </w:rPr>
        <w:t>送达</w:t>
      </w:r>
      <w:r>
        <w:rPr>
          <w:rFonts w:hint="eastAsia"/>
        </w:rPr>
        <w:t>：</w:t>
      </w:r>
    </w:p>
    <w:p w:rsidR="00391921" w:rsidRDefault="00391921" w:rsidP="00391921">
      <w:r>
        <w:rPr>
          <w:rFonts w:hint="eastAsia"/>
        </w:rPr>
        <w:t xml:space="preserve">(i) </w:t>
      </w:r>
      <w:r>
        <w:rPr>
          <w:rFonts w:hint="eastAsia"/>
        </w:rPr>
        <w:t>如通过电邮发送，则电邮发送后</w:t>
      </w:r>
      <w:r>
        <w:rPr>
          <w:rFonts w:hint="eastAsia"/>
        </w:rPr>
        <w:t>24</w:t>
      </w:r>
      <w:r>
        <w:rPr>
          <w:rFonts w:hint="eastAsia"/>
        </w:rPr>
        <w:t>个小时，但发送方被告知电邮地址无效的，则属例外；</w:t>
      </w:r>
    </w:p>
    <w:p w:rsidR="00391921" w:rsidRDefault="00391921" w:rsidP="00391921">
      <w:r>
        <w:rPr>
          <w:rFonts w:hint="eastAsia"/>
        </w:rPr>
        <w:t xml:space="preserve">(ii) </w:t>
      </w:r>
      <w:r>
        <w:rPr>
          <w:rFonts w:hint="eastAsia"/>
        </w:rPr>
        <w:t>如以预付邮资的信件发送，则投邮之日后三个营业日；</w:t>
      </w:r>
    </w:p>
    <w:p w:rsidR="00391921" w:rsidRDefault="00391921" w:rsidP="00391921">
      <w:r>
        <w:rPr>
          <w:rFonts w:hint="eastAsia"/>
        </w:rPr>
        <w:t xml:space="preserve">(iii) </w:t>
      </w:r>
      <w:r>
        <w:rPr>
          <w:rFonts w:hint="eastAsia"/>
        </w:rPr>
        <w:t>如</w:t>
      </w:r>
      <w:r w:rsidR="00332743">
        <w:rPr>
          <w:rFonts w:hint="eastAsia"/>
        </w:rPr>
        <w:t>以挂号信发送</w:t>
      </w:r>
      <w:r>
        <w:rPr>
          <w:rFonts w:hint="eastAsia"/>
        </w:rPr>
        <w:t>，则在投邮后第七个营业日；</w:t>
      </w:r>
    </w:p>
    <w:p w:rsidR="00391921" w:rsidRDefault="00391921" w:rsidP="00391921">
      <w:r>
        <w:rPr>
          <w:rFonts w:hint="eastAsia"/>
        </w:rPr>
        <w:t xml:space="preserve">(iv) </w:t>
      </w:r>
      <w:r>
        <w:rPr>
          <w:rFonts w:hint="eastAsia"/>
        </w:rPr>
        <w:t>如通过传真发送，则传真发出的该个营业日（只要发送人收到载明以上传真号码、发送页数和发送日期的确认报告）。</w:t>
      </w:r>
    </w:p>
    <w:p w:rsidR="00391921" w:rsidRDefault="00391921" w:rsidP="00391921"/>
    <w:p w:rsidR="00391921" w:rsidRDefault="00391921" w:rsidP="00391921">
      <w:r>
        <w:rPr>
          <w:rFonts w:hint="eastAsia"/>
        </w:rPr>
        <w:t>十六、协议的修改、补充和终止</w:t>
      </w:r>
    </w:p>
    <w:p w:rsidR="00391921" w:rsidRDefault="00391921" w:rsidP="00391921">
      <w:r>
        <w:rPr>
          <w:rFonts w:hint="eastAsia"/>
        </w:rPr>
        <w:t xml:space="preserve">16.1 </w:t>
      </w:r>
      <w:r>
        <w:rPr>
          <w:rFonts w:hint="eastAsia"/>
        </w:rPr>
        <w:t>您充分理解，本公司无法与所有的用户就本协议及本协议所纳入或被提及的文件、条款和条件进行逐一的协商。</w:t>
      </w:r>
    </w:p>
    <w:p w:rsidR="00391921" w:rsidRDefault="00391921" w:rsidP="00391921">
      <w:r>
        <w:rPr>
          <w:rFonts w:hint="eastAsia"/>
        </w:rPr>
        <w:t xml:space="preserve">16.2 </w:t>
      </w:r>
      <w:r>
        <w:rPr>
          <w:rFonts w:hint="eastAsia"/>
        </w:rPr>
        <w:t>您无任何附加条件的认可，本协议及本协议所纳入或被提及的文件、条款和条件可以由本公司自行酌情做出，惟本公司应当至少提前于该等修改和补充生效日前</w:t>
      </w:r>
      <w:r>
        <w:rPr>
          <w:rFonts w:hint="eastAsia"/>
        </w:rPr>
        <w:t>7</w:t>
      </w:r>
      <w:r>
        <w:rPr>
          <w:rFonts w:hint="eastAsia"/>
        </w:rPr>
        <w:t>日，在金融工场公告栏内公布。</w:t>
      </w:r>
    </w:p>
    <w:p w:rsidR="00391921" w:rsidRDefault="00391921" w:rsidP="00391921">
      <w:r>
        <w:rPr>
          <w:rFonts w:hint="eastAsia"/>
        </w:rPr>
        <w:t xml:space="preserve">16.3 </w:t>
      </w:r>
      <w:r>
        <w:rPr>
          <w:rFonts w:hint="eastAsia"/>
        </w:rPr>
        <w:t>若您对于该等修改和补充不予接受的，您应当立即停止使用本公司的服务，而本公司亦有权终止您的用户资格。</w:t>
      </w:r>
    </w:p>
    <w:p w:rsidR="00391921" w:rsidRDefault="00391921" w:rsidP="00391921">
      <w:r>
        <w:rPr>
          <w:rFonts w:hint="eastAsia"/>
        </w:rPr>
        <w:t xml:space="preserve">16.4 </w:t>
      </w:r>
      <w:r>
        <w:rPr>
          <w:rFonts w:hint="eastAsia"/>
        </w:rPr>
        <w:t>本协议自您注销您的用户账户的申请被本公司审核通过之日，或者本公司依据本协议及本协议所纳入或被提及的文件、条款和条件终止您的用户资格之日终止。</w:t>
      </w:r>
    </w:p>
    <w:p w:rsidR="00391921" w:rsidRDefault="00391921" w:rsidP="00391921"/>
    <w:p w:rsidR="00391921" w:rsidRDefault="00391921" w:rsidP="00391921">
      <w:r>
        <w:rPr>
          <w:rFonts w:hint="eastAsia"/>
        </w:rPr>
        <w:t>十七、一般规定</w:t>
      </w:r>
    </w:p>
    <w:p w:rsidR="00391921" w:rsidRDefault="00391921" w:rsidP="00391921">
      <w:r>
        <w:rPr>
          <w:rFonts w:hint="eastAsia"/>
        </w:rPr>
        <w:t xml:space="preserve">17.1 </w:t>
      </w:r>
      <w:r>
        <w:rPr>
          <w:rFonts w:hint="eastAsia"/>
        </w:rPr>
        <w:t>本协议在所有方面均受中华人民共和国法律管辖。</w:t>
      </w:r>
    </w:p>
    <w:p w:rsidR="00391921" w:rsidRDefault="00391921" w:rsidP="00391921">
      <w:r>
        <w:rPr>
          <w:rFonts w:hint="eastAsia"/>
        </w:rPr>
        <w:t xml:space="preserve">17.2 </w:t>
      </w:r>
      <w:r>
        <w:rPr>
          <w:rFonts w:hint="eastAsia"/>
        </w:rPr>
        <w:t>任何争议，如协商不能解决，均应提交本公司注册地有管辖权的法院诉讼解决。</w:t>
      </w:r>
    </w:p>
    <w:p w:rsidR="00391921" w:rsidRDefault="00391921" w:rsidP="00391921">
      <w:r>
        <w:rPr>
          <w:rFonts w:hint="eastAsia"/>
        </w:rPr>
        <w:t xml:space="preserve">17.3 </w:t>
      </w:r>
      <w:r>
        <w:rPr>
          <w:rFonts w:hint="eastAsia"/>
        </w:rPr>
        <w:t>本协议的规定是可分割的，如本协议任何规定被裁定为无效或不可执行，该规定可被删除而其余条款应予以执行。</w:t>
      </w:r>
    </w:p>
    <w:p w:rsidR="00391921" w:rsidRDefault="00391921" w:rsidP="00391921">
      <w:r>
        <w:rPr>
          <w:rFonts w:hint="eastAsia"/>
        </w:rPr>
        <w:t xml:space="preserve">17.4 </w:t>
      </w:r>
      <w:r>
        <w:rPr>
          <w:rFonts w:hint="eastAsia"/>
        </w:rPr>
        <w:t>您同意，在发生并购时，本公司在本协议和所有纳入协议的条款和规则项下的所有或者部分权利和义务，可由本公司自行酌情决定向第三方自动转让。</w:t>
      </w:r>
    </w:p>
    <w:p w:rsidR="00391921" w:rsidRDefault="00391921" w:rsidP="00391921">
      <w:r>
        <w:rPr>
          <w:rFonts w:hint="eastAsia"/>
        </w:rPr>
        <w:t xml:space="preserve">17.5 </w:t>
      </w:r>
      <w:r>
        <w:rPr>
          <w:rFonts w:hint="eastAsia"/>
        </w:rPr>
        <w:t>标题仅为参考之用，在任何方面均不界定、限制、解释或描述该条的范围或限度。</w:t>
      </w:r>
    </w:p>
    <w:p w:rsidR="00391921" w:rsidRDefault="00391921" w:rsidP="00391921">
      <w:r>
        <w:rPr>
          <w:rFonts w:hint="eastAsia"/>
        </w:rPr>
        <w:t xml:space="preserve">17.6 </w:t>
      </w:r>
      <w:r>
        <w:rPr>
          <w:rFonts w:hint="eastAsia"/>
        </w:rPr>
        <w:t>本公司未就您或其他方的违约采取行动并不等于本公司放弃就随后或类似的违约采取行动的权利。</w:t>
      </w:r>
    </w:p>
    <w:p w:rsidR="00391921" w:rsidRDefault="00391921" w:rsidP="00391921">
      <w:r>
        <w:rPr>
          <w:rFonts w:hint="eastAsia"/>
        </w:rPr>
        <w:t xml:space="preserve">17.7 </w:t>
      </w:r>
      <w:r>
        <w:rPr>
          <w:rFonts w:hint="eastAsia"/>
        </w:rPr>
        <w:t>您同意，本协议不得仅由于系本公司制订而以对本公司不利的方式予以解释。</w:t>
      </w:r>
    </w:p>
    <w:p w:rsidR="00391921" w:rsidRDefault="00391921" w:rsidP="00391921">
      <w:r>
        <w:rPr>
          <w:rFonts w:hint="eastAsia"/>
        </w:rPr>
        <w:t xml:space="preserve">17.8 </w:t>
      </w:r>
      <w:r>
        <w:rPr>
          <w:rFonts w:hint="eastAsia"/>
        </w:rPr>
        <w:t>本协议和本协议所含条款和条件载明我们双方之间就本协议标注的全部予以理解和协议。</w:t>
      </w:r>
    </w:p>
    <w:p w:rsidR="00391921" w:rsidRDefault="00391921" w:rsidP="00391921">
      <w:r>
        <w:rPr>
          <w:rFonts w:hint="eastAsia"/>
        </w:rPr>
        <w:t xml:space="preserve">17.9 </w:t>
      </w:r>
      <w:r>
        <w:rPr>
          <w:rFonts w:hint="eastAsia"/>
        </w:rPr>
        <w:t>本协议在您提交的注册为金融工场用户的申请获得本公司审核通过时生效。</w:t>
      </w:r>
    </w:p>
    <w:p w:rsidR="008814B0" w:rsidRDefault="00391921" w:rsidP="00391921">
      <w:r>
        <w:rPr>
          <w:rFonts w:hint="eastAsia"/>
        </w:rPr>
        <w:t xml:space="preserve">17.10 </w:t>
      </w:r>
      <w:r>
        <w:rPr>
          <w:rFonts w:hint="eastAsia"/>
        </w:rPr>
        <w:t>第</w:t>
      </w:r>
      <w:r>
        <w:rPr>
          <w:rFonts w:hint="eastAsia"/>
        </w:rPr>
        <w:t>4.3</w:t>
      </w:r>
      <w:r>
        <w:rPr>
          <w:rFonts w:hint="eastAsia"/>
        </w:rPr>
        <w:t>条、</w:t>
      </w:r>
      <w:r w:rsidR="00CD5449">
        <w:rPr>
          <w:rFonts w:hint="eastAsia"/>
        </w:rPr>
        <w:t>第六</w:t>
      </w:r>
      <w:r>
        <w:rPr>
          <w:rFonts w:hint="eastAsia"/>
        </w:rPr>
        <w:t>条、</w:t>
      </w:r>
      <w:r w:rsidR="00CD5449">
        <w:rPr>
          <w:rFonts w:hint="eastAsia"/>
        </w:rPr>
        <w:t>第九</w:t>
      </w:r>
      <w:r>
        <w:rPr>
          <w:rFonts w:hint="eastAsia"/>
        </w:rPr>
        <w:t>条、</w:t>
      </w:r>
      <w:r w:rsidR="00CD5449">
        <w:rPr>
          <w:rFonts w:hint="eastAsia"/>
        </w:rPr>
        <w:t>第十一</w:t>
      </w:r>
      <w:r>
        <w:rPr>
          <w:rFonts w:hint="eastAsia"/>
        </w:rPr>
        <w:t>条和</w:t>
      </w:r>
      <w:r w:rsidR="00CD5449">
        <w:rPr>
          <w:rFonts w:hint="eastAsia"/>
        </w:rPr>
        <w:t>第十二</w:t>
      </w:r>
      <w:r>
        <w:rPr>
          <w:rFonts w:hint="eastAsia"/>
        </w:rPr>
        <w:t>条在本协议终止</w:t>
      </w:r>
      <w:r w:rsidR="00644143">
        <w:rPr>
          <w:rFonts w:hint="eastAsia"/>
        </w:rPr>
        <w:t>后</w:t>
      </w:r>
      <w:r>
        <w:rPr>
          <w:rFonts w:hint="eastAsia"/>
        </w:rPr>
        <w:t>继续有效。</w:t>
      </w:r>
    </w:p>
    <w:sectPr w:rsidR="008814B0" w:rsidSect="008814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0C6" w:rsidRDefault="002D30C6" w:rsidP="00391921">
      <w:r>
        <w:separator/>
      </w:r>
    </w:p>
  </w:endnote>
  <w:endnote w:type="continuationSeparator" w:id="0">
    <w:p w:rsidR="002D30C6" w:rsidRDefault="002D30C6" w:rsidP="00391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0C6" w:rsidRDefault="002D30C6" w:rsidP="00391921">
      <w:r>
        <w:separator/>
      </w:r>
    </w:p>
  </w:footnote>
  <w:footnote w:type="continuationSeparator" w:id="0">
    <w:p w:rsidR="002D30C6" w:rsidRDefault="002D30C6" w:rsidP="003919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921"/>
    <w:rsid w:val="00050F20"/>
    <w:rsid w:val="000613B2"/>
    <w:rsid w:val="00066B61"/>
    <w:rsid w:val="00085628"/>
    <w:rsid w:val="00086707"/>
    <w:rsid w:val="00087A43"/>
    <w:rsid w:val="000E5BB0"/>
    <w:rsid w:val="00116AF4"/>
    <w:rsid w:val="00172E1C"/>
    <w:rsid w:val="001E5220"/>
    <w:rsid w:val="0027146A"/>
    <w:rsid w:val="002D30C6"/>
    <w:rsid w:val="00332743"/>
    <w:rsid w:val="00334150"/>
    <w:rsid w:val="003511B2"/>
    <w:rsid w:val="00391921"/>
    <w:rsid w:val="00395D84"/>
    <w:rsid w:val="003A1898"/>
    <w:rsid w:val="003D076B"/>
    <w:rsid w:val="003D752A"/>
    <w:rsid w:val="003F0844"/>
    <w:rsid w:val="00490AB8"/>
    <w:rsid w:val="0049556D"/>
    <w:rsid w:val="004C0503"/>
    <w:rsid w:val="005B3323"/>
    <w:rsid w:val="00644143"/>
    <w:rsid w:val="006532CB"/>
    <w:rsid w:val="00666D9B"/>
    <w:rsid w:val="006C2901"/>
    <w:rsid w:val="006D4800"/>
    <w:rsid w:val="006D5B5C"/>
    <w:rsid w:val="00713D29"/>
    <w:rsid w:val="007648E5"/>
    <w:rsid w:val="007D2D61"/>
    <w:rsid w:val="00877CCE"/>
    <w:rsid w:val="008814B0"/>
    <w:rsid w:val="008A1150"/>
    <w:rsid w:val="008A1F4B"/>
    <w:rsid w:val="008C5DDF"/>
    <w:rsid w:val="008E6CF0"/>
    <w:rsid w:val="008F0960"/>
    <w:rsid w:val="0091408B"/>
    <w:rsid w:val="00934D13"/>
    <w:rsid w:val="00940802"/>
    <w:rsid w:val="009C4169"/>
    <w:rsid w:val="00A22BA5"/>
    <w:rsid w:val="00A27A44"/>
    <w:rsid w:val="00A31231"/>
    <w:rsid w:val="00AC7A64"/>
    <w:rsid w:val="00AD6F42"/>
    <w:rsid w:val="00B118FF"/>
    <w:rsid w:val="00B44527"/>
    <w:rsid w:val="00B60DB0"/>
    <w:rsid w:val="00B8035C"/>
    <w:rsid w:val="00BA007E"/>
    <w:rsid w:val="00BD1258"/>
    <w:rsid w:val="00C265E8"/>
    <w:rsid w:val="00C30BD9"/>
    <w:rsid w:val="00C901F2"/>
    <w:rsid w:val="00CD5449"/>
    <w:rsid w:val="00CF1B0D"/>
    <w:rsid w:val="00D8768B"/>
    <w:rsid w:val="00DA3F86"/>
    <w:rsid w:val="00DD1D3F"/>
    <w:rsid w:val="00E05BF0"/>
    <w:rsid w:val="00E15A03"/>
    <w:rsid w:val="00E63C97"/>
    <w:rsid w:val="00E641AC"/>
    <w:rsid w:val="00EA7AC3"/>
    <w:rsid w:val="00EB4B2D"/>
    <w:rsid w:val="00EE2CC2"/>
    <w:rsid w:val="00F142B6"/>
    <w:rsid w:val="00F42243"/>
    <w:rsid w:val="00FB1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19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1921"/>
    <w:rPr>
      <w:sz w:val="18"/>
      <w:szCs w:val="18"/>
    </w:rPr>
  </w:style>
  <w:style w:type="paragraph" w:styleId="a4">
    <w:name w:val="footer"/>
    <w:basedOn w:val="a"/>
    <w:link w:val="Char0"/>
    <w:uiPriority w:val="99"/>
    <w:semiHidden/>
    <w:unhideWhenUsed/>
    <w:rsid w:val="003919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1921"/>
    <w:rPr>
      <w:sz w:val="18"/>
      <w:szCs w:val="18"/>
    </w:rPr>
  </w:style>
  <w:style w:type="character" w:styleId="a5">
    <w:name w:val="annotation reference"/>
    <w:basedOn w:val="a0"/>
    <w:uiPriority w:val="99"/>
    <w:semiHidden/>
    <w:unhideWhenUsed/>
    <w:rsid w:val="005B3323"/>
    <w:rPr>
      <w:sz w:val="21"/>
      <w:szCs w:val="21"/>
    </w:rPr>
  </w:style>
  <w:style w:type="paragraph" w:styleId="a6">
    <w:name w:val="annotation text"/>
    <w:basedOn w:val="a"/>
    <w:link w:val="Char1"/>
    <w:uiPriority w:val="99"/>
    <w:semiHidden/>
    <w:unhideWhenUsed/>
    <w:rsid w:val="005B3323"/>
    <w:pPr>
      <w:jc w:val="left"/>
    </w:pPr>
  </w:style>
  <w:style w:type="character" w:customStyle="1" w:styleId="Char1">
    <w:name w:val="批注文字 Char"/>
    <w:basedOn w:val="a0"/>
    <w:link w:val="a6"/>
    <w:uiPriority w:val="99"/>
    <w:semiHidden/>
    <w:rsid w:val="005B3323"/>
  </w:style>
  <w:style w:type="paragraph" w:styleId="a7">
    <w:name w:val="annotation subject"/>
    <w:basedOn w:val="a6"/>
    <w:next w:val="a6"/>
    <w:link w:val="Char2"/>
    <w:uiPriority w:val="99"/>
    <w:semiHidden/>
    <w:unhideWhenUsed/>
    <w:rsid w:val="005B3323"/>
    <w:rPr>
      <w:b/>
      <w:bCs/>
    </w:rPr>
  </w:style>
  <w:style w:type="character" w:customStyle="1" w:styleId="Char2">
    <w:name w:val="批注主题 Char"/>
    <w:basedOn w:val="Char1"/>
    <w:link w:val="a7"/>
    <w:uiPriority w:val="99"/>
    <w:semiHidden/>
    <w:rsid w:val="005B3323"/>
    <w:rPr>
      <w:b/>
      <w:bCs/>
    </w:rPr>
  </w:style>
  <w:style w:type="paragraph" w:styleId="a8">
    <w:name w:val="Balloon Text"/>
    <w:basedOn w:val="a"/>
    <w:link w:val="Char3"/>
    <w:uiPriority w:val="99"/>
    <w:semiHidden/>
    <w:unhideWhenUsed/>
    <w:rsid w:val="005B3323"/>
    <w:rPr>
      <w:sz w:val="18"/>
      <w:szCs w:val="18"/>
    </w:rPr>
  </w:style>
  <w:style w:type="character" w:customStyle="1" w:styleId="Char3">
    <w:name w:val="批注框文本 Char"/>
    <w:basedOn w:val="a0"/>
    <w:link w:val="a8"/>
    <w:uiPriority w:val="99"/>
    <w:semiHidden/>
    <w:rsid w:val="005B33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19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1921"/>
    <w:rPr>
      <w:sz w:val="18"/>
      <w:szCs w:val="18"/>
    </w:rPr>
  </w:style>
  <w:style w:type="paragraph" w:styleId="a4">
    <w:name w:val="footer"/>
    <w:basedOn w:val="a"/>
    <w:link w:val="Char0"/>
    <w:uiPriority w:val="99"/>
    <w:semiHidden/>
    <w:unhideWhenUsed/>
    <w:rsid w:val="003919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1921"/>
    <w:rPr>
      <w:sz w:val="18"/>
      <w:szCs w:val="18"/>
    </w:rPr>
  </w:style>
  <w:style w:type="character" w:styleId="a5">
    <w:name w:val="annotation reference"/>
    <w:basedOn w:val="a0"/>
    <w:uiPriority w:val="99"/>
    <w:semiHidden/>
    <w:unhideWhenUsed/>
    <w:rsid w:val="005B3323"/>
    <w:rPr>
      <w:sz w:val="21"/>
      <w:szCs w:val="21"/>
    </w:rPr>
  </w:style>
  <w:style w:type="paragraph" w:styleId="a6">
    <w:name w:val="annotation text"/>
    <w:basedOn w:val="a"/>
    <w:link w:val="Char1"/>
    <w:uiPriority w:val="99"/>
    <w:semiHidden/>
    <w:unhideWhenUsed/>
    <w:rsid w:val="005B3323"/>
    <w:pPr>
      <w:jc w:val="left"/>
    </w:pPr>
  </w:style>
  <w:style w:type="character" w:customStyle="1" w:styleId="Char1">
    <w:name w:val="批注文字 Char"/>
    <w:basedOn w:val="a0"/>
    <w:link w:val="a6"/>
    <w:uiPriority w:val="99"/>
    <w:semiHidden/>
    <w:rsid w:val="005B3323"/>
  </w:style>
  <w:style w:type="paragraph" w:styleId="a7">
    <w:name w:val="annotation subject"/>
    <w:basedOn w:val="a6"/>
    <w:next w:val="a6"/>
    <w:link w:val="Char2"/>
    <w:uiPriority w:val="99"/>
    <w:semiHidden/>
    <w:unhideWhenUsed/>
    <w:rsid w:val="005B3323"/>
    <w:rPr>
      <w:b/>
      <w:bCs/>
    </w:rPr>
  </w:style>
  <w:style w:type="character" w:customStyle="1" w:styleId="Char2">
    <w:name w:val="批注主题 Char"/>
    <w:basedOn w:val="Char1"/>
    <w:link w:val="a7"/>
    <w:uiPriority w:val="99"/>
    <w:semiHidden/>
    <w:rsid w:val="005B3323"/>
    <w:rPr>
      <w:b/>
      <w:bCs/>
    </w:rPr>
  </w:style>
  <w:style w:type="paragraph" w:styleId="a8">
    <w:name w:val="Balloon Text"/>
    <w:basedOn w:val="a"/>
    <w:link w:val="Char3"/>
    <w:uiPriority w:val="99"/>
    <w:semiHidden/>
    <w:unhideWhenUsed/>
    <w:rsid w:val="005B3323"/>
    <w:rPr>
      <w:sz w:val="18"/>
      <w:szCs w:val="18"/>
    </w:rPr>
  </w:style>
  <w:style w:type="character" w:customStyle="1" w:styleId="Char3">
    <w:name w:val="批注框文本 Char"/>
    <w:basedOn w:val="a0"/>
    <w:link w:val="a8"/>
    <w:uiPriority w:val="99"/>
    <w:semiHidden/>
    <w:rsid w:val="005B33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阙云飞</dc:creator>
  <cp:lastModifiedBy>user</cp:lastModifiedBy>
  <cp:revision>2</cp:revision>
  <dcterms:created xsi:type="dcterms:W3CDTF">2014-11-19T09:57:00Z</dcterms:created>
  <dcterms:modified xsi:type="dcterms:W3CDTF">2014-11-19T09:57:00Z</dcterms:modified>
</cp:coreProperties>
</file>