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квартиры</w:t>
        <w:br/>
        <w:t>г. Москва       «1» июня 2025 г.</w:t>
      </w:r>
    </w:p>
    <w:p>
      <w:r>
        <w:t>Иванов Иван Иванович (ФИО, 01.01.1980 года рождения), паспорт гражданина РФ 5896 562685 (серия, номер), выдан УФМС по г. Москве, 01.01.2020, код подразделения 780-001, зарегистрированный по адресу: 123456, г. Москва, ул. Ленина, д. 10, именуемый в дальнейшем Продавец, с одной стороны, и</w:t>
        <w:br/>
        <w:t>Петров Петр Петрович (ФИО, 01.01.1990 года рождения), паспорт гражданина РФ 8569 562663 (серия, номер), выдан УФМС по г. Санкт-Петербургу, 01.01.2021, код подразделения 780-002, зарегистрированный по адресу: 123456, г. Санкт-Петербург, ул. Невская, д. 20, именуемый в дальнейшем Покупатель, с другой стороны, а вместе именуемые Стороны,</w:t>
        <w:br/>
        <w:t>заключили настоящий акт приема-передачи квартиры о нижеследующем:</w:t>
      </w:r>
    </w:p>
    <w:p>
      <w:r>
        <w:t>1. По настоящему акту согласно договору купли-продажи квартиры №965 от 01.01.2025, Продавец передает в собственность Покупателю принадлежащую ему на праве собственности квартиру общей площадью 85 кв. м, в т.ч. 952 кв. м жилой, расположенную на 635 этаже 26 этажного жилого дома по адресу: 123456, г. Москва, ул. Пушкина, д. 15, кв. 10, а Покупатель принимает ее в порядке и сроки, установленные Сторонами в договоре. Количество комнат в квартире: 2.</w:t>
        <w:br/>
        <w:t>2. Техническое состояние квартиры полностью удовлетворяет требованиям Покупателя и соответствует условиям договора купли-продажи.</w:t>
        <w:br/>
        <w:t>3. Передаваемая квартира свободна от имущественных прав и претензий третьих лиц.</w:t>
        <w:br/>
        <w:t>4. Одновременно с передачей квартиры Продавец передает Покупателю комплекты ключей в количестве 3 единиц и следующие документы: ______.</w:t>
        <w:br/>
        <w:t>5. Денежные средства за квартиру переданы Продавцу и Продавец не имеет претензий к Покупателю в части оплаты.</w:t>
        <w:br/>
        <w:t>6. Настоящий акт составлен в двух экземплярах, имеющих одинаковую юридическую силу.</w:t>
        <w:br/>
        <w:t>7. Настоящий акт является неотъемлемой частью договора купли-продажи квартиры №965 от 01.01.2025.</w:t>
      </w:r>
    </w:p>
    <w:p>
      <w:r>
        <w:t>Продавец:</w:t>
        <w:br/>
        <w:t>Иванов Иван Иванович</w:t>
        <w:br/>
        <w:t>_________________________</w:t>
        <w:br/>
        <w:t>Дата: «1» июня 2025 г.</w:t>
        <w:br/>
        <w:br/>
        <w:br/>
        <w:t>Покупатель:</w:t>
        <w:br/>
        <w:t>Петров Петр Петрович</w:t>
        <w:br/>
        <w:t>_________________________</w:t>
        <w:br/>
        <w:t>Дата: «1» июня 2025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