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нежилого помещения</w:t>
        <w:br/>
        <w:t>г. апвп       «2025-10-17 17:33:50.963585» г.</w:t>
      </w:r>
    </w:p>
    <w:p>
      <w:r>
        <w:t>Иванов Иван Иванович, именуемый в дальнейшем "Арендодатель", с одной стороны, и Иванов Иван Иванович, именуемый в дальнейшем "Арендатор", с другой стороны, а вместе именуемые "Стороны",</w:t>
        <w:br/>
        <w:t>заключили настоящий акт приема-передачи нежилого помещения о нижеследующем:</w:t>
      </w:r>
    </w:p>
    <w:p>
      <w:r>
        <w:t>1. По настоящему акту согласно договору аренды нежилого помещения №123-А от 01.06.2025, Арендодатель передает Арендатору принадлежащее ему на праве собственности нежилое помещение общей площадью 90 кв. м, расположенное на 1 этаже по адресу: 123456, г. Москва, ул. Пушкина, д. 15, номер помещения на поэтажном плане 5, а Арендатор принимает его в порядке и на условиях, установленных Сторонами в договоре. Назначение помещения: офисное помещение.</w:t>
        <w:br/>
        <w:t>2. Техническое состояние помещения полностью удовлетворяет требованиям Арендатора и соответствует условиям договора аренды.</w:t>
        <w:br/>
        <w:t>3. Передаваемое нежилое помещение свободно от имущественных прав и претензий третьих лиц.</w:t>
        <w:br/>
        <w:t>4. Одновременно с передачей помещения Арендодатель передает Арендатору комплекты ключей в количестве 3 единиц и имущество, находящееся в помещении, в соответствии с отдельной описью имущества, являющейся неотъемлемой частью настоящего акта.</w:t>
        <w:br/>
        <w:t>5. Нежилое помещение передано в следующем состоянии:</w:t>
        <w:br/>
        <w:br/>
        <w:t>5.1. Показания приборов учета на момент передачи: электричество: 12345 кВт·ч; вода: 678 м³</w:t>
        <w:br/>
        <w:t>5.2. Общее состояние помещения: удовлетворительное, без повреждений</w:t>
      </w:r>
    </w:p>
    <w:p>
      <w:r>
        <w:t>6. Настоящий акт составлен в 2 экземплярах, имеющих одинаковую юридическую силу.</w:t>
        <w:br/>
        <w:t>7. Настоящий акт является неотъемлемой частью договора аренды нежилого помещения №123-А от 01.06.2025.</w:t>
      </w:r>
    </w:p>
    <w:p>
      <w:r>
        <w:t>«2025-10-17 17:33:50.963585» г.</w:t>
        <w:br/>
        <w:t>________________________________________________</w:t>
        <w:br/>
        <w:t>Арендатор – подпись / расшифровка</w:t>
        <w:br/>
        <w:t>Иванов Иван Иванович</w:t>
        <w:br/>
        <w:br/>
        <w:br/>
        <w:t>«2025-10-17 17:33:50.963585» г.</w:t>
        <w:br/>
        <w:t>________________________________________________</w:t>
        <w:br/>
        <w:t>Арендодатель – подпись / расшифровка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