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ОПИСЬ ИМУЩЕСТВА</w:t>
        <w:br/>
        <w:t>к договору аренды</w:t>
        <w:br/>
        <w:t>№ ______ от 25.01.2027</w:t>
        <w:br/>
        <w:t>расположенного по адресу:</w:t>
        <w:br/>
        <w:t>г. Москва, ул. Пушкина, д. 15, кв. 10</w:t>
      </w:r>
    </w:p>
    <w:p>
      <w:r>
        <w:t>Настоящая опись составлена в том, что в указанном жилом помещении имеется следующее имущество:</w:t>
        <w:br/>
        <w:br/>
        <w:br/>
        <w:br/>
        <w:t>№</w:t>
        <w:br/>
        <w:t>Наименование имущества</w:t>
        <w:br/>
        <w:t>Количество</w:t>
        <w:br/>
        <w:t>Состояние</w:t>
        <w:br/>
        <w:br/>
        <w:br/>
        <w:br/>
        <w:br/>
        <w:t>1</w:t>
        <w:br/>
        <w:t>диван</w:t>
        <w:br/>
        <w:t>1</w:t>
        <w:br/>
        <w:t>новый</w:t>
        <w:br/>
        <w:br/>
        <w:br/>
        <w:t>2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3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4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5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6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7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8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9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10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br/>
        <w:t>Настоящая опись составлена в двух экземплярах, имеющих одинаковую юридическую силу, и является неотъемлемой частью договора аренды жилого помещения.</w:t>
      </w:r>
    </w:p>
    <w:p>
      <w:r>
        <w:t>«16» октября 2025 г.</w:t>
        <w:br/>
        <w:t>_________________________</w:t>
        <w:br/>
        <w:t>Арендатор</w:t>
        <w:br/>
        <w:t>Петров Петр Петрович</w:t>
        <w:br/>
        <w:br/>
        <w:br/>
        <w:t>«16» октября 2025 г.</w:t>
        <w:br/>
        <w:t>_________________________</w:t>
        <w:br/>
        <w:t>Арендодатель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