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5717A" w:rsidP="00932ACA">
            <w:pPr>
              <w:jc w:val="center"/>
              <w:rPr>
                <w:rFonts w:ascii="Arial" w:hAnsi="Arial" w:cs="Arial"/>
                <w:b/>
                <w:bCs/>
              </w:rPr>
            </w:pPr>
            <w:r>
              <w:rPr>
                <w:rFonts w:ascii="Arial" w:hAnsi="Arial" w:cs="Arial"/>
                <w:b/>
                <w:bCs/>
              </w:rPr>
              <w:t>3.6.2019</w:t>
            </w:r>
          </w:p>
        </w:tc>
        <w:tc>
          <w:tcPr>
            <w:tcW w:w="3721" w:type="dxa"/>
          </w:tcPr>
          <w:p w:rsidR="0048237E" w:rsidRDefault="00E5717A" w:rsidP="0048237E">
            <w:pPr>
              <w:rPr>
                <w:rFonts w:ascii="Arial" w:hAnsi="Arial" w:cs="Arial"/>
                <w:b/>
                <w:bCs/>
              </w:rPr>
            </w:pPr>
            <w:r>
              <w:rPr>
                <w:rFonts w:ascii="Arial" w:hAnsi="Arial" w:cs="Arial"/>
                <w:b/>
                <w:bCs/>
              </w:rPr>
              <w:t>1.Java Assignment(Modified binary search tree’s insert method)</w:t>
            </w:r>
          </w:p>
          <w:p w:rsidR="00E5717A" w:rsidRDefault="00E5717A" w:rsidP="0048237E">
            <w:pPr>
              <w:rPr>
                <w:rFonts w:ascii="Arial" w:hAnsi="Arial" w:cs="Arial"/>
                <w:b/>
                <w:bCs/>
              </w:rPr>
            </w:pPr>
            <w:r>
              <w:rPr>
                <w:rFonts w:ascii="Arial" w:hAnsi="Arial" w:cs="Arial"/>
                <w:b/>
                <w:bCs/>
              </w:rPr>
              <w:t>2.Read Java Naming Conventions</w:t>
            </w:r>
          </w:p>
          <w:p w:rsidR="00E5717A" w:rsidRDefault="00E5717A" w:rsidP="0048237E">
            <w:pPr>
              <w:rPr>
                <w:rFonts w:ascii="Arial" w:hAnsi="Arial" w:cs="Arial"/>
                <w:b/>
                <w:bCs/>
              </w:rPr>
            </w:pPr>
            <w:r>
              <w:rPr>
                <w:rFonts w:ascii="Arial" w:hAnsi="Arial" w:cs="Arial"/>
                <w:b/>
                <w:bCs/>
              </w:rPr>
              <w:t>3.Test SND web application with test script</w:t>
            </w:r>
          </w:p>
          <w:p w:rsidR="00E5717A" w:rsidRPr="00932ACA" w:rsidRDefault="00E5717A" w:rsidP="0048237E">
            <w:pPr>
              <w:rPr>
                <w:rFonts w:ascii="Arial" w:hAnsi="Arial" w:cs="Arial"/>
                <w:b/>
                <w:bCs/>
              </w:rPr>
            </w:pPr>
            <w:r>
              <w:rPr>
                <w:rFonts w:ascii="Arial" w:hAnsi="Arial" w:cs="Arial"/>
                <w:b/>
                <w:bCs/>
              </w:rPr>
              <w:t>4.Design BizLeap hr small business web page</w:t>
            </w:r>
          </w:p>
        </w:tc>
        <w:tc>
          <w:tcPr>
            <w:tcW w:w="3069" w:type="dxa"/>
          </w:tcPr>
          <w:p w:rsidR="007074F7" w:rsidRPr="00932ACA" w:rsidRDefault="00E571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23532" w:rsidP="00932ACA">
            <w:pPr>
              <w:jc w:val="center"/>
              <w:rPr>
                <w:rFonts w:ascii="Arial" w:hAnsi="Arial" w:cs="Arial"/>
                <w:b/>
                <w:bCs/>
              </w:rPr>
            </w:pPr>
            <w:r>
              <w:rPr>
                <w:rFonts w:ascii="Arial" w:hAnsi="Arial" w:cs="Arial"/>
                <w:b/>
                <w:bCs/>
              </w:rPr>
              <w:t>4.6.2019</w:t>
            </w:r>
          </w:p>
        </w:tc>
        <w:tc>
          <w:tcPr>
            <w:tcW w:w="3721" w:type="dxa"/>
          </w:tcPr>
          <w:p w:rsidR="00431A71" w:rsidRDefault="00023532" w:rsidP="00714281">
            <w:pPr>
              <w:rPr>
                <w:rFonts w:ascii="Arial" w:hAnsi="Arial" w:cs="Arial"/>
                <w:b/>
                <w:bCs/>
              </w:rPr>
            </w:pPr>
            <w:r>
              <w:rPr>
                <w:rFonts w:ascii="Arial" w:hAnsi="Arial" w:cs="Arial"/>
                <w:b/>
                <w:bCs/>
              </w:rPr>
              <w:t>1.Code Review (Binary tree insert method)</w:t>
            </w:r>
          </w:p>
          <w:p w:rsidR="00023532" w:rsidRDefault="00023532" w:rsidP="00714281">
            <w:pPr>
              <w:rPr>
                <w:rFonts w:ascii="Arial" w:hAnsi="Arial" w:cs="Arial"/>
                <w:b/>
                <w:bCs/>
              </w:rPr>
            </w:pPr>
            <w:r>
              <w:rPr>
                <w:rFonts w:ascii="Arial" w:hAnsi="Arial" w:cs="Arial"/>
                <w:b/>
                <w:bCs/>
              </w:rPr>
              <w:t>2.Lecture about Java Naming Convention</w:t>
            </w:r>
          </w:p>
          <w:p w:rsidR="00023532" w:rsidRPr="00932ACA" w:rsidRDefault="00023532" w:rsidP="00714281">
            <w:pPr>
              <w:rPr>
                <w:rFonts w:ascii="Arial" w:hAnsi="Arial" w:cs="Arial"/>
                <w:b/>
                <w:bCs/>
              </w:rPr>
            </w:pPr>
            <w:r>
              <w:rPr>
                <w:rFonts w:ascii="Arial" w:hAnsi="Arial" w:cs="Arial"/>
                <w:b/>
                <w:bCs/>
              </w:rPr>
              <w:t>3.UI design for BizLeap Pricing page</w:t>
            </w:r>
          </w:p>
        </w:tc>
        <w:tc>
          <w:tcPr>
            <w:tcW w:w="3069" w:type="dxa"/>
          </w:tcPr>
          <w:p w:rsidR="007074F7" w:rsidRPr="00932ACA" w:rsidRDefault="0002353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3532"/>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5717A"/>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99E16-69A7-4A3E-8063-5DDD58F5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2019-06-04T10:17:00Z</dcterms:modified>
</cp:coreProperties>
</file>