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7FAF" w14:textId="77777777" w:rsidR="0045308A" w:rsidRDefault="0045308A">
      <w:pPr>
        <w:spacing w:after="5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08A" w14:paraId="6083C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5E59"/>
            <w:tcMar>
              <w:top w:w="520" w:type="dxa"/>
              <w:left w:w="420" w:type="dxa"/>
              <w:bottom w:w="520" w:type="dxa"/>
              <w:right w:w="420" w:type="dxa"/>
            </w:tcMar>
          </w:tcPr>
          <w:p w14:paraId="7E1E4146" w14:textId="77777777" w:rsidR="0045308A" w:rsidRDefault="00000000">
            <w:pPr>
              <w:spacing w:after="220"/>
            </w:pPr>
            <w:r>
              <w:rPr>
                <w:rFonts w:ascii="Arial" w:eastAsia="微软雅黑" w:hAnsi="Arial" w:cs="Arial"/>
                <w:b/>
                <w:bCs/>
                <w:color w:val="BFE3DE"/>
                <w:sz w:val="18"/>
                <w:szCs w:val="18"/>
              </w:rPr>
              <w:t>CHUANGJIAN BIZLAB</w:t>
            </w:r>
          </w:p>
          <w:p w14:paraId="69BB1F6D" w14:textId="77777777" w:rsidR="0045308A" w:rsidRDefault="00000000">
            <w:pPr>
              <w:spacing w:after="120" w:line="300" w:lineRule="auto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48"/>
                <w:szCs w:val="48"/>
              </w:rPr>
              <w:t>创见</w:t>
            </w:r>
            <w:r>
              <w:rPr>
                <w:rFonts w:ascii="Arial" w:eastAsia="微软雅黑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微软雅黑" w:hAnsi="Arial" w:cs="Arial"/>
                <w:b/>
                <w:bCs/>
                <w:color w:val="FFFFFF"/>
                <w:sz w:val="48"/>
                <w:szCs w:val="48"/>
              </w:rPr>
              <w:t>BizLab</w:t>
            </w:r>
            <w:proofErr w:type="spellEnd"/>
          </w:p>
          <w:p w14:paraId="4AB18252" w14:textId="77777777" w:rsidR="0045308A" w:rsidRDefault="00000000">
            <w:pPr>
              <w:spacing w:after="160"/>
            </w:pPr>
            <w:r>
              <w:rPr>
                <w:rFonts w:ascii="Arial" w:eastAsia="微软雅黑" w:hAnsi="Arial" w:cs="Arial"/>
                <w:b/>
                <w:bCs/>
                <w:color w:val="FFFFFF"/>
                <w:sz w:val="28"/>
                <w:szCs w:val="28"/>
              </w:rPr>
              <w:t>商业模式设计实训系统</w:t>
            </w:r>
          </w:p>
          <w:p w14:paraId="16E168F2" w14:textId="77777777" w:rsidR="0045308A" w:rsidRDefault="00000000">
            <w:r>
              <w:rPr>
                <w:rFonts w:ascii="Georgia" w:eastAsia="宋体" w:hAnsi="Georgia"/>
                <w:color w:val="DDEDEA"/>
                <w:sz w:val="22"/>
                <w:szCs w:val="22"/>
              </w:rPr>
              <w:t>从机会识别到完整商业计划的六阶段实训平台</w:t>
            </w:r>
          </w:p>
        </w:tc>
      </w:tr>
    </w:tbl>
    <w:p w14:paraId="3A8E62C6" w14:textId="77777777" w:rsidR="0045308A" w:rsidRDefault="0045308A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308A" w14:paraId="458155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6F4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370265E" w14:textId="77777777" w:rsidR="0045308A" w:rsidRDefault="00000000">
            <w:pPr>
              <w:spacing w:after="80"/>
              <w:jc w:val="center"/>
            </w:pPr>
            <w:r>
              <w:rPr>
                <w:rFonts w:ascii="Arial" w:eastAsia="微软雅黑" w:hAnsi="Arial" w:cs="Arial"/>
                <w:b/>
                <w:bCs/>
                <w:color w:val="115E59"/>
                <w:sz w:val="30"/>
                <w:szCs w:val="30"/>
              </w:rPr>
              <w:t>产</w:t>
            </w:r>
            <w:r>
              <w:rPr>
                <w:rFonts w:ascii="Arial" w:eastAsia="微软雅黑" w:hAnsi="Arial" w:cs="Arial"/>
                <w:b/>
                <w:bCs/>
                <w:color w:val="115E59"/>
                <w:sz w:val="30"/>
                <w:szCs w:val="30"/>
              </w:rPr>
              <w:t xml:space="preserve"> </w:t>
            </w:r>
            <w:r>
              <w:rPr>
                <w:rFonts w:ascii="Arial" w:eastAsia="微软雅黑" w:hAnsi="Arial" w:cs="Arial"/>
                <w:b/>
                <w:bCs/>
                <w:color w:val="115E59"/>
                <w:sz w:val="30"/>
                <w:szCs w:val="30"/>
              </w:rPr>
              <w:t>品</w:t>
            </w:r>
            <w:r>
              <w:rPr>
                <w:rFonts w:ascii="Arial" w:eastAsia="微软雅黑" w:hAnsi="Arial" w:cs="Arial"/>
                <w:b/>
                <w:bCs/>
                <w:color w:val="115E59"/>
                <w:sz w:val="30"/>
                <w:szCs w:val="30"/>
              </w:rPr>
              <w:t xml:space="preserve"> </w:t>
            </w:r>
            <w:r>
              <w:rPr>
                <w:rFonts w:ascii="Arial" w:eastAsia="微软雅黑" w:hAnsi="Arial" w:cs="Arial"/>
                <w:b/>
                <w:bCs/>
                <w:color w:val="115E59"/>
                <w:sz w:val="30"/>
                <w:szCs w:val="30"/>
              </w:rPr>
              <w:t>说</w:t>
            </w:r>
            <w:r>
              <w:rPr>
                <w:rFonts w:ascii="Arial" w:eastAsia="微软雅黑" w:hAnsi="Arial" w:cs="Arial"/>
                <w:b/>
                <w:bCs/>
                <w:color w:val="115E59"/>
                <w:sz w:val="30"/>
                <w:szCs w:val="30"/>
              </w:rPr>
              <w:t xml:space="preserve"> </w:t>
            </w:r>
            <w:r>
              <w:rPr>
                <w:rFonts w:ascii="Arial" w:eastAsia="微软雅黑" w:hAnsi="Arial" w:cs="Arial"/>
                <w:b/>
                <w:bCs/>
                <w:color w:val="115E59"/>
                <w:sz w:val="30"/>
                <w:szCs w:val="30"/>
              </w:rPr>
              <w:t>明</w:t>
            </w:r>
            <w:r>
              <w:rPr>
                <w:rFonts w:ascii="Arial" w:eastAsia="微软雅黑" w:hAnsi="Arial" w:cs="Arial"/>
                <w:b/>
                <w:bCs/>
                <w:color w:val="115E59"/>
                <w:sz w:val="30"/>
                <w:szCs w:val="30"/>
              </w:rPr>
              <w:t xml:space="preserve"> </w:t>
            </w:r>
            <w:r>
              <w:rPr>
                <w:rFonts w:ascii="Arial" w:eastAsia="微软雅黑" w:hAnsi="Arial" w:cs="Arial"/>
                <w:b/>
                <w:bCs/>
                <w:color w:val="115E59"/>
                <w:sz w:val="30"/>
                <w:szCs w:val="30"/>
              </w:rPr>
              <w:t>书</w:t>
            </w:r>
          </w:p>
          <w:p w14:paraId="007C8EDD" w14:textId="77777777" w:rsidR="0045308A" w:rsidRDefault="00000000">
            <w:pPr>
              <w:jc w:val="center"/>
            </w:pPr>
            <w:r>
              <w:rPr>
                <w:rFonts w:ascii="Georgia" w:eastAsia="宋体" w:hAnsi="Georgia"/>
                <w:color w:val="64748B"/>
              </w:rPr>
              <w:t>（用户手册</w:t>
            </w:r>
            <w:r>
              <w:rPr>
                <w:rFonts w:ascii="Georgia" w:eastAsia="宋体" w:hAnsi="Georgia"/>
                <w:color w:val="64748B"/>
              </w:rPr>
              <w:t xml:space="preserve"> + </w:t>
            </w:r>
            <w:r>
              <w:rPr>
                <w:rFonts w:ascii="Georgia" w:eastAsia="宋体" w:hAnsi="Georgia"/>
                <w:color w:val="64748B"/>
              </w:rPr>
              <w:t>技术白皮书</w:t>
            </w:r>
            <w:r>
              <w:rPr>
                <w:rFonts w:ascii="Georgia" w:eastAsia="宋体" w:hAnsi="Georgia"/>
                <w:color w:val="64748B"/>
              </w:rPr>
              <w:t xml:space="preserve"> + </w:t>
            </w:r>
            <w:r>
              <w:rPr>
                <w:rFonts w:ascii="Georgia" w:eastAsia="宋体" w:hAnsi="Georgia"/>
                <w:color w:val="64748B"/>
              </w:rPr>
              <w:t>部署运维指南）</w:t>
            </w:r>
          </w:p>
        </w:tc>
      </w:tr>
    </w:tbl>
    <w:p w14:paraId="0DCA544C" w14:textId="77777777" w:rsidR="0045308A" w:rsidRDefault="0045308A">
      <w:pPr>
        <w:spacing w:after="360"/>
      </w:pPr>
    </w:p>
    <w:p w14:paraId="26109578" w14:textId="77777777" w:rsidR="0045308A" w:rsidRDefault="00000000">
      <w:pPr>
        <w:spacing w:after="80"/>
        <w:jc w:val="center"/>
      </w:pPr>
      <w:r>
        <w:rPr>
          <w:rFonts w:ascii="Georgia" w:eastAsia="宋体" w:hAnsi="Georgia"/>
          <w:color w:val="1F2937"/>
        </w:rPr>
        <w:t>版本</w:t>
      </w:r>
      <w:r>
        <w:rPr>
          <w:rFonts w:ascii="Georgia" w:eastAsia="宋体" w:hAnsi="Georgia"/>
          <w:color w:val="1F2937"/>
        </w:rPr>
        <w:t xml:space="preserve"> </w:t>
      </w:r>
      <w:proofErr w:type="gramStart"/>
      <w:r>
        <w:rPr>
          <w:rFonts w:ascii="Georgia" w:eastAsia="宋体" w:hAnsi="Georgia"/>
          <w:color w:val="1F2937"/>
        </w:rPr>
        <w:t>2.2  ·</w:t>
      </w:r>
      <w:proofErr w:type="gramEnd"/>
      <w:r>
        <w:rPr>
          <w:rFonts w:ascii="Georgia" w:eastAsia="宋体" w:hAnsi="Georgia"/>
          <w:color w:val="1F2937"/>
        </w:rPr>
        <w:t xml:space="preserve">  2026 </w:t>
      </w:r>
      <w:r>
        <w:rPr>
          <w:rFonts w:ascii="Georgia" w:eastAsia="宋体" w:hAnsi="Georgia"/>
          <w:color w:val="1F2937"/>
        </w:rPr>
        <w:t>年</w:t>
      </w:r>
      <w:r>
        <w:rPr>
          <w:rFonts w:ascii="Georgia" w:eastAsia="宋体" w:hAnsi="Georgia"/>
          <w:color w:val="1F2937"/>
        </w:rPr>
        <w:t xml:space="preserve"> 9 </w:t>
      </w:r>
      <w:r>
        <w:rPr>
          <w:rFonts w:ascii="Georgia" w:eastAsia="宋体" w:hAnsi="Georgia"/>
          <w:color w:val="1F2937"/>
        </w:rPr>
        <w:t>月</w:t>
      </w:r>
    </w:p>
    <w:p w14:paraId="6542D65D" w14:textId="77777777" w:rsidR="0045308A" w:rsidRDefault="00000000">
      <w:pPr>
        <w:jc w:val="center"/>
      </w:pPr>
      <w:r>
        <w:rPr>
          <w:rFonts w:ascii="Georgia" w:eastAsia="宋体" w:hAnsi="Georgia"/>
          <w:b/>
          <w:bCs/>
          <w:color w:val="D97706"/>
        </w:rPr>
        <w:t>零依赖</w:t>
      </w:r>
      <w:r>
        <w:rPr>
          <w:rFonts w:ascii="Georgia" w:eastAsia="宋体" w:hAnsi="Georgia"/>
          <w:b/>
          <w:bCs/>
          <w:color w:val="D97706"/>
        </w:rPr>
        <w:t xml:space="preserve"> · </w:t>
      </w:r>
      <w:r>
        <w:rPr>
          <w:rFonts w:ascii="Georgia" w:eastAsia="宋体" w:hAnsi="Georgia"/>
          <w:b/>
          <w:bCs/>
          <w:color w:val="D97706"/>
        </w:rPr>
        <w:t>开源可部署</w:t>
      </w:r>
      <w:r>
        <w:rPr>
          <w:rFonts w:ascii="Georgia" w:eastAsia="宋体" w:hAnsi="Georgia"/>
          <w:b/>
          <w:bCs/>
          <w:color w:val="D97706"/>
        </w:rPr>
        <w:t xml:space="preserve"> · </w:t>
      </w:r>
      <w:r>
        <w:rPr>
          <w:rFonts w:ascii="Georgia" w:eastAsia="宋体" w:hAnsi="Georgia"/>
          <w:b/>
          <w:bCs/>
          <w:color w:val="D97706"/>
        </w:rPr>
        <w:t>支持公网访问</w:t>
      </w:r>
    </w:p>
    <w:p w14:paraId="50268959" w14:textId="77777777" w:rsidR="0045308A" w:rsidRDefault="0045308A">
      <w:pPr>
        <w:sectPr w:rsidR="0045308A">
          <w:pgSz w:w="11906" w:h="16838"/>
          <w:pgMar w:top="1260" w:right="1260" w:bottom="1260" w:left="1260" w:header="708" w:footer="708" w:gutter="0"/>
          <w:cols w:space="720"/>
          <w:docGrid w:linePitch="360"/>
        </w:sectPr>
      </w:pPr>
    </w:p>
    <w:p w14:paraId="716FF3D2" w14:textId="77777777" w:rsidR="0045308A" w:rsidRDefault="00000000">
      <w:pPr>
        <w:pBdr>
          <w:bottom w:val="single" w:sz="8" w:space="4" w:color="D97706"/>
        </w:pBdr>
        <w:spacing w:before="120" w:after="260"/>
        <w:jc w:val="center"/>
      </w:pPr>
      <w:proofErr w:type="gramStart"/>
      <w:r>
        <w:rPr>
          <w:rFonts w:ascii="Arial" w:eastAsia="微软雅黑" w:hAnsi="Arial" w:cs="Arial"/>
          <w:b/>
          <w:bCs/>
          <w:color w:val="115E59"/>
          <w:sz w:val="30"/>
          <w:szCs w:val="30"/>
        </w:rPr>
        <w:lastRenderedPageBreak/>
        <w:t>目</w:t>
      </w:r>
      <w:r>
        <w:rPr>
          <w:rFonts w:ascii="Arial" w:eastAsia="微软雅黑" w:hAnsi="Arial" w:cs="Arial"/>
          <w:b/>
          <w:bCs/>
          <w:color w:val="115E59"/>
          <w:sz w:val="30"/>
          <w:szCs w:val="30"/>
        </w:rPr>
        <w:t xml:space="preserve">  </w:t>
      </w:r>
      <w:r>
        <w:rPr>
          <w:rFonts w:ascii="Arial" w:eastAsia="微软雅黑" w:hAnsi="Arial" w:cs="Arial"/>
          <w:b/>
          <w:bCs/>
          <w:color w:val="115E59"/>
          <w:sz w:val="30"/>
          <w:szCs w:val="30"/>
        </w:rPr>
        <w:t>录</w:t>
      </w:r>
      <w:proofErr w:type="gramEnd"/>
    </w:p>
    <w:sdt>
      <w:sdtPr>
        <w:alias w:val="目录"/>
        <w:id w:val="-2145810070"/>
      </w:sdtPr>
      <w:sdtContent>
        <w:p w14:paraId="07E53C39" w14:textId="5A739486" w:rsidR="00192DE4" w:rsidRDefault="00000000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85394" w:history="1">
            <w:r w:rsidR="00192DE4"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前言</w:t>
            </w:r>
            <w:r w:rsidR="00192DE4"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="00192DE4"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写在前面</w:t>
            </w:r>
            <w:r w:rsidR="00192DE4">
              <w:rPr>
                <w:rFonts w:hint="eastAsia"/>
                <w:noProof/>
                <w:webHidden/>
              </w:rPr>
              <w:tab/>
            </w:r>
            <w:r w:rsidR="00192DE4">
              <w:rPr>
                <w:rFonts w:hint="eastAsia"/>
                <w:noProof/>
                <w:webHidden/>
              </w:rPr>
              <w:fldChar w:fldCharType="begin"/>
            </w:r>
            <w:r w:rsidR="00192DE4">
              <w:rPr>
                <w:rFonts w:hint="eastAsia"/>
                <w:noProof/>
                <w:webHidden/>
              </w:rPr>
              <w:instrText xml:space="preserve"> </w:instrText>
            </w:r>
            <w:r w:rsidR="00192DE4">
              <w:rPr>
                <w:noProof/>
                <w:webHidden/>
              </w:rPr>
              <w:instrText>PAGEREF _Toc241585394 \h</w:instrText>
            </w:r>
            <w:r w:rsidR="00192DE4">
              <w:rPr>
                <w:rFonts w:hint="eastAsia"/>
                <w:noProof/>
                <w:webHidden/>
              </w:rPr>
              <w:instrText xml:space="preserve"> </w:instrText>
            </w:r>
            <w:r w:rsidR="00192DE4">
              <w:rPr>
                <w:rFonts w:hint="eastAsia"/>
                <w:noProof/>
                <w:webHidden/>
              </w:rPr>
            </w:r>
            <w:r w:rsidR="00192DE4"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3</w:t>
            </w:r>
            <w:r w:rsidR="00192DE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440D2F" w14:textId="1E8848D4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395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第一篇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产品概述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A7993" w14:textId="625F7205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396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1.1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一句话认识创见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BizLab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6CA68" w14:textId="3A8D202A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397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1.2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设计理念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FBD04" w14:textId="4F2858D4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398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1.3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适用场景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31600" w14:textId="33BDE73D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399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1.4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两个版本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8FC5C7" w14:textId="5EEB3EA2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00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1.5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功能全景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A363F1" w14:textId="70E8F9F1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01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第二篇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快速上手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3E101C" w14:textId="340CFEFE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02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2.1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教师：五分钟开课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FCC9E1" w14:textId="0341F77F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03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2.2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学生：五分钟入学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D99010" w14:textId="350C484C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04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2.3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账号与注册码须知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7868B1" w14:textId="7CE91162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05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第三篇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学生使用手册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550E96" w14:textId="648BB379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06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3.1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课程地图与阶段解锁规则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D8ADA" w14:textId="34AF8DCD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07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3.2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阶段学习四件套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64987F" w14:textId="1E4DE4D0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08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3.3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六大实训工具详解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B2F09" w14:textId="68E45227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09" w:history="1">
            <w:r w:rsidRPr="004441EB">
              <w:rPr>
                <w:rStyle w:val="a5"/>
                <w:rFonts w:ascii="Cambria Math" w:eastAsia="微软雅黑" w:hAnsi="Cambria Math" w:cs="Cambria Math"/>
                <w:b/>
                <w:bCs/>
                <w:noProof/>
              </w:rPr>
              <w:t>①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机会评估矩阵（阶段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1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81928" w14:textId="52C9F69C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10" w:history="1">
            <w:r w:rsidRPr="004441EB">
              <w:rPr>
                <w:rStyle w:val="a5"/>
                <w:rFonts w:ascii="Cambria Math" w:eastAsia="微软雅黑" w:hAnsi="Cambria Math" w:cs="Cambria Math"/>
                <w:b/>
                <w:bCs/>
                <w:noProof/>
              </w:rPr>
              <w:t>②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价值主张画布（阶段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2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39BF70" w14:textId="004326AB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11" w:history="1">
            <w:r w:rsidRPr="004441EB">
              <w:rPr>
                <w:rStyle w:val="a5"/>
                <w:rFonts w:ascii="Cambria Math" w:eastAsia="微软雅黑" w:hAnsi="Cambria Math" w:cs="Cambria Math"/>
                <w:b/>
                <w:bCs/>
                <w:noProof/>
              </w:rPr>
              <w:t>③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商业模式画布（阶段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3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721677" w14:textId="47CA378B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12" w:history="1">
            <w:r w:rsidRPr="004441EB">
              <w:rPr>
                <w:rStyle w:val="a5"/>
                <w:rFonts w:ascii="Cambria Math" w:eastAsia="微软雅黑" w:hAnsi="Cambria Math" w:cs="Cambria Math"/>
                <w:b/>
                <w:bCs/>
                <w:noProof/>
              </w:rPr>
              <w:t>④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假设清单（阶段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4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D4808F" w14:textId="27B537FA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13" w:history="1">
            <w:r w:rsidRPr="004441EB">
              <w:rPr>
                <w:rStyle w:val="a5"/>
                <w:rFonts w:ascii="Cambria Math" w:eastAsia="微软雅黑" w:hAnsi="Cambria Math" w:cs="Cambria Math"/>
                <w:b/>
                <w:bCs/>
                <w:noProof/>
              </w:rPr>
              <w:t>⑤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财务测算计算器（阶段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5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4EA09" w14:textId="709B6D52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14" w:history="1">
            <w:r w:rsidRPr="004441EB">
              <w:rPr>
                <w:rStyle w:val="a5"/>
                <w:rFonts w:ascii="Cambria Math" w:eastAsia="微软雅黑" w:hAnsi="Cambria Math" w:cs="Cambria Math"/>
                <w:b/>
                <w:bCs/>
                <w:noProof/>
              </w:rPr>
              <w:t>⑥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商业计划书编辑器（阶段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6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A306F4" w14:textId="2C75AD2A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15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3.4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提交与批改流转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4E9482" w14:textId="24927767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16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3.5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案例库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41F35" w14:textId="46532913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17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第四篇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教师使用手册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4E283F" w14:textId="78603F9D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18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4.1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课程管理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6AB341" w14:textId="76233BC9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19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4.2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邀请码管理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BB190" w14:textId="2613FA9A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20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4.3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学生管理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8798FC" w14:textId="742F1BA6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21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4.4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评阅中心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04D3D1" w14:textId="3D1933DF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22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4.5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打分与退回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EAB5A" w14:textId="79815BFE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23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4.6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进度看板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407EE8" w14:textId="5D5836A7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24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4.7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成绩导出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513823" w14:textId="4F7062CA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25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第五篇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六阶段课程体系详解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E376DA" w14:textId="5618CF91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26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1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机会识别与开发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535565" w14:textId="76BEC48D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27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2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客户洞察与价值主张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FF97B" w14:textId="5224F38A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28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3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商业模式设计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12ABD7" w14:textId="041BD4E6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29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4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验证与迭代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572DDF" w14:textId="6EB08367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30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5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财务测算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87AAE3" w14:textId="1ED44677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31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阶段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6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商业计划书与路演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B3AF70" w14:textId="269F8EB5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32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第六篇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技术架构（开发者篇）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5E47E2" w14:textId="77A4B86F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33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6.1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架构总览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F88E08" w14:textId="2BB665E7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34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6.2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为什么要零依赖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D9628" w14:textId="5A2F2ACC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35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6.3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目录结构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2660C9" w14:textId="65755755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36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6.4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数据模型（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db.json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5BDA5C" w14:textId="755037C7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37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6.5 REST API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一览（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22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个端点）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D4BF03" w14:textId="30344C8C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38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公共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/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学生端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0836C" w14:textId="216F1EBB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39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教师端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AE9BF4" w14:textId="34EF7533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40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6.6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安全设计五重防线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A1B1B0" w14:textId="1D93CE21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41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第七篇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部署指南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2A82CF" w14:textId="1AF72115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42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7.1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E8F8D2" w14:textId="0C6B0D93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43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7.2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本地运行（三行命令）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9E5DEA" w14:textId="1936BA1D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44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7.3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生产部署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腾讯云轻量服务器（推荐路线）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85BABE" w14:textId="7192DECA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45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1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步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购买服务器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9D19A" w14:textId="1E2DDAD5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46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步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防火墙放行端口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CB0532" w14:textId="4FD124CD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47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3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步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获取代码到服务器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931992" w14:textId="62D1E0AB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48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4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步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启动服务（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pm2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守护）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8B7AD" w14:textId="5B2FF729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49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5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步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B462E" w14:textId="11E063C5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50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部署踩坑实录（真实经历，供后来者避让）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8046DB" w14:textId="4BDB1648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51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7.4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生产部署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其他平台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AE180" w14:textId="2DF85CE7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52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7.5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代码更新流程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19D035" w14:textId="1F06FAC3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53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第八篇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运维手册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5544FD" w14:textId="3F3C2EFF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54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8.1 pm2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常用命令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447F8B" w14:textId="79501053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55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8.2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数据备份与恢复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DDC4F9" w14:textId="01CAD82C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56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手动备份（下载到本地）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DA5741" w14:textId="1EB98628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57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522770" w14:textId="4D094E4A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58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8.3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故障排查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BFD0D3" w14:textId="0D873712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59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8.4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容量参考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B0005" w14:textId="3757880E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60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第九篇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二次开发指南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FCCA10" w14:textId="2EEBF2F7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61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9.1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改课程内容（最常见的定制）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E0803C" w14:textId="79358680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62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9.2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改学生必须提交的内容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44F05" w14:textId="674FE3BD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63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9.3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数据层扩展思路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848C2" w14:textId="0B40936D" w:rsidR="00192DE4" w:rsidRDefault="00192DE4">
          <w:pPr>
            <w:pStyle w:val="TOC2"/>
            <w:tabs>
              <w:tab w:val="right" w:leader="dot" w:pos="9352"/>
            </w:tabs>
            <w:ind w:left="4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64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9.4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开发与调试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C216E" w14:textId="727462D9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65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第十篇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常见问题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FAQ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EB4278" w14:textId="23473712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66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附录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A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术语表（通俗版）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61B057" w14:textId="0C483A59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67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附录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B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版本历史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B6BCAB" w14:textId="0E452876" w:rsidR="00192DE4" w:rsidRDefault="00192DE4">
          <w:pPr>
            <w:pStyle w:val="TOC1"/>
            <w:tabs>
              <w:tab w:val="right" w:leader="dot" w:pos="9352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68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附录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 xml:space="preserve"> C · </w:t>
            </w:r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速查卡（可打印张贴）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70B566" w14:textId="134D3A97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69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使用者速查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EBFC9F" w14:textId="298D7D84" w:rsidR="00192DE4" w:rsidRDefault="00192DE4">
          <w:pPr>
            <w:pStyle w:val="TOC3"/>
            <w:tabs>
              <w:tab w:val="right" w:leader="dot" w:pos="9352"/>
            </w:tabs>
            <w:ind w:left="80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41585470" w:history="1">
            <w:r w:rsidRPr="004441EB">
              <w:rPr>
                <w:rStyle w:val="a5"/>
                <w:rFonts w:ascii="Arial" w:eastAsia="微软雅黑" w:hAnsi="Arial" w:cs="Arial"/>
                <w:b/>
                <w:bCs/>
                <w:noProof/>
              </w:rPr>
              <w:t>运维者速查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_Toc241585470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536C8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E18D3" w14:textId="0B15FEAA" w:rsidR="001536C8" w:rsidRDefault="00000000" w:rsidP="00764541">
          <w:pPr>
            <w:rPr>
              <w:rFonts w:hint="eastAsia"/>
            </w:rPr>
          </w:pPr>
          <w:r>
            <w:fldChar w:fldCharType="end"/>
          </w:r>
        </w:p>
      </w:sdtContent>
    </w:sdt>
    <w:p w14:paraId="78A5591E" w14:textId="65D7818B" w:rsidR="001536C8" w:rsidRDefault="001536C8">
      <w:pPr>
        <w:widowControl/>
        <w:rPr>
          <w:rFonts w:hint="eastAsia"/>
        </w:rPr>
      </w:pPr>
    </w:p>
    <w:p w14:paraId="68167177" w14:textId="42076385" w:rsidR="001536C8" w:rsidRPr="001536C8" w:rsidRDefault="001536C8" w:rsidP="001536C8">
      <w:pPr>
        <w:ind w:firstLineChars="200" w:firstLine="400"/>
        <w:rPr>
          <w:rFonts w:hint="eastAsia"/>
        </w:rPr>
      </w:pPr>
    </w:p>
    <w:p w14:paraId="16D6BD64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0" w:name="_Toc241585394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前言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写在前面</w:t>
      </w:r>
      <w:bookmarkEnd w:id="0"/>
    </w:p>
    <w:p w14:paraId="472C670A" w14:textId="64A4D779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《创见</w:t>
      </w:r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BizLab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》是一个教人「真的动手做一遍商业模式设计」的实训系统。它不是又一套创业慕课，而是一间「线上实训车间」：学生在六个阶段里亲手打磨一个商业想法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从环境扫描、机会评估，到客户访谈、画布设计，再到假设验证、财务测算，最后整合成一份完整的商业计划书；教师则在评阅中心看着每一步的作业，打分、点评、退回重做，像</w:t>
      </w:r>
      <w:r w:rsidR="00192DE4">
        <w:rPr>
          <w:rFonts w:ascii="Georgia" w:eastAsia="宋体" w:hAnsi="Georgia" w:hint="eastAsia"/>
          <w:color w:val="1F2937"/>
          <w:sz w:val="22"/>
          <w:szCs w:val="22"/>
        </w:rPr>
        <w:t>教练陪练</w:t>
      </w:r>
      <w:r>
        <w:rPr>
          <w:rFonts w:ascii="Georgia" w:eastAsia="宋体" w:hAnsi="Georgia"/>
          <w:color w:val="1F2937"/>
          <w:sz w:val="22"/>
          <w:szCs w:val="22"/>
        </w:rPr>
        <w:t>一样带着学</w:t>
      </w:r>
      <w:r w:rsidR="00192DE4">
        <w:rPr>
          <w:rFonts w:ascii="Georgia" w:eastAsia="宋体" w:hAnsi="Georgia" w:hint="eastAsia"/>
          <w:color w:val="1F2937"/>
          <w:sz w:val="22"/>
          <w:szCs w:val="22"/>
        </w:rPr>
        <w:t>生</w:t>
      </w:r>
      <w:r>
        <w:rPr>
          <w:rFonts w:ascii="Georgia" w:eastAsia="宋体" w:hAnsi="Georgia"/>
          <w:color w:val="1F2937"/>
          <w:sz w:val="22"/>
          <w:szCs w:val="22"/>
        </w:rPr>
        <w:t>走完全程。需要注意的是，阶段性成果评阅分数更多针对实训态度而非创业水准。</w:t>
      </w:r>
    </w:p>
    <w:p w14:paraId="0D79CFF0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这本说明书面向两类读者：</w:t>
      </w:r>
    </w:p>
    <w:p w14:paraId="152AF3D8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使用者</w:t>
      </w:r>
      <w:r>
        <w:rPr>
          <w:rFonts w:ascii="Georgia" w:eastAsia="宋体" w:hAnsi="Georgia"/>
          <w:color w:val="1F2937"/>
          <w:sz w:val="22"/>
          <w:szCs w:val="22"/>
        </w:rPr>
        <w:t>（教师、学生、培训机构管理者）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看第一至五篇即可上手，不需要任何技术背景；</w:t>
      </w:r>
    </w:p>
    <w:p w14:paraId="2BD96E27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开发者与运维者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第六至九篇讲清了架构、部署、运维与二次开发的全部细节，照做即可。</w:t>
      </w:r>
    </w:p>
    <w:p w14:paraId="4F6388FC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全书技术术语都配了通俗解释（附录</w:t>
      </w:r>
      <w:r>
        <w:rPr>
          <w:rFonts w:ascii="Georgia" w:eastAsia="宋体" w:hAnsi="Georgia"/>
          <w:color w:val="1F2937"/>
          <w:sz w:val="22"/>
          <w:szCs w:val="22"/>
        </w:rPr>
        <w:t xml:space="preserve"> A </w:t>
      </w:r>
      <w:r>
        <w:rPr>
          <w:rFonts w:ascii="Georgia" w:eastAsia="宋体" w:hAnsi="Georgia"/>
          <w:color w:val="1F2937"/>
          <w:sz w:val="22"/>
          <w:szCs w:val="22"/>
        </w:rPr>
        <w:t>术语表），即使完全不懂编程，也能顺利读懂部署。</w:t>
      </w:r>
    </w:p>
    <w:p w14:paraId="388B1BF1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1" w:name="_Toc241585395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第一篇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产品概述</w:t>
      </w:r>
      <w:bookmarkEnd w:id="1"/>
    </w:p>
    <w:p w14:paraId="4BBBB1B6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2" w:name="_Toc241585396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1.1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一句话认识创见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 </w:t>
      </w:r>
      <w:proofErr w:type="spellStart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BizLab</w:t>
      </w:r>
      <w:bookmarkEnd w:id="2"/>
      <w:proofErr w:type="spellEnd"/>
    </w:p>
    <w:p w14:paraId="7A9D5FB1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创见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r>
        <w:rPr>
          <w:rFonts w:ascii="Consolas" w:eastAsia="宋体" w:hAnsi="Consolas" w:cs="Consolas"/>
          <w:color w:val="334155"/>
          <w:sz w:val="18"/>
          <w:szCs w:val="18"/>
        </w:rPr>
        <w:t>是一套覆盖「机会开发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→ </w:t>
      </w:r>
      <w:r>
        <w:rPr>
          <w:rFonts w:ascii="Consolas" w:eastAsia="宋体" w:hAnsi="Consolas" w:cs="Consolas"/>
          <w:color w:val="334155"/>
          <w:sz w:val="18"/>
          <w:szCs w:val="18"/>
        </w:rPr>
        <w:t>完整商业计划」全流程的商业模式设计实训系统：教师建课、发邀请码；学生按顺序闯关六阶段，每阶段「学知识、用工具、做任务、过自测、交作业」；教师逐份评阅打分，通过才解锁下一阶段；最终学生收获一份亲手完成的商业计划书，教师收获全班的成绩看板。</w:t>
      </w:r>
    </w:p>
    <w:p w14:paraId="026CFB92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3" w:name="_Toc241585397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1.2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设计理念</w:t>
      </w:r>
      <w:bookmarkEnd w:id="3"/>
    </w:p>
    <w:p w14:paraId="29FBC3AB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做中学，不是看中学。</w:t>
      </w:r>
      <w:r>
        <w:rPr>
          <w:rFonts w:ascii="Georgia" w:eastAsia="宋体" w:hAnsi="Georgia"/>
          <w:color w:val="1F2937"/>
          <w:sz w:val="22"/>
          <w:szCs w:val="22"/>
        </w:rPr>
        <w:t>每个阶段的核心都是「交作业」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知识精讲只占一屏，重心在实训任务和结构化工具（画布、矩阵、计算器）上。</w:t>
      </w:r>
    </w:p>
    <w:p w14:paraId="3A8E305F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过程有纪律，进度有门槛。</w:t>
      </w:r>
      <w:r>
        <w:rPr>
          <w:rFonts w:ascii="Georgia" w:eastAsia="宋体" w:hAnsi="Georgia"/>
          <w:color w:val="1F2937"/>
          <w:sz w:val="22"/>
          <w:szCs w:val="22"/>
        </w:rPr>
        <w:t>阶段按顺序解锁：前一阶段被教师批「通过」后，下一阶段才开放提交，杜绝跳级赶工。</w:t>
      </w:r>
    </w:p>
    <w:p w14:paraId="7BE26E4C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工具即方法论。</w:t>
      </w:r>
      <w:r>
        <w:rPr>
          <w:rFonts w:ascii="Georgia" w:eastAsia="宋体" w:hAnsi="Georgia"/>
          <w:color w:val="1F2937"/>
          <w:sz w:val="22"/>
          <w:szCs w:val="22"/>
        </w:rPr>
        <w:t>机会评估矩阵、价值主张画布、商业模式画布、假设清单、盈亏平衡计算器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学生用工具的过程，就是内化方法论的过程。</w:t>
      </w:r>
    </w:p>
    <w:p w14:paraId="38AE45E2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极简技术栈。</w:t>
      </w:r>
      <w:r>
        <w:rPr>
          <w:rFonts w:ascii="Georgia" w:eastAsia="宋体" w:hAnsi="Georgia"/>
          <w:color w:val="1F2937"/>
          <w:sz w:val="22"/>
          <w:szCs w:val="22"/>
        </w:rPr>
        <w:t>整个系统零第三方依赖，一个</w:t>
      </w:r>
      <w:r>
        <w:rPr>
          <w:rFonts w:ascii="Georgia" w:eastAsia="宋体" w:hAnsi="Georgia"/>
          <w:color w:val="1F2937"/>
          <w:sz w:val="22"/>
          <w:szCs w:val="22"/>
        </w:rPr>
        <w:t xml:space="preserve"> Node.js </w:t>
      </w:r>
      <w:r>
        <w:rPr>
          <w:rFonts w:ascii="Georgia" w:eastAsia="宋体" w:hAnsi="Georgia"/>
          <w:color w:val="1F2937"/>
          <w:sz w:val="22"/>
          <w:szCs w:val="22"/>
        </w:rPr>
        <w:t>进程</w:t>
      </w:r>
      <w:r>
        <w:rPr>
          <w:rFonts w:ascii="Georgia" w:eastAsia="宋体" w:hAnsi="Georgia"/>
          <w:color w:val="1F2937"/>
          <w:sz w:val="22"/>
          <w:szCs w:val="22"/>
        </w:rPr>
        <w:t xml:space="preserve"> + </w:t>
      </w:r>
      <w:r>
        <w:rPr>
          <w:rFonts w:ascii="Georgia" w:eastAsia="宋体" w:hAnsi="Georgia"/>
          <w:color w:val="1F2937"/>
          <w:sz w:val="22"/>
          <w:szCs w:val="22"/>
        </w:rPr>
        <w:t>一个</w:t>
      </w:r>
      <w:r>
        <w:rPr>
          <w:rFonts w:ascii="Georgia" w:eastAsia="宋体" w:hAnsi="Georgia"/>
          <w:color w:val="1F2937"/>
          <w:sz w:val="22"/>
          <w:szCs w:val="22"/>
        </w:rPr>
        <w:t xml:space="preserve"> JSON </w:t>
      </w:r>
      <w:r>
        <w:rPr>
          <w:rFonts w:ascii="Georgia" w:eastAsia="宋体" w:hAnsi="Georgia"/>
          <w:color w:val="1F2937"/>
          <w:sz w:val="22"/>
          <w:szCs w:val="22"/>
        </w:rPr>
        <w:t>数据文件就是全部，任何一台便宜的服务器都能跑。</w:t>
      </w:r>
    </w:p>
    <w:p w14:paraId="10BBB4B7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4" w:name="_Toc241585398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1.3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适用场景</w:t>
      </w:r>
      <w:bookmarkEnd w:id="4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5308A" w14:paraId="4EFAD98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07A2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场景</w:t>
            </w:r>
          </w:p>
        </w:tc>
        <w:tc>
          <w:tcPr>
            <w:tcW w:w="69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A909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怎么用</w:t>
            </w:r>
          </w:p>
        </w:tc>
      </w:tr>
      <w:tr w:rsidR="0045308A" w14:paraId="5F4CA1D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92CFA" w14:textId="2DCDD64B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高校《创业</w:t>
            </w:r>
            <w:r w:rsidR="00192DE4">
              <w:rPr>
                <w:rFonts w:ascii="Georgia" w:eastAsia="宋体" w:hAnsi="Georgia" w:hint="eastAsia"/>
                <w:color w:val="1F2937"/>
                <w:sz w:val="22"/>
                <w:szCs w:val="22"/>
              </w:rPr>
              <w:t>基础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》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《商业模式</w:t>
            </w:r>
            <w:r w:rsidR="00192DE4">
              <w:rPr>
                <w:rFonts w:ascii="Georgia" w:eastAsia="宋体" w:hAnsi="Georgia" w:hint="eastAsia"/>
                <w:color w:val="1F2937"/>
                <w:sz w:val="22"/>
                <w:szCs w:val="22"/>
              </w:rPr>
              <w:t>设计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》课程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BF271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教师开课，全班学生注册加入，按阶段提交，期末导出成绩</w:t>
            </w:r>
          </w:p>
        </w:tc>
      </w:tr>
      <w:tr w:rsidR="0045308A" w14:paraId="183467C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EA475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创业孵化器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加速器工作坊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BFCD5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入营团队六阶段走一遍，导师逐阶段评阅把关</w:t>
            </w:r>
          </w:p>
        </w:tc>
      </w:tr>
      <w:tr w:rsidR="0045308A" w14:paraId="791C33C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7F195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职业培训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企业内训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BC75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学员分组各自选一个真实业务做沙盘推演，讲师评阅</w:t>
            </w:r>
          </w:p>
        </w:tc>
      </w:tr>
      <w:tr w:rsidR="0045308A" w14:paraId="6E0240D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FBDA1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个人自学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E9D0F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自建账号走流程；或使用随附的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v1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演示版（无需登录）</w:t>
            </w:r>
          </w:p>
        </w:tc>
      </w:tr>
      <w:tr w:rsidR="0045308A" w14:paraId="58354645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7E38E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教学演示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成果展示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A6DD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v1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静态演示版一键公网展示，无需账号体系</w:t>
            </w:r>
          </w:p>
        </w:tc>
      </w:tr>
    </w:tbl>
    <w:p w14:paraId="0ED5AB7F" w14:textId="77777777" w:rsidR="0045308A" w:rsidRDefault="0045308A">
      <w:pPr>
        <w:spacing w:after="80"/>
      </w:pPr>
    </w:p>
    <w:p w14:paraId="3620E63A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5" w:name="_Toc241585399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1.4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两个版本</w:t>
      </w:r>
      <w:bookmarkEnd w:id="5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3955"/>
        <w:gridCol w:w="3955"/>
      </w:tblGrid>
      <w:tr w:rsidR="0045308A" w14:paraId="669E5A1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2D16AA" w14:textId="77777777" w:rsidR="0045308A" w:rsidRDefault="0045308A">
            <w:pPr>
              <w:spacing w:after="40" w:line="300" w:lineRule="auto"/>
            </w:pPr>
          </w:p>
        </w:tc>
        <w:tc>
          <w:tcPr>
            <w:tcW w:w="3955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CB383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 xml:space="preserve">v1 </w:t>
            </w: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演示版（静态站）</w:t>
            </w:r>
          </w:p>
        </w:tc>
        <w:tc>
          <w:tcPr>
            <w:tcW w:w="3955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37B81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 xml:space="preserve">v2 </w:t>
            </w: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完整系统（本说明书主角）</w:t>
            </w:r>
          </w:p>
        </w:tc>
      </w:tr>
      <w:tr w:rsidR="0045308A" w14:paraId="74FCDBD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F226D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lastRenderedPageBreak/>
              <w:t>形态</w:t>
            </w:r>
          </w:p>
        </w:tc>
        <w:tc>
          <w:tcPr>
            <w:tcW w:w="39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C9498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纯网页，无需登录</w:t>
            </w:r>
          </w:p>
        </w:tc>
        <w:tc>
          <w:tcPr>
            <w:tcW w:w="39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16425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师生双角色系统，登录使用</w:t>
            </w:r>
          </w:p>
        </w:tc>
      </w:tr>
      <w:tr w:rsidR="0045308A" w14:paraId="649B8A6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8A190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功能</w:t>
            </w:r>
          </w:p>
        </w:tc>
        <w:tc>
          <w:tcPr>
            <w:tcW w:w="3955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EEE04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课程内容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工具计算器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案例库</w:t>
            </w:r>
          </w:p>
        </w:tc>
        <w:tc>
          <w:tcPr>
            <w:tcW w:w="3955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E1F1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v1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全部内容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课程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评阅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成绩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安全体系</w:t>
            </w:r>
          </w:p>
        </w:tc>
      </w:tr>
      <w:tr w:rsidR="0045308A" w14:paraId="6447CD2E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194B3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数据</w:t>
            </w:r>
          </w:p>
        </w:tc>
        <w:tc>
          <w:tcPr>
            <w:tcW w:w="39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664BF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不保存</w:t>
            </w:r>
          </w:p>
        </w:tc>
        <w:tc>
          <w:tcPr>
            <w:tcW w:w="39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7E747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服务端持久保存，重启不丢</w:t>
            </w:r>
          </w:p>
        </w:tc>
      </w:tr>
      <w:tr w:rsidR="0045308A" w14:paraId="058B141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973B8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适用</w:t>
            </w:r>
          </w:p>
        </w:tc>
        <w:tc>
          <w:tcPr>
            <w:tcW w:w="3955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D3470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对外宣传、快速演示</w:t>
            </w:r>
          </w:p>
        </w:tc>
        <w:tc>
          <w:tcPr>
            <w:tcW w:w="3955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92FC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真实教学、多人使用、长期运行</w:t>
            </w:r>
          </w:p>
        </w:tc>
      </w:tr>
    </w:tbl>
    <w:p w14:paraId="438EFA71" w14:textId="77777777" w:rsidR="0045308A" w:rsidRDefault="0045308A">
      <w:pPr>
        <w:spacing w:after="80"/>
      </w:pPr>
    </w:p>
    <w:p w14:paraId="5F2AA873" w14:textId="5A2854E8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两版可同时部署、互为补充：用</w:t>
      </w:r>
      <w:r>
        <w:rPr>
          <w:rFonts w:ascii="Georgia" w:eastAsia="宋体" w:hAnsi="Georgia"/>
          <w:color w:val="1F2937"/>
          <w:sz w:val="22"/>
          <w:szCs w:val="22"/>
        </w:rPr>
        <w:t xml:space="preserve"> v1 </w:t>
      </w:r>
      <w:r>
        <w:rPr>
          <w:rFonts w:ascii="Georgia" w:eastAsia="宋体" w:hAnsi="Georgia"/>
          <w:color w:val="1F2937"/>
          <w:sz w:val="22"/>
          <w:szCs w:val="22"/>
        </w:rPr>
        <w:t>做</w:t>
      </w:r>
      <w:r w:rsidR="00192DE4">
        <w:rPr>
          <w:rFonts w:ascii="Georgia" w:eastAsia="宋体" w:hAnsi="Georgia" w:hint="eastAsia"/>
          <w:color w:val="1F2937"/>
          <w:sz w:val="22"/>
          <w:szCs w:val="22"/>
        </w:rPr>
        <w:t>展示</w:t>
      </w:r>
      <w:r>
        <w:rPr>
          <w:rFonts w:ascii="Georgia" w:eastAsia="宋体" w:hAnsi="Georgia"/>
          <w:color w:val="1F2937"/>
          <w:sz w:val="22"/>
          <w:szCs w:val="22"/>
        </w:rPr>
        <w:t>宣传页，用</w:t>
      </w:r>
      <w:r>
        <w:rPr>
          <w:rFonts w:ascii="Georgia" w:eastAsia="宋体" w:hAnsi="Georgia"/>
          <w:color w:val="1F2937"/>
          <w:sz w:val="22"/>
          <w:szCs w:val="22"/>
        </w:rPr>
        <w:t xml:space="preserve"> v2 </w:t>
      </w:r>
      <w:r>
        <w:rPr>
          <w:rFonts w:ascii="Georgia" w:eastAsia="宋体" w:hAnsi="Georgia"/>
          <w:color w:val="1F2937"/>
          <w:sz w:val="22"/>
          <w:szCs w:val="22"/>
        </w:rPr>
        <w:t>承载真实教学。</w:t>
      </w:r>
    </w:p>
    <w:p w14:paraId="028D3719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6" w:name="_Toc241585400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1.5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功能全景</w:t>
      </w:r>
      <w:bookmarkEnd w:id="6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450"/>
        <w:gridCol w:w="5660"/>
      </w:tblGrid>
      <w:tr w:rsidR="0045308A" w14:paraId="2044907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75C1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1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E516C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面向</w:t>
            </w:r>
          </w:p>
        </w:tc>
        <w:tc>
          <w:tcPr>
            <w:tcW w:w="566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A6DBA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核心能力</w:t>
            </w:r>
          </w:p>
        </w:tc>
      </w:tr>
      <w:tr w:rsidR="0045308A" w14:paraId="35B92FC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640E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账号体系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4AF7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全部</w:t>
            </w:r>
          </w:p>
        </w:tc>
        <w:tc>
          <w:tcPr>
            <w:tcW w:w="56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5B4D8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学生自由注册；教师凭注册码注册；登录限速防爆破</w:t>
            </w:r>
          </w:p>
        </w:tc>
      </w:tr>
      <w:tr w:rsidR="0045308A" w14:paraId="77D2008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6B681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课程中心</w:t>
            </w:r>
          </w:p>
        </w:tc>
        <w:tc>
          <w:tcPr>
            <w:tcW w:w="1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5496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双方</w:t>
            </w:r>
          </w:p>
        </w:tc>
        <w:tc>
          <w:tcPr>
            <w:tcW w:w="566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5D780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教师建课（自动生成六阶段模板）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编辑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删除；学生凭邀请码加入</w:t>
            </w:r>
          </w:p>
        </w:tc>
      </w:tr>
      <w:tr w:rsidR="0045308A" w14:paraId="2E4E629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6A208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阶段学习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F39A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学生</w:t>
            </w:r>
          </w:p>
        </w:tc>
        <w:tc>
          <w:tcPr>
            <w:tcW w:w="56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03AE9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知识精讲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实战工具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实训任务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阶段自测，四件套逐阶段解锁</w:t>
            </w:r>
          </w:p>
        </w:tc>
      </w:tr>
      <w:tr w:rsidR="0045308A" w14:paraId="46A6642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87B5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实训工具</w:t>
            </w:r>
          </w:p>
        </w:tc>
        <w:tc>
          <w:tcPr>
            <w:tcW w:w="1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FAB1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学生</w:t>
            </w:r>
          </w:p>
        </w:tc>
        <w:tc>
          <w:tcPr>
            <w:tcW w:w="566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2807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机会评估矩阵、价值主张画布、商业模式画布、假设清单、财务计算器、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BP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编辑器</w:t>
            </w:r>
          </w:p>
        </w:tc>
      </w:tr>
      <w:tr w:rsidR="0045308A" w14:paraId="456E120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D756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提交与评阅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6EBA7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双方</w:t>
            </w:r>
          </w:p>
        </w:tc>
        <w:tc>
          <w:tcPr>
            <w:tcW w:w="56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4B91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结构化提交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→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教师打分（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0–100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）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评语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→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通过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退回重交（保留旧成绩快照）</w:t>
            </w:r>
          </w:p>
        </w:tc>
      </w:tr>
      <w:tr w:rsidR="0045308A" w14:paraId="59701AC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692D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评阅中心</w:t>
            </w:r>
          </w:p>
        </w:tc>
        <w:tc>
          <w:tcPr>
            <w:tcW w:w="1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C75C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</w:t>
            </w:r>
          </w:p>
        </w:tc>
        <w:tc>
          <w:tcPr>
            <w:tcW w:w="566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AF698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按学员姓名分组浏览，徽章显示每人待批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需修改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已通过份数，支持阶段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状态筛选</w:t>
            </w:r>
          </w:p>
        </w:tc>
      </w:tr>
      <w:tr w:rsidR="0045308A" w14:paraId="6AC05C1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C07A7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进度看板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2630B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</w:t>
            </w:r>
          </w:p>
        </w:tc>
        <w:tc>
          <w:tcPr>
            <w:tcW w:w="56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6E8D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各阶段提交率、平均分、成绩分布、自测正确率</w:t>
            </w:r>
          </w:p>
        </w:tc>
      </w:tr>
      <w:tr w:rsidR="0045308A" w14:paraId="5D75153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990D0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成绩导出</w:t>
            </w:r>
          </w:p>
        </w:tc>
        <w:tc>
          <w:tcPr>
            <w:tcW w:w="1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96CF3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</w:t>
            </w:r>
          </w:p>
        </w:tc>
        <w:tc>
          <w:tcPr>
            <w:tcW w:w="566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8580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一键导出全班成绩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CSV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，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Excel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直接打开</w:t>
            </w:r>
          </w:p>
        </w:tc>
      </w:tr>
      <w:tr w:rsidR="0045308A" w14:paraId="0255710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B228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案例库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27E56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双方</w:t>
            </w:r>
          </w:p>
        </w:tc>
        <w:tc>
          <w:tcPr>
            <w:tcW w:w="56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97F31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Airbnb / Costco / Netflix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拼多多四大经典商业模式画布级拆解</w:t>
            </w:r>
          </w:p>
        </w:tc>
      </w:tr>
      <w:tr w:rsidR="0045308A" w14:paraId="5A9D708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DF1D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安全体系</w:t>
            </w:r>
          </w:p>
        </w:tc>
        <w:tc>
          <w:tcPr>
            <w:tcW w:w="1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926AF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系统</w:t>
            </w:r>
          </w:p>
        </w:tc>
        <w:tc>
          <w:tcPr>
            <w:tcW w:w="566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F661F" w14:textId="77777777" w:rsidR="0045308A" w:rsidRDefault="00000000">
            <w:pPr>
              <w:spacing w:after="40" w:line="300" w:lineRule="auto"/>
            </w:pP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scrypt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密码哈希、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Token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会话、答案不下发、阶段软门控、重交保护</w:t>
            </w:r>
          </w:p>
        </w:tc>
      </w:tr>
    </w:tbl>
    <w:p w14:paraId="64F3C163" w14:textId="77777777" w:rsidR="0045308A" w:rsidRDefault="0045308A">
      <w:pPr>
        <w:spacing w:after="80"/>
      </w:pPr>
    </w:p>
    <w:p w14:paraId="764EEFF1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7" w:name="_Toc241585401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第二篇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快速上手</w:t>
      </w:r>
      <w:bookmarkEnd w:id="7"/>
    </w:p>
    <w:p w14:paraId="4D57EFDA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8" w:name="_Toc241585402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2.1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教师：五分钟开课</w:t>
      </w:r>
      <w:bookmarkEnd w:id="8"/>
    </w:p>
    <w:p w14:paraId="41996F6A" w14:textId="77777777" w:rsidR="0045308A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注册教师账号。</w:t>
      </w:r>
      <w:r>
        <w:rPr>
          <w:rFonts w:ascii="Georgia" w:eastAsia="宋体" w:hAnsi="Georgia"/>
          <w:color w:val="1F2937"/>
          <w:sz w:val="22"/>
          <w:szCs w:val="22"/>
        </w:rPr>
        <w:t>打开系统首页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注册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角色选「教师」</w:t>
      </w:r>
      <w:r>
        <w:rPr>
          <w:rFonts w:ascii="Georgia" w:eastAsia="宋体" w:hAnsi="Georgia"/>
          <w:color w:val="1F2937"/>
          <w:sz w:val="22"/>
          <w:szCs w:val="22"/>
        </w:rPr>
        <w:t xml:space="preserve">→ </w:t>
      </w:r>
      <w:r>
        <w:rPr>
          <w:rFonts w:ascii="Georgia" w:eastAsia="宋体" w:hAnsi="Georgia"/>
          <w:color w:val="1F2937"/>
          <w:sz w:val="22"/>
          <w:szCs w:val="22"/>
        </w:rPr>
        <w:t>填写教师注册码（由部署者在服务端设置）</w:t>
      </w:r>
      <w:r>
        <w:rPr>
          <w:rFonts w:ascii="Georgia" w:eastAsia="宋体" w:hAnsi="Georgia"/>
          <w:color w:val="1F2937"/>
          <w:sz w:val="22"/>
          <w:szCs w:val="22"/>
        </w:rPr>
        <w:t xml:space="preserve">→ </w:t>
      </w:r>
      <w:r>
        <w:rPr>
          <w:rFonts w:ascii="Georgia" w:eastAsia="宋体" w:hAnsi="Georgia"/>
          <w:color w:val="1F2937"/>
          <w:sz w:val="22"/>
          <w:szCs w:val="22"/>
        </w:rPr>
        <w:t>完成注册并登录。</w:t>
      </w:r>
    </w:p>
    <w:p w14:paraId="3653FA98" w14:textId="77777777" w:rsidR="0045308A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创建课程。</w:t>
      </w:r>
      <w:r>
        <w:rPr>
          <w:rFonts w:ascii="Georgia" w:eastAsia="宋体" w:hAnsi="Georgia"/>
          <w:color w:val="1F2937"/>
          <w:sz w:val="22"/>
          <w:szCs w:val="22"/>
        </w:rPr>
        <w:t>教师工作台</w:t>
      </w:r>
      <w:r>
        <w:rPr>
          <w:rFonts w:ascii="Georgia" w:eastAsia="宋体" w:hAnsi="Georgia"/>
          <w:color w:val="1F2937"/>
          <w:sz w:val="22"/>
          <w:szCs w:val="22"/>
        </w:rPr>
        <w:t xml:space="preserve"> →</w:t>
      </w:r>
      <w:r>
        <w:rPr>
          <w:rFonts w:ascii="Georgia" w:eastAsia="宋体" w:hAnsi="Georgia"/>
          <w:color w:val="1F2937"/>
          <w:sz w:val="22"/>
          <w:szCs w:val="22"/>
        </w:rPr>
        <w:t>「创建课程」</w:t>
      </w:r>
      <w:r>
        <w:rPr>
          <w:rFonts w:ascii="Georgia" w:eastAsia="宋体" w:hAnsi="Georgia"/>
          <w:color w:val="1F2937"/>
          <w:sz w:val="22"/>
          <w:szCs w:val="22"/>
        </w:rPr>
        <w:t xml:space="preserve">→ </w:t>
      </w:r>
      <w:r>
        <w:rPr>
          <w:rFonts w:ascii="Georgia" w:eastAsia="宋体" w:hAnsi="Georgia"/>
          <w:color w:val="1F2937"/>
          <w:sz w:val="22"/>
          <w:szCs w:val="22"/>
        </w:rPr>
        <w:t>填课程名称。系统自动生成六阶段标准课程，含全部知识精讲、工具说明、实训任务与自测题。</w:t>
      </w:r>
    </w:p>
    <w:p w14:paraId="4EC15ED4" w14:textId="77777777" w:rsidR="0045308A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发放邀请码。</w:t>
      </w:r>
      <w:r>
        <w:rPr>
          <w:rFonts w:ascii="Georgia" w:eastAsia="宋体" w:hAnsi="Georgia"/>
          <w:color w:val="1F2937"/>
          <w:sz w:val="22"/>
          <w:szCs w:val="22"/>
        </w:rPr>
        <w:t>课程页可看到</w:t>
      </w:r>
      <w:r>
        <w:rPr>
          <w:rFonts w:ascii="Georgia" w:eastAsia="宋体" w:hAnsi="Georgia"/>
          <w:color w:val="1F2937"/>
          <w:sz w:val="22"/>
          <w:szCs w:val="22"/>
        </w:rPr>
        <w:t xml:space="preserve"> 6 </w:t>
      </w:r>
      <w:r>
        <w:rPr>
          <w:rFonts w:ascii="Georgia" w:eastAsia="宋体" w:hAnsi="Georgia"/>
          <w:color w:val="1F2937"/>
          <w:sz w:val="22"/>
          <w:szCs w:val="22"/>
        </w:rPr>
        <w:t>位课程邀请码，把它连同访问网址发给学生即可（如微信群公告）。担心码泄露可随时「重置邀请码」，旧码立即失效。</w:t>
      </w:r>
    </w:p>
    <w:p w14:paraId="6B5FBB09" w14:textId="77777777" w:rsidR="0045308A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批改作业。</w:t>
      </w:r>
      <w:r>
        <w:rPr>
          <w:rFonts w:ascii="Georgia" w:eastAsia="宋体" w:hAnsi="Georgia"/>
          <w:color w:val="1F2937"/>
          <w:sz w:val="22"/>
          <w:szCs w:val="22"/>
        </w:rPr>
        <w:t>学生开始提交后，进入「评阅中心」按学员逐份批改。详见第四篇。</w:t>
      </w:r>
    </w:p>
    <w:p w14:paraId="5297482C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9" w:name="_Toc241585403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2.2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学生：五分钟入学</w:t>
      </w:r>
      <w:bookmarkEnd w:id="9"/>
    </w:p>
    <w:p w14:paraId="10B89C39" w14:textId="77777777" w:rsidR="0045308A" w:rsidRDefault="00000000">
      <w:pPr>
        <w:pStyle w:val="a4"/>
        <w:numPr>
          <w:ilvl w:val="0"/>
          <w:numId w:val="4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注册学生账号。</w:t>
      </w:r>
      <w:r>
        <w:rPr>
          <w:rFonts w:ascii="Georgia" w:eastAsia="宋体" w:hAnsi="Georgia"/>
          <w:color w:val="1F2937"/>
          <w:sz w:val="22"/>
          <w:szCs w:val="22"/>
        </w:rPr>
        <w:t>首页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注册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角色选「学生」（无需任何码）</w:t>
      </w:r>
      <w:r>
        <w:rPr>
          <w:rFonts w:ascii="Georgia" w:eastAsia="宋体" w:hAnsi="Georgia"/>
          <w:color w:val="1F2937"/>
          <w:sz w:val="22"/>
          <w:szCs w:val="22"/>
        </w:rPr>
        <w:t xml:space="preserve">→ </w:t>
      </w:r>
      <w:r>
        <w:rPr>
          <w:rFonts w:ascii="Georgia" w:eastAsia="宋体" w:hAnsi="Georgia"/>
          <w:color w:val="1F2937"/>
          <w:sz w:val="22"/>
          <w:szCs w:val="22"/>
        </w:rPr>
        <w:t>登录。</w:t>
      </w:r>
    </w:p>
    <w:p w14:paraId="154E0130" w14:textId="77777777" w:rsidR="0045308A" w:rsidRDefault="00000000">
      <w:pPr>
        <w:pStyle w:val="a4"/>
        <w:numPr>
          <w:ilvl w:val="0"/>
          <w:numId w:val="4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加入课程。</w:t>
      </w:r>
      <w:r>
        <w:rPr>
          <w:rFonts w:ascii="Georgia" w:eastAsia="宋体" w:hAnsi="Georgia"/>
          <w:color w:val="1F2937"/>
          <w:sz w:val="22"/>
          <w:szCs w:val="22"/>
        </w:rPr>
        <w:t>「我的课程」</w:t>
      </w:r>
      <w:r>
        <w:rPr>
          <w:rFonts w:ascii="Georgia" w:eastAsia="宋体" w:hAnsi="Georgia"/>
          <w:color w:val="1F2937"/>
          <w:sz w:val="22"/>
          <w:szCs w:val="22"/>
        </w:rPr>
        <w:t xml:space="preserve">→ </w:t>
      </w:r>
      <w:r>
        <w:rPr>
          <w:rFonts w:ascii="Georgia" w:eastAsia="宋体" w:hAnsi="Georgia"/>
          <w:color w:val="1F2937"/>
          <w:sz w:val="22"/>
          <w:szCs w:val="22"/>
        </w:rPr>
        <w:t>输入教师发的</w:t>
      </w:r>
      <w:r>
        <w:rPr>
          <w:rFonts w:ascii="Georgia" w:eastAsia="宋体" w:hAnsi="Georgia"/>
          <w:color w:val="1F2937"/>
          <w:sz w:val="22"/>
          <w:szCs w:val="22"/>
        </w:rPr>
        <w:t xml:space="preserve"> 6 </w:t>
      </w:r>
      <w:r>
        <w:rPr>
          <w:rFonts w:ascii="Georgia" w:eastAsia="宋体" w:hAnsi="Georgia"/>
          <w:color w:val="1F2937"/>
          <w:sz w:val="22"/>
          <w:szCs w:val="22"/>
        </w:rPr>
        <w:t>位邀请码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加入，立即看到六阶段课程地图。</w:t>
      </w:r>
    </w:p>
    <w:p w14:paraId="6C90570A" w14:textId="77777777" w:rsidR="0045308A" w:rsidRDefault="00000000">
      <w:pPr>
        <w:pStyle w:val="a4"/>
        <w:numPr>
          <w:ilvl w:val="0"/>
          <w:numId w:val="4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开始阶段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 xml:space="preserve"> 1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。</w:t>
      </w:r>
      <w:r>
        <w:rPr>
          <w:rFonts w:ascii="Georgia" w:eastAsia="宋体" w:hAnsi="Georgia"/>
          <w:color w:val="1F2937"/>
          <w:sz w:val="22"/>
          <w:szCs w:val="22"/>
        </w:rPr>
        <w:t>点击阶段卡片进入学习页：先读知识精讲，再看工具说明，然后完成实训任务，在提交区填好成果，点「提交」。</w:t>
      </w:r>
    </w:p>
    <w:p w14:paraId="78681B35" w14:textId="77777777" w:rsidR="0045308A" w:rsidRDefault="00000000">
      <w:pPr>
        <w:pStyle w:val="a4"/>
        <w:numPr>
          <w:ilvl w:val="0"/>
          <w:numId w:val="4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等待批改。</w:t>
      </w:r>
      <w:r>
        <w:rPr>
          <w:rFonts w:ascii="Georgia" w:eastAsia="宋体" w:hAnsi="Georgia"/>
          <w:color w:val="1F2937"/>
          <w:sz w:val="22"/>
          <w:szCs w:val="22"/>
        </w:rPr>
        <w:t>教师批「通过」后自动解锁阶段</w:t>
      </w:r>
      <w:r>
        <w:rPr>
          <w:rFonts w:ascii="Georgia" w:eastAsia="宋体" w:hAnsi="Georgia"/>
          <w:color w:val="1F2937"/>
          <w:sz w:val="22"/>
          <w:szCs w:val="22"/>
        </w:rPr>
        <w:t xml:space="preserve"> 2</w:t>
      </w:r>
      <w:r>
        <w:rPr>
          <w:rFonts w:ascii="Georgia" w:eastAsia="宋体" w:hAnsi="Georgia"/>
          <w:color w:val="1F2937"/>
          <w:sz w:val="22"/>
          <w:szCs w:val="22"/>
        </w:rPr>
        <w:t>；批「需修改」则按评语修改后重新提交。</w:t>
      </w:r>
    </w:p>
    <w:p w14:paraId="4CE8B4C4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10" w:name="_Toc241585404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2.3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账号与注册码须知</w:t>
      </w:r>
      <w:bookmarkEnd w:id="10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2850"/>
        <w:gridCol w:w="2710"/>
      </w:tblGrid>
      <w:tr w:rsidR="0045308A" w14:paraId="6B021F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6BAE6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凭证</w:t>
            </w:r>
          </w:p>
        </w:tc>
        <w:tc>
          <w:tcPr>
            <w:tcW w:w="170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0F62A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谁用</w:t>
            </w:r>
          </w:p>
        </w:tc>
        <w:tc>
          <w:tcPr>
            <w:tcW w:w="28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48F02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作用</w:t>
            </w:r>
          </w:p>
        </w:tc>
        <w:tc>
          <w:tcPr>
            <w:tcW w:w="27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3193D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:rsidR="0045308A" w14:paraId="066B79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770E7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教师注册码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73724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教师注册时</w:t>
            </w:r>
          </w:p>
        </w:tc>
        <w:tc>
          <w:tcPr>
            <w:tcW w:w="28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F4EA3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防止学生自助注册成教师</w:t>
            </w:r>
          </w:p>
        </w:tc>
        <w:tc>
          <w:tcPr>
            <w:tcW w:w="27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C9E53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服务端环境变量或启动日志设置</w:t>
            </w:r>
          </w:p>
        </w:tc>
      </w:tr>
      <w:tr w:rsidR="0045308A" w14:paraId="15BD41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A7D8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课程邀请码</w:t>
            </w:r>
          </w:p>
        </w:tc>
        <w:tc>
          <w:tcPr>
            <w:tcW w:w="170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1DDE5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学生加课时</w:t>
            </w:r>
          </w:p>
        </w:tc>
        <w:tc>
          <w:tcPr>
            <w:tcW w:w="28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E84C1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控制谁能加入课程</w:t>
            </w:r>
          </w:p>
        </w:tc>
        <w:tc>
          <w:tcPr>
            <w:tcW w:w="27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BC9C1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教师可随时重置使旧码失效</w:t>
            </w:r>
          </w:p>
        </w:tc>
      </w:tr>
      <w:tr w:rsidR="0045308A" w14:paraId="2D6D87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7FE99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登录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Token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320B6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登录后的会话</w:t>
            </w:r>
          </w:p>
        </w:tc>
        <w:tc>
          <w:tcPr>
            <w:tcW w:w="28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ECEA7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30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天内免登录</w:t>
            </w:r>
          </w:p>
        </w:tc>
        <w:tc>
          <w:tcPr>
            <w:tcW w:w="27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EC25A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退出登录即失效</w:t>
            </w:r>
          </w:p>
        </w:tc>
      </w:tr>
    </w:tbl>
    <w:p w14:paraId="5E067C07" w14:textId="77777777" w:rsidR="0045308A" w:rsidRDefault="0045308A">
      <w:pPr>
        <w:spacing w:after="80"/>
      </w:pPr>
    </w:p>
    <w:p w14:paraId="39D0FC33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忘记密码怎么办？本系统面向实训场景未内置自助找回（避免被滥用）。联系教师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管理员：管理员可在服务器上重置（见第八篇），或直接删除该账号让学生重新注册。</w:t>
      </w:r>
    </w:p>
    <w:p w14:paraId="2167FA55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11" w:name="_Toc241585405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第三篇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学生使用手册</w:t>
      </w:r>
      <w:bookmarkEnd w:id="11"/>
    </w:p>
    <w:p w14:paraId="2CFB657F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12" w:name="_Toc241585406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3.1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课程地图与阶段解锁规则</w:t>
      </w:r>
      <w:bookmarkEnd w:id="12"/>
    </w:p>
    <w:p w14:paraId="43719214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进入课程后，六阶段以列表呈现，每张卡片显示阶段编号、名称、简介、自测最佳成绩与状态徽章。</w:t>
      </w:r>
    </w:p>
    <w:p w14:paraId="76FDD40B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解锁规则（软门控）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:</w:t>
      </w:r>
    </w:p>
    <w:p w14:paraId="02BC8E7B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阶段</w:t>
      </w:r>
      <w:r>
        <w:rPr>
          <w:rFonts w:ascii="Georgia" w:eastAsia="宋体" w:hAnsi="Georgia"/>
          <w:color w:val="1F2937"/>
          <w:sz w:val="22"/>
          <w:szCs w:val="22"/>
        </w:rPr>
        <w:t xml:space="preserve"> 1 </w:t>
      </w:r>
      <w:r>
        <w:rPr>
          <w:rFonts w:ascii="Georgia" w:eastAsia="宋体" w:hAnsi="Georgia"/>
          <w:color w:val="1F2937"/>
          <w:sz w:val="22"/>
          <w:szCs w:val="22"/>
        </w:rPr>
        <w:t>永远开放；</w:t>
      </w:r>
    </w:p>
    <w:p w14:paraId="16B2A821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阶段</w:t>
      </w:r>
      <w:r>
        <w:rPr>
          <w:rFonts w:ascii="Georgia" w:eastAsia="宋体" w:hAnsi="Georgia"/>
          <w:color w:val="1F2937"/>
          <w:sz w:val="22"/>
          <w:szCs w:val="22"/>
        </w:rPr>
        <w:t xml:space="preserve"> N </w:t>
      </w:r>
      <w:r>
        <w:rPr>
          <w:rFonts w:ascii="Georgia" w:eastAsia="宋体" w:hAnsi="Georgia"/>
          <w:color w:val="1F2937"/>
          <w:sz w:val="22"/>
          <w:szCs w:val="22"/>
        </w:rPr>
        <w:t>的解锁条件：阶段</w:t>
      </w:r>
      <w:r>
        <w:rPr>
          <w:rFonts w:ascii="Georgia" w:eastAsia="宋体" w:hAnsi="Georgia"/>
          <w:color w:val="1F2937"/>
          <w:sz w:val="22"/>
          <w:szCs w:val="22"/>
        </w:rPr>
        <w:t xml:space="preserve"> N-1 </w:t>
      </w:r>
      <w:r>
        <w:rPr>
          <w:rFonts w:ascii="Georgia" w:eastAsia="宋体" w:hAnsi="Georgia"/>
          <w:color w:val="1F2937"/>
          <w:sz w:val="22"/>
          <w:szCs w:val="22"/>
        </w:rPr>
        <w:t>的作业被教师批为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「通过」</w:t>
      </w:r>
      <w:r>
        <w:rPr>
          <w:rFonts w:ascii="Georgia" w:eastAsia="宋体" w:hAnsi="Georgia"/>
          <w:color w:val="1F2937"/>
          <w:sz w:val="22"/>
          <w:szCs w:val="22"/>
        </w:rPr>
        <w:t>。三种未完成状态都会锁住下一阶段：</w:t>
      </w:r>
    </w:p>
    <w:p w14:paraId="5EE8AA3E" w14:textId="77777777" w:rsidR="0045308A" w:rsidRDefault="00000000">
      <w:pPr>
        <w:pStyle w:val="a4"/>
        <w:numPr>
          <w:ilvl w:val="1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 xml:space="preserve">　</w:t>
      </w:r>
      <w:r>
        <w:rPr>
          <w:rFonts w:ascii="Georgia" w:eastAsia="宋体" w:hAnsi="Georgia"/>
          <w:color w:val="1F2937"/>
          <w:sz w:val="22"/>
          <w:szCs w:val="22"/>
        </w:rPr>
        <w:t xml:space="preserve">· </w:t>
      </w:r>
      <w:r>
        <w:rPr>
          <w:rFonts w:ascii="Georgia" w:eastAsia="宋体" w:hAnsi="Georgia"/>
          <w:color w:val="1F2937"/>
          <w:sz w:val="22"/>
          <w:szCs w:val="22"/>
        </w:rPr>
        <w:t>前一阶段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未提交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显示</w:t>
      </w:r>
      <w:r>
        <w:rPr>
          <w:rFonts w:ascii="Georgia" w:eastAsia="宋体" w:hAnsi="Georgia"/>
          <w:color w:val="1F2937"/>
          <w:sz w:val="22"/>
          <w:szCs w:val="22"/>
        </w:rPr>
        <w:t xml:space="preserve"> 🔒 </w:t>
      </w:r>
      <w:r>
        <w:rPr>
          <w:rFonts w:ascii="Georgia" w:eastAsia="宋体" w:hAnsi="Georgia"/>
          <w:color w:val="1F2937"/>
          <w:sz w:val="22"/>
          <w:szCs w:val="22"/>
        </w:rPr>
        <w:t>未解锁；</w:t>
      </w:r>
    </w:p>
    <w:p w14:paraId="1ED7FC78" w14:textId="77777777" w:rsidR="0045308A" w:rsidRDefault="00000000">
      <w:pPr>
        <w:pStyle w:val="a4"/>
        <w:numPr>
          <w:ilvl w:val="1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 xml:space="preserve">　</w:t>
      </w:r>
      <w:r>
        <w:rPr>
          <w:rFonts w:ascii="Georgia" w:eastAsia="宋体" w:hAnsi="Georgia"/>
          <w:color w:val="1F2937"/>
          <w:sz w:val="22"/>
          <w:szCs w:val="22"/>
        </w:rPr>
        <w:t xml:space="preserve">· </w:t>
      </w:r>
      <w:r>
        <w:rPr>
          <w:rFonts w:ascii="Georgia" w:eastAsia="宋体" w:hAnsi="Georgia"/>
          <w:color w:val="1F2937"/>
          <w:sz w:val="22"/>
          <w:szCs w:val="22"/>
        </w:rPr>
        <w:t>前一阶段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待批改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显示</w:t>
      </w:r>
      <w:r>
        <w:rPr>
          <w:rFonts w:ascii="Georgia" w:eastAsia="宋体" w:hAnsi="Georgia"/>
          <w:color w:val="1F2937"/>
          <w:sz w:val="22"/>
          <w:szCs w:val="22"/>
        </w:rPr>
        <w:t xml:space="preserve"> 🔒 </w:t>
      </w:r>
      <w:r>
        <w:rPr>
          <w:rFonts w:ascii="Georgia" w:eastAsia="宋体" w:hAnsi="Georgia"/>
          <w:color w:val="1F2937"/>
          <w:sz w:val="22"/>
          <w:szCs w:val="22"/>
        </w:rPr>
        <w:t>等待批改中；</w:t>
      </w:r>
    </w:p>
    <w:p w14:paraId="5EFD494E" w14:textId="77777777" w:rsidR="0045308A" w:rsidRDefault="00000000">
      <w:pPr>
        <w:pStyle w:val="a4"/>
        <w:numPr>
          <w:ilvl w:val="1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 xml:space="preserve">　</w:t>
      </w:r>
      <w:r>
        <w:rPr>
          <w:rFonts w:ascii="Georgia" w:eastAsia="宋体" w:hAnsi="Georgia"/>
          <w:color w:val="1F2937"/>
          <w:sz w:val="22"/>
          <w:szCs w:val="22"/>
        </w:rPr>
        <w:t xml:space="preserve">· </w:t>
      </w:r>
      <w:r>
        <w:rPr>
          <w:rFonts w:ascii="Georgia" w:eastAsia="宋体" w:hAnsi="Georgia"/>
          <w:color w:val="1F2937"/>
          <w:sz w:val="22"/>
          <w:szCs w:val="22"/>
        </w:rPr>
        <w:t>前一阶段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需修改（被退回）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显示</w:t>
      </w:r>
      <w:r>
        <w:rPr>
          <w:rFonts w:ascii="Georgia" w:eastAsia="宋体" w:hAnsi="Georgia"/>
          <w:color w:val="1F2937"/>
          <w:sz w:val="22"/>
          <w:szCs w:val="22"/>
        </w:rPr>
        <w:t xml:space="preserve"> 🔒 </w:t>
      </w:r>
      <w:r>
        <w:rPr>
          <w:rFonts w:ascii="Georgia" w:eastAsia="宋体" w:hAnsi="Georgia"/>
          <w:color w:val="1F2937"/>
          <w:sz w:val="22"/>
          <w:szCs w:val="22"/>
        </w:rPr>
        <w:t>需先重交前一阶段。</w:t>
      </w:r>
    </w:p>
    <w:p w14:paraId="35F21AA4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锁定只针对「提交作业」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知识精讲、工具说明、案例库随时可看，可以先预习。</w:t>
      </w:r>
    </w:p>
    <w:p w14:paraId="23F4CF3C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13" w:name="_Toc241585407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3.2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阶段学习四件套</w:t>
      </w:r>
      <w:bookmarkEnd w:id="13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5308A" w14:paraId="144D21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BEF97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板块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59E8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内容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E84E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建议用法</w:t>
            </w:r>
          </w:p>
        </w:tc>
      </w:tr>
      <w:tr w:rsidR="0045308A" w14:paraId="2D40F0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05639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知识精讲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C9A4C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3–5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条该阶段核心方法论（如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PEST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JTBD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、盈亏平衡公式）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C2CD0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先通读一遍，做任务时回来查</w:t>
            </w:r>
          </w:p>
        </w:tc>
      </w:tr>
      <w:tr w:rsidR="0045308A" w14:paraId="79C1DC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5DA98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实战工具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3CD4D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该阶段的结构化工具说明与模板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BD21A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按模板逐项填写，就是作业主体</w:t>
            </w:r>
          </w:p>
        </w:tc>
      </w:tr>
      <w:tr w:rsidR="0045308A" w14:paraId="30FA64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28FE5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实训任务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B1646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2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项任务（如访谈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位客户、给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个机会打分）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4E03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对照工具完成，写入提交表单</w:t>
            </w:r>
          </w:p>
        </w:tc>
      </w:tr>
      <w:tr w:rsidR="0045308A" w14:paraId="6FF19E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FF258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阶段自测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506E5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道选择题，自动判分，可重复作答取最佳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A4AF9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提交作业前自测一下，检验理解</w:t>
            </w:r>
          </w:p>
        </w:tc>
      </w:tr>
    </w:tbl>
    <w:p w14:paraId="234D3DFF" w14:textId="77777777" w:rsidR="0045308A" w:rsidRDefault="0045308A">
      <w:pPr>
        <w:spacing w:after="80"/>
      </w:pPr>
    </w:p>
    <w:p w14:paraId="655034FA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自测的答案和解析不会随题目下发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判分在服务器完成，提交后才能看到对错与解析。这既是防作弊设计，也让学生「先想后看」。</w:t>
      </w:r>
    </w:p>
    <w:p w14:paraId="510D56C0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14" w:name="_Toc241585408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lastRenderedPageBreak/>
        <w:t xml:space="preserve">3.3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六大实训工具详解</w:t>
      </w:r>
      <w:bookmarkEnd w:id="14"/>
    </w:p>
    <w:p w14:paraId="07C5EE3A" w14:textId="77777777" w:rsidR="0045308A" w:rsidRDefault="00000000">
      <w:pPr>
        <w:pStyle w:val="3"/>
        <w:keepNext/>
        <w:spacing w:before="220" w:after="100" w:line="300" w:lineRule="auto"/>
      </w:pPr>
      <w:bookmarkStart w:id="15" w:name="_Toc241585409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①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机会评估矩阵（阶段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1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）</w:t>
      </w:r>
      <w:bookmarkEnd w:id="15"/>
    </w:p>
    <w:p w14:paraId="4F50DED1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对</w:t>
      </w:r>
      <w:r>
        <w:rPr>
          <w:rFonts w:ascii="Georgia" w:eastAsia="宋体" w:hAnsi="Georgia"/>
          <w:color w:val="1F2937"/>
          <w:sz w:val="22"/>
          <w:szCs w:val="22"/>
        </w:rPr>
        <w:t xml:space="preserve"> 3 </w:t>
      </w:r>
      <w:r>
        <w:rPr>
          <w:rFonts w:ascii="Georgia" w:eastAsia="宋体" w:hAnsi="Georgia"/>
          <w:color w:val="1F2937"/>
          <w:sz w:val="22"/>
          <w:szCs w:val="22"/>
        </w:rPr>
        <w:t>个候选商业机会按</w:t>
      </w:r>
      <w:r>
        <w:rPr>
          <w:rFonts w:ascii="Georgia" w:eastAsia="宋体" w:hAnsi="Georgia"/>
          <w:color w:val="1F2937"/>
          <w:sz w:val="22"/>
          <w:szCs w:val="22"/>
        </w:rPr>
        <w:t xml:space="preserve"> 5 </w:t>
      </w:r>
      <w:r>
        <w:rPr>
          <w:rFonts w:ascii="Georgia" w:eastAsia="宋体" w:hAnsi="Georgia"/>
          <w:color w:val="1F2937"/>
          <w:sz w:val="22"/>
          <w:szCs w:val="22"/>
        </w:rPr>
        <w:t>个维度打分（</w:t>
      </w:r>
      <w:r>
        <w:rPr>
          <w:rFonts w:ascii="Georgia" w:eastAsia="宋体" w:hAnsi="Georgia"/>
          <w:color w:val="1F2937"/>
          <w:sz w:val="22"/>
          <w:szCs w:val="22"/>
        </w:rPr>
        <w:t xml:space="preserve">1–5 </w:t>
      </w:r>
      <w:r>
        <w:rPr>
          <w:rFonts w:ascii="Georgia" w:eastAsia="宋体" w:hAnsi="Georgia"/>
          <w:color w:val="1F2937"/>
          <w:sz w:val="22"/>
          <w:szCs w:val="22"/>
        </w:rPr>
        <w:t>分）：市场规模与成长性、痛点强度与频率、付费意愿、竞争强度（反向计分：竞争越激烈分越低）、团队匹配度。系统自动加总，总分</w:t>
      </w:r>
      <w:r>
        <w:rPr>
          <w:rFonts w:ascii="Georgia" w:eastAsia="宋体" w:hAnsi="Georgia"/>
          <w:color w:val="1F2937"/>
          <w:sz w:val="22"/>
          <w:szCs w:val="22"/>
        </w:rPr>
        <w:t xml:space="preserve"> ≥ 18 </w:t>
      </w:r>
      <w:r>
        <w:rPr>
          <w:rFonts w:ascii="Georgia" w:eastAsia="宋体" w:hAnsi="Georgia"/>
          <w:color w:val="1F2937"/>
          <w:sz w:val="22"/>
          <w:szCs w:val="22"/>
        </w:rPr>
        <w:t>分的机会值得深挖。最后勾选</w:t>
      </w:r>
      <w:r>
        <w:rPr>
          <w:rFonts w:ascii="Georgia" w:eastAsia="宋体" w:hAnsi="Georgia"/>
          <w:color w:val="1F2937"/>
          <w:sz w:val="22"/>
          <w:szCs w:val="22"/>
        </w:rPr>
        <w:t xml:space="preserve"> 1 </w:t>
      </w:r>
      <w:r>
        <w:rPr>
          <w:rFonts w:ascii="Georgia" w:eastAsia="宋体" w:hAnsi="Georgia"/>
          <w:color w:val="1F2937"/>
          <w:sz w:val="22"/>
          <w:szCs w:val="22"/>
        </w:rPr>
        <w:t>个「选定机会」作为后续五个阶段的实训对象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分数最高不等于必然入选，请在任务描述里写明取舍理由。</w:t>
      </w:r>
    </w:p>
    <w:p w14:paraId="6C80D728" w14:textId="77777777" w:rsidR="0045308A" w:rsidRDefault="00000000">
      <w:pPr>
        <w:pStyle w:val="3"/>
        <w:keepNext/>
        <w:spacing w:before="220" w:after="100" w:line="300" w:lineRule="auto"/>
      </w:pPr>
      <w:bookmarkStart w:id="16" w:name="_Toc241585410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②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价值主张画布（阶段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2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）</w:t>
      </w:r>
      <w:bookmarkEnd w:id="16"/>
    </w:p>
    <w:p w14:paraId="25CB1491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右侧客户画像：客户任务、痛点、期望收益；左侧价值地图：产品与服务、痛点缓解方案、收益创造方案。两侧逐条对齐（</w:t>
      </w:r>
      <w:r>
        <w:rPr>
          <w:rFonts w:ascii="Georgia" w:eastAsia="宋体" w:hAnsi="Georgia"/>
          <w:color w:val="1F2937"/>
          <w:sz w:val="22"/>
          <w:szCs w:val="22"/>
        </w:rPr>
        <w:t>Fit</w:t>
      </w:r>
      <w:r>
        <w:rPr>
          <w:rFonts w:ascii="Georgia" w:eastAsia="宋体" w:hAnsi="Georgia"/>
          <w:color w:val="1F2937"/>
          <w:sz w:val="22"/>
          <w:szCs w:val="22"/>
        </w:rPr>
        <w:t>）即是一个成立的价值主张。配套「客户访谈五问」模板：问过去的行为，不问未来的意愿。</w:t>
      </w:r>
    </w:p>
    <w:p w14:paraId="7AE0BC0A" w14:textId="77777777" w:rsidR="0045308A" w:rsidRDefault="00000000">
      <w:pPr>
        <w:pStyle w:val="3"/>
        <w:keepNext/>
        <w:spacing w:before="220" w:after="100" w:line="300" w:lineRule="auto"/>
      </w:pPr>
      <w:bookmarkStart w:id="17" w:name="_Toc241585411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③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商业模式画布（阶段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3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）</w:t>
      </w:r>
      <w:bookmarkEnd w:id="17"/>
    </w:p>
    <w:p w14:paraId="1A9AC2C5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九宫格标准画布：客户细分、价值主张、渠道、客户关系、收入来源、核心资源、关键业务、重要合作、成本结构。在线逐格填写，提交后教师端以画布形式渲染评阅。</w:t>
      </w:r>
    </w:p>
    <w:p w14:paraId="3E2ED236" w14:textId="77777777" w:rsidR="0045308A" w:rsidRDefault="00000000">
      <w:pPr>
        <w:pStyle w:val="3"/>
        <w:keepNext/>
        <w:spacing w:before="220" w:after="100" w:line="300" w:lineRule="auto"/>
      </w:pPr>
      <w:bookmarkStart w:id="18" w:name="_Toc241585412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④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假设清单（阶段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4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）</w:t>
      </w:r>
      <w:bookmarkEnd w:id="18"/>
    </w:p>
    <w:p w14:paraId="254348DF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把商业模式中「想当然」的部分拆成可验证的假设：每条假设标注不确定度（</w:t>
      </w:r>
      <w:r>
        <w:rPr>
          <w:rFonts w:ascii="Georgia" w:eastAsia="宋体" w:hAnsi="Georgia"/>
          <w:color w:val="1F2937"/>
          <w:sz w:val="22"/>
          <w:szCs w:val="22"/>
        </w:rPr>
        <w:t>1–5</w:t>
      </w:r>
      <w:r>
        <w:rPr>
          <w:rFonts w:ascii="Georgia" w:eastAsia="宋体" w:hAnsi="Georgia"/>
          <w:color w:val="1F2937"/>
          <w:sz w:val="22"/>
          <w:szCs w:val="22"/>
        </w:rPr>
        <w:t>）与致命度（</w:t>
      </w:r>
      <w:r>
        <w:rPr>
          <w:rFonts w:ascii="Georgia" w:eastAsia="宋体" w:hAnsi="Georgia"/>
          <w:color w:val="1F2937"/>
          <w:sz w:val="22"/>
          <w:szCs w:val="22"/>
        </w:rPr>
        <w:t>1–5</w:t>
      </w:r>
      <w:r>
        <w:rPr>
          <w:rFonts w:ascii="Georgia" w:eastAsia="宋体" w:hAnsi="Georgia"/>
          <w:color w:val="1F2937"/>
          <w:sz w:val="22"/>
          <w:szCs w:val="22"/>
        </w:rPr>
        <w:t>），系统自动计算风险分（二者乘积）并高亮高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中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低风险；再为每条假设选择验证方式（访谈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落地页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预售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原型等）并写下量化的判定标准（如「访谈</w:t>
      </w:r>
      <w:r>
        <w:rPr>
          <w:rFonts w:ascii="Georgia" w:eastAsia="宋体" w:hAnsi="Georgia"/>
          <w:color w:val="1F2937"/>
          <w:sz w:val="22"/>
          <w:szCs w:val="22"/>
        </w:rPr>
        <w:t xml:space="preserve"> 10 </w:t>
      </w:r>
      <w:r>
        <w:rPr>
          <w:rFonts w:ascii="Georgia" w:eastAsia="宋体" w:hAnsi="Georgia"/>
          <w:color w:val="1F2937"/>
          <w:sz w:val="22"/>
          <w:szCs w:val="22"/>
        </w:rPr>
        <w:t>人中</w:t>
      </w:r>
      <w:r>
        <w:rPr>
          <w:rFonts w:ascii="Georgia" w:eastAsia="宋体" w:hAnsi="Georgia"/>
          <w:color w:val="1F2937"/>
          <w:sz w:val="22"/>
          <w:szCs w:val="22"/>
        </w:rPr>
        <w:t xml:space="preserve"> ≥ 6 </w:t>
      </w:r>
      <w:r>
        <w:rPr>
          <w:rFonts w:ascii="Georgia" w:eastAsia="宋体" w:hAnsi="Georgia"/>
          <w:color w:val="1F2937"/>
          <w:sz w:val="22"/>
          <w:szCs w:val="22"/>
        </w:rPr>
        <w:t>人愿意预付」）。</w:t>
      </w:r>
    </w:p>
    <w:p w14:paraId="214F5207" w14:textId="77777777" w:rsidR="0045308A" w:rsidRDefault="00000000">
      <w:pPr>
        <w:pStyle w:val="3"/>
        <w:keepNext/>
        <w:spacing w:before="220" w:after="100" w:line="300" w:lineRule="auto"/>
      </w:pPr>
      <w:bookmarkStart w:id="19" w:name="_Toc241585413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⑤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财务测算计算器（阶段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5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）</w:t>
      </w:r>
      <w:bookmarkEnd w:id="19"/>
    </w:p>
    <w:p w14:paraId="7B0AA72A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输入固定成本、单位变动成本、单价、月销量与获客数据，自动计算盈亏平衡点（</w:t>
      </w:r>
      <w:r>
        <w:rPr>
          <w:rFonts w:ascii="Georgia" w:eastAsia="宋体" w:hAnsi="Georgia"/>
          <w:color w:val="1F2937"/>
          <w:sz w:val="22"/>
          <w:szCs w:val="22"/>
        </w:rPr>
        <w:t>BEP</w:t>
      </w:r>
      <w:r>
        <w:rPr>
          <w:rFonts w:ascii="Georgia" w:eastAsia="宋体" w:hAnsi="Georgia"/>
          <w:color w:val="1F2937"/>
          <w:sz w:val="22"/>
          <w:szCs w:val="22"/>
        </w:rPr>
        <w:t>）、边际贡献率、</w:t>
      </w:r>
      <w:r>
        <w:rPr>
          <w:rFonts w:ascii="Georgia" w:eastAsia="宋体" w:hAnsi="Georgia"/>
          <w:color w:val="1F2937"/>
          <w:sz w:val="22"/>
          <w:szCs w:val="22"/>
        </w:rPr>
        <w:t xml:space="preserve">LTV / CAC </w:t>
      </w:r>
      <w:r>
        <w:rPr>
          <w:rFonts w:ascii="Georgia" w:eastAsia="宋体" w:hAnsi="Georgia"/>
          <w:color w:val="1F2937"/>
          <w:sz w:val="22"/>
          <w:szCs w:val="22"/>
        </w:rPr>
        <w:t>比值与</w:t>
      </w:r>
      <w:r>
        <w:rPr>
          <w:rFonts w:ascii="Georgia" w:eastAsia="宋体" w:hAnsi="Georgia"/>
          <w:color w:val="1F2937"/>
          <w:sz w:val="22"/>
          <w:szCs w:val="22"/>
        </w:rPr>
        <w:t xml:space="preserve"> CAC </w:t>
      </w:r>
      <w:r>
        <w:rPr>
          <w:rFonts w:ascii="Georgia" w:eastAsia="宋体" w:hAnsi="Georgia"/>
          <w:color w:val="1F2937"/>
          <w:sz w:val="22"/>
          <w:szCs w:val="22"/>
        </w:rPr>
        <w:t>回收期，并给出</w:t>
      </w:r>
      <w:r>
        <w:rPr>
          <w:rFonts w:ascii="Georgia" w:eastAsia="宋体" w:hAnsi="Georgia"/>
          <w:color w:val="1F2937"/>
          <w:sz w:val="22"/>
          <w:szCs w:val="22"/>
        </w:rPr>
        <w:t xml:space="preserve"> 12 </w:t>
      </w:r>
      <w:r>
        <w:rPr>
          <w:rFonts w:ascii="Georgia" w:eastAsia="宋体" w:hAnsi="Georgia"/>
          <w:color w:val="1F2937"/>
          <w:sz w:val="22"/>
          <w:szCs w:val="22"/>
        </w:rPr>
        <w:t>个月利润预测。健康线参考：</w:t>
      </w:r>
      <w:r>
        <w:rPr>
          <w:rFonts w:ascii="Georgia" w:eastAsia="宋体" w:hAnsi="Georgia"/>
          <w:color w:val="1F2937"/>
          <w:sz w:val="22"/>
          <w:szCs w:val="22"/>
        </w:rPr>
        <w:t>LTV / CAC ≥ 3</w:t>
      </w:r>
      <w:r>
        <w:rPr>
          <w:rFonts w:ascii="Georgia" w:eastAsia="宋体" w:hAnsi="Georgia"/>
          <w:color w:val="1F2937"/>
          <w:sz w:val="22"/>
          <w:szCs w:val="22"/>
        </w:rPr>
        <w:t>，回收期</w:t>
      </w:r>
      <w:r>
        <w:rPr>
          <w:rFonts w:ascii="Georgia" w:eastAsia="宋体" w:hAnsi="Georgia"/>
          <w:color w:val="1F2937"/>
          <w:sz w:val="22"/>
          <w:szCs w:val="22"/>
        </w:rPr>
        <w:t xml:space="preserve"> &lt; 12 </w:t>
      </w:r>
      <w:r>
        <w:rPr>
          <w:rFonts w:ascii="Georgia" w:eastAsia="宋体" w:hAnsi="Georgia"/>
          <w:color w:val="1F2937"/>
          <w:sz w:val="22"/>
          <w:szCs w:val="22"/>
        </w:rPr>
        <w:t>个月。</w:t>
      </w:r>
    </w:p>
    <w:p w14:paraId="62BBE12E" w14:textId="77777777" w:rsidR="0045308A" w:rsidRDefault="00000000">
      <w:pPr>
        <w:pStyle w:val="3"/>
        <w:keepNext/>
        <w:spacing w:before="220" w:after="100" w:line="300" w:lineRule="auto"/>
      </w:pPr>
      <w:bookmarkStart w:id="20" w:name="_Toc241585414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⑥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商业计划书编辑器（阶段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6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）</w:t>
      </w:r>
      <w:bookmarkEnd w:id="20"/>
    </w:p>
    <w:p w14:paraId="5CBA8357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按标准</w:t>
      </w:r>
      <w:r>
        <w:rPr>
          <w:rFonts w:ascii="Georgia" w:eastAsia="宋体" w:hAnsi="Georgia"/>
          <w:color w:val="1F2937"/>
          <w:sz w:val="22"/>
          <w:szCs w:val="22"/>
        </w:rPr>
        <w:t xml:space="preserve"> BP </w:t>
      </w:r>
      <w:r>
        <w:rPr>
          <w:rFonts w:ascii="Georgia" w:eastAsia="宋体" w:hAnsi="Georgia"/>
          <w:color w:val="1F2937"/>
          <w:sz w:val="22"/>
          <w:szCs w:val="22"/>
        </w:rPr>
        <w:t>十部分（执行摘要</w:t>
      </w:r>
      <w:r>
        <w:rPr>
          <w:rFonts w:ascii="Georgia" w:eastAsia="宋体" w:hAnsi="Georgia"/>
          <w:color w:val="1F2937"/>
          <w:sz w:val="22"/>
          <w:szCs w:val="22"/>
        </w:rPr>
        <w:t xml:space="preserve"> / </w:t>
      </w:r>
      <w:r>
        <w:rPr>
          <w:rFonts w:ascii="Georgia" w:eastAsia="宋体" w:hAnsi="Georgia"/>
          <w:color w:val="1F2937"/>
          <w:sz w:val="22"/>
          <w:szCs w:val="22"/>
        </w:rPr>
        <w:t>问题与机会</w:t>
      </w:r>
      <w:r>
        <w:rPr>
          <w:rFonts w:ascii="Georgia" w:eastAsia="宋体" w:hAnsi="Georgia"/>
          <w:color w:val="1F2937"/>
          <w:sz w:val="22"/>
          <w:szCs w:val="22"/>
        </w:rPr>
        <w:t xml:space="preserve"> / </w:t>
      </w:r>
      <w:r>
        <w:rPr>
          <w:rFonts w:ascii="Georgia" w:eastAsia="宋体" w:hAnsi="Georgia"/>
          <w:color w:val="1F2937"/>
          <w:sz w:val="22"/>
          <w:szCs w:val="22"/>
        </w:rPr>
        <w:t>解决方案</w:t>
      </w:r>
      <w:r>
        <w:rPr>
          <w:rFonts w:ascii="Georgia" w:eastAsia="宋体" w:hAnsi="Georgia"/>
          <w:color w:val="1F2937"/>
          <w:sz w:val="22"/>
          <w:szCs w:val="22"/>
        </w:rPr>
        <w:t xml:space="preserve"> / </w:t>
      </w:r>
      <w:r>
        <w:rPr>
          <w:rFonts w:ascii="Georgia" w:eastAsia="宋体" w:hAnsi="Georgia"/>
          <w:color w:val="1F2937"/>
          <w:sz w:val="22"/>
          <w:szCs w:val="22"/>
        </w:rPr>
        <w:t>市场与竞争</w:t>
      </w:r>
      <w:r>
        <w:rPr>
          <w:rFonts w:ascii="Georgia" w:eastAsia="宋体" w:hAnsi="Georgia"/>
          <w:color w:val="1F2937"/>
          <w:sz w:val="22"/>
          <w:szCs w:val="22"/>
        </w:rPr>
        <w:t xml:space="preserve"> / </w:t>
      </w:r>
      <w:r>
        <w:rPr>
          <w:rFonts w:ascii="Georgia" w:eastAsia="宋体" w:hAnsi="Georgia"/>
          <w:color w:val="1F2937"/>
          <w:sz w:val="22"/>
          <w:szCs w:val="22"/>
        </w:rPr>
        <w:t>商业模式</w:t>
      </w:r>
      <w:r>
        <w:rPr>
          <w:rFonts w:ascii="Georgia" w:eastAsia="宋体" w:hAnsi="Georgia"/>
          <w:color w:val="1F2937"/>
          <w:sz w:val="22"/>
          <w:szCs w:val="22"/>
        </w:rPr>
        <w:t xml:space="preserve"> / </w:t>
      </w:r>
      <w:r>
        <w:rPr>
          <w:rFonts w:ascii="Georgia" w:eastAsia="宋体" w:hAnsi="Georgia"/>
          <w:color w:val="1F2937"/>
          <w:sz w:val="22"/>
          <w:szCs w:val="22"/>
        </w:rPr>
        <w:t>验证数据</w:t>
      </w:r>
      <w:r>
        <w:rPr>
          <w:rFonts w:ascii="Georgia" w:eastAsia="宋体" w:hAnsi="Georgia"/>
          <w:color w:val="1F2937"/>
          <w:sz w:val="22"/>
          <w:szCs w:val="22"/>
        </w:rPr>
        <w:t xml:space="preserve"> / </w:t>
      </w:r>
      <w:r>
        <w:rPr>
          <w:rFonts w:ascii="Georgia" w:eastAsia="宋体" w:hAnsi="Georgia"/>
          <w:color w:val="1F2937"/>
          <w:sz w:val="22"/>
          <w:szCs w:val="22"/>
        </w:rPr>
        <w:t>增长策略</w:t>
      </w:r>
      <w:r>
        <w:rPr>
          <w:rFonts w:ascii="Georgia" w:eastAsia="宋体" w:hAnsi="Georgia"/>
          <w:color w:val="1F2937"/>
          <w:sz w:val="22"/>
          <w:szCs w:val="22"/>
        </w:rPr>
        <w:t xml:space="preserve"> / </w:t>
      </w:r>
      <w:r>
        <w:rPr>
          <w:rFonts w:ascii="Georgia" w:eastAsia="宋体" w:hAnsi="Georgia"/>
          <w:color w:val="1F2937"/>
          <w:sz w:val="22"/>
          <w:szCs w:val="22"/>
        </w:rPr>
        <w:t>团队</w:t>
      </w:r>
      <w:r>
        <w:rPr>
          <w:rFonts w:ascii="Georgia" w:eastAsia="宋体" w:hAnsi="Georgia"/>
          <w:color w:val="1F2937"/>
          <w:sz w:val="22"/>
          <w:szCs w:val="22"/>
        </w:rPr>
        <w:t xml:space="preserve"> / </w:t>
      </w:r>
      <w:r>
        <w:rPr>
          <w:rFonts w:ascii="Georgia" w:eastAsia="宋体" w:hAnsi="Georgia"/>
          <w:color w:val="1F2937"/>
          <w:sz w:val="22"/>
          <w:szCs w:val="22"/>
        </w:rPr>
        <w:t>财务与融资</w:t>
      </w:r>
      <w:r>
        <w:rPr>
          <w:rFonts w:ascii="Georgia" w:eastAsia="宋体" w:hAnsi="Georgia"/>
          <w:color w:val="1F2937"/>
          <w:sz w:val="22"/>
          <w:szCs w:val="22"/>
        </w:rPr>
        <w:t xml:space="preserve"> / </w:t>
      </w:r>
      <w:r>
        <w:rPr>
          <w:rFonts w:ascii="Georgia" w:eastAsia="宋体" w:hAnsi="Georgia"/>
          <w:color w:val="1F2937"/>
          <w:sz w:val="22"/>
          <w:szCs w:val="22"/>
        </w:rPr>
        <w:t>风险与对策）分节在线撰写，末节附</w:t>
      </w:r>
      <w:r>
        <w:rPr>
          <w:rFonts w:ascii="Georgia" w:eastAsia="宋体" w:hAnsi="Georgia"/>
          <w:color w:val="1F2937"/>
          <w:sz w:val="22"/>
          <w:szCs w:val="22"/>
        </w:rPr>
        <w:t xml:space="preserve"> 30 </w:t>
      </w:r>
      <w:r>
        <w:rPr>
          <w:rFonts w:ascii="Georgia" w:eastAsia="宋体" w:hAnsi="Georgia"/>
          <w:color w:val="1F2937"/>
          <w:sz w:val="22"/>
          <w:szCs w:val="22"/>
        </w:rPr>
        <w:t>秒电梯演讲。前五个阶段的全部成果都可以直接搬进来用。</w:t>
      </w:r>
    </w:p>
    <w:p w14:paraId="7A4D9471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21" w:name="_Toc241585415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lastRenderedPageBreak/>
        <w:t xml:space="preserve">3.4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提交与批改流转</w:t>
      </w:r>
      <w:bookmarkEnd w:id="21"/>
    </w:p>
    <w:p w14:paraId="0D44AC37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一份作业的完整生命周期：</w:t>
      </w:r>
    </w:p>
    <w:p w14:paraId="1E8F6285" w14:textId="77777777" w:rsidR="0045308A" w:rsidRDefault="00000000" w:rsidP="00192DE4">
      <w:pPr>
        <w:spacing w:before="80" w:after="120" w:line="340" w:lineRule="auto"/>
        <w:ind w:firstLineChars="200" w:firstLine="440"/>
      </w:pPr>
      <w:r>
        <w:rPr>
          <w:rFonts w:ascii="Georgia" w:eastAsia="宋体" w:hAnsi="Georgia"/>
          <w:color w:val="115E59"/>
          <w:sz w:val="22"/>
          <w:szCs w:val="22"/>
        </w:rPr>
        <w:t>填写并提交</w:t>
      </w:r>
      <w:r>
        <w:rPr>
          <w:rFonts w:ascii="Georgia" w:eastAsia="宋体" w:hAnsi="Georgia"/>
          <w:color w:val="115E59"/>
          <w:sz w:val="22"/>
          <w:szCs w:val="22"/>
        </w:rPr>
        <w:t xml:space="preserve"> → 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待批改</w:t>
      </w:r>
      <w:r>
        <w:rPr>
          <w:rFonts w:ascii="Georgia" w:eastAsia="宋体" w:hAnsi="Georgia"/>
          <w:color w:val="115E59"/>
          <w:sz w:val="22"/>
          <w:szCs w:val="22"/>
        </w:rPr>
        <w:t xml:space="preserve"> → 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通过（显示分数）</w:t>
      </w:r>
      <w:r>
        <w:rPr>
          <w:rFonts w:ascii="Georgia" w:eastAsia="宋体" w:hAnsi="Georgia"/>
          <w:color w:val="115E59"/>
          <w:sz w:val="22"/>
          <w:szCs w:val="22"/>
        </w:rPr>
        <w:t xml:space="preserve"> </w:t>
      </w:r>
      <w:r>
        <w:rPr>
          <w:rFonts w:ascii="Georgia" w:eastAsia="宋体" w:hAnsi="Georgia"/>
          <w:color w:val="115E59"/>
          <w:sz w:val="22"/>
          <w:szCs w:val="22"/>
        </w:rPr>
        <w:t>或</w:t>
      </w:r>
      <w:r>
        <w:rPr>
          <w:rFonts w:ascii="Georgia" w:eastAsia="宋体" w:hAnsi="Georgia"/>
          <w:color w:val="115E59"/>
          <w:sz w:val="22"/>
          <w:szCs w:val="22"/>
        </w:rPr>
        <w:t xml:space="preserve"> 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需修改（显示分数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+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评语）</w:t>
      </w:r>
      <w:r>
        <w:rPr>
          <w:rFonts w:ascii="Georgia" w:eastAsia="宋体" w:hAnsi="Georgia"/>
          <w:color w:val="115E59"/>
          <w:sz w:val="22"/>
          <w:szCs w:val="22"/>
        </w:rPr>
        <w:t xml:space="preserve"> → </w:t>
      </w:r>
      <w:r>
        <w:rPr>
          <w:rFonts w:ascii="Georgia" w:eastAsia="宋体" w:hAnsi="Georgia"/>
          <w:color w:val="115E59"/>
          <w:sz w:val="22"/>
          <w:szCs w:val="22"/>
        </w:rPr>
        <w:t>退回后修改重交</w:t>
      </w:r>
      <w:r>
        <w:rPr>
          <w:rFonts w:ascii="Georgia" w:eastAsia="宋体" w:hAnsi="Georgia"/>
          <w:color w:val="115E59"/>
          <w:sz w:val="22"/>
          <w:szCs w:val="22"/>
        </w:rPr>
        <w:t xml:space="preserve"> → </w:t>
      </w:r>
      <w:r>
        <w:rPr>
          <w:rFonts w:ascii="Georgia" w:eastAsia="宋体" w:hAnsi="Georgia"/>
          <w:color w:val="115E59"/>
          <w:sz w:val="22"/>
          <w:szCs w:val="22"/>
        </w:rPr>
        <w:t>再次批改。</w:t>
      </w:r>
    </w:p>
    <w:p w14:paraId="7DC3460E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重交保护：重新提交时，旧成绩会以快照形式保留，教师端标记「已重交」并可见上一轮分数评语，防止刷分，也方便教师对比修改质量。</w:t>
      </w:r>
    </w:p>
    <w:p w14:paraId="47637AB3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提交内容随阶段而异：阶段</w:t>
      </w:r>
      <w:r>
        <w:rPr>
          <w:rFonts w:ascii="Georgia" w:eastAsia="宋体" w:hAnsi="Georgia"/>
          <w:color w:val="1F2937"/>
          <w:sz w:val="22"/>
          <w:szCs w:val="22"/>
        </w:rPr>
        <w:t xml:space="preserve"> 1 </w:t>
      </w:r>
      <w:r>
        <w:rPr>
          <w:rFonts w:ascii="Georgia" w:eastAsia="宋体" w:hAnsi="Georgia"/>
          <w:color w:val="1F2937"/>
          <w:sz w:val="22"/>
          <w:szCs w:val="22"/>
        </w:rPr>
        <w:t>提交矩阵，</w:t>
      </w:r>
      <w:r>
        <w:rPr>
          <w:rFonts w:ascii="Georgia" w:eastAsia="宋体" w:hAnsi="Georgia"/>
          <w:color w:val="1F2937"/>
          <w:sz w:val="22"/>
          <w:szCs w:val="22"/>
        </w:rPr>
        <w:t xml:space="preserve">2 </w:t>
      </w:r>
      <w:r>
        <w:rPr>
          <w:rFonts w:ascii="Georgia" w:eastAsia="宋体" w:hAnsi="Georgia"/>
          <w:color w:val="1F2937"/>
          <w:sz w:val="22"/>
          <w:szCs w:val="22"/>
        </w:rPr>
        <w:t>提交价值主张画布，</w:t>
      </w:r>
      <w:r>
        <w:rPr>
          <w:rFonts w:ascii="Georgia" w:eastAsia="宋体" w:hAnsi="Georgia"/>
          <w:color w:val="1F2937"/>
          <w:sz w:val="22"/>
          <w:szCs w:val="22"/>
        </w:rPr>
        <w:t xml:space="preserve">3 </w:t>
      </w:r>
      <w:r>
        <w:rPr>
          <w:rFonts w:ascii="Georgia" w:eastAsia="宋体" w:hAnsi="Georgia"/>
          <w:color w:val="1F2937"/>
          <w:sz w:val="22"/>
          <w:szCs w:val="22"/>
        </w:rPr>
        <w:t>提交商业模式画布，</w:t>
      </w:r>
      <w:r>
        <w:rPr>
          <w:rFonts w:ascii="Georgia" w:eastAsia="宋体" w:hAnsi="Georgia"/>
          <w:color w:val="1F2937"/>
          <w:sz w:val="22"/>
          <w:szCs w:val="22"/>
        </w:rPr>
        <w:t xml:space="preserve">4 </w:t>
      </w:r>
      <w:r>
        <w:rPr>
          <w:rFonts w:ascii="Georgia" w:eastAsia="宋体" w:hAnsi="Georgia"/>
          <w:color w:val="1F2937"/>
          <w:sz w:val="22"/>
          <w:szCs w:val="22"/>
        </w:rPr>
        <w:t>提交假设清单，</w:t>
      </w:r>
      <w:r>
        <w:rPr>
          <w:rFonts w:ascii="Georgia" w:eastAsia="宋体" w:hAnsi="Georgia"/>
          <w:color w:val="1F2937"/>
          <w:sz w:val="22"/>
          <w:szCs w:val="22"/>
        </w:rPr>
        <w:t xml:space="preserve">5 </w:t>
      </w:r>
      <w:r>
        <w:rPr>
          <w:rFonts w:ascii="Georgia" w:eastAsia="宋体" w:hAnsi="Georgia"/>
          <w:color w:val="1F2937"/>
          <w:sz w:val="22"/>
          <w:szCs w:val="22"/>
        </w:rPr>
        <w:t>提交财务参数，</w:t>
      </w:r>
      <w:r>
        <w:rPr>
          <w:rFonts w:ascii="Georgia" w:eastAsia="宋体" w:hAnsi="Georgia"/>
          <w:color w:val="1F2937"/>
          <w:sz w:val="22"/>
          <w:szCs w:val="22"/>
        </w:rPr>
        <w:t xml:space="preserve">6 </w:t>
      </w:r>
      <w:r>
        <w:rPr>
          <w:rFonts w:ascii="Georgia" w:eastAsia="宋体" w:hAnsi="Georgia"/>
          <w:color w:val="1F2937"/>
          <w:sz w:val="22"/>
          <w:szCs w:val="22"/>
        </w:rPr>
        <w:t>提交计划书全文；外加每阶段的任务文本。服务端会做必填校验（如矩阵必须填满</w:t>
      </w:r>
      <w:r>
        <w:rPr>
          <w:rFonts w:ascii="Georgia" w:eastAsia="宋体" w:hAnsi="Georgia"/>
          <w:color w:val="1F2937"/>
          <w:sz w:val="22"/>
          <w:szCs w:val="22"/>
        </w:rPr>
        <w:t xml:space="preserve"> 3 </w:t>
      </w:r>
      <w:r>
        <w:rPr>
          <w:rFonts w:ascii="Georgia" w:eastAsia="宋体" w:hAnsi="Georgia"/>
          <w:color w:val="1F2937"/>
          <w:sz w:val="22"/>
          <w:szCs w:val="22"/>
        </w:rPr>
        <w:t>个候选机会）。</w:t>
      </w:r>
    </w:p>
    <w:p w14:paraId="4E67095B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22" w:name="_Toc241585416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3.5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案例库</w:t>
      </w:r>
      <w:bookmarkEnd w:id="22"/>
    </w:p>
    <w:p w14:paraId="61DECA37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顶栏「案例库」随时可看（不需解锁）：</w:t>
      </w:r>
      <w:r>
        <w:rPr>
          <w:rFonts w:ascii="Georgia" w:eastAsia="宋体" w:hAnsi="Georgia"/>
          <w:color w:val="1F2937"/>
          <w:sz w:val="22"/>
          <w:szCs w:val="22"/>
        </w:rPr>
        <w:t>Airbnb</w:t>
      </w:r>
      <w:r>
        <w:rPr>
          <w:rFonts w:ascii="Georgia" w:eastAsia="宋体" w:hAnsi="Georgia"/>
          <w:color w:val="1F2937"/>
          <w:sz w:val="22"/>
          <w:szCs w:val="22"/>
        </w:rPr>
        <w:t>（平台双边市场）、</w:t>
      </w:r>
      <w:r>
        <w:rPr>
          <w:rFonts w:ascii="Georgia" w:eastAsia="宋体" w:hAnsi="Georgia"/>
          <w:color w:val="1F2937"/>
          <w:sz w:val="22"/>
          <w:szCs w:val="22"/>
        </w:rPr>
        <w:t>Costco</w:t>
      </w:r>
      <w:r>
        <w:rPr>
          <w:rFonts w:ascii="Georgia" w:eastAsia="宋体" w:hAnsi="Georgia"/>
          <w:color w:val="1F2937"/>
          <w:sz w:val="22"/>
          <w:szCs w:val="22"/>
        </w:rPr>
        <w:t>（会员制低毛利飞轮）、</w:t>
      </w:r>
      <w:r>
        <w:rPr>
          <w:rFonts w:ascii="Georgia" w:eastAsia="宋体" w:hAnsi="Georgia"/>
          <w:color w:val="1F2937"/>
          <w:sz w:val="22"/>
          <w:szCs w:val="22"/>
        </w:rPr>
        <w:t>Netflix</w:t>
      </w:r>
      <w:r>
        <w:rPr>
          <w:rFonts w:ascii="Georgia" w:eastAsia="宋体" w:hAnsi="Georgia"/>
          <w:color w:val="1F2937"/>
          <w:sz w:val="22"/>
          <w:szCs w:val="22"/>
        </w:rPr>
        <w:t>（订阅制内容飞轮）、拼多多（社交裂变</w:t>
      </w:r>
      <w:r>
        <w:rPr>
          <w:rFonts w:ascii="Georgia" w:eastAsia="宋体" w:hAnsi="Georgia"/>
          <w:color w:val="1F2937"/>
          <w:sz w:val="22"/>
          <w:szCs w:val="22"/>
        </w:rPr>
        <w:t xml:space="preserve"> + </w:t>
      </w:r>
      <w:r>
        <w:rPr>
          <w:rFonts w:ascii="Georgia" w:eastAsia="宋体" w:hAnsi="Georgia"/>
          <w:color w:val="1F2937"/>
          <w:sz w:val="22"/>
          <w:szCs w:val="22"/>
        </w:rPr>
        <w:t>极致性价比）四大案例，每个都以商业模式画布逐格拆解，是学生填画布前的最佳参考。</w:t>
      </w:r>
    </w:p>
    <w:p w14:paraId="3B0077DF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23" w:name="_Toc241585417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第四篇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教师使用手册</w:t>
      </w:r>
      <w:bookmarkEnd w:id="23"/>
    </w:p>
    <w:p w14:paraId="1C038253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24" w:name="_Toc241585418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4.1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课程管理</w:t>
      </w:r>
      <w:bookmarkEnd w:id="24"/>
    </w:p>
    <w:p w14:paraId="4DAB7B99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创建：填课程名即建，六阶段模板自动生成；创建后可编辑课程标题与各阶段的任务描述（想换案例行业、调任务要求都在这里改）。</w:t>
      </w:r>
    </w:p>
    <w:p w14:paraId="46B1876E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删除：删除课程会连同该课的选课记录与提交记录一起清除，请谨慎（建议先导出成绩</w:t>
      </w:r>
      <w:r>
        <w:rPr>
          <w:rFonts w:ascii="Georgia" w:eastAsia="宋体" w:hAnsi="Georgia"/>
          <w:color w:val="1F2937"/>
          <w:sz w:val="22"/>
          <w:szCs w:val="22"/>
        </w:rPr>
        <w:t xml:space="preserve"> CSV </w:t>
      </w:r>
      <w:r>
        <w:rPr>
          <w:rFonts w:ascii="Georgia" w:eastAsia="宋体" w:hAnsi="Georgia"/>
          <w:color w:val="1F2937"/>
          <w:sz w:val="22"/>
          <w:szCs w:val="22"/>
        </w:rPr>
        <w:t>再删）。</w:t>
      </w:r>
    </w:p>
    <w:p w14:paraId="23A5618D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25" w:name="_Toc241585419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4.2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邀请码管理</w:t>
      </w:r>
      <w:bookmarkEnd w:id="25"/>
    </w:p>
    <w:p w14:paraId="1A9C28DB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每门课有独立的</w:t>
      </w:r>
      <w:r>
        <w:rPr>
          <w:rFonts w:ascii="Georgia" w:eastAsia="宋体" w:hAnsi="Georgia"/>
          <w:color w:val="1F2937"/>
          <w:sz w:val="22"/>
          <w:szCs w:val="22"/>
        </w:rPr>
        <w:t xml:space="preserve"> 6 </w:t>
      </w:r>
      <w:r>
        <w:rPr>
          <w:rFonts w:ascii="Georgia" w:eastAsia="宋体" w:hAnsi="Georgia"/>
          <w:color w:val="1F2937"/>
          <w:sz w:val="22"/>
          <w:szCs w:val="22"/>
        </w:rPr>
        <w:t>位邀请码。「重置邀请码」后旧码立即失效，适合学期更换、码被外传等情况。</w:t>
      </w:r>
    </w:p>
    <w:p w14:paraId="73D809BC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26" w:name="_Toc241585420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4.3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学生管理</w:t>
      </w:r>
      <w:bookmarkEnd w:id="26"/>
    </w:p>
    <w:p w14:paraId="41FA69A2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学生列表显示每位学员的：提交进度（已过几阶段）、平均分、自测正确率；可一键移除学生（其提交记录一并清除）。</w:t>
      </w:r>
    </w:p>
    <w:p w14:paraId="3EB33AE7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27" w:name="_Toc241585421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4.4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评阅中心</w:t>
      </w:r>
      <w:bookmarkEnd w:id="27"/>
    </w:p>
    <w:p w14:paraId="7CE77B98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评阅中心按「学员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作业」两级组织，几十名学生也不会乱：</w:t>
      </w:r>
    </w:p>
    <w:p w14:paraId="577D6197" w14:textId="77777777" w:rsidR="0045308A" w:rsidRDefault="00000000">
      <w:pPr>
        <w:pStyle w:val="a4"/>
        <w:numPr>
          <w:ilvl w:val="0"/>
          <w:numId w:val="5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第一级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 xml:space="preserve"> · 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学员卡片：</w:t>
      </w:r>
      <w:r>
        <w:rPr>
          <w:rFonts w:ascii="Georgia" w:eastAsia="宋体" w:hAnsi="Georgia"/>
          <w:color w:val="1F2937"/>
          <w:sz w:val="22"/>
          <w:szCs w:val="22"/>
        </w:rPr>
        <w:t>按姓名排序，每张卡片显示学员姓名、账号与三枚徽章</w:t>
      </w:r>
      <w:r>
        <w:rPr>
          <w:rFonts w:ascii="Georgia" w:eastAsia="宋体" w:hAnsi="Georgia"/>
          <w:color w:val="1F2937"/>
          <w:sz w:val="22"/>
          <w:szCs w:val="22"/>
        </w:rPr>
        <w:t xml:space="preserve">——⏳ </w:t>
      </w:r>
      <w:r>
        <w:rPr>
          <w:rFonts w:ascii="Georgia" w:eastAsia="宋体" w:hAnsi="Georgia"/>
          <w:color w:val="1F2937"/>
          <w:sz w:val="22"/>
          <w:szCs w:val="22"/>
        </w:rPr>
        <w:t>待批</w:t>
      </w:r>
      <w:r>
        <w:rPr>
          <w:rFonts w:ascii="Georgia" w:eastAsia="宋体" w:hAnsi="Georgia"/>
          <w:color w:val="1F2937"/>
          <w:sz w:val="22"/>
          <w:szCs w:val="22"/>
        </w:rPr>
        <w:t xml:space="preserve"> N </w:t>
      </w:r>
      <w:r>
        <w:rPr>
          <w:rFonts w:ascii="Georgia" w:eastAsia="宋体" w:hAnsi="Georgia"/>
          <w:color w:val="1F2937"/>
          <w:sz w:val="22"/>
          <w:szCs w:val="22"/>
        </w:rPr>
        <w:t>份</w:t>
      </w:r>
      <w:r>
        <w:rPr>
          <w:rFonts w:ascii="Georgia" w:eastAsia="宋体" w:hAnsi="Georgia"/>
          <w:color w:val="1F2937"/>
          <w:sz w:val="22"/>
          <w:szCs w:val="22"/>
        </w:rPr>
        <w:t xml:space="preserve"> / 🔁 </w:t>
      </w:r>
      <w:r>
        <w:rPr>
          <w:rFonts w:ascii="Georgia" w:eastAsia="宋体" w:hAnsi="Georgia"/>
          <w:color w:val="1F2937"/>
          <w:sz w:val="22"/>
          <w:szCs w:val="22"/>
        </w:rPr>
        <w:t>需修改</w:t>
      </w:r>
      <w:r>
        <w:rPr>
          <w:rFonts w:ascii="Georgia" w:eastAsia="宋体" w:hAnsi="Georgia"/>
          <w:color w:val="1F2937"/>
          <w:sz w:val="22"/>
          <w:szCs w:val="22"/>
        </w:rPr>
        <w:t xml:space="preserve"> N </w:t>
      </w:r>
      <w:r>
        <w:rPr>
          <w:rFonts w:ascii="Georgia" w:eastAsia="宋体" w:hAnsi="Georgia"/>
          <w:color w:val="1F2937"/>
          <w:sz w:val="22"/>
          <w:szCs w:val="22"/>
        </w:rPr>
        <w:t>份</w:t>
      </w:r>
      <w:r>
        <w:rPr>
          <w:rFonts w:ascii="Georgia" w:eastAsia="宋体" w:hAnsi="Georgia"/>
          <w:color w:val="1F2937"/>
          <w:sz w:val="22"/>
          <w:szCs w:val="22"/>
        </w:rPr>
        <w:t xml:space="preserve"> / ✓ </w:t>
      </w:r>
      <w:r>
        <w:rPr>
          <w:rFonts w:ascii="Georgia" w:eastAsia="宋体" w:hAnsi="Georgia"/>
          <w:color w:val="1F2937"/>
          <w:sz w:val="22"/>
          <w:szCs w:val="22"/>
        </w:rPr>
        <w:t>已通过</w:t>
      </w:r>
      <w:r>
        <w:rPr>
          <w:rFonts w:ascii="Georgia" w:eastAsia="宋体" w:hAnsi="Georgia"/>
          <w:color w:val="1F2937"/>
          <w:sz w:val="22"/>
          <w:szCs w:val="22"/>
        </w:rPr>
        <w:t xml:space="preserve"> N </w:t>
      </w:r>
      <w:r>
        <w:rPr>
          <w:rFonts w:ascii="Georgia" w:eastAsia="宋体" w:hAnsi="Georgia"/>
          <w:color w:val="1F2937"/>
          <w:sz w:val="22"/>
          <w:szCs w:val="22"/>
        </w:rPr>
        <w:t>份。徽章数字即「待办清单」，优先批「待批」即可。</w:t>
      </w:r>
    </w:p>
    <w:p w14:paraId="0015C2F0" w14:textId="77777777" w:rsidR="0045308A" w:rsidRDefault="00000000">
      <w:pPr>
        <w:pStyle w:val="a4"/>
        <w:numPr>
          <w:ilvl w:val="0"/>
          <w:numId w:val="5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第二级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 xml:space="preserve"> · 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作业列表：</w:t>
      </w:r>
      <w:r>
        <w:rPr>
          <w:rFonts w:ascii="Georgia" w:eastAsia="宋体" w:hAnsi="Georgia"/>
          <w:color w:val="1F2937"/>
          <w:sz w:val="22"/>
          <w:szCs w:val="22"/>
        </w:rPr>
        <w:t>点开学员卡片展开其全部提交，再点具体一份进入评阅详情。</w:t>
      </w:r>
    </w:p>
    <w:p w14:paraId="5DE425EF" w14:textId="77777777" w:rsidR="0045308A" w:rsidRDefault="00000000">
      <w:pPr>
        <w:pStyle w:val="a4"/>
        <w:numPr>
          <w:ilvl w:val="0"/>
          <w:numId w:val="5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筛选器：</w:t>
      </w:r>
      <w:r>
        <w:rPr>
          <w:rFonts w:ascii="Georgia" w:eastAsia="宋体" w:hAnsi="Georgia"/>
          <w:color w:val="1F2937"/>
          <w:sz w:val="22"/>
          <w:szCs w:val="22"/>
        </w:rPr>
        <w:t>顶部仍可按阶段与状态（待批阅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已通过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需修改）过滤，例如「只看阶段</w:t>
      </w:r>
      <w:r>
        <w:rPr>
          <w:rFonts w:ascii="Georgia" w:eastAsia="宋体" w:hAnsi="Georgia"/>
          <w:color w:val="1F2937"/>
          <w:sz w:val="22"/>
          <w:szCs w:val="22"/>
        </w:rPr>
        <w:t xml:space="preserve"> 1 </w:t>
      </w:r>
      <w:r>
        <w:rPr>
          <w:rFonts w:ascii="Georgia" w:eastAsia="宋体" w:hAnsi="Georgia"/>
          <w:color w:val="1F2937"/>
          <w:sz w:val="22"/>
          <w:szCs w:val="22"/>
        </w:rPr>
        <w:t>的待批作业」用于集中首评。</w:t>
      </w:r>
    </w:p>
    <w:p w14:paraId="14903D3C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评阅详情页完整渲染学生的结构化成果：机会评估矩阵（含总分与选定行高亮）、画布（价值主张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商业模式）、假设清单（含自动风险分）、财务快照、计划书全文，以及任务文本与自测成绩。</w:t>
      </w:r>
    </w:p>
    <w:p w14:paraId="7C89EE20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28" w:name="_Toc241585422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4.5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打分与退回</w:t>
      </w:r>
      <w:bookmarkEnd w:id="28"/>
    </w:p>
    <w:p w14:paraId="52813ED4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通过（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approved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）</w:t>
      </w:r>
      <w:r>
        <w:rPr>
          <w:rFonts w:ascii="Georgia" w:eastAsia="宋体" w:hAnsi="Georgia"/>
          <w:color w:val="1F2937"/>
          <w:sz w:val="22"/>
          <w:szCs w:val="22"/>
        </w:rPr>
        <w:t>：打</w:t>
      </w:r>
      <w:r>
        <w:rPr>
          <w:rFonts w:ascii="Georgia" w:eastAsia="宋体" w:hAnsi="Georgia"/>
          <w:color w:val="1F2937"/>
          <w:sz w:val="22"/>
          <w:szCs w:val="22"/>
        </w:rPr>
        <w:t xml:space="preserve"> 0–100 </w:t>
      </w:r>
      <w:r>
        <w:rPr>
          <w:rFonts w:ascii="Georgia" w:eastAsia="宋体" w:hAnsi="Georgia"/>
          <w:color w:val="1F2937"/>
          <w:sz w:val="22"/>
          <w:szCs w:val="22"/>
        </w:rPr>
        <w:t>分</w:t>
      </w:r>
      <w:r>
        <w:rPr>
          <w:rFonts w:ascii="Georgia" w:eastAsia="宋体" w:hAnsi="Georgia"/>
          <w:color w:val="1F2937"/>
          <w:sz w:val="22"/>
          <w:szCs w:val="22"/>
        </w:rPr>
        <w:t xml:space="preserve"> + </w:t>
      </w:r>
      <w:r>
        <w:rPr>
          <w:rFonts w:ascii="Georgia" w:eastAsia="宋体" w:hAnsi="Georgia"/>
          <w:color w:val="1F2937"/>
          <w:sz w:val="22"/>
          <w:szCs w:val="22"/>
        </w:rPr>
        <w:t>评语，该阶段完成，下一阶段自动解锁。</w:t>
      </w:r>
    </w:p>
    <w:p w14:paraId="435438F0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lastRenderedPageBreak/>
        <w:t>需修改（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revise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）</w:t>
      </w:r>
      <w:r>
        <w:rPr>
          <w:rFonts w:ascii="Georgia" w:eastAsia="宋体" w:hAnsi="Georgia"/>
          <w:color w:val="1F2937"/>
          <w:sz w:val="22"/>
          <w:szCs w:val="22"/>
        </w:rPr>
        <w:t>：打分</w:t>
      </w:r>
      <w:r>
        <w:rPr>
          <w:rFonts w:ascii="Georgia" w:eastAsia="宋体" w:hAnsi="Georgia"/>
          <w:color w:val="1F2937"/>
          <w:sz w:val="22"/>
          <w:szCs w:val="22"/>
        </w:rPr>
        <w:t xml:space="preserve"> + </w:t>
      </w:r>
      <w:r>
        <w:rPr>
          <w:rFonts w:ascii="Georgia" w:eastAsia="宋体" w:hAnsi="Georgia"/>
          <w:color w:val="1F2937"/>
          <w:sz w:val="22"/>
          <w:szCs w:val="22"/>
        </w:rPr>
        <w:t>评语写明修改要求；学生重交后你会看到「已重交」标记和上一轮成绩快照。</w:t>
      </w:r>
    </w:p>
    <w:p w14:paraId="11191493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评分建议：六阶段权重可自行约定（如每阶段等权，或按</w:t>
      </w:r>
      <w:r>
        <w:rPr>
          <w:rFonts w:ascii="Georgia" w:eastAsia="宋体" w:hAnsi="Georgia"/>
          <w:color w:val="1F2937"/>
          <w:sz w:val="22"/>
          <w:szCs w:val="22"/>
        </w:rPr>
        <w:t xml:space="preserve"> 10/15/20/20/15/20 </w:t>
      </w:r>
      <w:r>
        <w:rPr>
          <w:rFonts w:ascii="Georgia" w:eastAsia="宋体" w:hAnsi="Georgia"/>
          <w:color w:val="1F2937"/>
          <w:sz w:val="22"/>
          <w:szCs w:val="22"/>
        </w:rPr>
        <w:t>分配），导出的</w:t>
      </w:r>
      <w:r>
        <w:rPr>
          <w:rFonts w:ascii="Georgia" w:eastAsia="宋体" w:hAnsi="Georgia"/>
          <w:color w:val="1F2937"/>
          <w:sz w:val="22"/>
          <w:szCs w:val="22"/>
        </w:rPr>
        <w:t xml:space="preserve"> CSV </w:t>
      </w:r>
      <w:r>
        <w:rPr>
          <w:rFonts w:ascii="Georgia" w:eastAsia="宋体" w:hAnsi="Georgia"/>
          <w:color w:val="1F2937"/>
          <w:sz w:val="22"/>
          <w:szCs w:val="22"/>
        </w:rPr>
        <w:t>里各阶段分数齐全，方便课后按自己的权重折算总评。</w:t>
      </w:r>
    </w:p>
    <w:p w14:paraId="0A370686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29" w:name="_Toc241585423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4.6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进度看板</w:t>
      </w:r>
      <w:bookmarkEnd w:id="29"/>
    </w:p>
    <w:p w14:paraId="7C020237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一屏掌握全班动态：各阶段提交率、平均分、成绩分布、自测正确率。开课第</w:t>
      </w:r>
      <w:r>
        <w:rPr>
          <w:rFonts w:ascii="Georgia" w:eastAsia="宋体" w:hAnsi="Georgia"/>
          <w:color w:val="1F2937"/>
          <w:sz w:val="22"/>
          <w:szCs w:val="22"/>
        </w:rPr>
        <w:t xml:space="preserve"> 2 </w:t>
      </w:r>
      <w:r>
        <w:rPr>
          <w:rFonts w:ascii="Georgia" w:eastAsia="宋体" w:hAnsi="Georgia"/>
          <w:color w:val="1F2937"/>
          <w:sz w:val="22"/>
          <w:szCs w:val="22"/>
        </w:rPr>
        <w:t>周看「阶段</w:t>
      </w:r>
      <w:r>
        <w:rPr>
          <w:rFonts w:ascii="Georgia" w:eastAsia="宋体" w:hAnsi="Georgia"/>
          <w:color w:val="1F2937"/>
          <w:sz w:val="22"/>
          <w:szCs w:val="22"/>
        </w:rPr>
        <w:t xml:space="preserve"> 1 </w:t>
      </w:r>
      <w:r>
        <w:rPr>
          <w:rFonts w:ascii="Georgia" w:eastAsia="宋体" w:hAnsi="Georgia"/>
          <w:color w:val="1F2937"/>
          <w:sz w:val="22"/>
          <w:szCs w:val="22"/>
        </w:rPr>
        <w:t>提交率」就知道谁掉队了。</w:t>
      </w:r>
    </w:p>
    <w:p w14:paraId="741BF961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30" w:name="_Toc241585424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4.7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成绩导出</w:t>
      </w:r>
      <w:bookmarkEnd w:id="30"/>
    </w:p>
    <w:p w14:paraId="703AF2C0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一键导出</w:t>
      </w:r>
      <w:r>
        <w:rPr>
          <w:rFonts w:ascii="Georgia" w:eastAsia="宋体" w:hAnsi="Georgia"/>
          <w:color w:val="1F2937"/>
          <w:sz w:val="22"/>
          <w:szCs w:val="22"/>
        </w:rPr>
        <w:t xml:space="preserve"> CSV</w:t>
      </w:r>
      <w:r>
        <w:rPr>
          <w:rFonts w:ascii="Georgia" w:eastAsia="宋体" w:hAnsi="Georgia"/>
          <w:color w:val="1F2937"/>
          <w:sz w:val="22"/>
          <w:szCs w:val="22"/>
        </w:rPr>
        <w:t>：每位学生的六个阶段分数、状态、自测成绩一目了然，</w:t>
      </w:r>
      <w:r>
        <w:rPr>
          <w:rFonts w:ascii="Georgia" w:eastAsia="宋体" w:hAnsi="Georgia"/>
          <w:color w:val="1F2937"/>
          <w:sz w:val="22"/>
          <w:szCs w:val="22"/>
        </w:rPr>
        <w:t xml:space="preserve">Excel/WPS </w:t>
      </w:r>
      <w:r>
        <w:rPr>
          <w:rFonts w:ascii="Georgia" w:eastAsia="宋体" w:hAnsi="Georgia"/>
          <w:color w:val="1F2937"/>
          <w:sz w:val="22"/>
          <w:szCs w:val="22"/>
        </w:rPr>
        <w:t>直接打开，可粘贴进教务系统。</w:t>
      </w:r>
    </w:p>
    <w:p w14:paraId="207F9AFA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31" w:name="_Toc241585425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第五篇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六阶段课程体系详解</w:t>
      </w:r>
      <w:bookmarkEnd w:id="31"/>
    </w:p>
    <w:p w14:paraId="5A691999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每个阶段</w:t>
      </w:r>
      <w:r>
        <w:rPr>
          <w:rFonts w:ascii="Georgia" w:eastAsia="宋体" w:hAnsi="Georgia"/>
          <w:color w:val="1F2937"/>
          <w:sz w:val="22"/>
          <w:szCs w:val="22"/>
        </w:rPr>
        <w:t xml:space="preserve"> = </w:t>
      </w:r>
      <w:r>
        <w:rPr>
          <w:rFonts w:ascii="Georgia" w:eastAsia="宋体" w:hAnsi="Georgia"/>
          <w:color w:val="1F2937"/>
          <w:sz w:val="22"/>
          <w:szCs w:val="22"/>
        </w:rPr>
        <w:t>一个创业必答问题</w:t>
      </w:r>
      <w:r>
        <w:rPr>
          <w:rFonts w:ascii="Georgia" w:eastAsia="宋体" w:hAnsi="Georgia"/>
          <w:color w:val="1F2937"/>
          <w:sz w:val="22"/>
          <w:szCs w:val="22"/>
        </w:rPr>
        <w:t xml:space="preserve"> + </w:t>
      </w:r>
      <w:r>
        <w:rPr>
          <w:rFonts w:ascii="Georgia" w:eastAsia="宋体" w:hAnsi="Georgia"/>
          <w:color w:val="1F2937"/>
          <w:sz w:val="22"/>
          <w:szCs w:val="22"/>
        </w:rPr>
        <w:t>一套方法论工具</w:t>
      </w:r>
      <w:r>
        <w:rPr>
          <w:rFonts w:ascii="Georgia" w:eastAsia="宋体" w:hAnsi="Georgia"/>
          <w:color w:val="1F2937"/>
          <w:sz w:val="22"/>
          <w:szCs w:val="22"/>
        </w:rPr>
        <w:t xml:space="preserve"> + </w:t>
      </w:r>
      <w:r>
        <w:rPr>
          <w:rFonts w:ascii="Georgia" w:eastAsia="宋体" w:hAnsi="Georgia"/>
          <w:color w:val="1F2937"/>
          <w:sz w:val="22"/>
          <w:szCs w:val="22"/>
        </w:rPr>
        <w:t>两项实训任务</w:t>
      </w:r>
      <w:r>
        <w:rPr>
          <w:rFonts w:ascii="Georgia" w:eastAsia="宋体" w:hAnsi="Georgia"/>
          <w:color w:val="1F2937"/>
          <w:sz w:val="22"/>
          <w:szCs w:val="22"/>
        </w:rPr>
        <w:t xml:space="preserve"> + </w:t>
      </w:r>
      <w:r>
        <w:rPr>
          <w:rFonts w:ascii="Georgia" w:eastAsia="宋体" w:hAnsi="Georgia"/>
          <w:color w:val="1F2937"/>
          <w:sz w:val="22"/>
          <w:szCs w:val="22"/>
        </w:rPr>
        <w:t>三道自测题。以下为标准模板全貌（教师可在课程编辑中按需调整任务描述）。</w:t>
      </w:r>
    </w:p>
    <w:p w14:paraId="0D07E5F1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32" w:name="_Toc241585426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阶段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 1 ·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机会识别与开发</w:t>
      </w:r>
      <w:bookmarkEnd w:id="32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5308A" w14:paraId="1B68B37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0CFC7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69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3EE1C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:rsidR="0045308A" w14:paraId="36879ED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B9A5B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必答问题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17FE6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为什么是这个机会？为什么是现在？为什么是我们？</w:t>
            </w:r>
          </w:p>
        </w:tc>
      </w:tr>
      <w:tr w:rsidR="0045308A" w14:paraId="2825C21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E58DC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知识精讲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7BCAF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创意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≠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机会的三个充要条件；机会四大来源；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PEST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趋势扫描；机会窗口期</w:t>
            </w:r>
          </w:p>
        </w:tc>
      </w:tr>
      <w:tr w:rsidR="0045308A" w14:paraId="2B5501E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92CE5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实训工具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2752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机会评估矩阵（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5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维打分，总分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≥ 18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值得深挖）</w:t>
            </w:r>
          </w:p>
        </w:tc>
      </w:tr>
      <w:tr w:rsidR="0045308A" w14:paraId="711595F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37DA1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7251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趋势雷达：任选行业，用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PEST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列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8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条环境变化，推导出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个潜在商业机会</w:t>
            </w:r>
          </w:p>
        </w:tc>
      </w:tr>
      <w:tr w:rsidR="0045308A" w14:paraId="55275E6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7766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2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F54A1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机会评估：矩阵为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个机会打分，选出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个并说明理由</w:t>
            </w:r>
          </w:p>
        </w:tc>
      </w:tr>
      <w:tr w:rsidR="0045308A" w14:paraId="15A2704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5E0C7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提交成果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10B95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机会评估矩阵（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个候选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选定项）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任务文本</w:t>
            </w:r>
          </w:p>
        </w:tc>
      </w:tr>
    </w:tbl>
    <w:p w14:paraId="13BB414C" w14:textId="77777777" w:rsidR="0045308A" w:rsidRDefault="0045308A">
      <w:pPr>
        <w:spacing w:after="80"/>
      </w:pPr>
    </w:p>
    <w:p w14:paraId="11C4B5BD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33" w:name="_Toc241585427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阶段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 2 ·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客户洞察与价值主张</w:t>
      </w:r>
      <w:bookmarkEnd w:id="33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5308A" w14:paraId="1A66D47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CBED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69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B149B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:rsidR="0045308A" w14:paraId="659101C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2B0C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必答问题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74954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客户到底在为什么买单？</w:t>
            </w:r>
          </w:p>
        </w:tc>
      </w:tr>
      <w:tr w:rsidR="0045308A" w14:paraId="5CB34FC4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FE999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知识精讲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735A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用户画像；待完成任务理论（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JTBD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）；痛点与收益；画布对齐（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Fit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）；访谈要问行为不问意愿</w:t>
            </w:r>
          </w:p>
        </w:tc>
      </w:tr>
      <w:tr w:rsidR="0045308A" w14:paraId="6CC9AEFD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08004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实训工具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FF50C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价值主张画布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客户访谈五问模板</w:t>
            </w:r>
          </w:p>
        </w:tc>
      </w:tr>
      <w:tr w:rsidR="0045308A" w14:paraId="3A63DFA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4B069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967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客户深访：围绕选定机会访谈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位以上目标客户</w:t>
            </w:r>
          </w:p>
        </w:tc>
      </w:tr>
      <w:tr w:rsidR="0045308A" w14:paraId="6C3E8B7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8882C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2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0EF0F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画像与对齐：完成客户画像（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/5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痛点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/3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收益）与价值地图并检验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Fit</w:t>
            </w:r>
          </w:p>
        </w:tc>
      </w:tr>
      <w:tr w:rsidR="0045308A" w14:paraId="5FDE6F3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7A4C3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提交成果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CAEC7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价值主张画布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访谈记录摘要</w:t>
            </w:r>
          </w:p>
        </w:tc>
      </w:tr>
    </w:tbl>
    <w:p w14:paraId="735C7C18" w14:textId="77777777" w:rsidR="0045308A" w:rsidRDefault="0045308A">
      <w:pPr>
        <w:spacing w:after="80"/>
      </w:pPr>
    </w:p>
    <w:p w14:paraId="3E11A7FE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34" w:name="_Toc241585428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lastRenderedPageBreak/>
        <w:t>阶段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 3 ·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商业模式设计</w:t>
      </w:r>
      <w:bookmarkEnd w:id="34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5308A" w14:paraId="5B1AAC8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669E1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69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CC3BB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:rsidR="0045308A" w14:paraId="067AA9A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9658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必答问题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7AAA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这门生意靠什么机制运转和赚钱？</w:t>
            </w:r>
          </w:p>
        </w:tc>
      </w:tr>
      <w:tr w:rsidR="0045308A" w14:paraId="07FFBB6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CA3A9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知识精讲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376A8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商业模式画布九要素；单边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双边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平台模式；成本结构与收入模型的设计权衡</w:t>
            </w:r>
          </w:p>
        </w:tc>
      </w:tr>
      <w:tr w:rsidR="0045308A" w14:paraId="2413D5B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C534E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实训工具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AB37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商业模式画布（九宫格在线填写）</w:t>
            </w:r>
          </w:p>
        </w:tc>
      </w:tr>
      <w:tr w:rsidR="0045308A" w14:paraId="49700F85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F9ABA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3A58D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完成九宫格画布，并说明关键模块之间的因果联动</w:t>
            </w:r>
          </w:p>
        </w:tc>
      </w:tr>
      <w:tr w:rsidR="0045308A" w14:paraId="093D313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0371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提交成果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F062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商业模式画布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设计说明</w:t>
            </w:r>
          </w:p>
        </w:tc>
      </w:tr>
    </w:tbl>
    <w:p w14:paraId="0B94B86F" w14:textId="77777777" w:rsidR="0045308A" w:rsidRDefault="0045308A">
      <w:pPr>
        <w:spacing w:after="80"/>
      </w:pPr>
    </w:p>
    <w:p w14:paraId="6374446D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35" w:name="_Toc241585429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阶段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 4 ·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验证与迭代</w:t>
      </w:r>
      <w:bookmarkEnd w:id="35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5308A" w14:paraId="4B37E5E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1FC1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69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E0C6C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:rsidR="0045308A" w14:paraId="12F07A0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7C1F7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必答问题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CF1F4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这个模式里最可能死人的假设是什么？</w:t>
            </w:r>
          </w:p>
        </w:tc>
      </w:tr>
      <w:tr w:rsidR="0045308A" w14:paraId="405FA46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85589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知识精讲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A3BB9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假设的分类与优先级；低成本验证方法谱系（访谈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落地页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预售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原型）；如何设定量化判定标准</w:t>
            </w:r>
          </w:p>
        </w:tc>
      </w:tr>
      <w:tr w:rsidR="0045308A" w14:paraId="7473763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3317D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实训工具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26D98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假设清单（不确定度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×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致命度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=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自动风险分）</w:t>
            </w:r>
          </w:p>
        </w:tc>
      </w:tr>
      <w:tr w:rsidR="0045308A" w14:paraId="243163B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8A1C7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2624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拆解商业模式为假设清单，为高险假设设计验证实验与判定标准</w:t>
            </w:r>
          </w:p>
        </w:tc>
      </w:tr>
      <w:tr w:rsidR="0045308A" w14:paraId="0BB13F9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CA104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提交成果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DE8C1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假设清单（含风险分、验证方式、判定标准）</w:t>
            </w:r>
          </w:p>
        </w:tc>
      </w:tr>
    </w:tbl>
    <w:p w14:paraId="29E0AF7D" w14:textId="77777777" w:rsidR="0045308A" w:rsidRDefault="0045308A">
      <w:pPr>
        <w:spacing w:after="80"/>
      </w:pPr>
    </w:p>
    <w:p w14:paraId="2BB91405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36" w:name="_Toc241585430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阶段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 5 ·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财务测算</w:t>
      </w:r>
      <w:bookmarkEnd w:id="36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5308A" w14:paraId="0A806E2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41D3D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69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68B8A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:rsidR="0045308A" w14:paraId="7E459D1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FA53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必答问题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41116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这门账算得过来吗？现金流扛得住吗？</w:t>
            </w:r>
          </w:p>
        </w:tc>
      </w:tr>
      <w:tr w:rsidR="0045308A" w14:paraId="3D05ADA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A790B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知识精讲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68440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固定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变动成本；盈亏平衡点；单位经济模型（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LTV/CAC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）；定价三法；现金为王</w:t>
            </w:r>
          </w:p>
        </w:tc>
      </w:tr>
      <w:tr w:rsidR="0045308A" w14:paraId="53FF1EF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4EBD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实训工具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37713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盈亏平衡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&amp;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单位经济计算器（自动算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BEP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、边际贡献率、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LTV/CAC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12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个月预测）</w:t>
            </w:r>
          </w:p>
        </w:tc>
      </w:tr>
      <w:tr w:rsidR="0045308A" w14:paraId="6D08FDC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54281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lastRenderedPageBreak/>
              <w:t>任务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941C2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盈亏平衡账：算出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BEP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销量并评估达成难度</w:t>
            </w:r>
          </w:p>
        </w:tc>
      </w:tr>
      <w:tr w:rsidR="0045308A" w14:paraId="6EDBB75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FC8D9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2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CFB83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单位经济与现金流：测算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LTV/CAC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与回收期，给出一条改善现金流的措施</w:t>
            </w:r>
          </w:p>
        </w:tc>
      </w:tr>
      <w:tr w:rsidR="0045308A" w14:paraId="5CBF269D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5E49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提交成果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EE65A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财务测算参数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分析文本</w:t>
            </w:r>
          </w:p>
        </w:tc>
      </w:tr>
    </w:tbl>
    <w:p w14:paraId="2C39388B" w14:textId="77777777" w:rsidR="0045308A" w:rsidRDefault="0045308A">
      <w:pPr>
        <w:spacing w:after="80"/>
      </w:pPr>
    </w:p>
    <w:p w14:paraId="2A3AE85E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37" w:name="_Toc241585431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阶段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 6 ·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商业计划书与路演</w:t>
      </w:r>
      <w:bookmarkEnd w:id="37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5308A" w14:paraId="5FEC3A2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F116A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69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FE902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:rsidR="0045308A" w14:paraId="42FE48D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80915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必答问题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53700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凭什么值得投？</w:t>
            </w:r>
          </w:p>
        </w:tc>
      </w:tr>
      <w:tr w:rsidR="0045308A" w14:paraId="7D75FE8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3E0B3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知识精讲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41416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BP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是论证不是作文；标准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BP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十部分；电梯演讲公式；路演黄金结构；答辩心法</w:t>
            </w:r>
          </w:p>
        </w:tc>
      </w:tr>
      <w:tr w:rsidR="0045308A" w14:paraId="34C7279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B173A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实训工具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EB0F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商业计划书结构化编辑器（十部分分节填写）</w:t>
            </w:r>
          </w:p>
        </w:tc>
      </w:tr>
      <w:tr w:rsidR="0045308A" w14:paraId="34BA5E5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472A2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298AB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撰写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BP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：整合前五阶段成果完成十部分计划书</w:t>
            </w:r>
          </w:p>
        </w:tc>
      </w:tr>
      <w:tr w:rsidR="0045308A" w14:paraId="5EAC2574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C16E9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2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B976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电梯演讲：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30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秒版本写好并朗读计时</w:t>
            </w:r>
          </w:p>
        </w:tc>
      </w:tr>
      <w:tr w:rsidR="0045308A" w14:paraId="5B08842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25C79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提交成果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665CF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完整商业计划书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电梯演讲文本</w:t>
            </w:r>
          </w:p>
        </w:tc>
      </w:tr>
    </w:tbl>
    <w:p w14:paraId="70C1EC7B" w14:textId="77777777" w:rsidR="0045308A" w:rsidRDefault="0045308A">
      <w:pPr>
        <w:spacing w:after="80"/>
      </w:pPr>
    </w:p>
    <w:p w14:paraId="5A9A2C9C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38" w:name="_Toc241585432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第六篇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技术架构（开发者篇）</w:t>
      </w:r>
      <w:bookmarkEnd w:id="38"/>
    </w:p>
    <w:p w14:paraId="67AE354F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39" w:name="_Toc241585433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6.1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架构总览</w:t>
      </w:r>
      <w:bookmarkEnd w:id="39"/>
    </w:p>
    <w:p w14:paraId="21401355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系统采用「单进程</w:t>
      </w:r>
      <w:r>
        <w:rPr>
          <w:rFonts w:ascii="Georgia" w:eastAsia="宋体" w:hAnsi="Georgia"/>
          <w:color w:val="1F2937"/>
          <w:sz w:val="22"/>
          <w:szCs w:val="22"/>
        </w:rPr>
        <w:t xml:space="preserve"> Node </w:t>
      </w:r>
      <w:r>
        <w:rPr>
          <w:rFonts w:ascii="Georgia" w:eastAsia="宋体" w:hAnsi="Georgia"/>
          <w:color w:val="1F2937"/>
          <w:sz w:val="22"/>
          <w:szCs w:val="22"/>
        </w:rPr>
        <w:t>服务</w:t>
      </w:r>
      <w:r>
        <w:rPr>
          <w:rFonts w:ascii="Georgia" w:eastAsia="宋体" w:hAnsi="Georgia"/>
          <w:color w:val="1F2937"/>
          <w:sz w:val="22"/>
          <w:szCs w:val="22"/>
        </w:rPr>
        <w:t xml:space="preserve"> + </w:t>
      </w:r>
      <w:r>
        <w:rPr>
          <w:rFonts w:ascii="Georgia" w:eastAsia="宋体" w:hAnsi="Georgia"/>
          <w:color w:val="1F2937"/>
          <w:sz w:val="22"/>
          <w:szCs w:val="22"/>
        </w:rPr>
        <w:t>前端</w:t>
      </w:r>
      <w:r>
        <w:rPr>
          <w:rFonts w:ascii="Georgia" w:eastAsia="宋体" w:hAnsi="Georgia"/>
          <w:color w:val="1F2937"/>
          <w:sz w:val="22"/>
          <w:szCs w:val="22"/>
        </w:rPr>
        <w:t xml:space="preserve"> SPA + JSON </w:t>
      </w:r>
      <w:r>
        <w:rPr>
          <w:rFonts w:ascii="Georgia" w:eastAsia="宋体" w:hAnsi="Georgia"/>
          <w:color w:val="1F2937"/>
          <w:sz w:val="22"/>
          <w:szCs w:val="22"/>
        </w:rPr>
        <w:t>文件数据库」的极简架构：</w:t>
      </w:r>
    </w:p>
    <w:p w14:paraId="3232727B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浏览器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(SPA, hash </w:t>
      </w:r>
      <w:r>
        <w:rPr>
          <w:rFonts w:ascii="Consolas" w:eastAsia="宋体" w:hAnsi="Consolas" w:cs="Consolas"/>
          <w:color w:val="334155"/>
          <w:sz w:val="18"/>
          <w:szCs w:val="18"/>
        </w:rPr>
        <w:t>路由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)  ←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 xml:space="preserve">── </w:t>
      </w:r>
      <w:r>
        <w:rPr>
          <w:rFonts w:ascii="Consolas" w:eastAsia="宋体" w:hAnsi="Consolas" w:cs="Consolas"/>
          <w:color w:val="334155"/>
          <w:sz w:val="18"/>
          <w:szCs w:val="18"/>
        </w:rPr>
        <w:t>静态文件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+ REST API ──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→  Node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r>
        <w:rPr>
          <w:rFonts w:ascii="Consolas" w:eastAsia="宋体" w:hAnsi="Consolas" w:cs="Consolas"/>
          <w:color w:val="334155"/>
          <w:sz w:val="18"/>
          <w:szCs w:val="18"/>
        </w:rPr>
        <w:t>进程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(server.js)</w:t>
      </w:r>
      <w:proofErr w:type="gramEnd"/>
    </w:p>
    <w:p w14:paraId="545EA0EA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                                                        │</w:t>
      </w:r>
    </w:p>
    <w:p w14:paraId="4D500EBE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                                                   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data/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db.json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 (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单文件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数据库</w:t>
      </w:r>
      <w:r>
        <w:rPr>
          <w:rFonts w:ascii="Consolas" w:eastAsia="宋体" w:hAnsi="Consolas" w:cs="Consolas"/>
          <w:color w:val="334155"/>
          <w:sz w:val="18"/>
          <w:szCs w:val="18"/>
        </w:rPr>
        <w:t>,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r>
        <w:rPr>
          <w:rFonts w:ascii="Consolas" w:eastAsia="宋体" w:hAnsi="Consolas" w:cs="Consolas"/>
          <w:color w:val="334155"/>
          <w:sz w:val="18"/>
          <w:szCs w:val="18"/>
        </w:rPr>
        <w:t>原子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写入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135271C8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一次请求的旅程：浏览器发起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fetch → server.js </w:t>
      </w:r>
      <w:r>
        <w:rPr>
          <w:rFonts w:ascii="Consolas" w:eastAsia="宋体" w:hAnsi="Consolas" w:cs="Consolas"/>
          <w:color w:val="334155"/>
          <w:sz w:val="18"/>
          <w:szCs w:val="18"/>
        </w:rPr>
        <w:t>路由表正则匹配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→ </w:t>
      </w:r>
      <w:r>
        <w:rPr>
          <w:rFonts w:ascii="Consolas" w:eastAsia="宋体" w:hAnsi="Consolas" w:cs="Consolas"/>
          <w:color w:val="334155"/>
          <w:sz w:val="18"/>
          <w:szCs w:val="18"/>
        </w:rPr>
        <w:t>鉴权中间件解析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Bearer Token → </w:t>
      </w:r>
      <w:r>
        <w:rPr>
          <w:rFonts w:ascii="Consolas" w:eastAsia="宋体" w:hAnsi="Consolas" w:cs="Consolas"/>
          <w:color w:val="334155"/>
          <w:sz w:val="18"/>
          <w:szCs w:val="18"/>
        </w:rPr>
        <w:t>业务处理器读写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db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→ JSON </w:t>
      </w:r>
      <w:r>
        <w:rPr>
          <w:rFonts w:ascii="Consolas" w:eastAsia="宋体" w:hAnsi="Consolas" w:cs="Consolas"/>
          <w:color w:val="334155"/>
          <w:sz w:val="18"/>
          <w:szCs w:val="18"/>
        </w:rPr>
        <w:t>返回。没有框架、没有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ORM</w:t>
      </w:r>
      <w:r>
        <w:rPr>
          <w:rFonts w:ascii="Consolas" w:eastAsia="宋体" w:hAnsi="Consolas" w:cs="Consolas"/>
          <w:color w:val="334155"/>
          <w:sz w:val="18"/>
          <w:szCs w:val="18"/>
        </w:rPr>
        <w:t>、没有外部数据库</w:t>
      </w:r>
      <w:r>
        <w:rPr>
          <w:rFonts w:ascii="Consolas" w:eastAsia="宋体" w:hAnsi="Consolas" w:cs="Consolas"/>
          <w:color w:val="334155"/>
          <w:sz w:val="18"/>
          <w:szCs w:val="18"/>
        </w:rPr>
        <w:t>——</w:t>
      </w:r>
      <w:r>
        <w:rPr>
          <w:rFonts w:ascii="Consolas" w:eastAsia="宋体" w:hAnsi="Consolas" w:cs="Consolas"/>
          <w:color w:val="334155"/>
          <w:sz w:val="18"/>
          <w:szCs w:val="18"/>
        </w:rPr>
        <w:t>这正是「零依赖」的含义：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npm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r>
        <w:rPr>
          <w:rFonts w:ascii="Consolas" w:eastAsia="宋体" w:hAnsi="Consolas" w:cs="Consolas"/>
          <w:color w:val="334155"/>
          <w:sz w:val="18"/>
          <w:szCs w:val="18"/>
        </w:rPr>
        <w:t>上一个第三方包都不装。</w:t>
      </w:r>
    </w:p>
    <w:p w14:paraId="5CE3C891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40" w:name="_Toc241585434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6.2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为什么要零依赖</w:t>
      </w:r>
      <w:bookmarkEnd w:id="40"/>
    </w:p>
    <w:p w14:paraId="29924462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部署即拷贝：</w:t>
      </w:r>
      <w:r>
        <w:rPr>
          <w:rFonts w:ascii="Georgia" w:eastAsia="宋体" w:hAnsi="Georgia"/>
          <w:color w:val="1F2937"/>
          <w:sz w:val="22"/>
          <w:szCs w:val="22"/>
        </w:rPr>
        <w:t>不跑</w:t>
      </w:r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npm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install</w:t>
      </w:r>
      <w:r>
        <w:rPr>
          <w:rFonts w:ascii="Georgia" w:eastAsia="宋体" w:hAnsi="Georgia"/>
          <w:color w:val="1F2937"/>
          <w:sz w:val="22"/>
          <w:szCs w:val="22"/>
        </w:rPr>
        <w:t>，就不会有依赖下载失败（这在国内网络环境下是致命优势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本系统部署时正因</w:t>
      </w:r>
      <w:r>
        <w:rPr>
          <w:rFonts w:ascii="Georgia" w:eastAsia="宋体" w:hAnsi="Georgia"/>
          <w:color w:val="1F2937"/>
          <w:sz w:val="22"/>
          <w:szCs w:val="22"/>
        </w:rPr>
        <w:t xml:space="preserve"> GitHub </w:t>
      </w:r>
      <w:r>
        <w:rPr>
          <w:rFonts w:ascii="Georgia" w:eastAsia="宋体" w:hAnsi="Georgia"/>
          <w:color w:val="1F2937"/>
          <w:sz w:val="22"/>
          <w:szCs w:val="22"/>
        </w:rPr>
        <w:t>通道受阻，才更凸显零依赖价值）。</w:t>
      </w:r>
    </w:p>
    <w:p w14:paraId="6B56380B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无供应链风险：</w:t>
      </w:r>
      <w:r>
        <w:rPr>
          <w:rFonts w:ascii="Georgia" w:eastAsia="宋体" w:hAnsi="Georgia"/>
          <w:color w:val="1F2937"/>
          <w:sz w:val="22"/>
          <w:szCs w:val="22"/>
        </w:rPr>
        <w:t>没有第三方包，就没有恶意包投毒与</w:t>
      </w:r>
      <w:r>
        <w:rPr>
          <w:rFonts w:ascii="Georgia" w:eastAsia="宋体" w:hAnsi="Georgia"/>
          <w:color w:val="1F2937"/>
          <w:sz w:val="22"/>
          <w:szCs w:val="22"/>
        </w:rPr>
        <w:t xml:space="preserve"> CVE </w:t>
      </w:r>
      <w:r>
        <w:rPr>
          <w:rFonts w:ascii="Georgia" w:eastAsia="宋体" w:hAnsi="Georgia"/>
          <w:color w:val="1F2937"/>
          <w:sz w:val="22"/>
          <w:szCs w:val="22"/>
        </w:rPr>
        <w:t>追债。</w:t>
      </w:r>
    </w:p>
    <w:p w14:paraId="65B0F308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资源占用小：</w:t>
      </w:r>
      <w:r>
        <w:rPr>
          <w:rFonts w:ascii="Georgia" w:eastAsia="宋体" w:hAnsi="Georgia"/>
          <w:color w:val="1F2937"/>
          <w:sz w:val="22"/>
          <w:szCs w:val="22"/>
        </w:rPr>
        <w:t>常驻内存约</w:t>
      </w:r>
      <w:r>
        <w:rPr>
          <w:rFonts w:ascii="Georgia" w:eastAsia="宋体" w:hAnsi="Georgia"/>
          <w:color w:val="1F2937"/>
          <w:sz w:val="22"/>
          <w:szCs w:val="22"/>
        </w:rPr>
        <w:t xml:space="preserve"> 30–60MB</w:t>
      </w:r>
      <w:r>
        <w:rPr>
          <w:rFonts w:ascii="Georgia" w:eastAsia="宋体" w:hAnsi="Georgia"/>
          <w:color w:val="1F2937"/>
          <w:sz w:val="22"/>
          <w:szCs w:val="22"/>
        </w:rPr>
        <w:t>，</w:t>
      </w:r>
      <w:r>
        <w:rPr>
          <w:rFonts w:ascii="Georgia" w:eastAsia="宋体" w:hAnsi="Georgia"/>
          <w:color w:val="1F2937"/>
          <w:sz w:val="22"/>
          <w:szCs w:val="22"/>
        </w:rPr>
        <w:t xml:space="preserve">2 </w:t>
      </w:r>
      <w:r>
        <w:rPr>
          <w:rFonts w:ascii="Georgia" w:eastAsia="宋体" w:hAnsi="Georgia"/>
          <w:color w:val="1F2937"/>
          <w:sz w:val="22"/>
          <w:szCs w:val="22"/>
        </w:rPr>
        <w:t>核</w:t>
      </w:r>
      <w:r>
        <w:rPr>
          <w:rFonts w:ascii="Georgia" w:eastAsia="宋体" w:hAnsi="Georgia"/>
          <w:color w:val="1F2937"/>
          <w:sz w:val="22"/>
          <w:szCs w:val="22"/>
        </w:rPr>
        <w:t xml:space="preserve"> 2G </w:t>
      </w:r>
      <w:r>
        <w:rPr>
          <w:rFonts w:ascii="Georgia" w:eastAsia="宋体" w:hAnsi="Georgia"/>
          <w:color w:val="1F2937"/>
          <w:sz w:val="22"/>
          <w:szCs w:val="22"/>
        </w:rPr>
        <w:t>的入门云服务器绰绰有余。</w:t>
      </w:r>
    </w:p>
    <w:p w14:paraId="50686F9E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可维护性强：</w:t>
      </w:r>
      <w:r>
        <w:rPr>
          <w:rFonts w:ascii="Georgia" w:eastAsia="宋体" w:hAnsi="Georgia"/>
          <w:color w:val="1F2937"/>
          <w:sz w:val="22"/>
          <w:szCs w:val="22"/>
        </w:rPr>
        <w:t>全部代码约</w:t>
      </w:r>
      <w:r>
        <w:rPr>
          <w:rFonts w:ascii="Georgia" w:eastAsia="宋体" w:hAnsi="Georgia"/>
          <w:color w:val="1F2937"/>
          <w:sz w:val="22"/>
          <w:szCs w:val="22"/>
        </w:rPr>
        <w:t xml:space="preserve"> 3 </w:t>
      </w:r>
      <w:r>
        <w:rPr>
          <w:rFonts w:ascii="Georgia" w:eastAsia="宋体" w:hAnsi="Georgia"/>
          <w:color w:val="1F2937"/>
          <w:sz w:val="22"/>
          <w:szCs w:val="22"/>
        </w:rPr>
        <w:t>个</w:t>
      </w:r>
      <w:r>
        <w:rPr>
          <w:rFonts w:ascii="Georgia" w:eastAsia="宋体" w:hAnsi="Georgia"/>
          <w:color w:val="1F2937"/>
          <w:sz w:val="22"/>
          <w:szCs w:val="22"/>
        </w:rPr>
        <w:t xml:space="preserve"> JS </w:t>
      </w:r>
      <w:r>
        <w:rPr>
          <w:rFonts w:ascii="Georgia" w:eastAsia="宋体" w:hAnsi="Georgia"/>
          <w:color w:val="1F2937"/>
          <w:sz w:val="22"/>
          <w:szCs w:val="22"/>
        </w:rPr>
        <w:t>文件</w:t>
      </w:r>
      <w:r>
        <w:rPr>
          <w:rFonts w:ascii="Georgia" w:eastAsia="宋体" w:hAnsi="Georgia"/>
          <w:color w:val="1F2937"/>
          <w:sz w:val="22"/>
          <w:szCs w:val="22"/>
        </w:rPr>
        <w:t xml:space="preserve"> + 1 </w:t>
      </w:r>
      <w:r>
        <w:rPr>
          <w:rFonts w:ascii="Georgia" w:eastAsia="宋体" w:hAnsi="Georgia"/>
          <w:color w:val="1F2937"/>
          <w:sz w:val="22"/>
          <w:szCs w:val="22"/>
        </w:rPr>
        <w:t>个前端文件，一个下午可以通读完。</w:t>
      </w:r>
    </w:p>
    <w:p w14:paraId="518EE7F3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41" w:name="_Toc241585435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6.3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目录结构</w:t>
      </w:r>
      <w:bookmarkEnd w:id="41"/>
    </w:p>
    <w:p w14:paraId="7265302A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bizmodel-lab-v2/</w:t>
      </w:r>
    </w:p>
    <w:p w14:paraId="2EF5A1C3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├── server.js            # HTTP </w:t>
      </w:r>
      <w:r>
        <w:rPr>
          <w:rFonts w:ascii="Consolas" w:eastAsia="宋体" w:hAnsi="Consolas" w:cs="Consolas"/>
          <w:color w:val="334155"/>
          <w:sz w:val="18"/>
          <w:szCs w:val="18"/>
        </w:rPr>
        <w:t>服务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+ 22 </w:t>
      </w:r>
      <w:r>
        <w:rPr>
          <w:rFonts w:ascii="Consolas" w:eastAsia="宋体" w:hAnsi="Consolas" w:cs="Consolas"/>
          <w:color w:val="334155"/>
          <w:sz w:val="18"/>
          <w:szCs w:val="18"/>
        </w:rPr>
        <w:t>个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REST API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r>
        <w:rPr>
          <w:rFonts w:ascii="Consolas" w:eastAsia="宋体" w:hAnsi="Consolas" w:cs="Consolas"/>
          <w:color w:val="334155"/>
          <w:sz w:val="18"/>
          <w:szCs w:val="18"/>
        </w:rPr>
        <w:t>路由表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+ </w:t>
      </w:r>
      <w:r>
        <w:rPr>
          <w:rFonts w:ascii="Consolas" w:eastAsia="宋体" w:hAnsi="Consolas" w:cs="Consolas"/>
          <w:color w:val="334155"/>
          <w:sz w:val="18"/>
          <w:szCs w:val="18"/>
        </w:rPr>
        <w:t>处理器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204B7BE6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├── db.js                # JSON </w:t>
      </w:r>
      <w:r>
        <w:rPr>
          <w:rFonts w:ascii="Consolas" w:eastAsia="宋体" w:hAnsi="Consolas" w:cs="Consolas"/>
          <w:color w:val="334155"/>
          <w:sz w:val="18"/>
          <w:szCs w:val="18"/>
        </w:rPr>
        <w:t>文件数据库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r>
        <w:rPr>
          <w:rFonts w:ascii="Consolas" w:eastAsia="宋体" w:hAnsi="Consolas" w:cs="Consolas"/>
          <w:color w:val="334155"/>
          <w:sz w:val="18"/>
          <w:szCs w:val="18"/>
        </w:rPr>
        <w:t>读写</w:t>
      </w:r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r>
        <w:rPr>
          <w:rFonts w:ascii="Consolas" w:eastAsia="宋体" w:hAnsi="Consolas" w:cs="Consolas"/>
          <w:color w:val="334155"/>
          <w:sz w:val="18"/>
          <w:szCs w:val="18"/>
        </w:rPr>
        <w:t>持久化</w:t>
      </w:r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r>
        <w:rPr>
          <w:rFonts w:ascii="Consolas" w:eastAsia="宋体" w:hAnsi="Consolas" w:cs="Consolas"/>
          <w:color w:val="334155"/>
          <w:sz w:val="18"/>
          <w:szCs w:val="18"/>
        </w:rPr>
        <w:t>原子保存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0ADCFA07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├── default-course.js    # </w:t>
      </w:r>
      <w:r>
        <w:rPr>
          <w:rFonts w:ascii="Consolas" w:eastAsia="宋体" w:hAnsi="Consolas" w:cs="Consolas"/>
          <w:color w:val="334155"/>
          <w:sz w:val="18"/>
          <w:szCs w:val="18"/>
        </w:rPr>
        <w:t>六阶段标准课程模板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r>
        <w:rPr>
          <w:rFonts w:ascii="Consolas" w:eastAsia="宋体" w:hAnsi="Consolas" w:cs="Consolas"/>
          <w:color w:val="334155"/>
          <w:sz w:val="18"/>
          <w:szCs w:val="18"/>
        </w:rPr>
        <w:t>知识</w:t>
      </w:r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r>
        <w:rPr>
          <w:rFonts w:ascii="Consolas" w:eastAsia="宋体" w:hAnsi="Consolas" w:cs="Consolas"/>
          <w:color w:val="334155"/>
          <w:sz w:val="18"/>
          <w:szCs w:val="18"/>
        </w:rPr>
        <w:t>工具</w:t>
      </w:r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r>
        <w:rPr>
          <w:rFonts w:ascii="Consolas" w:eastAsia="宋体" w:hAnsi="Consolas" w:cs="Consolas"/>
          <w:color w:val="334155"/>
          <w:sz w:val="18"/>
          <w:szCs w:val="18"/>
        </w:rPr>
        <w:t>任务</w:t>
      </w:r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r>
        <w:rPr>
          <w:rFonts w:ascii="Consolas" w:eastAsia="宋体" w:hAnsi="Consolas" w:cs="Consolas"/>
          <w:color w:val="334155"/>
          <w:sz w:val="18"/>
          <w:szCs w:val="18"/>
        </w:rPr>
        <w:t>自测题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5A709F5B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├──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package.json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        # </w:t>
      </w:r>
      <w:r>
        <w:rPr>
          <w:rFonts w:ascii="Consolas" w:eastAsia="宋体" w:hAnsi="Consolas" w:cs="Consolas"/>
          <w:color w:val="334155"/>
          <w:sz w:val="18"/>
          <w:szCs w:val="18"/>
        </w:rPr>
        <w:t>仅声明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node &gt;= 18,</w:t>
      </w:r>
      <w:r>
        <w:rPr>
          <w:rFonts w:ascii="Consolas" w:eastAsia="宋体" w:hAnsi="Consolas" w:cs="Consolas"/>
          <w:color w:val="334155"/>
          <w:sz w:val="18"/>
          <w:szCs w:val="18"/>
        </w:rPr>
        <w:t>无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dependencies</w:t>
      </w:r>
    </w:p>
    <w:p w14:paraId="2D9E4478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├── api-push.js          # 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辅助</w:t>
      </w:r>
      <w:r>
        <w:rPr>
          <w:rFonts w:ascii="Consolas" w:eastAsia="宋体" w:hAnsi="Consolas" w:cs="Consolas"/>
          <w:color w:val="334155"/>
          <w:sz w:val="18"/>
          <w:szCs w:val="18"/>
        </w:rPr>
        <w:t>: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经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GitHub REST API </w:t>
      </w:r>
      <w:r>
        <w:rPr>
          <w:rFonts w:ascii="Consolas" w:eastAsia="宋体" w:hAnsi="Consolas" w:cs="Consolas"/>
          <w:color w:val="334155"/>
          <w:sz w:val="18"/>
          <w:szCs w:val="18"/>
        </w:rPr>
        <w:t>推代码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r>
        <w:rPr>
          <w:rFonts w:ascii="Consolas" w:eastAsia="宋体" w:hAnsi="Consolas" w:cs="Consolas"/>
          <w:color w:val="334155"/>
          <w:sz w:val="18"/>
          <w:szCs w:val="18"/>
        </w:rPr>
        <w:t>绕过受限的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git </w:t>
      </w:r>
      <w:r>
        <w:rPr>
          <w:rFonts w:ascii="Consolas" w:eastAsia="宋体" w:hAnsi="Consolas" w:cs="Consolas"/>
          <w:color w:val="334155"/>
          <w:sz w:val="18"/>
          <w:szCs w:val="18"/>
        </w:rPr>
        <w:t>通道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2BB58457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├── scripts/</w:t>
      </w:r>
    </w:p>
    <w:p w14:paraId="6DA2C1CA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│   └── install-on-tencent.sh   # </w:t>
      </w:r>
      <w:r>
        <w:rPr>
          <w:rFonts w:ascii="Consolas" w:eastAsia="宋体" w:hAnsi="Consolas" w:cs="Consolas"/>
          <w:color w:val="334155"/>
          <w:sz w:val="18"/>
          <w:szCs w:val="18"/>
        </w:rPr>
        <w:t>云服务器一键安装脚本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(Node20+pm2+</w:t>
      </w:r>
      <w:r>
        <w:rPr>
          <w:rFonts w:ascii="Consolas" w:eastAsia="宋体" w:hAnsi="Consolas" w:cs="Consolas"/>
          <w:color w:val="334155"/>
          <w:sz w:val="18"/>
          <w:szCs w:val="18"/>
        </w:rPr>
        <w:t>自启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17F14777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├──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render.yaml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         # Render PaaS </w:t>
      </w:r>
      <w:r>
        <w:rPr>
          <w:rFonts w:ascii="Consolas" w:eastAsia="宋体" w:hAnsi="Consolas" w:cs="Consolas"/>
          <w:color w:val="334155"/>
          <w:sz w:val="18"/>
          <w:szCs w:val="18"/>
        </w:rPr>
        <w:t>声明式部署配置</w:t>
      </w:r>
    </w:p>
    <w:p w14:paraId="1E4F550F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├── DEPLOY.md / DEPLOY-TENCENT.md / README.md</w:t>
      </w:r>
    </w:p>
    <w:p w14:paraId="647ED619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├── data/                # </w:t>
      </w:r>
      <w:r>
        <w:rPr>
          <w:rFonts w:ascii="Consolas" w:eastAsia="宋体" w:hAnsi="Consolas" w:cs="Consolas"/>
          <w:color w:val="334155"/>
          <w:sz w:val="18"/>
          <w:szCs w:val="18"/>
        </w:rPr>
        <w:t>运行时自动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创建</w:t>
      </w:r>
      <w:r>
        <w:rPr>
          <w:rFonts w:ascii="Consolas" w:eastAsia="宋体" w:hAnsi="Consolas" w:cs="Consolas"/>
          <w:color w:val="334155"/>
          <w:sz w:val="18"/>
          <w:szCs w:val="18"/>
        </w:rPr>
        <w:t>,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r>
        <w:rPr>
          <w:rFonts w:ascii="Consolas" w:eastAsia="宋体" w:hAnsi="Consolas" w:cs="Consolas"/>
          <w:color w:val="334155"/>
          <w:sz w:val="18"/>
          <w:szCs w:val="18"/>
        </w:rPr>
        <w:t>含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db.json</w:t>
      </w:r>
      <w:proofErr w:type="spellEnd"/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r>
        <w:rPr>
          <w:rFonts w:ascii="Consolas" w:eastAsia="宋体" w:hAnsi="Consolas" w:cs="Consolas"/>
          <w:color w:val="334155"/>
          <w:sz w:val="18"/>
          <w:szCs w:val="18"/>
        </w:rPr>
        <w:t>备份此目录即备份全部数据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70E85904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└── public/              # </w:t>
      </w:r>
      <w:r>
        <w:rPr>
          <w:rFonts w:ascii="Consolas" w:eastAsia="宋体" w:hAnsi="Consolas" w:cs="Consolas"/>
          <w:color w:val="334155"/>
          <w:sz w:val="18"/>
          <w:szCs w:val="18"/>
        </w:rPr>
        <w:t>前端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SPA</w:t>
      </w:r>
    </w:p>
    <w:p w14:paraId="1CABE9CA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├── index.html       # </w:t>
      </w:r>
      <w:r>
        <w:rPr>
          <w:rFonts w:ascii="Consolas" w:eastAsia="宋体" w:hAnsi="Consolas" w:cs="Consolas"/>
          <w:color w:val="334155"/>
          <w:sz w:val="18"/>
          <w:szCs w:val="18"/>
        </w:rPr>
        <w:t>登录</w:t>
      </w:r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r>
        <w:rPr>
          <w:rFonts w:ascii="Consolas" w:eastAsia="宋体" w:hAnsi="Consolas" w:cs="Consolas"/>
          <w:color w:val="334155"/>
          <w:sz w:val="18"/>
          <w:szCs w:val="18"/>
        </w:rPr>
        <w:t>注册页</w:t>
      </w:r>
    </w:p>
    <w:p w14:paraId="0A349D43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├── app.html         # </w:t>
      </w:r>
      <w:r>
        <w:rPr>
          <w:rFonts w:ascii="Consolas" w:eastAsia="宋体" w:hAnsi="Consolas" w:cs="Consolas"/>
          <w:color w:val="334155"/>
          <w:sz w:val="18"/>
          <w:szCs w:val="18"/>
        </w:rPr>
        <w:t>主应用外壳</w:t>
      </w:r>
    </w:p>
    <w:p w14:paraId="1F81D3A1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├──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css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/style.css    # </w:t>
      </w:r>
      <w:r>
        <w:rPr>
          <w:rFonts w:ascii="Consolas" w:eastAsia="宋体" w:hAnsi="Consolas" w:cs="Consolas"/>
          <w:color w:val="334155"/>
          <w:sz w:val="18"/>
          <w:szCs w:val="18"/>
        </w:rPr>
        <w:t>全部样式</w:t>
      </w:r>
    </w:p>
    <w:p w14:paraId="52A09B7B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└──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js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/app.js        # </w:t>
      </w:r>
      <w:r>
        <w:rPr>
          <w:rFonts w:ascii="Consolas" w:eastAsia="宋体" w:hAnsi="Consolas" w:cs="Consolas"/>
          <w:color w:val="334155"/>
          <w:sz w:val="18"/>
          <w:szCs w:val="18"/>
        </w:rPr>
        <w:t>全部前端逻辑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r>
        <w:rPr>
          <w:rFonts w:ascii="Consolas" w:eastAsia="宋体" w:hAnsi="Consolas" w:cs="Consolas"/>
          <w:color w:val="334155"/>
          <w:sz w:val="18"/>
          <w:szCs w:val="18"/>
        </w:rPr>
        <w:t>路由</w:t>
      </w:r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r>
        <w:rPr>
          <w:rFonts w:ascii="Consolas" w:eastAsia="宋体" w:hAnsi="Consolas" w:cs="Consolas"/>
          <w:color w:val="334155"/>
          <w:sz w:val="18"/>
          <w:szCs w:val="18"/>
        </w:rPr>
        <w:t>视图</w:t>
      </w:r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r>
        <w:rPr>
          <w:rFonts w:ascii="Consolas" w:eastAsia="宋体" w:hAnsi="Consolas" w:cs="Consolas"/>
          <w:color w:val="334155"/>
          <w:sz w:val="18"/>
          <w:szCs w:val="18"/>
        </w:rPr>
        <w:t>工具编辑器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7679AF46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42" w:name="_Toc241585436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lastRenderedPageBreak/>
        <w:t xml:space="preserve">6.4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数据模型（</w:t>
      </w:r>
      <w:proofErr w:type="spellStart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db.json</w:t>
      </w:r>
      <w:proofErr w:type="spellEnd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）</w:t>
      </w:r>
      <w:bookmarkEnd w:id="42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311"/>
        <w:gridCol w:w="4529"/>
      </w:tblGrid>
      <w:tr w:rsidR="0045308A" w14:paraId="2CC106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45F85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顶层字段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5928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内容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E2115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45308A" w14:paraId="160F6D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34CD9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users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C07CA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账号数组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7B58E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含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role</w:t>
            </w: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(student/teacher)</w:t>
            </w:r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account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name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scrypt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密码哈希</w:t>
            </w:r>
          </w:p>
        </w:tc>
      </w:tr>
      <w:tr w:rsidR="0045308A" w14:paraId="4D7A3D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F8807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sessions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5935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Token →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用户映射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D1AA2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登录会话，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30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天有效</w:t>
            </w:r>
          </w:p>
        </w:tc>
      </w:tr>
      <w:tr w:rsidR="0045308A" w14:paraId="260DDF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E665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courses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C87DF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课程数组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95DB6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含邀请码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六阶段完整内容快照（创建时从模板深拷贝）</w:t>
            </w:r>
          </w:p>
        </w:tc>
      </w:tr>
      <w:tr w:rsidR="0045308A" w14:paraId="2FF64E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523A5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enrollments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95DF2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选课关系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9E74D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学生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-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课程多对多</w:t>
            </w:r>
          </w:p>
        </w:tc>
      </w:tr>
      <w:tr w:rsidR="0045308A" w14:paraId="26A347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1F130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submissions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2A271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提交数组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9BF7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status</w:t>
            </w: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(submitted/approved/revise)</w:t>
            </w:r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score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feedback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matrix/canvas/assumptions/finance/plan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、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lastGrade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快照、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resubmitted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标记</w:t>
            </w:r>
          </w:p>
        </w:tc>
      </w:tr>
      <w:tr w:rsidR="0045308A" w14:paraId="60B82F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0BD139" w14:textId="77777777" w:rsidR="0045308A" w:rsidRDefault="00000000">
            <w:pPr>
              <w:spacing w:after="40" w:line="300" w:lineRule="auto"/>
            </w:pP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quizLog</w:t>
            </w:r>
            <w:proofErr w:type="spellEnd"/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666E6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自测记录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A5E7B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每次作答与得分，教师端统计正确率</w:t>
            </w:r>
          </w:p>
        </w:tc>
      </w:tr>
      <w:tr w:rsidR="0045308A" w14:paraId="3B9C5A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AD18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settings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15DAC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系统设置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7B65F" w14:textId="77777777" w:rsidR="0045308A" w:rsidRDefault="00000000">
            <w:pPr>
              <w:spacing w:after="40" w:line="300" w:lineRule="auto"/>
            </w:pP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teacherCode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（教师注册码）等</w:t>
            </w:r>
          </w:p>
        </w:tc>
      </w:tr>
    </w:tbl>
    <w:p w14:paraId="7853D005" w14:textId="77777777" w:rsidR="0045308A" w:rsidRDefault="0045308A">
      <w:pPr>
        <w:spacing w:after="80"/>
      </w:pPr>
    </w:p>
    <w:p w14:paraId="42604B73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课程内容是「创建时快照」而非引用模板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这样教师修改某门课的任务描述不会影响其他课程；同时也意味着模板更新后旧课程不会自动获得新文案。系统在启动时内置了</w:t>
      </w:r>
      <w:r>
        <w:rPr>
          <w:rFonts w:ascii="Georgia" w:eastAsia="宋体" w:hAnsi="Georgia"/>
          <w:color w:val="1F2937"/>
          <w:sz w:val="22"/>
          <w:szCs w:val="22"/>
        </w:rPr>
        <w:t xml:space="preserve"> migrate </w:t>
      </w:r>
      <w:r>
        <w:rPr>
          <w:rFonts w:ascii="Georgia" w:eastAsia="宋体" w:hAnsi="Georgia"/>
          <w:color w:val="1F2937"/>
          <w:sz w:val="22"/>
          <w:szCs w:val="22"/>
        </w:rPr>
        <w:t>函数，会自动把新模板的关键变更（如交付物类型、文案修正）同步到旧课程。</w:t>
      </w:r>
    </w:p>
    <w:p w14:paraId="033B4988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43" w:name="_Toc241585437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6.5 REST API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一览（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22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个端点）</w:t>
      </w:r>
      <w:bookmarkEnd w:id="43"/>
    </w:p>
    <w:p w14:paraId="14809637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认证方式：除注册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登录外，均需请求头</w:t>
      </w:r>
      <w:r>
        <w:rPr>
          <w:rFonts w:ascii="Georgia" w:eastAsia="宋体" w:hAnsi="Georgia"/>
          <w:color w:val="1F2937"/>
          <w:sz w:val="22"/>
          <w:szCs w:val="22"/>
        </w:rPr>
        <w:t xml:space="preserve"> Authorization: Bearer &lt;token&gt;</w:t>
      </w:r>
      <w:r>
        <w:rPr>
          <w:rFonts w:ascii="Georgia" w:eastAsia="宋体" w:hAnsi="Georgia"/>
          <w:color w:val="1F2937"/>
          <w:sz w:val="22"/>
          <w:szCs w:val="22"/>
        </w:rPr>
        <w:t>。</w:t>
      </w:r>
    </w:p>
    <w:p w14:paraId="240F6B1D" w14:textId="77777777" w:rsidR="0045308A" w:rsidRDefault="00000000">
      <w:pPr>
        <w:pStyle w:val="3"/>
        <w:keepNext/>
        <w:spacing w:before="220" w:after="100" w:line="300" w:lineRule="auto"/>
      </w:pPr>
      <w:bookmarkStart w:id="44" w:name="_Toc241585438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公共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/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学生端</w:t>
      </w:r>
      <w:bookmarkEnd w:id="44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0"/>
        <w:gridCol w:w="4810"/>
      </w:tblGrid>
      <w:tr w:rsidR="0045308A" w14:paraId="7223A1B5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D0BA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方法与路径</w:t>
            </w:r>
          </w:p>
        </w:tc>
        <w:tc>
          <w:tcPr>
            <w:tcW w:w="48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05EB6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作用</w:t>
            </w:r>
          </w:p>
        </w:tc>
      </w:tr>
      <w:tr w:rsidR="0045308A" w14:paraId="563A0E23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FF82C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POST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/auth/register</w:t>
            </w:r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4A01F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注册（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role=student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免码；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role=teacher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需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teacherCode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）</w:t>
            </w:r>
          </w:p>
        </w:tc>
      </w:tr>
      <w:tr w:rsidR="0045308A" w14:paraId="5A2F7BFE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D318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POST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/auth/login</w:t>
            </w:r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A2CA1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登录（连续失败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5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次锁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分钟）</w:t>
            </w:r>
          </w:p>
        </w:tc>
      </w:tr>
      <w:tr w:rsidR="0045308A" w14:paraId="22AECABA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B49C7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POST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/auth/logout</w:t>
            </w:r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4196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退出（销毁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Token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）</w:t>
            </w:r>
          </w:p>
        </w:tc>
      </w:tr>
      <w:tr w:rsidR="0045308A" w14:paraId="6FAEC3A4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3FA4B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lastRenderedPageBreak/>
              <w:t>GET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/me</w:t>
            </w:r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C5D5F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当前用户信息</w:t>
            </w:r>
          </w:p>
        </w:tc>
      </w:tr>
      <w:tr w:rsidR="0045308A" w14:paraId="5F823653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94531B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GET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/courses/mine</w:t>
            </w:r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4F54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我的课程列表（教师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=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所建课程，学生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=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所加课程）</w:t>
            </w:r>
          </w:p>
        </w:tc>
      </w:tr>
      <w:tr w:rsidR="0045308A" w14:paraId="2F83F119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6AFB5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POST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/courses/join</w:t>
            </w:r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386B9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凭邀请码加入课程</w:t>
            </w:r>
          </w:p>
        </w:tc>
      </w:tr>
      <w:tr w:rsidR="0045308A" w14:paraId="7366B116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C507DF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GET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/courses/:id/detail</w:t>
            </w:r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CBF44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课程详情（阶段内容经服务端「消毒」，自测答案不下发）</w:t>
            </w:r>
          </w:p>
        </w:tc>
      </w:tr>
      <w:tr w:rsidR="0045308A" w14:paraId="203EE336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497C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POST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/courses/:id/stages/: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sid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/quiz</w:t>
            </w:r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5F474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提交自测答案，服务端判分并返回对错解析</w:t>
            </w:r>
          </w:p>
        </w:tc>
      </w:tr>
      <w:tr w:rsidR="0045308A" w14:paraId="29A38913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F55BA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GET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/courses/:id/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mysubmissions</w:t>
            </w:r>
            <w:proofErr w:type="spellEnd"/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8828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我的全部提交与批改状态</w:t>
            </w:r>
          </w:p>
        </w:tc>
      </w:tr>
      <w:tr w:rsidR="0045308A" w14:paraId="1D4E3EB7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CE5B3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POST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/courses/:id/stages/: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sid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/submit</w:t>
            </w:r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D56F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提交阶段成果（软门控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必填校验）</w:t>
            </w:r>
          </w:p>
        </w:tc>
      </w:tr>
    </w:tbl>
    <w:p w14:paraId="5DC8BC0F" w14:textId="77777777" w:rsidR="0045308A" w:rsidRDefault="0045308A">
      <w:pPr>
        <w:spacing w:after="80"/>
      </w:pPr>
    </w:p>
    <w:p w14:paraId="78E37385" w14:textId="77777777" w:rsidR="0045308A" w:rsidRDefault="00000000">
      <w:pPr>
        <w:pStyle w:val="3"/>
        <w:keepNext/>
        <w:spacing w:before="220" w:after="100" w:line="300" w:lineRule="auto"/>
      </w:pPr>
      <w:bookmarkStart w:id="45" w:name="_Toc241585439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教师端</w:t>
      </w:r>
      <w:bookmarkEnd w:id="45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0"/>
        <w:gridCol w:w="4810"/>
      </w:tblGrid>
      <w:tr w:rsidR="0045308A" w14:paraId="40618C92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D3C0F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方法与路径</w:t>
            </w:r>
          </w:p>
        </w:tc>
        <w:tc>
          <w:tcPr>
            <w:tcW w:w="48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F4D3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作用</w:t>
            </w:r>
          </w:p>
        </w:tc>
      </w:tr>
      <w:tr w:rsidR="0045308A" w14:paraId="09B97DC1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5A9E5E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GET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/teacher/courses</w:t>
            </w:r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7A7A7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我管理的课程</w:t>
            </w:r>
          </w:p>
        </w:tc>
      </w:tr>
      <w:tr w:rsidR="0045308A" w14:paraId="397FA25B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A0A0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POST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/teacher/courses</w:t>
            </w:r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FEF81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创建课程（自动生成六阶段模板）</w:t>
            </w:r>
          </w:p>
        </w:tc>
      </w:tr>
      <w:tr w:rsidR="0045308A" w14:paraId="5CFDC42B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845266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PUT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/teacher/courses/:id</w:t>
            </w:r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5A0EF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编辑课程信息与阶段任务</w:t>
            </w:r>
          </w:p>
        </w:tc>
      </w:tr>
      <w:tr w:rsidR="0045308A" w14:paraId="3CA641F4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B91A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DELETE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/teacher/courses/:id</w:t>
            </w:r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F0241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删除课程</w:t>
            </w:r>
          </w:p>
        </w:tc>
      </w:tr>
      <w:tr w:rsidR="0045308A" w14:paraId="2AF11F83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3D0A2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POST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/teacher/courses/:id/regenerate-code</w:t>
            </w:r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BC46B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重置邀请码</w:t>
            </w:r>
          </w:p>
        </w:tc>
      </w:tr>
      <w:tr w:rsidR="0045308A" w14:paraId="63559E95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52C04C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GET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/teacher/courses/:id/students</w:t>
            </w:r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A8306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学生列表（进度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均分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自测正确率）</w:t>
            </w:r>
          </w:p>
        </w:tc>
      </w:tr>
      <w:tr w:rsidR="0045308A" w14:paraId="72DBE1B4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B198B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DELETE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/teacher/courses/:id/students/: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sid</w:t>
            </w:r>
            <w:proofErr w:type="spellEnd"/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3B7A9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移除学生</w:t>
            </w:r>
          </w:p>
        </w:tc>
      </w:tr>
      <w:tr w:rsidR="0045308A" w14:paraId="342968A7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E9C37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GET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/teacher/courses/:id/submissions</w:t>
            </w:r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6BE47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全部提交（支持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stage/status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筛选）</w:t>
            </w:r>
          </w:p>
        </w:tc>
      </w:tr>
      <w:tr w:rsidR="0045308A" w14:paraId="5A93C83A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A08EF5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GET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/teacher/submissions/: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sid</w:t>
            </w:r>
            <w:proofErr w:type="spellEnd"/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99210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单份提交详情（含结构化成果）</w:t>
            </w:r>
          </w:p>
        </w:tc>
      </w:tr>
      <w:tr w:rsidR="0045308A" w14:paraId="3EFC4E69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7540F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POST 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/teacher/submissions/: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sid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/grade</w:t>
            </w:r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B4E0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批改：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score + status</w:t>
            </w: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(approved/revise)</w:t>
            </w:r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feedback</w:t>
            </w:r>
          </w:p>
        </w:tc>
      </w:tr>
      <w:tr w:rsidR="0045308A" w14:paraId="5A4EF59A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8E802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GET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/teacher/courses/:id/dashboard</w:t>
            </w:r>
          </w:p>
        </w:tc>
        <w:tc>
          <w:tcPr>
            <w:tcW w:w="48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C99B1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进度看板数据</w:t>
            </w:r>
          </w:p>
        </w:tc>
      </w:tr>
      <w:tr w:rsidR="0045308A" w14:paraId="1463F377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30FCA6" w14:textId="77777777" w:rsidR="0045308A" w:rsidRDefault="00000000">
            <w:pPr>
              <w:spacing w:after="40" w:line="300" w:lineRule="auto"/>
            </w:pP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lastRenderedPageBreak/>
              <w:t>GET  /</w:t>
            </w:r>
            <w:proofErr w:type="spellStart"/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/teacher/courses</w:t>
            </w: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/:id/grades.csv</w:t>
            </w:r>
            <w:proofErr w:type="gramEnd"/>
          </w:p>
        </w:tc>
        <w:tc>
          <w:tcPr>
            <w:tcW w:w="48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592EC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导出成绩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CSV</w:t>
            </w:r>
          </w:p>
        </w:tc>
      </w:tr>
    </w:tbl>
    <w:p w14:paraId="597FE309" w14:textId="77777777" w:rsidR="0045308A" w:rsidRDefault="0045308A">
      <w:pPr>
        <w:spacing w:after="80"/>
      </w:pPr>
    </w:p>
    <w:p w14:paraId="1A35C310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46" w:name="_Toc241585440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6.6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安全设计五重防线</w:t>
      </w:r>
      <w:bookmarkEnd w:id="46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60"/>
        <w:gridCol w:w="3300"/>
      </w:tblGrid>
      <w:tr w:rsidR="0045308A" w14:paraId="2E4D9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88FAC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防线</w:t>
            </w:r>
          </w:p>
        </w:tc>
        <w:tc>
          <w:tcPr>
            <w:tcW w:w="386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09867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机制</w:t>
            </w:r>
          </w:p>
        </w:tc>
        <w:tc>
          <w:tcPr>
            <w:tcW w:w="330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77C1A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防什么</w:t>
            </w:r>
          </w:p>
        </w:tc>
      </w:tr>
      <w:tr w:rsidR="0045308A" w14:paraId="708901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06E8A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教师注册门槛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17C24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注册教师需注册码（环境变量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系统设置）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6056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学生自助提权为教师</w:t>
            </w:r>
          </w:p>
        </w:tc>
      </w:tr>
      <w:tr w:rsidR="0045308A" w14:paraId="3CBF77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1CAB7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登录限速</w:t>
            </w:r>
          </w:p>
        </w:tc>
        <w:tc>
          <w:tcPr>
            <w:tcW w:w="386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EA7BC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同账号连败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5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次锁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分钟（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HTTP 429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）</w:t>
            </w:r>
          </w:p>
        </w:tc>
        <w:tc>
          <w:tcPr>
            <w:tcW w:w="330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9C283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暴力撞库爆破密码</w:t>
            </w:r>
          </w:p>
        </w:tc>
      </w:tr>
      <w:tr w:rsidR="0045308A" w14:paraId="52D5EE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7536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答案保护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56EE1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自测答案与解析不随题目下发，判分仅在服务端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9664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浏览器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F12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偷答案</w:t>
            </w:r>
          </w:p>
        </w:tc>
      </w:tr>
      <w:tr w:rsidR="0045308A" w14:paraId="55169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2FCCA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阶段软门控</w:t>
            </w:r>
          </w:p>
        </w:tc>
        <w:tc>
          <w:tcPr>
            <w:tcW w:w="386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CC32A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前一阶段未获「通过」则后一阶段提交被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400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拒绝</w:t>
            </w:r>
          </w:p>
        </w:tc>
        <w:tc>
          <w:tcPr>
            <w:tcW w:w="330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BF61C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跳级提交、乱序刷作业</w:t>
            </w:r>
          </w:p>
        </w:tc>
      </w:tr>
      <w:tr w:rsidR="0045308A" w14:paraId="2C3D3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F1455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重交保护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FD374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重交保留上一轮成绩快照并标记「已重交」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D71A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无痕刷分、掩盖历史</w:t>
            </w:r>
          </w:p>
        </w:tc>
      </w:tr>
    </w:tbl>
    <w:p w14:paraId="435F01D7" w14:textId="77777777" w:rsidR="0045308A" w:rsidRDefault="0045308A">
      <w:pPr>
        <w:spacing w:after="80"/>
      </w:pPr>
    </w:p>
    <w:p w14:paraId="2ED67F0E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另外：密码使用</w:t>
      </w:r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scrypt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r>
        <w:rPr>
          <w:rFonts w:ascii="Georgia" w:eastAsia="宋体" w:hAnsi="Georgia"/>
          <w:color w:val="1F2937"/>
          <w:sz w:val="22"/>
          <w:szCs w:val="22"/>
        </w:rPr>
        <w:t>加盐哈希存储（不可逆）；会话为随机</w:t>
      </w:r>
      <w:r>
        <w:rPr>
          <w:rFonts w:ascii="Georgia" w:eastAsia="宋体" w:hAnsi="Georgia"/>
          <w:color w:val="1F2937"/>
          <w:sz w:val="22"/>
          <w:szCs w:val="22"/>
        </w:rPr>
        <w:t xml:space="preserve"> Token</w:t>
      </w:r>
      <w:r>
        <w:rPr>
          <w:rFonts w:ascii="Georgia" w:eastAsia="宋体" w:hAnsi="Georgia"/>
          <w:color w:val="1F2937"/>
          <w:sz w:val="22"/>
          <w:szCs w:val="22"/>
        </w:rPr>
        <w:t>（</w:t>
      </w:r>
      <w:r>
        <w:rPr>
          <w:rFonts w:ascii="Georgia" w:eastAsia="宋体" w:hAnsi="Georgia"/>
          <w:color w:val="1F2937"/>
          <w:sz w:val="22"/>
          <w:szCs w:val="22"/>
        </w:rPr>
        <w:t xml:space="preserve">30 </w:t>
      </w:r>
      <w:r>
        <w:rPr>
          <w:rFonts w:ascii="Georgia" w:eastAsia="宋体" w:hAnsi="Georgia"/>
          <w:color w:val="1F2937"/>
          <w:sz w:val="22"/>
          <w:szCs w:val="22"/>
        </w:rPr>
        <w:t>天）；所有学生提交在服务端做长度与类型清洗。</w:t>
      </w:r>
    </w:p>
    <w:p w14:paraId="75D50FC7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47" w:name="_Toc241585441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第七篇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部署指南</w:t>
      </w:r>
      <w:bookmarkEnd w:id="47"/>
    </w:p>
    <w:p w14:paraId="09CB4161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48" w:name="_Toc241585442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7.1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环境要求</w:t>
      </w:r>
      <w:bookmarkEnd w:id="48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5308A" w14:paraId="530FDF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97D1E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5D209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要求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893E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45308A" w14:paraId="67B642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E2FB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Node.js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9B92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≥ 18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（推荐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20 LTS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）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30EB0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唯一运行时依赖</w:t>
            </w:r>
          </w:p>
        </w:tc>
      </w:tr>
      <w:tr w:rsidR="0045308A" w14:paraId="373566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1EBD8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操作系统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5A399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任意（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Windows/Linux/macOS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）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0234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本地演示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Windows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即可；公网生产推荐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Linux</w:t>
            </w:r>
          </w:p>
        </w:tc>
      </w:tr>
      <w:tr w:rsidR="0045308A" w14:paraId="7EBC49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B89FA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磁盘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D1A24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几十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MB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起步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4C85F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数据按每学生每提交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2–5 KB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增长，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1000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人一学期约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50 MB</w:t>
            </w:r>
          </w:p>
        </w:tc>
      </w:tr>
      <w:tr w:rsidR="0045308A" w14:paraId="79639D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63F9E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网络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76A3E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放行一个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TCP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端口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7B9DD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默认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8700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，可用环境变量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PORT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更改</w:t>
            </w:r>
          </w:p>
        </w:tc>
      </w:tr>
    </w:tbl>
    <w:p w14:paraId="7D9CE64C" w14:textId="77777777" w:rsidR="0045308A" w:rsidRDefault="0045308A">
      <w:pPr>
        <w:spacing w:after="80"/>
      </w:pPr>
    </w:p>
    <w:p w14:paraId="073BEC6C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49" w:name="_Toc241585443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7.2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本地运行（三行命令）</w:t>
      </w:r>
      <w:bookmarkEnd w:id="49"/>
    </w:p>
    <w:p w14:paraId="20E9939F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cd bizmodel-lab-v2</w:t>
      </w:r>
    </w:p>
    <w:p w14:paraId="3BD110EE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node server.js            # </w:t>
      </w:r>
      <w:r>
        <w:rPr>
          <w:rFonts w:ascii="Consolas" w:eastAsia="宋体" w:hAnsi="Consolas" w:cs="Consolas"/>
          <w:color w:val="334155"/>
          <w:sz w:val="18"/>
          <w:szCs w:val="18"/>
        </w:rPr>
        <w:t>默认端口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8700</w:t>
      </w:r>
    </w:p>
    <w:p w14:paraId="5E834FF4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# </w:t>
      </w:r>
      <w:r>
        <w:rPr>
          <w:rFonts w:ascii="Consolas" w:eastAsia="宋体" w:hAnsi="Consolas" w:cs="Consolas"/>
          <w:color w:val="334155"/>
          <w:sz w:val="18"/>
          <w:szCs w:val="18"/>
        </w:rPr>
        <w:t>自定义</w:t>
      </w:r>
      <w:r>
        <w:rPr>
          <w:rFonts w:ascii="Consolas" w:eastAsia="宋体" w:hAnsi="Consolas" w:cs="Consolas"/>
          <w:color w:val="334155"/>
          <w:sz w:val="18"/>
          <w:szCs w:val="18"/>
        </w:rPr>
        <w:t>: PORT=3000 TEACHER_CODE=MYCODE node server.js</w:t>
      </w:r>
    </w:p>
    <w:p w14:paraId="6E9F2725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浏览器打开</w:t>
      </w:r>
      <w:r>
        <w:rPr>
          <w:rFonts w:ascii="Georgia" w:eastAsia="宋体" w:hAnsi="Georgia"/>
          <w:color w:val="1F2937"/>
          <w:sz w:val="22"/>
          <w:szCs w:val="22"/>
        </w:rPr>
        <w:t xml:space="preserve"> http://localhost:8700 </w:t>
      </w:r>
      <w:r>
        <w:rPr>
          <w:rFonts w:ascii="Georgia" w:eastAsia="宋体" w:hAnsi="Georgia"/>
          <w:color w:val="1F2937"/>
          <w:sz w:val="22"/>
          <w:szCs w:val="22"/>
        </w:rPr>
        <w:t>即用。首次启动时若无</w:t>
      </w:r>
      <w:r>
        <w:rPr>
          <w:rFonts w:ascii="Georgia" w:eastAsia="宋体" w:hAnsi="Georgia"/>
          <w:color w:val="1F2937"/>
          <w:sz w:val="22"/>
          <w:szCs w:val="22"/>
        </w:rPr>
        <w:t xml:space="preserve"> TEACHER_CODE </w:t>
      </w:r>
      <w:r>
        <w:rPr>
          <w:rFonts w:ascii="Georgia" w:eastAsia="宋体" w:hAnsi="Georgia"/>
          <w:color w:val="1F2937"/>
          <w:sz w:val="22"/>
          <w:szCs w:val="22"/>
        </w:rPr>
        <w:t>环境变量，系统会自动生成教师注册码并打印在启动日志里。</w:t>
      </w:r>
    </w:p>
    <w:p w14:paraId="6AAD98AC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 xml:space="preserve">Windows </w:t>
      </w:r>
      <w:r>
        <w:rPr>
          <w:rFonts w:ascii="Georgia" w:eastAsia="宋体" w:hAnsi="Georgia"/>
          <w:color w:val="1F2937"/>
          <w:sz w:val="22"/>
          <w:szCs w:val="22"/>
        </w:rPr>
        <w:t>用户注意：系统不会读取</w:t>
      </w:r>
      <w:r>
        <w:rPr>
          <w:rFonts w:ascii="Georgia" w:eastAsia="宋体" w:hAnsi="Georgia"/>
          <w:color w:val="1F2937"/>
          <w:sz w:val="22"/>
          <w:szCs w:val="22"/>
        </w:rPr>
        <w:t xml:space="preserve"> .env </w:t>
      </w:r>
      <w:r>
        <w:rPr>
          <w:rFonts w:ascii="Georgia" w:eastAsia="宋体" w:hAnsi="Georgia"/>
          <w:color w:val="1F2937"/>
          <w:sz w:val="22"/>
          <w:szCs w:val="22"/>
        </w:rPr>
        <w:t>文件，环境变量需在启动命令前注入（如上例）。</w:t>
      </w:r>
    </w:p>
    <w:p w14:paraId="20C6DD6C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50" w:name="_Toc241585444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7.3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生产部署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 ·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腾讯云轻量服务器（推荐路线）</w:t>
      </w:r>
      <w:bookmarkEnd w:id="50"/>
    </w:p>
    <w:p w14:paraId="08293109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这是本系统实际采用的公网部署方案，月费约</w:t>
      </w:r>
      <w:r>
        <w:rPr>
          <w:rFonts w:ascii="Georgia" w:eastAsia="宋体" w:hAnsi="Georgia"/>
          <w:color w:val="1F2937"/>
          <w:sz w:val="22"/>
          <w:szCs w:val="22"/>
        </w:rPr>
        <w:t xml:space="preserve"> 40–60 </w:t>
      </w:r>
      <w:r>
        <w:rPr>
          <w:rFonts w:ascii="Georgia" w:eastAsia="宋体" w:hAnsi="Georgia"/>
          <w:color w:val="1F2937"/>
          <w:sz w:val="22"/>
          <w:szCs w:val="22"/>
        </w:rPr>
        <w:t>元，国内访问快、数据持久、</w:t>
      </w:r>
      <w:r>
        <w:rPr>
          <w:rFonts w:ascii="Georgia" w:eastAsia="宋体" w:hAnsi="Georgia"/>
          <w:color w:val="1F2937"/>
          <w:sz w:val="22"/>
          <w:szCs w:val="22"/>
        </w:rPr>
        <w:t xml:space="preserve">7×24 </w:t>
      </w:r>
      <w:r>
        <w:rPr>
          <w:rFonts w:ascii="Georgia" w:eastAsia="宋体" w:hAnsi="Georgia"/>
          <w:color w:val="1F2937"/>
          <w:sz w:val="22"/>
          <w:szCs w:val="22"/>
        </w:rPr>
        <w:t>在线。以下为完整步骤（含真实踩坑记录）。</w:t>
      </w:r>
    </w:p>
    <w:p w14:paraId="2F4ACD9C" w14:textId="77777777" w:rsidR="0045308A" w:rsidRDefault="00000000">
      <w:pPr>
        <w:pStyle w:val="3"/>
        <w:keepNext/>
        <w:spacing w:before="220" w:after="100" w:line="300" w:lineRule="auto"/>
      </w:pPr>
      <w:bookmarkStart w:id="51" w:name="_Toc241585445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第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1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步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·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购买服务器</w:t>
      </w:r>
      <w:bookmarkEnd w:id="51"/>
    </w:p>
    <w:p w14:paraId="63BE9B02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产品：腾讯云「轻量应用服务器</w:t>
      </w:r>
      <w:r>
        <w:rPr>
          <w:rFonts w:ascii="Georgia" w:eastAsia="宋体" w:hAnsi="Georgia"/>
          <w:color w:val="1F2937"/>
          <w:sz w:val="22"/>
          <w:szCs w:val="22"/>
        </w:rPr>
        <w:t xml:space="preserve"> Lighthouse</w:t>
      </w:r>
      <w:r>
        <w:rPr>
          <w:rFonts w:ascii="Georgia" w:eastAsia="宋体" w:hAnsi="Georgia"/>
          <w:color w:val="1F2937"/>
          <w:sz w:val="22"/>
          <w:szCs w:val="22"/>
        </w:rPr>
        <w:t>」</w:t>
      </w:r>
    </w:p>
    <w:p w14:paraId="224D848E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镜像：</w:t>
      </w:r>
      <w:r>
        <w:rPr>
          <w:rFonts w:ascii="Georgia" w:eastAsia="宋体" w:hAnsi="Georgia"/>
          <w:color w:val="1F2937"/>
          <w:sz w:val="22"/>
          <w:szCs w:val="22"/>
        </w:rPr>
        <w:t>Ubuntu 22.04 LTS</w:t>
      </w:r>
      <w:r>
        <w:rPr>
          <w:rFonts w:ascii="Georgia" w:eastAsia="宋体" w:hAnsi="Georgia"/>
          <w:color w:val="1F2937"/>
          <w:sz w:val="22"/>
          <w:szCs w:val="22"/>
        </w:rPr>
        <w:t>；地域：广州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上海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北京任选；套餐：</w:t>
      </w:r>
      <w:r>
        <w:rPr>
          <w:rFonts w:ascii="Georgia" w:eastAsia="宋体" w:hAnsi="Georgia"/>
          <w:color w:val="1F2937"/>
          <w:sz w:val="22"/>
          <w:szCs w:val="22"/>
        </w:rPr>
        <w:t xml:space="preserve">2 </w:t>
      </w:r>
      <w:r>
        <w:rPr>
          <w:rFonts w:ascii="Georgia" w:eastAsia="宋体" w:hAnsi="Georgia"/>
          <w:color w:val="1F2937"/>
          <w:sz w:val="22"/>
          <w:szCs w:val="22"/>
        </w:rPr>
        <w:t>核</w:t>
      </w:r>
      <w:r>
        <w:rPr>
          <w:rFonts w:ascii="Georgia" w:eastAsia="宋体" w:hAnsi="Georgia"/>
          <w:color w:val="1F2937"/>
          <w:sz w:val="22"/>
          <w:szCs w:val="22"/>
        </w:rPr>
        <w:t xml:space="preserve"> 2G / 50GB SSD / </w:t>
      </w:r>
      <w:r>
        <w:rPr>
          <w:rFonts w:ascii="Georgia" w:eastAsia="宋体" w:hAnsi="Georgia"/>
          <w:color w:val="1F2937"/>
          <w:sz w:val="22"/>
          <w:szCs w:val="22"/>
        </w:rPr>
        <w:t>月付</w:t>
      </w:r>
    </w:p>
    <w:p w14:paraId="12E2F37C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无需购买任何额外存储、数据库、</w:t>
      </w:r>
      <w:r>
        <w:rPr>
          <w:rFonts w:ascii="Georgia" w:eastAsia="宋体" w:hAnsi="Georgia"/>
          <w:color w:val="1F2937"/>
          <w:sz w:val="22"/>
          <w:szCs w:val="22"/>
        </w:rPr>
        <w:t>CDN——</w:t>
      </w:r>
      <w:r>
        <w:rPr>
          <w:rFonts w:ascii="Georgia" w:eastAsia="宋体" w:hAnsi="Georgia"/>
          <w:color w:val="1F2937"/>
          <w:sz w:val="22"/>
          <w:szCs w:val="22"/>
        </w:rPr>
        <w:t>系统自带</w:t>
      </w:r>
      <w:r>
        <w:rPr>
          <w:rFonts w:ascii="Georgia" w:eastAsia="宋体" w:hAnsi="Georgia"/>
          <w:color w:val="1F2937"/>
          <w:sz w:val="22"/>
          <w:szCs w:val="22"/>
        </w:rPr>
        <w:t xml:space="preserve"> JSON </w:t>
      </w:r>
      <w:r>
        <w:rPr>
          <w:rFonts w:ascii="Georgia" w:eastAsia="宋体" w:hAnsi="Georgia"/>
          <w:color w:val="1F2937"/>
          <w:sz w:val="22"/>
          <w:szCs w:val="22"/>
        </w:rPr>
        <w:t>数据库，</w:t>
      </w:r>
      <w:r>
        <w:rPr>
          <w:rFonts w:ascii="Georgia" w:eastAsia="宋体" w:hAnsi="Georgia"/>
          <w:color w:val="1F2937"/>
          <w:sz w:val="22"/>
          <w:szCs w:val="22"/>
        </w:rPr>
        <w:t xml:space="preserve">50GB </w:t>
      </w:r>
      <w:r>
        <w:rPr>
          <w:rFonts w:ascii="Georgia" w:eastAsia="宋体" w:hAnsi="Georgia"/>
          <w:color w:val="1F2937"/>
          <w:sz w:val="22"/>
          <w:szCs w:val="22"/>
        </w:rPr>
        <w:t>磁盘用到毕业都用不完</w:t>
      </w:r>
      <w:r>
        <w:rPr>
          <w:rFonts w:ascii="Georgia" w:eastAsia="宋体" w:hAnsi="Georgia"/>
          <w:color w:val="1F2937"/>
          <w:sz w:val="22"/>
          <w:szCs w:val="22"/>
        </w:rPr>
        <w:t xml:space="preserve"> 1%</w:t>
      </w:r>
    </w:p>
    <w:p w14:paraId="27A3A2DB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lastRenderedPageBreak/>
        <w:t>备案提示：只有「绑域名对外提供网站服务」才需要</w:t>
      </w:r>
      <w:r>
        <w:rPr>
          <w:rFonts w:ascii="Georgia" w:eastAsia="宋体" w:hAnsi="Georgia"/>
          <w:color w:val="1F2937"/>
          <w:sz w:val="22"/>
          <w:szCs w:val="22"/>
        </w:rPr>
        <w:t xml:space="preserve"> ICP </w:t>
      </w:r>
      <w:r>
        <w:rPr>
          <w:rFonts w:ascii="Georgia" w:eastAsia="宋体" w:hAnsi="Georgia"/>
          <w:color w:val="1F2937"/>
          <w:sz w:val="22"/>
          <w:szCs w:val="22"/>
        </w:rPr>
        <w:t>备案。本方案直接用</w:t>
      </w:r>
      <w:r>
        <w:rPr>
          <w:rFonts w:ascii="Georgia" w:eastAsia="宋体" w:hAnsi="Georgia"/>
          <w:color w:val="1F2937"/>
          <w:sz w:val="22"/>
          <w:szCs w:val="22"/>
        </w:rPr>
        <w:t xml:space="preserve"> IP:</w:t>
      </w:r>
      <w:r>
        <w:rPr>
          <w:rFonts w:ascii="Georgia" w:eastAsia="宋体" w:hAnsi="Georgia"/>
          <w:color w:val="1F2937"/>
          <w:sz w:val="22"/>
          <w:szCs w:val="22"/>
        </w:rPr>
        <w:t>端口</w:t>
      </w:r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r>
        <w:rPr>
          <w:rFonts w:ascii="Georgia" w:eastAsia="宋体" w:hAnsi="Georgia"/>
          <w:color w:val="1F2937"/>
          <w:sz w:val="22"/>
          <w:szCs w:val="22"/>
        </w:rPr>
        <w:t>访问，无需备案，买一个月即可用。</w:t>
      </w:r>
    </w:p>
    <w:p w14:paraId="4BAB77FC" w14:textId="77777777" w:rsidR="0045308A" w:rsidRDefault="00000000">
      <w:pPr>
        <w:pStyle w:val="3"/>
        <w:keepNext/>
        <w:spacing w:before="220" w:after="100" w:line="300" w:lineRule="auto"/>
      </w:pPr>
      <w:bookmarkStart w:id="52" w:name="_Toc241585446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第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2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步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·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防火墙放行端口</w:t>
      </w:r>
      <w:bookmarkEnd w:id="52"/>
    </w:p>
    <w:p w14:paraId="0C26E2E1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控制台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服务器详情</w:t>
      </w:r>
      <w:r>
        <w:rPr>
          <w:rFonts w:ascii="Georgia" w:eastAsia="宋体" w:hAnsi="Georgia"/>
          <w:color w:val="1F2937"/>
          <w:sz w:val="22"/>
          <w:szCs w:val="22"/>
        </w:rPr>
        <w:t xml:space="preserve"> →</w:t>
      </w:r>
      <w:r>
        <w:rPr>
          <w:rFonts w:ascii="Georgia" w:eastAsia="宋体" w:hAnsi="Georgia"/>
          <w:color w:val="1F2937"/>
          <w:sz w:val="22"/>
          <w:szCs w:val="22"/>
        </w:rPr>
        <w:t>「防火墙」</w:t>
      </w:r>
      <w:r>
        <w:rPr>
          <w:rFonts w:ascii="Georgia" w:eastAsia="宋体" w:hAnsi="Georgia"/>
          <w:color w:val="1F2937"/>
          <w:sz w:val="22"/>
          <w:szCs w:val="22"/>
        </w:rPr>
        <w:t>→</w:t>
      </w:r>
      <w:r>
        <w:rPr>
          <w:rFonts w:ascii="Georgia" w:eastAsia="宋体" w:hAnsi="Georgia"/>
          <w:color w:val="1F2937"/>
          <w:sz w:val="22"/>
          <w:szCs w:val="22"/>
        </w:rPr>
        <w:t>「添加规则」</w:t>
      </w:r>
    </w:p>
    <w:p w14:paraId="4ADA8D88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应用类型选「自定义」</w:t>
      </w:r>
      <w:r>
        <w:rPr>
          <w:rFonts w:ascii="Georgia" w:eastAsia="宋体" w:hAnsi="Georgia"/>
          <w:color w:val="1F2937"/>
          <w:sz w:val="22"/>
          <w:szCs w:val="22"/>
        </w:rPr>
        <w:t xml:space="preserve">→ </w:t>
      </w:r>
      <w:r>
        <w:rPr>
          <w:rFonts w:ascii="Georgia" w:eastAsia="宋体" w:hAnsi="Georgia"/>
          <w:color w:val="1F2937"/>
          <w:sz w:val="22"/>
          <w:szCs w:val="22"/>
        </w:rPr>
        <w:t>协议</w:t>
      </w:r>
      <w:r>
        <w:rPr>
          <w:rFonts w:ascii="Georgia" w:eastAsia="宋体" w:hAnsi="Georgia"/>
          <w:color w:val="1F2937"/>
          <w:sz w:val="22"/>
          <w:szCs w:val="22"/>
        </w:rPr>
        <w:t xml:space="preserve"> TCP</w:t>
      </w:r>
      <w:r>
        <w:rPr>
          <w:rFonts w:ascii="Georgia" w:eastAsia="宋体" w:hAnsi="Georgia"/>
          <w:color w:val="1F2937"/>
          <w:sz w:val="22"/>
          <w:szCs w:val="22"/>
        </w:rPr>
        <w:t>、端口</w:t>
      </w:r>
      <w:r>
        <w:rPr>
          <w:rFonts w:ascii="Georgia" w:eastAsia="宋体" w:hAnsi="Georgia"/>
          <w:color w:val="1F2937"/>
          <w:sz w:val="22"/>
          <w:szCs w:val="22"/>
        </w:rPr>
        <w:t xml:space="preserve"> 8700</w:t>
      </w:r>
      <w:r>
        <w:rPr>
          <w:rFonts w:ascii="Georgia" w:eastAsia="宋体" w:hAnsi="Georgia"/>
          <w:color w:val="1F2937"/>
          <w:sz w:val="22"/>
          <w:szCs w:val="22"/>
        </w:rPr>
        <w:t>、策略允许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确定（立即生效，无需重启）</w:t>
      </w:r>
    </w:p>
    <w:p w14:paraId="3D74724C" w14:textId="77777777" w:rsidR="0045308A" w:rsidRDefault="00000000">
      <w:pPr>
        <w:pStyle w:val="3"/>
        <w:keepNext/>
        <w:spacing w:before="220" w:after="100" w:line="300" w:lineRule="auto"/>
      </w:pPr>
      <w:bookmarkStart w:id="53" w:name="_Toc241585447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第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3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步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·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获取代码到服务器</w:t>
      </w:r>
      <w:bookmarkEnd w:id="53"/>
    </w:p>
    <w:p w14:paraId="3751A9EC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常规方式（境外服务器或网络通畅时）：</w:t>
      </w:r>
    </w:p>
    <w:p w14:paraId="52F0942E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git clone https://github.com/bizmodel-lab/bizmodel-lab.git 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tmp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-install</w:t>
      </w:r>
    </w:p>
    <w:p w14:paraId="7271938E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bash /tmp/bizlab-install/scripts/install-on-tencent.sh \</w:t>
      </w:r>
    </w:p>
    <w:p w14:paraId="0A36AF8B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 https://github.com/bizmodel-lab/bizmodel-lab.git 8700</w:t>
      </w:r>
    </w:p>
    <w:p w14:paraId="6EF90BD5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b/>
          <w:bCs/>
          <w:color w:val="1F2937"/>
          <w:sz w:val="22"/>
          <w:szCs w:val="22"/>
        </w:rPr>
        <w:t>国内服务器若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 xml:space="preserve"> git clone GitHub 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失败（</w:t>
      </w:r>
      <w:proofErr w:type="spellStart"/>
      <w:r>
        <w:rPr>
          <w:rFonts w:ascii="Georgia" w:eastAsia="宋体" w:hAnsi="Georgia"/>
          <w:b/>
          <w:bCs/>
          <w:color w:val="1F2937"/>
          <w:sz w:val="22"/>
          <w:szCs w:val="22"/>
        </w:rPr>
        <w:t>GnuTLS</w:t>
      </w:r>
      <w:proofErr w:type="spellEnd"/>
      <w:r>
        <w:rPr>
          <w:rFonts w:ascii="Georgia" w:eastAsia="宋体" w:hAnsi="Georgia"/>
          <w:b/>
          <w:bCs/>
          <w:color w:val="1F2937"/>
          <w:sz w:val="22"/>
          <w:szCs w:val="22"/>
        </w:rPr>
        <w:t xml:space="preserve"> </w:t>
      </w:r>
      <w:proofErr w:type="spellStart"/>
      <w:r>
        <w:rPr>
          <w:rFonts w:ascii="Georgia" w:eastAsia="宋体" w:hAnsi="Georgia"/>
          <w:b/>
          <w:bCs/>
          <w:color w:val="1F2937"/>
          <w:sz w:val="22"/>
          <w:szCs w:val="22"/>
        </w:rPr>
        <w:t>recv</w:t>
      </w:r>
      <w:proofErr w:type="spellEnd"/>
      <w:r>
        <w:rPr>
          <w:rFonts w:ascii="Georgia" w:eastAsia="宋体" w:hAnsi="Georgia"/>
          <w:b/>
          <w:bCs/>
          <w:color w:val="1F2937"/>
          <w:sz w:val="22"/>
          <w:szCs w:val="22"/>
        </w:rPr>
        <w:t xml:space="preserve"> error / 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超时），改走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 xml:space="preserve"> GitHub API </w:t>
      </w:r>
      <w:r>
        <w:rPr>
          <w:rFonts w:ascii="Georgia" w:eastAsia="宋体" w:hAnsi="Georgia"/>
          <w:b/>
          <w:bCs/>
          <w:color w:val="1F2937"/>
          <w:sz w:val="22"/>
          <w:szCs w:val="22"/>
        </w:rPr>
        <w:t>通道下载（实测可用）：</w:t>
      </w:r>
    </w:p>
    <w:p w14:paraId="6347EE40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# </w:t>
      </w:r>
      <w:r>
        <w:rPr>
          <w:rFonts w:ascii="Consolas" w:eastAsia="宋体" w:hAnsi="Consolas" w:cs="Consolas"/>
          <w:color w:val="334155"/>
          <w:sz w:val="18"/>
          <w:szCs w:val="18"/>
        </w:rPr>
        <w:t>用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Python </w:t>
      </w:r>
      <w:r>
        <w:rPr>
          <w:rFonts w:ascii="Consolas" w:eastAsia="宋体" w:hAnsi="Consolas" w:cs="Consolas"/>
          <w:color w:val="334155"/>
          <w:sz w:val="18"/>
          <w:szCs w:val="18"/>
        </w:rPr>
        <w:t>从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api.github.com </w:t>
      </w:r>
      <w:r>
        <w:rPr>
          <w:rFonts w:ascii="Consolas" w:eastAsia="宋体" w:hAnsi="Consolas" w:cs="Consolas"/>
          <w:color w:val="334155"/>
          <w:sz w:val="18"/>
          <w:szCs w:val="18"/>
        </w:rPr>
        <w:t>拉取全部源码到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~/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</w:p>
    <w:p w14:paraId="598C0176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python3 - &lt;&lt;'PY'</w:t>
      </w:r>
    </w:p>
    <w:p w14:paraId="6B210181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import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json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,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os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, base64, </w:t>
      </w:r>
      <w:proofErr w:type="spellStart"/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urllib.request</w:t>
      </w:r>
      <w:proofErr w:type="spellEnd"/>
      <w:proofErr w:type="gramEnd"/>
    </w:p>
    <w:p w14:paraId="6C439272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API = "https://api.github.com/repos/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bizmodel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-lab/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bizmodel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-lab"</w:t>
      </w:r>
    </w:p>
    <w:p w14:paraId="7755FE7F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def get(u):</w:t>
      </w:r>
    </w:p>
    <w:p w14:paraId="39113B4F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 xml:space="preserve">    r = </w:t>
      </w:r>
      <w:proofErr w:type="spellStart"/>
      <w:proofErr w:type="gramStart"/>
      <w:r>
        <w:rPr>
          <w:rFonts w:ascii="Georgia" w:eastAsia="宋体" w:hAnsi="Georgia"/>
          <w:color w:val="1F2937"/>
          <w:sz w:val="22"/>
          <w:szCs w:val="22"/>
        </w:rPr>
        <w:t>urllib.request</w:t>
      </w:r>
      <w:proofErr w:type="gramEnd"/>
      <w:r>
        <w:rPr>
          <w:rFonts w:ascii="Georgia" w:eastAsia="宋体" w:hAnsi="Georgia"/>
          <w:color w:val="1F2937"/>
          <w:sz w:val="22"/>
          <w:szCs w:val="22"/>
        </w:rPr>
        <w:t>.</w:t>
      </w:r>
      <w:proofErr w:type="gramStart"/>
      <w:r>
        <w:rPr>
          <w:rFonts w:ascii="Georgia" w:eastAsia="宋体" w:hAnsi="Georgia"/>
          <w:color w:val="1F2937"/>
          <w:sz w:val="22"/>
          <w:szCs w:val="22"/>
        </w:rPr>
        <w:t>Request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(</w:t>
      </w:r>
      <w:proofErr w:type="gramEnd"/>
      <w:r>
        <w:rPr>
          <w:rFonts w:ascii="Georgia" w:eastAsia="宋体" w:hAnsi="Georgia"/>
          <w:color w:val="1F2937"/>
          <w:sz w:val="22"/>
          <w:szCs w:val="22"/>
        </w:rPr>
        <w:t>u, headers</w:t>
      </w:r>
      <w:proofErr w:type="gramStart"/>
      <w:r>
        <w:rPr>
          <w:rFonts w:ascii="Georgia" w:eastAsia="宋体" w:hAnsi="Georgia"/>
          <w:color w:val="1F2937"/>
          <w:sz w:val="22"/>
          <w:szCs w:val="22"/>
        </w:rPr>
        <w:t>={</w:t>
      </w:r>
      <w:proofErr w:type="gramEnd"/>
      <w:r>
        <w:rPr>
          <w:rFonts w:ascii="Georgia" w:eastAsia="宋体" w:hAnsi="Georgia"/>
          <w:color w:val="1F2937"/>
          <w:sz w:val="22"/>
          <w:szCs w:val="22"/>
        </w:rPr>
        <w:t>"User-Agent": "curl/8"})</w:t>
      </w:r>
    </w:p>
    <w:p w14:paraId="651D1233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urllib.request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.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urlopen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r, timeout=30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).read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()</w:t>
      </w:r>
    </w:p>
    <w:p w14:paraId="275019D4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t = </w:t>
      </w:r>
      <w:proofErr w:type="spellStart"/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json.loads</w:t>
      </w:r>
      <w:proofErr w:type="spellEnd"/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get(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API + "/git/trees/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main?recursive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=1"))</w:t>
      </w:r>
    </w:p>
    <w:p w14:paraId="46FB91B0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 xml:space="preserve">base = </w:t>
      </w:r>
      <w:proofErr w:type="spellStart"/>
      <w:proofErr w:type="gramStart"/>
      <w:r>
        <w:rPr>
          <w:rFonts w:ascii="Georgia" w:eastAsia="宋体" w:hAnsi="Georgia"/>
          <w:color w:val="1F2937"/>
          <w:sz w:val="22"/>
          <w:szCs w:val="22"/>
        </w:rPr>
        <w:t>os.path</w:t>
      </w:r>
      <w:proofErr w:type="gramEnd"/>
      <w:r>
        <w:rPr>
          <w:rFonts w:ascii="Georgia" w:eastAsia="宋体" w:hAnsi="Georgia"/>
          <w:color w:val="1F2937"/>
          <w:sz w:val="22"/>
          <w:szCs w:val="22"/>
        </w:rPr>
        <w:t>.expanduser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("~/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bizlab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")</w:t>
      </w:r>
    </w:p>
    <w:p w14:paraId="3C10E534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for e in t["tree"]:</w:t>
      </w:r>
    </w:p>
    <w:p w14:paraId="6F35D4AE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if e["type"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] !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= "blob": continue</w:t>
      </w:r>
    </w:p>
    <w:p w14:paraId="7F2CFA6A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b = </w:t>
      </w:r>
      <w:proofErr w:type="spellStart"/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json.loads</w:t>
      </w:r>
      <w:proofErr w:type="spellEnd"/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get(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API + "/git/blobs/" + e["sha"]))</w:t>
      </w:r>
    </w:p>
    <w:p w14:paraId="7B8FA13A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d = base64.b64decode(b["content"])</w:t>
      </w:r>
    </w:p>
    <w:p w14:paraId="50291D7D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p = </w:t>
      </w:r>
      <w:proofErr w:type="spellStart"/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os.path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.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join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base, e["path"])</w:t>
      </w:r>
    </w:p>
    <w:p w14:paraId="545D2225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os.makedirs</w:t>
      </w:r>
      <w:proofErr w:type="spellEnd"/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proofErr w:type="spellStart"/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os.path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.dirname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(p) or base,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exist_ok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=True)</w:t>
      </w:r>
    </w:p>
    <w:p w14:paraId="13F3C833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  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open(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p, "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wb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"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).write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>(d)</w:t>
      </w:r>
    </w:p>
    <w:p w14:paraId="0A540F71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print("done")</w:t>
      </w:r>
    </w:p>
    <w:p w14:paraId="55E11D65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PY</w:t>
      </w:r>
    </w:p>
    <w:p w14:paraId="38318023" w14:textId="77777777" w:rsidR="0045308A" w:rsidRDefault="00000000">
      <w:pPr>
        <w:pStyle w:val="3"/>
        <w:keepNext/>
        <w:spacing w:before="220" w:after="100" w:line="300" w:lineRule="auto"/>
      </w:pPr>
      <w:bookmarkStart w:id="54" w:name="_Toc241585448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第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4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步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·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启动服务（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pm2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守护）</w:t>
      </w:r>
      <w:bookmarkEnd w:id="54"/>
    </w:p>
    <w:p w14:paraId="5E0D8D63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一键安装脚本会完成</w:t>
      </w:r>
      <w:r>
        <w:rPr>
          <w:rFonts w:ascii="Georgia" w:eastAsia="宋体" w:hAnsi="Georgia"/>
          <w:color w:val="1F2937"/>
          <w:sz w:val="22"/>
          <w:szCs w:val="22"/>
        </w:rPr>
        <w:t xml:space="preserve"> Node 20 </w:t>
      </w:r>
      <w:r>
        <w:rPr>
          <w:rFonts w:ascii="Georgia" w:eastAsia="宋体" w:hAnsi="Georgia"/>
          <w:color w:val="1F2937"/>
          <w:sz w:val="22"/>
          <w:szCs w:val="22"/>
        </w:rPr>
        <w:t>安装、代码落位、</w:t>
      </w:r>
      <w:r>
        <w:rPr>
          <w:rFonts w:ascii="Georgia" w:eastAsia="宋体" w:hAnsi="Georgia"/>
          <w:color w:val="1F2937"/>
          <w:sz w:val="22"/>
          <w:szCs w:val="22"/>
        </w:rPr>
        <w:t xml:space="preserve">pm2 </w:t>
      </w:r>
      <w:r>
        <w:rPr>
          <w:rFonts w:ascii="Georgia" w:eastAsia="宋体" w:hAnsi="Georgia"/>
          <w:color w:val="1F2937"/>
          <w:sz w:val="22"/>
          <w:szCs w:val="22"/>
        </w:rPr>
        <w:t>守护与开机自启；手动方式等价于：</w:t>
      </w:r>
    </w:p>
    <w:p w14:paraId="48F60487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cp -r ~/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/opt/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&amp;&amp; cd /opt/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</w:p>
    <w:p w14:paraId="211888A9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npm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install -g pm2</w:t>
      </w:r>
    </w:p>
    <w:p w14:paraId="453F7829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env PORT=8700 DATA_DIR=/opt/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/data TEACHER_CODE= \</w:t>
      </w:r>
    </w:p>
    <w:p w14:paraId="2EF1A2A6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  pm2 start server.js --name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--time</w:t>
      </w:r>
    </w:p>
    <w:p w14:paraId="06F98769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pm2 save &amp;&amp;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pm2 startup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systemd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-u root --hp /root</w:t>
      </w:r>
    </w:p>
    <w:p w14:paraId="2DCC771A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关键点：环境变量必须写在启动命令里（</w:t>
      </w:r>
      <w:r>
        <w:rPr>
          <w:rFonts w:ascii="Georgia" w:eastAsia="宋体" w:hAnsi="Georgia"/>
          <w:color w:val="1F2937"/>
          <w:sz w:val="22"/>
          <w:szCs w:val="22"/>
        </w:rPr>
        <w:t xml:space="preserve">env </w:t>
      </w:r>
      <w:r>
        <w:rPr>
          <w:rFonts w:ascii="Georgia" w:eastAsia="宋体" w:hAnsi="Georgia"/>
          <w:color w:val="1F2937"/>
          <w:sz w:val="22"/>
          <w:szCs w:val="22"/>
        </w:rPr>
        <w:t>前缀），因为系统只认进程环境变量、不</w:t>
      </w:r>
      <w:r>
        <w:rPr>
          <w:rFonts w:ascii="Georgia" w:eastAsia="宋体" w:hAnsi="Georgia"/>
          <w:color w:val="1F2937"/>
          <w:sz w:val="22"/>
          <w:szCs w:val="22"/>
        </w:rPr>
        <w:lastRenderedPageBreak/>
        <w:t>读</w:t>
      </w:r>
      <w:r>
        <w:rPr>
          <w:rFonts w:ascii="Georgia" w:eastAsia="宋体" w:hAnsi="Georgia"/>
          <w:color w:val="1F2937"/>
          <w:sz w:val="22"/>
          <w:szCs w:val="22"/>
        </w:rPr>
        <w:t xml:space="preserve"> .env </w:t>
      </w:r>
      <w:r>
        <w:rPr>
          <w:rFonts w:ascii="Georgia" w:eastAsia="宋体" w:hAnsi="Georgia"/>
          <w:color w:val="1F2937"/>
          <w:sz w:val="22"/>
          <w:szCs w:val="22"/>
        </w:rPr>
        <w:t>文件。</w:t>
      </w:r>
      <w:r>
        <w:rPr>
          <w:rFonts w:ascii="Georgia" w:eastAsia="宋体" w:hAnsi="Georgia"/>
          <w:color w:val="1F2937"/>
          <w:sz w:val="22"/>
          <w:szCs w:val="22"/>
        </w:rPr>
        <w:t xml:space="preserve">TEACHER_CODE </w:t>
      </w:r>
      <w:r>
        <w:rPr>
          <w:rFonts w:ascii="Georgia" w:eastAsia="宋体" w:hAnsi="Georgia"/>
          <w:color w:val="1F2937"/>
          <w:sz w:val="22"/>
          <w:szCs w:val="22"/>
        </w:rPr>
        <w:t>固定后重启不变，忘记码就看启动配置或</w:t>
      </w:r>
      <w:r>
        <w:rPr>
          <w:rFonts w:ascii="Georgia" w:eastAsia="宋体" w:hAnsi="Georgia"/>
          <w:color w:val="1F2937"/>
          <w:sz w:val="22"/>
          <w:szCs w:val="22"/>
        </w:rPr>
        <w:t xml:space="preserve"> pm2 </w:t>
      </w:r>
      <w:r>
        <w:rPr>
          <w:rFonts w:ascii="Georgia" w:eastAsia="宋体" w:hAnsi="Georgia"/>
          <w:color w:val="1F2937"/>
          <w:sz w:val="22"/>
          <w:szCs w:val="22"/>
        </w:rPr>
        <w:t>环境信息。</w:t>
      </w:r>
    </w:p>
    <w:p w14:paraId="1801DD84" w14:textId="77777777" w:rsidR="0045308A" w:rsidRDefault="00000000">
      <w:pPr>
        <w:pStyle w:val="3"/>
        <w:keepNext/>
        <w:spacing w:before="220" w:after="100" w:line="300" w:lineRule="auto"/>
      </w:pPr>
      <w:bookmarkStart w:id="55" w:name="_Toc241585449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第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5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步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 xml:space="preserve"> · </w:t>
      </w:r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验证</w:t>
      </w:r>
      <w:bookmarkEnd w:id="55"/>
    </w:p>
    <w:p w14:paraId="1A9BC5DB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服务器内自测：</w:t>
      </w:r>
      <w:r>
        <w:rPr>
          <w:rFonts w:ascii="Georgia" w:eastAsia="宋体" w:hAnsi="Georgia"/>
          <w:color w:val="1F2937"/>
          <w:sz w:val="22"/>
          <w:szCs w:val="22"/>
        </w:rPr>
        <w:t>curl -s -o /dev/null -w "%{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http_code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}" http://127.0.0.1:8700 → </w:t>
      </w:r>
      <w:r>
        <w:rPr>
          <w:rFonts w:ascii="Georgia" w:eastAsia="宋体" w:hAnsi="Georgia"/>
          <w:color w:val="1F2937"/>
          <w:sz w:val="22"/>
          <w:szCs w:val="22"/>
        </w:rPr>
        <w:t>应输出</w:t>
      </w:r>
      <w:r>
        <w:rPr>
          <w:rFonts w:ascii="Georgia" w:eastAsia="宋体" w:hAnsi="Georgia"/>
          <w:color w:val="1F2937"/>
          <w:sz w:val="22"/>
          <w:szCs w:val="22"/>
        </w:rPr>
        <w:t xml:space="preserve"> 200</w:t>
      </w:r>
    </w:p>
    <w:p w14:paraId="65021F2C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外网访问：浏览器打开</w:t>
      </w:r>
      <w:r>
        <w:rPr>
          <w:rFonts w:ascii="Georgia" w:eastAsia="宋体" w:hAnsi="Georgia"/>
          <w:color w:val="1F2937"/>
          <w:sz w:val="22"/>
          <w:szCs w:val="22"/>
        </w:rPr>
        <w:t xml:space="preserve"> http://</w:t>
      </w:r>
      <w:r>
        <w:rPr>
          <w:rFonts w:ascii="Georgia" w:eastAsia="宋体" w:hAnsi="Georgia"/>
          <w:color w:val="1F2937"/>
          <w:sz w:val="22"/>
          <w:szCs w:val="22"/>
        </w:rPr>
        <w:t>服务器公网</w:t>
      </w:r>
      <w:r>
        <w:rPr>
          <w:rFonts w:ascii="Georgia" w:eastAsia="宋体" w:hAnsi="Georgia"/>
          <w:color w:val="1F2937"/>
          <w:sz w:val="22"/>
          <w:szCs w:val="22"/>
        </w:rPr>
        <w:t>IP:8700</w:t>
      </w:r>
      <w:r>
        <w:rPr>
          <w:rFonts w:ascii="Georgia" w:eastAsia="宋体" w:hAnsi="Georgia"/>
          <w:color w:val="1F2937"/>
          <w:sz w:val="22"/>
          <w:szCs w:val="22"/>
        </w:rPr>
        <w:t>，出现登录页即成功</w:t>
      </w:r>
    </w:p>
    <w:p w14:paraId="1D72D92B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手机关</w:t>
      </w:r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WiFi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r>
        <w:rPr>
          <w:rFonts w:ascii="Georgia" w:eastAsia="宋体" w:hAnsi="Georgia"/>
          <w:color w:val="1F2937"/>
          <w:sz w:val="22"/>
          <w:szCs w:val="22"/>
        </w:rPr>
        <w:t>用流量访问一次，确认真公网可达</w:t>
      </w:r>
    </w:p>
    <w:p w14:paraId="5A01F59A" w14:textId="77777777" w:rsidR="0045308A" w:rsidRDefault="00000000">
      <w:pPr>
        <w:pStyle w:val="3"/>
        <w:keepNext/>
        <w:spacing w:before="220" w:after="100" w:line="300" w:lineRule="auto"/>
      </w:pPr>
      <w:bookmarkStart w:id="56" w:name="_Toc241585450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部署踩坑实录（真实经历，供后来者避让）</w:t>
      </w:r>
      <w:bookmarkEnd w:id="56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5308A" w14:paraId="017F11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37EA8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症状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C8E1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原因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52D9E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解法</w:t>
            </w:r>
          </w:p>
        </w:tc>
      </w:tr>
      <w:tr w:rsidR="0045308A" w14:paraId="79F26F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12BC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git clone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报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GnuTLS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recv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error </w:t>
            </w: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(-110)</w:t>
            </w:r>
            <w:proofErr w:type="gramEnd"/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8BB6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国内网络对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github.com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的干扰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1AEC9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改走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api.github.com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下载（见第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步）</w:t>
            </w:r>
          </w:p>
        </w:tc>
      </w:tr>
      <w:tr w:rsidR="0045308A" w14:paraId="4C9206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A9643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Python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写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/opt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报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Permission denied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77687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腾讯云一键登录默认是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ubuntu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用户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EFF4D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先下到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~/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再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sudo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cp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到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/opt</w:t>
            </w:r>
          </w:p>
        </w:tc>
      </w:tr>
      <w:tr w:rsidR="0045308A" w14:paraId="6CB788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FFD28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安装脚本不认已下载的代码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3B834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脚本约定代码在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/opt/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bizlab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27B0D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落位到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/opt/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bizlab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后再跑脚本</w:t>
            </w:r>
          </w:p>
        </w:tc>
      </w:tr>
    </w:tbl>
    <w:p w14:paraId="580763DB" w14:textId="77777777" w:rsidR="0045308A" w:rsidRDefault="0045308A">
      <w:pPr>
        <w:spacing w:after="80"/>
      </w:pPr>
    </w:p>
    <w:p w14:paraId="2E8EA47F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57" w:name="_Toc241585451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7.4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生产部署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 ·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其他平台</w:t>
      </w:r>
      <w:bookmarkEnd w:id="57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45308A" w14:paraId="4F757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9711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平台</w:t>
            </w:r>
          </w:p>
        </w:tc>
        <w:tc>
          <w:tcPr>
            <w:tcW w:w="240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84F1E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适合</w:t>
            </w:r>
          </w:p>
        </w:tc>
        <w:tc>
          <w:tcPr>
            <w:tcW w:w="456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40DD4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要点</w:t>
            </w:r>
          </w:p>
        </w:tc>
      </w:tr>
      <w:tr w:rsidR="0045308A" w14:paraId="08641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2E86D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Render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免费层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6C88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零成本试用、境外用户</w:t>
            </w:r>
          </w:p>
        </w:tc>
        <w:tc>
          <w:tcPr>
            <w:tcW w:w="45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77E39E" w14:textId="77777777" w:rsidR="0045308A" w:rsidRDefault="00000000">
            <w:pPr>
              <w:spacing w:after="40" w:line="300" w:lineRule="auto"/>
            </w:pP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render.yaml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一键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Blueprint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；免费层无持久磁盘、闲置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15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分钟休眠，数据会随重启丢失</w:t>
            </w:r>
          </w:p>
        </w:tc>
      </w:tr>
      <w:tr w:rsidR="0045308A" w14:paraId="0E5950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1C8DD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Railway /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Zeabur</w:t>
            </w:r>
            <w:proofErr w:type="spellEnd"/>
          </w:p>
        </w:tc>
        <w:tc>
          <w:tcPr>
            <w:tcW w:w="240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7B54B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轻量付费、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UI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友好</w:t>
            </w:r>
          </w:p>
        </w:tc>
        <w:tc>
          <w:tcPr>
            <w:tcW w:w="456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DCCD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连接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GitHub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自动部署；挂载持久卷并设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DATA_DIR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指向它</w:t>
            </w:r>
          </w:p>
        </w:tc>
      </w:tr>
      <w:tr w:rsidR="0045308A" w14:paraId="78C7A4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6179D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校内自有服务器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8BE28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校园网内使用</w:t>
            </w:r>
          </w:p>
        </w:tc>
        <w:tc>
          <w:tcPr>
            <w:tcW w:w="45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7E427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与腾讯云步骤相同，防火墙向网管申请放行端口即可</w:t>
            </w:r>
          </w:p>
        </w:tc>
      </w:tr>
    </w:tbl>
    <w:p w14:paraId="1DEC2BC9" w14:textId="77777777" w:rsidR="0045308A" w:rsidRDefault="0045308A">
      <w:pPr>
        <w:spacing w:after="80"/>
      </w:pPr>
    </w:p>
    <w:p w14:paraId="08587B17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58" w:name="_Toc241585452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7.5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代码更新流程</w:t>
      </w:r>
      <w:bookmarkEnd w:id="58"/>
    </w:p>
    <w:p w14:paraId="4576D641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本地修改代码</w:t>
      </w:r>
      <w:r>
        <w:rPr>
          <w:rFonts w:ascii="Georgia" w:eastAsia="宋体" w:hAnsi="Georgia"/>
          <w:color w:val="1F2937"/>
          <w:sz w:val="22"/>
          <w:szCs w:val="22"/>
        </w:rPr>
        <w:t xml:space="preserve"> → </w:t>
      </w:r>
      <w:r>
        <w:rPr>
          <w:rFonts w:ascii="Georgia" w:eastAsia="宋体" w:hAnsi="Georgia"/>
          <w:color w:val="1F2937"/>
          <w:sz w:val="22"/>
          <w:szCs w:val="22"/>
        </w:rPr>
        <w:t>提交</w:t>
      </w:r>
      <w:r>
        <w:rPr>
          <w:rFonts w:ascii="Georgia" w:eastAsia="宋体" w:hAnsi="Georgia"/>
          <w:color w:val="1F2937"/>
          <w:sz w:val="22"/>
          <w:szCs w:val="22"/>
        </w:rPr>
        <w:t xml:space="preserve"> Git → </w:t>
      </w:r>
      <w:r>
        <w:rPr>
          <w:rFonts w:ascii="Georgia" w:eastAsia="宋体" w:hAnsi="Georgia"/>
          <w:color w:val="1F2937"/>
          <w:sz w:val="22"/>
          <w:szCs w:val="22"/>
        </w:rPr>
        <w:t>推送到</w:t>
      </w:r>
      <w:r>
        <w:rPr>
          <w:rFonts w:ascii="Georgia" w:eastAsia="宋体" w:hAnsi="Georgia"/>
          <w:color w:val="1F2937"/>
          <w:sz w:val="22"/>
          <w:szCs w:val="22"/>
        </w:rPr>
        <w:t xml:space="preserve"> GitHub</w:t>
      </w:r>
      <w:r>
        <w:rPr>
          <w:rFonts w:ascii="Georgia" w:eastAsia="宋体" w:hAnsi="Georgia"/>
          <w:color w:val="1F2937"/>
          <w:sz w:val="22"/>
          <w:szCs w:val="22"/>
        </w:rPr>
        <w:t>（若</w:t>
      </w:r>
      <w:r>
        <w:rPr>
          <w:rFonts w:ascii="Georgia" w:eastAsia="宋体" w:hAnsi="Georgia"/>
          <w:color w:val="1F2937"/>
          <w:sz w:val="22"/>
          <w:szCs w:val="22"/>
        </w:rPr>
        <w:t xml:space="preserve"> git </w:t>
      </w:r>
      <w:r>
        <w:rPr>
          <w:rFonts w:ascii="Georgia" w:eastAsia="宋体" w:hAnsi="Georgia"/>
          <w:color w:val="1F2937"/>
          <w:sz w:val="22"/>
          <w:szCs w:val="22"/>
        </w:rPr>
        <w:t>通道受阻，用仓库内</w:t>
      </w:r>
      <w:r>
        <w:rPr>
          <w:rFonts w:ascii="Georgia" w:eastAsia="宋体" w:hAnsi="Georgia"/>
          <w:color w:val="1F2937"/>
          <w:sz w:val="22"/>
          <w:szCs w:val="22"/>
        </w:rPr>
        <w:t xml:space="preserve"> api-push.js </w:t>
      </w:r>
      <w:r>
        <w:rPr>
          <w:rFonts w:ascii="Georgia" w:eastAsia="宋体" w:hAnsi="Georgia"/>
          <w:color w:val="1F2937"/>
          <w:sz w:val="22"/>
          <w:szCs w:val="22"/>
        </w:rPr>
        <w:t>经</w:t>
      </w:r>
      <w:r>
        <w:rPr>
          <w:rFonts w:ascii="Georgia" w:eastAsia="宋体" w:hAnsi="Georgia"/>
          <w:color w:val="1F2937"/>
          <w:sz w:val="22"/>
          <w:szCs w:val="22"/>
        </w:rPr>
        <w:t xml:space="preserve"> REST API </w:t>
      </w:r>
      <w:r>
        <w:rPr>
          <w:rFonts w:ascii="Georgia" w:eastAsia="宋体" w:hAnsi="Georgia"/>
          <w:color w:val="1F2937"/>
          <w:sz w:val="22"/>
          <w:szCs w:val="22"/>
        </w:rPr>
        <w:t>推送）</w:t>
      </w:r>
    </w:p>
    <w:p w14:paraId="7B065E97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lastRenderedPageBreak/>
        <w:t>服务器上执行更新：</w:t>
      </w:r>
    </w:p>
    <w:p w14:paraId="3E67C509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cd /opt/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&amp;&amp;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git pull      # </w:t>
      </w:r>
      <w:r>
        <w:rPr>
          <w:rFonts w:ascii="Consolas" w:eastAsia="宋体" w:hAnsi="Consolas" w:cs="Consolas"/>
          <w:color w:val="334155"/>
          <w:sz w:val="18"/>
          <w:szCs w:val="18"/>
        </w:rPr>
        <w:t>或重新走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API </w:t>
      </w:r>
      <w:r>
        <w:rPr>
          <w:rFonts w:ascii="Consolas" w:eastAsia="宋体" w:hAnsi="Consolas" w:cs="Consolas"/>
          <w:color w:val="334155"/>
          <w:sz w:val="18"/>
          <w:szCs w:val="18"/>
        </w:rPr>
        <w:t>下载覆盖</w:t>
      </w:r>
    </w:p>
    <w:p w14:paraId="2DFEBF9D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pm2 restart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</w:p>
    <w:p w14:paraId="2109BF9B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59" w:name="_Toc241585453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第八篇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运维手册</w:t>
      </w:r>
      <w:bookmarkEnd w:id="59"/>
    </w:p>
    <w:p w14:paraId="0E08616C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60" w:name="_Toc241585454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8.1 pm2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常用命令</w:t>
      </w:r>
      <w:bookmarkEnd w:id="60"/>
    </w:p>
    <w:p w14:paraId="728E23FA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pm2 status            # </w:t>
      </w:r>
      <w:r>
        <w:rPr>
          <w:rFonts w:ascii="Consolas" w:eastAsia="宋体" w:hAnsi="Consolas" w:cs="Consolas"/>
          <w:color w:val="334155"/>
          <w:sz w:val="18"/>
          <w:szCs w:val="18"/>
        </w:rPr>
        <w:t>查看服务状态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r>
        <w:rPr>
          <w:rFonts w:ascii="Consolas" w:eastAsia="宋体" w:hAnsi="Consolas" w:cs="Consolas"/>
          <w:color w:val="334155"/>
          <w:sz w:val="18"/>
          <w:szCs w:val="18"/>
        </w:rPr>
        <w:t>在线</w:t>
      </w:r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r>
        <w:rPr>
          <w:rFonts w:ascii="Consolas" w:eastAsia="宋体" w:hAnsi="Consolas" w:cs="Consolas"/>
          <w:color w:val="334155"/>
          <w:sz w:val="18"/>
          <w:szCs w:val="18"/>
        </w:rPr>
        <w:t>内存</w:t>
      </w:r>
      <w:r>
        <w:rPr>
          <w:rFonts w:ascii="Consolas" w:eastAsia="宋体" w:hAnsi="Consolas" w:cs="Consolas"/>
          <w:color w:val="334155"/>
          <w:sz w:val="18"/>
          <w:szCs w:val="18"/>
        </w:rPr>
        <w:t>/CPU/</w:t>
      </w:r>
      <w:r>
        <w:rPr>
          <w:rFonts w:ascii="Consolas" w:eastAsia="宋体" w:hAnsi="Consolas" w:cs="Consolas"/>
          <w:color w:val="334155"/>
          <w:sz w:val="18"/>
          <w:szCs w:val="18"/>
        </w:rPr>
        <w:t>运行时长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5207336B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pm2 logs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      # </w:t>
      </w:r>
      <w:r>
        <w:rPr>
          <w:rFonts w:ascii="Consolas" w:eastAsia="宋体" w:hAnsi="Consolas" w:cs="Consolas"/>
          <w:color w:val="334155"/>
          <w:sz w:val="18"/>
          <w:szCs w:val="18"/>
        </w:rPr>
        <w:t>实时日志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Ctrl+C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r>
        <w:rPr>
          <w:rFonts w:ascii="Consolas" w:eastAsia="宋体" w:hAnsi="Consolas" w:cs="Consolas"/>
          <w:color w:val="334155"/>
          <w:sz w:val="18"/>
          <w:szCs w:val="18"/>
        </w:rPr>
        <w:t>退出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794C649D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pm2 restart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   # </w:t>
      </w:r>
      <w:r>
        <w:rPr>
          <w:rFonts w:ascii="Consolas" w:eastAsia="宋体" w:hAnsi="Consolas" w:cs="Consolas"/>
          <w:color w:val="334155"/>
          <w:sz w:val="18"/>
          <w:szCs w:val="18"/>
        </w:rPr>
        <w:t>重启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r>
        <w:rPr>
          <w:rFonts w:ascii="Consolas" w:eastAsia="宋体" w:hAnsi="Consolas" w:cs="Consolas"/>
          <w:color w:val="334155"/>
          <w:sz w:val="18"/>
          <w:szCs w:val="18"/>
        </w:rPr>
        <w:t>更新代码后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02BCC596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pm2 stop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      # </w:t>
      </w:r>
      <w:r>
        <w:rPr>
          <w:rFonts w:ascii="Consolas" w:eastAsia="宋体" w:hAnsi="Consolas" w:cs="Consolas"/>
          <w:color w:val="334155"/>
          <w:sz w:val="18"/>
          <w:szCs w:val="18"/>
        </w:rPr>
        <w:t>停止</w:t>
      </w:r>
    </w:p>
    <w:p w14:paraId="1EF4CA5C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pm2 delete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    # </w:t>
      </w:r>
      <w:r>
        <w:rPr>
          <w:rFonts w:ascii="Consolas" w:eastAsia="宋体" w:hAnsi="Consolas" w:cs="Consolas"/>
          <w:color w:val="334155"/>
          <w:sz w:val="18"/>
          <w:szCs w:val="18"/>
        </w:rPr>
        <w:t>移除托管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r>
        <w:rPr>
          <w:rFonts w:ascii="Consolas" w:eastAsia="宋体" w:hAnsi="Consolas" w:cs="Consolas"/>
          <w:color w:val="334155"/>
          <w:sz w:val="18"/>
          <w:szCs w:val="18"/>
        </w:rPr>
        <w:t>不删代码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3003EE1D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61" w:name="_Toc241585455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8.2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数据备份与恢复</w:t>
      </w:r>
      <w:bookmarkEnd w:id="61"/>
    </w:p>
    <w:p w14:paraId="21D28BFB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全部业务数据都在一个文件里：</w:t>
      </w:r>
      <w:r>
        <w:rPr>
          <w:rFonts w:ascii="Georgia" w:eastAsia="宋体" w:hAnsi="Georgia"/>
          <w:color w:val="1F2937"/>
          <w:sz w:val="22"/>
          <w:szCs w:val="22"/>
        </w:rPr>
        <w:t>/opt/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bizlab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/data/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db.json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。备份即复制该文件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没有比这更简单的数据库。</w:t>
      </w:r>
    </w:p>
    <w:p w14:paraId="2550CD90" w14:textId="77777777" w:rsidR="0045308A" w:rsidRDefault="00000000">
      <w:pPr>
        <w:pStyle w:val="3"/>
        <w:keepNext/>
        <w:spacing w:before="220" w:after="100" w:line="300" w:lineRule="auto"/>
      </w:pPr>
      <w:bookmarkStart w:id="62" w:name="_Toc241585456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手动备份（下载到本地）</w:t>
      </w:r>
      <w:bookmarkEnd w:id="62"/>
    </w:p>
    <w:p w14:paraId="27EADBB0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# </w:t>
      </w:r>
      <w:r>
        <w:rPr>
          <w:rFonts w:ascii="Consolas" w:eastAsia="宋体" w:hAnsi="Consolas" w:cs="Consolas"/>
          <w:color w:val="334155"/>
          <w:sz w:val="18"/>
          <w:szCs w:val="18"/>
        </w:rPr>
        <w:t>服务器上打包</w:t>
      </w:r>
    </w:p>
    <w:p w14:paraId="77FAC8A0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cp /opt/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/data/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db.json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/opt/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/data/backup-$(date +%F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).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json</w:t>
      </w:r>
      <w:proofErr w:type="spellEnd"/>
      <w:proofErr w:type="gramEnd"/>
    </w:p>
    <w:p w14:paraId="6AEF8C39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# </w:t>
      </w:r>
      <w:r>
        <w:rPr>
          <w:rFonts w:ascii="Consolas" w:eastAsia="宋体" w:hAnsi="Consolas" w:cs="Consolas"/>
          <w:color w:val="334155"/>
          <w:sz w:val="18"/>
          <w:szCs w:val="18"/>
        </w:rPr>
        <w:t>再经控制台「文件上传</w:t>
      </w:r>
      <w:r>
        <w:rPr>
          <w:rFonts w:ascii="Consolas" w:eastAsia="宋体" w:hAnsi="Consolas" w:cs="Consolas"/>
          <w:color w:val="334155"/>
          <w:sz w:val="18"/>
          <w:szCs w:val="18"/>
        </w:rPr>
        <w:t>/</w:t>
      </w:r>
      <w:r>
        <w:rPr>
          <w:rFonts w:ascii="Consolas" w:eastAsia="宋体" w:hAnsi="Consolas" w:cs="Consolas"/>
          <w:color w:val="334155"/>
          <w:sz w:val="18"/>
          <w:szCs w:val="18"/>
        </w:rPr>
        <w:t>下载」或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scp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r>
        <w:rPr>
          <w:rFonts w:ascii="Consolas" w:eastAsia="宋体" w:hAnsi="Consolas" w:cs="Consolas"/>
          <w:color w:val="334155"/>
          <w:sz w:val="18"/>
          <w:szCs w:val="18"/>
        </w:rPr>
        <w:t>拉到本地保管</w:t>
      </w:r>
    </w:p>
    <w:p w14:paraId="02E34858" w14:textId="77777777" w:rsidR="0045308A" w:rsidRDefault="00000000">
      <w:pPr>
        <w:pStyle w:val="3"/>
        <w:keepNext/>
        <w:spacing w:before="220" w:after="100" w:line="300" w:lineRule="auto"/>
      </w:pPr>
      <w:bookmarkStart w:id="63" w:name="_Toc241585457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恢复</w:t>
      </w:r>
      <w:bookmarkEnd w:id="63"/>
    </w:p>
    <w:p w14:paraId="645AFF28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pm2 stop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</w:p>
    <w:p w14:paraId="11FB7B4D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cp </w:t>
      </w:r>
      <w:r>
        <w:rPr>
          <w:rFonts w:ascii="Consolas" w:eastAsia="宋体" w:hAnsi="Consolas" w:cs="Consolas"/>
          <w:color w:val="334155"/>
          <w:sz w:val="18"/>
          <w:szCs w:val="18"/>
        </w:rPr>
        <w:t>备份文件</w:t>
      </w:r>
      <w:r>
        <w:rPr>
          <w:rFonts w:ascii="Consolas" w:eastAsia="宋体" w:hAnsi="Consolas" w:cs="Consolas"/>
          <w:color w:val="334155"/>
          <w:sz w:val="18"/>
          <w:szCs w:val="18"/>
        </w:rPr>
        <w:t>.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json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/opt/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>/data/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db.json</w:t>
      </w:r>
      <w:proofErr w:type="spellEnd"/>
    </w:p>
    <w:p w14:paraId="77B5F450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sudo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pm2 start </w:t>
      </w:r>
      <w:proofErr w:type="spellStart"/>
      <w:r>
        <w:rPr>
          <w:rFonts w:ascii="Consolas" w:eastAsia="宋体" w:hAnsi="Consolas" w:cs="Consolas"/>
          <w:color w:val="334155"/>
          <w:sz w:val="18"/>
          <w:szCs w:val="18"/>
        </w:rPr>
        <w:t>bizlab</w:t>
      </w:r>
      <w:proofErr w:type="spellEnd"/>
      <w:r>
        <w:rPr>
          <w:rFonts w:ascii="Consolas" w:eastAsia="宋体" w:hAnsi="Consolas" w:cs="Consolas"/>
          <w:color w:val="334155"/>
          <w:sz w:val="18"/>
          <w:szCs w:val="18"/>
        </w:rPr>
        <w:t xml:space="preserve">      # </w:t>
      </w:r>
      <w:r>
        <w:rPr>
          <w:rFonts w:ascii="Consolas" w:eastAsia="宋体" w:hAnsi="Consolas" w:cs="Consolas"/>
          <w:color w:val="334155"/>
          <w:sz w:val="18"/>
          <w:szCs w:val="18"/>
        </w:rPr>
        <w:t>或</w:t>
      </w:r>
      <w:r>
        <w:rPr>
          <w:rFonts w:ascii="Consolas" w:eastAsia="宋体" w:hAnsi="Consolas" w:cs="Consolas"/>
          <w:color w:val="334155"/>
          <w:sz w:val="18"/>
          <w:szCs w:val="18"/>
        </w:rPr>
        <w:t xml:space="preserve"> restart</w:t>
      </w:r>
    </w:p>
    <w:p w14:paraId="1A6A9BDF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建议节奏：学期中每周备份一次</w:t>
      </w:r>
      <w:r>
        <w:rPr>
          <w:rFonts w:ascii="Georgia" w:eastAsia="宋体" w:hAnsi="Georgia"/>
          <w:color w:val="1F2937"/>
          <w:sz w:val="22"/>
          <w:szCs w:val="22"/>
        </w:rPr>
        <w:t xml:space="preserve"> + </w:t>
      </w:r>
      <w:r>
        <w:rPr>
          <w:rFonts w:ascii="Georgia" w:eastAsia="宋体" w:hAnsi="Georgia"/>
          <w:color w:val="1F2937"/>
          <w:sz w:val="22"/>
          <w:szCs w:val="22"/>
        </w:rPr>
        <w:t>每次大批量打分后备份。此外教师随时可从工作台导出成绩</w:t>
      </w:r>
      <w:r>
        <w:rPr>
          <w:rFonts w:ascii="Georgia" w:eastAsia="宋体" w:hAnsi="Georgia"/>
          <w:color w:val="1F2937"/>
          <w:sz w:val="22"/>
          <w:szCs w:val="22"/>
        </w:rPr>
        <w:t xml:space="preserve"> CSV </w:t>
      </w:r>
      <w:r>
        <w:rPr>
          <w:rFonts w:ascii="Georgia" w:eastAsia="宋体" w:hAnsi="Georgia"/>
          <w:color w:val="1F2937"/>
          <w:sz w:val="22"/>
          <w:szCs w:val="22"/>
        </w:rPr>
        <w:t>作为过程留痕。</w:t>
      </w:r>
    </w:p>
    <w:p w14:paraId="06EA88C4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64" w:name="_Toc241585458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8.3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故障排查</w:t>
      </w:r>
      <w:bookmarkEnd w:id="64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5308A" w14:paraId="68D410E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D770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现象</w:t>
            </w:r>
          </w:p>
        </w:tc>
        <w:tc>
          <w:tcPr>
            <w:tcW w:w="69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1B5D3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排查顺序</w:t>
            </w:r>
          </w:p>
        </w:tc>
      </w:tr>
      <w:tr w:rsidR="0045308A" w14:paraId="546BD1E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9A16E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网站打不开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6EA98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① pm2 status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看进程是否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online → ② pm2 logs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看报错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→ ③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服务器内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curl </w:t>
            </w: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127.0.0.1:</w:t>
            </w:r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8700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是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200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则查防火墙规则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→ ④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仍不通看云厂商平台状态</w:t>
            </w:r>
          </w:p>
        </w:tc>
      </w:tr>
      <w:tr w:rsidR="0045308A" w14:paraId="3ADF53B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5F733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改了代码没生效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D2D91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确认服务器代码已更新（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git pull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）并执行了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pm2 restart</w:t>
            </w:r>
          </w:p>
        </w:tc>
      </w:tr>
      <w:tr w:rsidR="0045308A" w14:paraId="31991A3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AB5A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忘记教师注册码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38517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看启动时的环境配置；或临时改用启动日志自动生成码；或直接读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db.json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的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settings.teacherCode</w:t>
            </w:r>
            <w:proofErr w:type="spellEnd"/>
          </w:p>
        </w:tc>
      </w:tr>
      <w:tr w:rsidR="0045308A" w14:paraId="5A31CE3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908D3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学生说「被锁住」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868F3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正常现象：软门控要求前一阶段获「通过」才解锁；让学生先完成重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lastRenderedPageBreak/>
              <w:t>交，教师及时批改</w:t>
            </w:r>
          </w:p>
        </w:tc>
      </w:tr>
      <w:tr w:rsidR="0045308A" w14:paraId="461D9284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C19AA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登录说「尝试次数过多」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57D89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登录限速触发（连错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5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次锁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分钟），等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分钟即可</w:t>
            </w:r>
          </w:p>
        </w:tc>
      </w:tr>
      <w:tr w:rsidR="0045308A" w14:paraId="2DE749B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8AB47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数据想全部重来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3ACD6B" w14:textId="77777777" w:rsidR="0045308A" w:rsidRDefault="00000000">
            <w:pPr>
              <w:spacing w:after="40" w:line="300" w:lineRule="auto"/>
            </w:pP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sudo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pm2 stop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bizlab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&amp;&amp;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sudo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rm /opt/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bizlab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/data/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db.json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&amp;&amp;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sudo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pm2 start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bizlab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（重新初始化为空库，谨慎操作前先备份）</w:t>
            </w:r>
          </w:p>
        </w:tc>
      </w:tr>
    </w:tbl>
    <w:p w14:paraId="1D0445D4" w14:textId="77777777" w:rsidR="0045308A" w:rsidRDefault="0045308A">
      <w:pPr>
        <w:spacing w:after="80"/>
      </w:pPr>
    </w:p>
    <w:p w14:paraId="47F7A703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65" w:name="_Toc241585459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8.4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容量参考</w:t>
      </w:r>
      <w:bookmarkEnd w:id="65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5308A" w14:paraId="6C08CE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CF057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规模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127FB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配置建议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ACAF3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45308A" w14:paraId="7BAAE9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F8381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1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个班（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≤ 60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人）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8C8EE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2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核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2G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入门款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53889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并发几十人毫无压力，内存占用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&lt;5%</w:t>
            </w:r>
          </w:p>
        </w:tc>
      </w:tr>
      <w:tr w:rsidR="0045308A" w14:paraId="66EC85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C086F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1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个年级（数百人）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078CB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2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核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4G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AE75D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JSON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文件读写在此规模依然轻松</w:t>
            </w:r>
          </w:p>
        </w:tc>
      </w:tr>
      <w:tr w:rsidR="0045308A" w14:paraId="266B89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1545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全校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多校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DC19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4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核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4G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起步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8568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并考虑把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db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换成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SQLite/MySQL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（见第九篇扩展思路）</w:t>
            </w:r>
          </w:p>
        </w:tc>
      </w:tr>
    </w:tbl>
    <w:p w14:paraId="069434C2" w14:textId="77777777" w:rsidR="0045308A" w:rsidRDefault="0045308A">
      <w:pPr>
        <w:spacing w:after="80"/>
      </w:pPr>
    </w:p>
    <w:p w14:paraId="7EB8B1AB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66" w:name="_Toc241585460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第九篇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二次开发指南</w:t>
      </w:r>
      <w:bookmarkEnd w:id="66"/>
    </w:p>
    <w:p w14:paraId="0E84D9FF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67" w:name="_Toc241585461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9.1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改课程内容（最常见的定制）</w:t>
      </w:r>
      <w:bookmarkEnd w:id="67"/>
    </w:p>
    <w:p w14:paraId="19ABBC45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课程文案都在</w:t>
      </w:r>
      <w:r>
        <w:rPr>
          <w:rFonts w:ascii="Georgia" w:eastAsia="宋体" w:hAnsi="Georgia"/>
          <w:color w:val="1F2937"/>
          <w:sz w:val="22"/>
          <w:szCs w:val="22"/>
        </w:rPr>
        <w:t xml:space="preserve"> default-course.js </w:t>
      </w:r>
      <w:r>
        <w:rPr>
          <w:rFonts w:ascii="Georgia" w:eastAsia="宋体" w:hAnsi="Georgia"/>
          <w:color w:val="1F2937"/>
          <w:sz w:val="22"/>
          <w:szCs w:val="22"/>
        </w:rPr>
        <w:t>的模板里：每阶段四个字段</w:t>
      </w:r>
      <w:r>
        <w:rPr>
          <w:rFonts w:ascii="Georgia" w:eastAsia="宋体" w:hAnsi="Georgia"/>
          <w:color w:val="1F2937"/>
          <w:sz w:val="22"/>
          <w:szCs w:val="22"/>
        </w:rPr>
        <w:t>——knowledge</w:t>
      </w:r>
      <w:r>
        <w:rPr>
          <w:rFonts w:ascii="Georgia" w:eastAsia="宋体" w:hAnsi="Georgia"/>
          <w:color w:val="1F2937"/>
          <w:sz w:val="22"/>
          <w:szCs w:val="22"/>
        </w:rPr>
        <w:t>（知识精讲数组）、</w:t>
      </w:r>
      <w:r>
        <w:rPr>
          <w:rFonts w:ascii="Georgia" w:eastAsia="宋体" w:hAnsi="Georgia"/>
          <w:color w:val="1F2937"/>
          <w:sz w:val="22"/>
          <w:szCs w:val="22"/>
        </w:rPr>
        <w:t>tools</w:t>
      </w:r>
      <w:r>
        <w:rPr>
          <w:rFonts w:ascii="Georgia" w:eastAsia="宋体" w:hAnsi="Georgia"/>
          <w:color w:val="1F2937"/>
          <w:sz w:val="22"/>
          <w:szCs w:val="22"/>
        </w:rPr>
        <w:t>（工具说明）、</w:t>
      </w:r>
      <w:r>
        <w:rPr>
          <w:rFonts w:ascii="Georgia" w:eastAsia="宋体" w:hAnsi="Georgia"/>
          <w:color w:val="1F2937"/>
          <w:sz w:val="22"/>
          <w:szCs w:val="22"/>
        </w:rPr>
        <w:t>tasks</w:t>
      </w:r>
      <w:r>
        <w:rPr>
          <w:rFonts w:ascii="Georgia" w:eastAsia="宋体" w:hAnsi="Georgia"/>
          <w:color w:val="1F2937"/>
          <w:sz w:val="22"/>
          <w:szCs w:val="22"/>
        </w:rPr>
        <w:t>（任务描述数组）、</w:t>
      </w:r>
      <w:r>
        <w:rPr>
          <w:rFonts w:ascii="Georgia" w:eastAsia="宋体" w:hAnsi="Georgia"/>
          <w:color w:val="1F2937"/>
          <w:sz w:val="22"/>
          <w:szCs w:val="22"/>
        </w:rPr>
        <w:t>quiz</w:t>
      </w:r>
      <w:r>
        <w:rPr>
          <w:rFonts w:ascii="Georgia" w:eastAsia="宋体" w:hAnsi="Georgia"/>
          <w:color w:val="1F2937"/>
          <w:sz w:val="22"/>
          <w:szCs w:val="22"/>
        </w:rPr>
        <w:t>（自测题数组，含答案与解析）。直接编辑保存即可；新建的课程即刻生效。</w:t>
      </w:r>
    </w:p>
    <w:p w14:paraId="6C62521E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注意「快照」机制：已存在的旧课程不会自动套用新模板。系统启动时的</w:t>
      </w:r>
      <w:r>
        <w:rPr>
          <w:rFonts w:ascii="Georgia" w:eastAsia="宋体" w:hAnsi="Georgia"/>
          <w:color w:val="1F2937"/>
          <w:sz w:val="22"/>
          <w:szCs w:val="22"/>
        </w:rPr>
        <w:t xml:space="preserve"> migrate </w:t>
      </w:r>
      <w:r>
        <w:rPr>
          <w:rFonts w:ascii="Georgia" w:eastAsia="宋体" w:hAnsi="Georgia"/>
          <w:color w:val="1F2937"/>
          <w:sz w:val="22"/>
          <w:szCs w:val="22"/>
        </w:rPr>
        <w:t>函数会同步关键结构（如交付物类型），但文案级修改需要在课程编辑页手工调整，或删除旧课重建。</w:t>
      </w:r>
    </w:p>
    <w:p w14:paraId="12F54BCD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68" w:name="_Toc241585462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9.2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改学生必须提交的内容</w:t>
      </w:r>
      <w:bookmarkEnd w:id="68"/>
    </w:p>
    <w:p w14:paraId="6769B789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每阶段的</w:t>
      </w:r>
      <w:r>
        <w:rPr>
          <w:rFonts w:ascii="Georgia" w:eastAsia="宋体" w:hAnsi="Georgia"/>
          <w:color w:val="1F2937"/>
          <w:sz w:val="22"/>
          <w:szCs w:val="22"/>
        </w:rPr>
        <w:t xml:space="preserve"> deliverable </w:t>
      </w:r>
      <w:r>
        <w:rPr>
          <w:rFonts w:ascii="Georgia" w:eastAsia="宋体" w:hAnsi="Georgia"/>
          <w:color w:val="1F2937"/>
          <w:sz w:val="22"/>
          <w:szCs w:val="22"/>
        </w:rPr>
        <w:t>字段决定提交物类型：</w:t>
      </w:r>
      <w:r>
        <w:rPr>
          <w:rFonts w:ascii="Georgia" w:eastAsia="宋体" w:hAnsi="Georgia"/>
          <w:color w:val="1F2937"/>
          <w:sz w:val="22"/>
          <w:szCs w:val="22"/>
        </w:rPr>
        <w:t>none</w:t>
      </w:r>
      <w:r>
        <w:rPr>
          <w:rFonts w:ascii="Georgia" w:eastAsia="宋体" w:hAnsi="Georgia"/>
          <w:color w:val="1F2937"/>
          <w:sz w:val="22"/>
          <w:szCs w:val="22"/>
        </w:rPr>
        <w:t>（仅文本）</w:t>
      </w:r>
      <w:r>
        <w:rPr>
          <w:rFonts w:ascii="Georgia" w:eastAsia="宋体" w:hAnsi="Georgia"/>
          <w:color w:val="1F2937"/>
          <w:sz w:val="22"/>
          <w:szCs w:val="22"/>
        </w:rPr>
        <w:t>/ matrix</w:t>
      </w:r>
      <w:r>
        <w:rPr>
          <w:rFonts w:ascii="Georgia" w:eastAsia="宋体" w:hAnsi="Georgia"/>
          <w:color w:val="1F2937"/>
          <w:sz w:val="22"/>
          <w:szCs w:val="22"/>
        </w:rPr>
        <w:t>（机会评估矩阵）</w:t>
      </w:r>
      <w:r>
        <w:rPr>
          <w:rFonts w:ascii="Georgia" w:eastAsia="宋体" w:hAnsi="Georgia"/>
          <w:color w:val="1F2937"/>
          <w:sz w:val="22"/>
          <w:szCs w:val="22"/>
        </w:rPr>
        <w:t xml:space="preserve">/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vpc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（价值主张画布）</w:t>
      </w:r>
      <w:r>
        <w:rPr>
          <w:rFonts w:ascii="Georgia" w:eastAsia="宋体" w:hAnsi="Georgia"/>
          <w:color w:val="1F2937"/>
          <w:sz w:val="22"/>
          <w:szCs w:val="22"/>
        </w:rPr>
        <w:t xml:space="preserve">/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bmc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（商业模式画布）</w:t>
      </w:r>
      <w:r>
        <w:rPr>
          <w:rFonts w:ascii="Georgia" w:eastAsia="宋体" w:hAnsi="Georgia"/>
          <w:color w:val="1F2937"/>
          <w:sz w:val="22"/>
          <w:szCs w:val="22"/>
        </w:rPr>
        <w:t>/ assumptions</w:t>
      </w:r>
      <w:r>
        <w:rPr>
          <w:rFonts w:ascii="Georgia" w:eastAsia="宋体" w:hAnsi="Georgia"/>
          <w:color w:val="1F2937"/>
          <w:sz w:val="22"/>
          <w:szCs w:val="22"/>
        </w:rPr>
        <w:t>（假设清单）</w:t>
      </w:r>
      <w:r>
        <w:rPr>
          <w:rFonts w:ascii="Georgia" w:eastAsia="宋体" w:hAnsi="Georgia"/>
          <w:color w:val="1F2937"/>
          <w:sz w:val="22"/>
          <w:szCs w:val="22"/>
        </w:rPr>
        <w:t>/ finance</w:t>
      </w:r>
      <w:r>
        <w:rPr>
          <w:rFonts w:ascii="Georgia" w:eastAsia="宋体" w:hAnsi="Georgia"/>
          <w:color w:val="1F2937"/>
          <w:sz w:val="22"/>
          <w:szCs w:val="22"/>
        </w:rPr>
        <w:t>（财务参数）</w:t>
      </w:r>
      <w:r>
        <w:rPr>
          <w:rFonts w:ascii="Georgia" w:eastAsia="宋体" w:hAnsi="Georgia"/>
          <w:color w:val="1F2937"/>
          <w:sz w:val="22"/>
          <w:szCs w:val="22"/>
        </w:rPr>
        <w:t>/ plan</w:t>
      </w:r>
      <w:r>
        <w:rPr>
          <w:rFonts w:ascii="Georgia" w:eastAsia="宋体" w:hAnsi="Georgia"/>
          <w:color w:val="1F2937"/>
          <w:sz w:val="22"/>
          <w:szCs w:val="22"/>
        </w:rPr>
        <w:t>（计划书）。服务端</w:t>
      </w:r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submitStage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r>
        <w:rPr>
          <w:rFonts w:ascii="Georgia" w:eastAsia="宋体" w:hAnsi="Georgia"/>
          <w:color w:val="1F2937"/>
          <w:sz w:val="22"/>
          <w:szCs w:val="22"/>
        </w:rPr>
        <w:t>按类型做必填校验，前端按类型渲染对应编辑器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两处约定保持一致即可。新增一种交付物类型</w:t>
      </w:r>
      <w:r>
        <w:rPr>
          <w:rFonts w:ascii="Georgia" w:eastAsia="宋体" w:hAnsi="Georgia"/>
          <w:color w:val="1F2937"/>
          <w:sz w:val="22"/>
          <w:szCs w:val="22"/>
        </w:rPr>
        <w:t xml:space="preserve"> = server.js </w:t>
      </w:r>
      <w:r>
        <w:rPr>
          <w:rFonts w:ascii="Georgia" w:eastAsia="宋体" w:hAnsi="Georgia"/>
          <w:color w:val="1F2937"/>
          <w:sz w:val="22"/>
          <w:szCs w:val="22"/>
        </w:rPr>
        <w:t>加校验</w:t>
      </w:r>
      <w:r>
        <w:rPr>
          <w:rFonts w:ascii="Georgia" w:eastAsia="宋体" w:hAnsi="Georgia"/>
          <w:color w:val="1F2937"/>
          <w:sz w:val="22"/>
          <w:szCs w:val="22"/>
        </w:rPr>
        <w:t xml:space="preserve"> + app.js </w:t>
      </w:r>
      <w:r>
        <w:rPr>
          <w:rFonts w:ascii="Georgia" w:eastAsia="宋体" w:hAnsi="Georgia"/>
          <w:color w:val="1F2937"/>
          <w:sz w:val="22"/>
          <w:szCs w:val="22"/>
        </w:rPr>
        <w:t>加编辑器与教师端渲染，是本项目最大的扩展点。</w:t>
      </w:r>
    </w:p>
    <w:p w14:paraId="5DB2E839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69" w:name="_Toc241585463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9.3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数据层扩展思路</w:t>
      </w:r>
      <w:bookmarkEnd w:id="69"/>
    </w:p>
    <w:p w14:paraId="3383AA4D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换存储引擎：</w:t>
      </w:r>
      <w:r>
        <w:rPr>
          <w:rFonts w:ascii="Georgia" w:eastAsia="宋体" w:hAnsi="Georgia"/>
          <w:color w:val="1F2937"/>
          <w:sz w:val="22"/>
          <w:szCs w:val="22"/>
        </w:rPr>
        <w:t xml:space="preserve">db.js </w:t>
      </w:r>
      <w:r>
        <w:rPr>
          <w:rFonts w:ascii="Georgia" w:eastAsia="宋体" w:hAnsi="Georgia"/>
          <w:color w:val="1F2937"/>
          <w:sz w:val="22"/>
          <w:szCs w:val="22"/>
        </w:rPr>
        <w:t>是唯一的持久层封装（</w:t>
      </w:r>
      <w:r>
        <w:rPr>
          <w:rFonts w:ascii="Georgia" w:eastAsia="宋体" w:hAnsi="Georgia"/>
          <w:color w:val="1F2937"/>
          <w:sz w:val="22"/>
          <w:szCs w:val="22"/>
        </w:rPr>
        <w:t>load/save</w:t>
      </w:r>
      <w:r>
        <w:rPr>
          <w:rFonts w:ascii="Georgia" w:eastAsia="宋体" w:hAnsi="Georgia"/>
          <w:color w:val="1F2937"/>
          <w:sz w:val="22"/>
          <w:szCs w:val="22"/>
        </w:rPr>
        <w:t>），换成</w:t>
      </w:r>
      <w:r>
        <w:rPr>
          <w:rFonts w:ascii="Georgia" w:eastAsia="宋体" w:hAnsi="Georgia"/>
          <w:color w:val="1F2937"/>
          <w:sz w:val="22"/>
          <w:szCs w:val="22"/>
        </w:rPr>
        <w:t xml:space="preserve"> SQLite </w:t>
      </w:r>
      <w:r>
        <w:rPr>
          <w:rFonts w:ascii="Georgia" w:eastAsia="宋体" w:hAnsi="Georgia"/>
          <w:color w:val="1F2937"/>
          <w:sz w:val="22"/>
          <w:szCs w:val="22"/>
        </w:rPr>
        <w:t>只需重写此文件的两个函数，业务代码零改动。</w:t>
      </w:r>
    </w:p>
    <w:p w14:paraId="5D290C69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加字段：</w:t>
      </w:r>
      <w:r>
        <w:rPr>
          <w:rFonts w:ascii="Georgia" w:eastAsia="宋体" w:hAnsi="Georgia"/>
          <w:color w:val="1F2937"/>
          <w:sz w:val="22"/>
          <w:szCs w:val="22"/>
        </w:rPr>
        <w:t xml:space="preserve">submissions </w:t>
      </w:r>
      <w:r>
        <w:rPr>
          <w:rFonts w:ascii="Georgia" w:eastAsia="宋体" w:hAnsi="Georgia"/>
          <w:color w:val="1F2937"/>
          <w:sz w:val="22"/>
          <w:szCs w:val="22"/>
        </w:rPr>
        <w:t>的结构化字段（</w:t>
      </w:r>
      <w:r>
        <w:rPr>
          <w:rFonts w:ascii="Georgia" w:eastAsia="宋体" w:hAnsi="Georgia"/>
          <w:color w:val="1F2937"/>
          <w:sz w:val="22"/>
          <w:szCs w:val="22"/>
        </w:rPr>
        <w:t>matrix/canvas/…</w:t>
      </w:r>
      <w:r>
        <w:rPr>
          <w:rFonts w:ascii="Georgia" w:eastAsia="宋体" w:hAnsi="Georgia"/>
          <w:color w:val="1F2937"/>
          <w:sz w:val="22"/>
          <w:szCs w:val="22"/>
        </w:rPr>
        <w:t>）就是先例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服务端清洗入库、教师端渲染即可。</w:t>
      </w:r>
    </w:p>
    <w:p w14:paraId="0ACDFA14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加角色：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users.role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r>
        <w:rPr>
          <w:rFonts w:ascii="Georgia" w:eastAsia="宋体" w:hAnsi="Georgia"/>
          <w:color w:val="1F2937"/>
          <w:sz w:val="22"/>
          <w:szCs w:val="22"/>
        </w:rPr>
        <w:t>目前是</w:t>
      </w:r>
      <w:r>
        <w:rPr>
          <w:rFonts w:ascii="Georgia" w:eastAsia="宋体" w:hAnsi="Georgia"/>
          <w:color w:val="1F2937"/>
          <w:sz w:val="22"/>
          <w:szCs w:val="22"/>
        </w:rPr>
        <w:t xml:space="preserve"> student/teacher </w:t>
      </w:r>
      <w:r>
        <w:rPr>
          <w:rFonts w:ascii="Georgia" w:eastAsia="宋体" w:hAnsi="Georgia"/>
          <w:color w:val="1F2937"/>
          <w:sz w:val="22"/>
          <w:szCs w:val="22"/>
        </w:rPr>
        <w:t>两值，扩展助教（可评阅不可删课）只需在路由鉴权处放行新值。</w:t>
      </w:r>
    </w:p>
    <w:p w14:paraId="1AFF9441" w14:textId="77777777" w:rsidR="0045308A" w:rsidRDefault="00000000">
      <w:pPr>
        <w:pStyle w:val="2"/>
        <w:keepNext/>
        <w:pBdr>
          <w:bottom w:val="single" w:sz="4" w:space="3" w:color="C9D6DF"/>
        </w:pBdr>
        <w:spacing w:before="280" w:after="140" w:line="300" w:lineRule="auto"/>
      </w:pPr>
      <w:bookmarkStart w:id="70" w:name="_Toc241585464"/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 xml:space="preserve">9.4 </w:t>
      </w:r>
      <w:r>
        <w:rPr>
          <w:rFonts w:ascii="Arial" w:eastAsia="微软雅黑" w:hAnsi="Arial" w:cs="Arial"/>
          <w:b/>
          <w:bCs/>
          <w:color w:val="115E59"/>
          <w:sz w:val="25"/>
          <w:szCs w:val="25"/>
        </w:rPr>
        <w:t>开发与调试</w:t>
      </w:r>
      <w:bookmarkEnd w:id="70"/>
    </w:p>
    <w:p w14:paraId="59E743EC" w14:textId="77777777" w:rsidR="0045308A" w:rsidRDefault="00000000">
      <w:pPr>
        <w:keepLines/>
        <w:pBdr>
          <w:top w:val="single" w:sz="2" w:space="2" w:color="C9D6DF"/>
          <w:left w:val="single" w:sz="10" w:space="4" w:color="0F766E"/>
        </w:pBdr>
        <w:shd w:val="clear" w:color="auto" w:fill="F6F8FA"/>
        <w:spacing w:before="90"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 xml:space="preserve">node server.js            # </w:t>
      </w:r>
      <w:r>
        <w:rPr>
          <w:rFonts w:ascii="Consolas" w:eastAsia="宋体" w:hAnsi="Consolas" w:cs="Consolas"/>
          <w:color w:val="334155"/>
          <w:sz w:val="18"/>
          <w:szCs w:val="18"/>
        </w:rPr>
        <w:t>改完即重启</w:t>
      </w:r>
      <w:r>
        <w:rPr>
          <w:rFonts w:ascii="Consolas" w:eastAsia="宋体" w:hAnsi="Consolas" w:cs="Consolas"/>
          <w:color w:val="334155"/>
          <w:sz w:val="18"/>
          <w:szCs w:val="18"/>
        </w:rPr>
        <w:t>(</w:t>
      </w:r>
      <w:r>
        <w:rPr>
          <w:rFonts w:ascii="Consolas" w:eastAsia="宋体" w:hAnsi="Consolas" w:cs="Consolas"/>
          <w:color w:val="334155"/>
          <w:sz w:val="18"/>
          <w:szCs w:val="18"/>
        </w:rPr>
        <w:t>文件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少</w:t>
      </w:r>
      <w:r>
        <w:rPr>
          <w:rFonts w:ascii="Consolas" w:eastAsia="宋体" w:hAnsi="Consolas" w:cs="Consolas"/>
          <w:color w:val="334155"/>
          <w:sz w:val="18"/>
          <w:szCs w:val="18"/>
        </w:rPr>
        <w:t>,</w:t>
      </w:r>
      <w:proofErr w:type="gramEnd"/>
      <w:r>
        <w:rPr>
          <w:rFonts w:ascii="Consolas" w:eastAsia="宋体" w:hAnsi="Consolas" w:cs="Consolas"/>
          <w:color w:val="334155"/>
          <w:sz w:val="18"/>
          <w:szCs w:val="18"/>
        </w:rPr>
        <w:t xml:space="preserve"> </w:t>
      </w:r>
      <w:r>
        <w:rPr>
          <w:rFonts w:ascii="Consolas" w:eastAsia="宋体" w:hAnsi="Consolas" w:cs="Consolas"/>
          <w:color w:val="334155"/>
          <w:sz w:val="18"/>
          <w:szCs w:val="18"/>
        </w:rPr>
        <w:t>秒</w:t>
      </w:r>
      <w:proofErr w:type="gramStart"/>
      <w:r>
        <w:rPr>
          <w:rFonts w:ascii="Consolas" w:eastAsia="宋体" w:hAnsi="Consolas" w:cs="Consolas"/>
          <w:color w:val="334155"/>
          <w:sz w:val="18"/>
          <w:szCs w:val="18"/>
        </w:rPr>
        <w:t>级</w:t>
      </w:r>
      <w:r>
        <w:rPr>
          <w:rFonts w:ascii="Consolas" w:eastAsia="宋体" w:hAnsi="Consolas" w:cs="Consolas"/>
          <w:color w:val="334155"/>
          <w:sz w:val="18"/>
          <w:szCs w:val="18"/>
        </w:rPr>
        <w:t>)</w:t>
      </w:r>
      <w:proofErr w:type="gramEnd"/>
    </w:p>
    <w:p w14:paraId="1825AB6C" w14:textId="77777777" w:rsidR="0045308A" w:rsidRDefault="00000000">
      <w:pPr>
        <w:keepLines/>
        <w:pBdr>
          <w:left w:val="single" w:sz="10" w:space="4" w:color="0F766E"/>
        </w:pBdr>
        <w:shd w:val="clear" w:color="auto" w:fill="F6F8FA"/>
        <w:spacing w:line="280" w:lineRule="auto"/>
        <w:ind w:left="180" w:right="120"/>
      </w:pPr>
      <w:r>
        <w:rPr>
          <w:rFonts w:ascii="Consolas" w:eastAsia="宋体" w:hAnsi="Consolas" w:cs="Consolas"/>
          <w:color w:val="334155"/>
          <w:sz w:val="18"/>
          <w:szCs w:val="18"/>
        </w:rPr>
        <w:t>curl http://localhost:8700/api/courses/mine -H "Authorization: Bearer &lt;token&gt;"</w:t>
      </w:r>
    </w:p>
    <w:p w14:paraId="782E1D48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前端无构建步骤：</w:t>
      </w:r>
      <w:r>
        <w:rPr>
          <w:rFonts w:ascii="Georgia" w:eastAsia="宋体" w:hAnsi="Georgia"/>
          <w:color w:val="1F2937"/>
          <w:sz w:val="22"/>
          <w:szCs w:val="22"/>
        </w:rPr>
        <w:t xml:space="preserve">public/ </w:t>
      </w:r>
      <w:r>
        <w:rPr>
          <w:rFonts w:ascii="Georgia" w:eastAsia="宋体" w:hAnsi="Georgia"/>
          <w:color w:val="1F2937"/>
          <w:sz w:val="22"/>
          <w:szCs w:val="22"/>
        </w:rPr>
        <w:t>下改完</w:t>
      </w:r>
      <w:r>
        <w:rPr>
          <w:rFonts w:ascii="Georgia" w:eastAsia="宋体" w:hAnsi="Georgia"/>
          <w:color w:val="1F2937"/>
          <w:sz w:val="22"/>
          <w:szCs w:val="22"/>
        </w:rPr>
        <w:t xml:space="preserve"> JS/CSS </w:t>
      </w:r>
      <w:r>
        <w:rPr>
          <w:rFonts w:ascii="Georgia" w:eastAsia="宋体" w:hAnsi="Georgia"/>
          <w:color w:val="1F2937"/>
          <w:sz w:val="22"/>
          <w:szCs w:val="22"/>
        </w:rPr>
        <w:t>刷新浏览器即生效（可</w:t>
      </w:r>
      <w:r>
        <w:rPr>
          <w:rFonts w:ascii="Georgia" w:eastAsia="宋体" w:hAnsi="Georgia"/>
          <w:color w:val="1F2937"/>
          <w:sz w:val="22"/>
          <w:szCs w:val="22"/>
        </w:rPr>
        <w:t xml:space="preserve"> F12 </w:t>
      </w:r>
      <w:r>
        <w:rPr>
          <w:rFonts w:ascii="Georgia" w:eastAsia="宋体" w:hAnsi="Georgia"/>
          <w:color w:val="1F2937"/>
          <w:sz w:val="22"/>
          <w:szCs w:val="22"/>
        </w:rPr>
        <w:t>断点调试）。</w:t>
      </w:r>
    </w:p>
    <w:p w14:paraId="1C264533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测试数据清理：直接编辑</w:t>
      </w:r>
      <w:r>
        <w:rPr>
          <w:rFonts w:ascii="Georgia" w:eastAsia="宋体" w:hAnsi="Georgia"/>
          <w:color w:val="1F2937"/>
          <w:sz w:val="22"/>
          <w:szCs w:val="22"/>
        </w:rPr>
        <w:t xml:space="preserve"> data/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db.json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（先停服务）删除测试</w:t>
      </w:r>
      <w:r>
        <w:rPr>
          <w:rFonts w:ascii="Georgia" w:eastAsia="宋体" w:hAnsi="Georgia"/>
          <w:color w:val="1F2937"/>
          <w:sz w:val="22"/>
          <w:szCs w:val="22"/>
        </w:rPr>
        <w:t xml:space="preserve"> users/submissions/enrollments</w:t>
      </w:r>
      <w:r>
        <w:rPr>
          <w:rFonts w:ascii="Georgia" w:eastAsia="宋体" w:hAnsi="Georgia"/>
          <w:color w:val="1F2937"/>
          <w:sz w:val="22"/>
          <w:szCs w:val="22"/>
        </w:rPr>
        <w:t>，再启动。</w:t>
      </w:r>
    </w:p>
    <w:p w14:paraId="03397AB1" w14:textId="77777777" w:rsidR="0045308A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ascii="Georgia" w:eastAsia="宋体" w:hAnsi="Georgia"/>
          <w:color w:val="1F2937"/>
          <w:sz w:val="22"/>
          <w:szCs w:val="22"/>
        </w:rPr>
        <w:t>路由表在</w:t>
      </w:r>
      <w:r>
        <w:rPr>
          <w:rFonts w:ascii="Georgia" w:eastAsia="宋体" w:hAnsi="Georgia"/>
          <w:color w:val="1F2937"/>
          <w:sz w:val="22"/>
          <w:szCs w:val="22"/>
        </w:rPr>
        <w:t xml:space="preserve"> server.js </w:t>
      </w:r>
      <w:r>
        <w:rPr>
          <w:rFonts w:ascii="Georgia" w:eastAsia="宋体" w:hAnsi="Georgia"/>
          <w:color w:val="1F2937"/>
          <w:sz w:val="22"/>
          <w:szCs w:val="22"/>
        </w:rPr>
        <w:t>尾部（正则数组），新</w:t>
      </w:r>
      <w:r>
        <w:rPr>
          <w:rFonts w:ascii="Georgia" w:eastAsia="宋体" w:hAnsi="Georgia"/>
          <w:color w:val="1F2937"/>
          <w:sz w:val="22"/>
          <w:szCs w:val="22"/>
        </w:rPr>
        <w:t xml:space="preserve"> API </w:t>
      </w:r>
      <w:r>
        <w:rPr>
          <w:rFonts w:ascii="Georgia" w:eastAsia="宋体" w:hAnsi="Georgia"/>
          <w:color w:val="1F2937"/>
          <w:sz w:val="22"/>
          <w:szCs w:val="22"/>
        </w:rPr>
        <w:t>照葫芦画瓢一行注册。</w:t>
      </w:r>
    </w:p>
    <w:p w14:paraId="4F247E83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71" w:name="_Toc241585465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第十篇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常见问题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FAQ</w:t>
      </w:r>
      <w:bookmarkEnd w:id="71"/>
    </w:p>
    <w:p w14:paraId="461659DC" w14:textId="77777777" w:rsidR="0045308A" w:rsidRDefault="00000000">
      <w:pPr>
        <w:spacing w:before="80" w:after="120" w:line="340" w:lineRule="auto"/>
      </w:pPr>
      <w:r>
        <w:rPr>
          <w:rFonts w:ascii="Georgia" w:eastAsia="宋体" w:hAnsi="Georgia"/>
          <w:b/>
          <w:bCs/>
          <w:color w:val="115E59"/>
          <w:sz w:val="22"/>
          <w:szCs w:val="22"/>
        </w:rPr>
        <w:t>Q1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：学生需要安装任何软件吗？</w:t>
      </w:r>
    </w:p>
    <w:p w14:paraId="62821779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不需要。任何设备的浏览器打开网址即可（电脑、平板、手机均可），推荐</w:t>
      </w:r>
      <w:r>
        <w:rPr>
          <w:rFonts w:ascii="Georgia" w:eastAsia="宋体" w:hAnsi="Georgia"/>
          <w:color w:val="1F2937"/>
          <w:sz w:val="22"/>
          <w:szCs w:val="22"/>
        </w:rPr>
        <w:t xml:space="preserve"> Chrome/Edge</w:t>
      </w:r>
      <w:r>
        <w:rPr>
          <w:rFonts w:ascii="Georgia" w:eastAsia="宋体" w:hAnsi="Georgia"/>
          <w:color w:val="1F2937"/>
          <w:sz w:val="22"/>
          <w:szCs w:val="22"/>
        </w:rPr>
        <w:t>。</w:t>
      </w:r>
    </w:p>
    <w:p w14:paraId="33CB72E5" w14:textId="77777777" w:rsidR="0045308A" w:rsidRDefault="00000000">
      <w:pPr>
        <w:spacing w:before="80" w:after="120" w:line="340" w:lineRule="auto"/>
      </w:pPr>
      <w:r>
        <w:rPr>
          <w:rFonts w:ascii="Georgia" w:eastAsia="宋体" w:hAnsi="Georgia"/>
          <w:b/>
          <w:bCs/>
          <w:color w:val="115E59"/>
          <w:sz w:val="22"/>
          <w:szCs w:val="22"/>
        </w:rPr>
        <w:t>Q2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：教师注册码可以改吗？</w:t>
      </w:r>
    </w:p>
    <w:p w14:paraId="1F039149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可以。重启服务时设</w:t>
      </w:r>
      <w:r>
        <w:rPr>
          <w:rFonts w:ascii="Georgia" w:eastAsia="宋体" w:hAnsi="Georgia"/>
          <w:color w:val="1F2937"/>
          <w:sz w:val="22"/>
          <w:szCs w:val="22"/>
        </w:rPr>
        <w:t xml:space="preserve"> TEACHER_CODE </w:t>
      </w:r>
      <w:r>
        <w:rPr>
          <w:rFonts w:ascii="Georgia" w:eastAsia="宋体" w:hAnsi="Georgia"/>
          <w:color w:val="1F2937"/>
          <w:sz w:val="22"/>
          <w:szCs w:val="22"/>
        </w:rPr>
        <w:t>环境变量即可（见</w:t>
      </w:r>
      <w:r>
        <w:rPr>
          <w:rFonts w:ascii="Georgia" w:eastAsia="宋体" w:hAnsi="Georgia"/>
          <w:color w:val="1F2937"/>
          <w:sz w:val="22"/>
          <w:szCs w:val="22"/>
        </w:rPr>
        <w:t xml:space="preserve"> 7.3 </w:t>
      </w:r>
      <w:r>
        <w:rPr>
          <w:rFonts w:ascii="Georgia" w:eastAsia="宋体" w:hAnsi="Georgia"/>
          <w:color w:val="1F2937"/>
          <w:sz w:val="22"/>
          <w:szCs w:val="22"/>
        </w:rPr>
        <w:t>第</w:t>
      </w:r>
      <w:r>
        <w:rPr>
          <w:rFonts w:ascii="Georgia" w:eastAsia="宋体" w:hAnsi="Georgia"/>
          <w:color w:val="1F2937"/>
          <w:sz w:val="22"/>
          <w:szCs w:val="22"/>
        </w:rPr>
        <w:t xml:space="preserve"> 4 </w:t>
      </w:r>
      <w:r>
        <w:rPr>
          <w:rFonts w:ascii="Georgia" w:eastAsia="宋体" w:hAnsi="Georgia"/>
          <w:color w:val="1F2937"/>
          <w:sz w:val="22"/>
          <w:szCs w:val="22"/>
        </w:rPr>
        <w:t>步），改完对新注册生效。</w:t>
      </w:r>
    </w:p>
    <w:p w14:paraId="66E96C0B" w14:textId="77777777" w:rsidR="0045308A" w:rsidRDefault="00000000">
      <w:pPr>
        <w:spacing w:before="80" w:after="120" w:line="340" w:lineRule="auto"/>
      </w:pPr>
      <w:r>
        <w:rPr>
          <w:rFonts w:ascii="Georgia" w:eastAsia="宋体" w:hAnsi="Georgia"/>
          <w:b/>
          <w:bCs/>
          <w:color w:val="115E59"/>
          <w:sz w:val="22"/>
          <w:szCs w:val="22"/>
        </w:rPr>
        <w:t>Q3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：一个学生可以加入多门课吗？一个教师可以开多门课吗？</w:t>
      </w:r>
    </w:p>
    <w:p w14:paraId="23E2C9A0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都可以。数据模型是多对多，互不影响进度。</w:t>
      </w:r>
    </w:p>
    <w:p w14:paraId="4E5DBA9E" w14:textId="77777777" w:rsidR="0045308A" w:rsidRDefault="00000000">
      <w:pPr>
        <w:spacing w:before="80" w:after="120" w:line="340" w:lineRule="auto"/>
      </w:pPr>
      <w:r>
        <w:rPr>
          <w:rFonts w:ascii="Georgia" w:eastAsia="宋体" w:hAnsi="Georgia"/>
          <w:b/>
          <w:bCs/>
          <w:color w:val="115E59"/>
          <w:sz w:val="22"/>
          <w:szCs w:val="22"/>
        </w:rPr>
        <w:t>Q4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：为什么学生提交后不能马上做下一阶段？</w:t>
      </w:r>
    </w:p>
    <w:p w14:paraId="7CCD21C7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设计如此（阶段软门控）：教师批「通过」才解锁。这保证学生按顺序真正消化每个阶段，也让教师的评语有落地的机会。若某班想放宽，可在服务端去掉对应校验（见</w:t>
      </w:r>
      <w:r>
        <w:rPr>
          <w:rFonts w:ascii="Georgia" w:eastAsia="宋体" w:hAnsi="Georgia"/>
          <w:color w:val="1F2937"/>
          <w:sz w:val="22"/>
          <w:szCs w:val="22"/>
        </w:rPr>
        <w:t xml:space="preserve"> 9.2</w:t>
      </w:r>
      <w:r>
        <w:rPr>
          <w:rFonts w:ascii="Georgia" w:eastAsia="宋体" w:hAnsi="Georgia"/>
          <w:color w:val="1F2937"/>
          <w:sz w:val="22"/>
          <w:szCs w:val="22"/>
        </w:rPr>
        <w:t>）。</w:t>
      </w:r>
    </w:p>
    <w:p w14:paraId="6495BC16" w14:textId="77777777" w:rsidR="0045308A" w:rsidRDefault="00000000">
      <w:pPr>
        <w:spacing w:before="80" w:after="120" w:line="340" w:lineRule="auto"/>
      </w:pPr>
      <w:r>
        <w:rPr>
          <w:rFonts w:ascii="Georgia" w:eastAsia="宋体" w:hAnsi="Georgia"/>
          <w:b/>
          <w:bCs/>
          <w:color w:val="115E59"/>
          <w:sz w:val="22"/>
          <w:szCs w:val="22"/>
        </w:rPr>
        <w:t>Q5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：自测题能作弊吗？</w:t>
      </w:r>
    </w:p>
    <w:p w14:paraId="5F5D8E4D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题目与选项会下发，但答案与解析不下发；判分在服务端完成。浏览器开发者工具看不到答案。</w:t>
      </w:r>
    </w:p>
    <w:p w14:paraId="232918E9" w14:textId="77777777" w:rsidR="0045308A" w:rsidRDefault="00000000">
      <w:pPr>
        <w:spacing w:before="80" w:after="120" w:line="340" w:lineRule="auto"/>
      </w:pPr>
      <w:r>
        <w:rPr>
          <w:rFonts w:ascii="Georgia" w:eastAsia="宋体" w:hAnsi="Georgia"/>
          <w:b/>
          <w:bCs/>
          <w:color w:val="115E59"/>
          <w:sz w:val="22"/>
          <w:szCs w:val="22"/>
        </w:rPr>
        <w:t>Q6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：数据放在哪？安全吗？会丢吗？</w:t>
      </w:r>
    </w:p>
    <w:p w14:paraId="7AAD5C90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全部数据在服务器上的一个</w:t>
      </w:r>
      <w:r>
        <w:rPr>
          <w:rFonts w:ascii="Georgia" w:eastAsia="宋体" w:hAnsi="Georgia"/>
          <w:color w:val="1F2937"/>
          <w:sz w:val="22"/>
          <w:szCs w:val="22"/>
        </w:rPr>
        <w:t xml:space="preserve"> JSON </w:t>
      </w:r>
      <w:r>
        <w:rPr>
          <w:rFonts w:ascii="Georgia" w:eastAsia="宋体" w:hAnsi="Georgia"/>
          <w:color w:val="1F2937"/>
          <w:sz w:val="22"/>
          <w:szCs w:val="22"/>
        </w:rPr>
        <w:t>文件（</w:t>
      </w:r>
      <w:r>
        <w:rPr>
          <w:rFonts w:ascii="Georgia" w:eastAsia="宋体" w:hAnsi="Georgia"/>
          <w:color w:val="1F2937"/>
          <w:sz w:val="22"/>
          <w:szCs w:val="22"/>
        </w:rPr>
        <w:t>/opt/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bizlab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/data/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db.json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）。密码经</w:t>
      </w:r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scrypt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r>
        <w:rPr>
          <w:rFonts w:ascii="Georgia" w:eastAsia="宋体" w:hAnsi="Georgia"/>
          <w:color w:val="1F2937"/>
          <w:sz w:val="22"/>
          <w:szCs w:val="22"/>
        </w:rPr>
        <w:t>加盐哈希不可逆；会话</w:t>
      </w:r>
      <w:r>
        <w:rPr>
          <w:rFonts w:ascii="Georgia" w:eastAsia="宋体" w:hAnsi="Georgia"/>
          <w:color w:val="1F2937"/>
          <w:sz w:val="22"/>
          <w:szCs w:val="22"/>
        </w:rPr>
        <w:t xml:space="preserve"> 30 </w:t>
      </w:r>
      <w:r>
        <w:rPr>
          <w:rFonts w:ascii="Georgia" w:eastAsia="宋体" w:hAnsi="Georgia"/>
          <w:color w:val="1F2937"/>
          <w:sz w:val="22"/>
          <w:szCs w:val="22"/>
        </w:rPr>
        <w:t>天有效。服务器磁盘本身很可靠，但请按</w:t>
      </w:r>
      <w:r>
        <w:rPr>
          <w:rFonts w:ascii="Georgia" w:eastAsia="宋体" w:hAnsi="Georgia"/>
          <w:color w:val="1F2937"/>
          <w:sz w:val="22"/>
          <w:szCs w:val="22"/>
        </w:rPr>
        <w:t xml:space="preserve"> 8.2 </w:t>
      </w:r>
      <w:r>
        <w:rPr>
          <w:rFonts w:ascii="Georgia" w:eastAsia="宋体" w:hAnsi="Georgia"/>
          <w:color w:val="1F2937"/>
          <w:sz w:val="22"/>
          <w:szCs w:val="22"/>
        </w:rPr>
        <w:t>定期备份</w:t>
      </w:r>
      <w:r>
        <w:rPr>
          <w:rFonts w:ascii="Georgia" w:eastAsia="宋体" w:hAnsi="Georgia"/>
          <w:color w:val="1F2937"/>
          <w:sz w:val="22"/>
          <w:szCs w:val="22"/>
        </w:rPr>
        <w:t>——</w:t>
      </w:r>
      <w:r>
        <w:rPr>
          <w:rFonts w:ascii="Georgia" w:eastAsia="宋体" w:hAnsi="Georgia"/>
          <w:color w:val="1F2937"/>
          <w:sz w:val="22"/>
          <w:szCs w:val="22"/>
        </w:rPr>
        <w:t>备份文件建议下载到本地或网盘各存一份。</w:t>
      </w:r>
    </w:p>
    <w:p w14:paraId="67C4E9CF" w14:textId="77777777" w:rsidR="0045308A" w:rsidRDefault="00000000">
      <w:pPr>
        <w:spacing w:before="80" w:after="120" w:line="340" w:lineRule="auto"/>
      </w:pPr>
      <w:r>
        <w:rPr>
          <w:rFonts w:ascii="Georgia" w:eastAsia="宋体" w:hAnsi="Georgia"/>
          <w:b/>
          <w:bCs/>
          <w:color w:val="115E59"/>
          <w:sz w:val="22"/>
          <w:szCs w:val="22"/>
        </w:rPr>
        <w:t>Q7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：支持多少人同时在线？</w:t>
      </w:r>
    </w:p>
    <w:p w14:paraId="084AA0D0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 xml:space="preserve">2 </w:t>
      </w:r>
      <w:r>
        <w:rPr>
          <w:rFonts w:ascii="Georgia" w:eastAsia="宋体" w:hAnsi="Georgia"/>
          <w:color w:val="1F2937"/>
          <w:sz w:val="22"/>
          <w:szCs w:val="22"/>
        </w:rPr>
        <w:t>核</w:t>
      </w:r>
      <w:r>
        <w:rPr>
          <w:rFonts w:ascii="Georgia" w:eastAsia="宋体" w:hAnsi="Georgia"/>
          <w:color w:val="1F2937"/>
          <w:sz w:val="22"/>
          <w:szCs w:val="22"/>
        </w:rPr>
        <w:t xml:space="preserve"> 2G </w:t>
      </w:r>
      <w:r>
        <w:rPr>
          <w:rFonts w:ascii="Georgia" w:eastAsia="宋体" w:hAnsi="Georgia"/>
          <w:color w:val="1F2937"/>
          <w:sz w:val="22"/>
          <w:szCs w:val="22"/>
        </w:rPr>
        <w:t>的入门服务器支撑一个教学班（几十人）同时操作毫无压力；系统是轻量</w:t>
      </w:r>
      <w:r>
        <w:rPr>
          <w:rFonts w:ascii="Georgia" w:eastAsia="宋体" w:hAnsi="Georgia"/>
          <w:color w:val="1F2937"/>
          <w:sz w:val="22"/>
          <w:szCs w:val="22"/>
        </w:rPr>
        <w:t xml:space="preserve"> JSON </w:t>
      </w:r>
      <w:r>
        <w:rPr>
          <w:rFonts w:ascii="Georgia" w:eastAsia="宋体" w:hAnsi="Georgia"/>
          <w:color w:val="1F2937"/>
          <w:sz w:val="22"/>
          <w:szCs w:val="22"/>
        </w:rPr>
        <w:t>读写，没有重查询。数百人规模建议升配（见</w:t>
      </w:r>
      <w:r>
        <w:rPr>
          <w:rFonts w:ascii="Georgia" w:eastAsia="宋体" w:hAnsi="Georgia"/>
          <w:color w:val="1F2937"/>
          <w:sz w:val="22"/>
          <w:szCs w:val="22"/>
        </w:rPr>
        <w:t xml:space="preserve"> 8.4</w:t>
      </w:r>
      <w:r>
        <w:rPr>
          <w:rFonts w:ascii="Georgia" w:eastAsia="宋体" w:hAnsi="Georgia"/>
          <w:color w:val="1F2937"/>
          <w:sz w:val="22"/>
          <w:szCs w:val="22"/>
        </w:rPr>
        <w:t>）。</w:t>
      </w:r>
    </w:p>
    <w:p w14:paraId="320813A5" w14:textId="77777777" w:rsidR="0045308A" w:rsidRDefault="00000000">
      <w:pPr>
        <w:spacing w:before="80" w:after="120" w:line="340" w:lineRule="auto"/>
      </w:pPr>
      <w:r>
        <w:rPr>
          <w:rFonts w:ascii="Georgia" w:eastAsia="宋体" w:hAnsi="Georgia"/>
          <w:b/>
          <w:bCs/>
          <w:color w:val="115E59"/>
          <w:sz w:val="22"/>
          <w:szCs w:val="22"/>
        </w:rPr>
        <w:t>Q8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：能在手机上用吗？</w:t>
      </w:r>
    </w:p>
    <w:p w14:paraId="7AE670BD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能浏览、学习、自测和查看批改；画布与矩阵类编辑器在手机上偏挤，建议提交类操作用电脑完成。</w:t>
      </w:r>
    </w:p>
    <w:p w14:paraId="757FEDA8" w14:textId="77777777" w:rsidR="0045308A" w:rsidRDefault="00000000">
      <w:pPr>
        <w:spacing w:before="80" w:after="120" w:line="340" w:lineRule="auto"/>
      </w:pPr>
      <w:r>
        <w:rPr>
          <w:rFonts w:ascii="Georgia" w:eastAsia="宋体" w:hAnsi="Georgia"/>
          <w:b/>
          <w:bCs/>
          <w:color w:val="115E59"/>
          <w:sz w:val="22"/>
          <w:szCs w:val="22"/>
        </w:rPr>
        <w:t>Q9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：想对外展示给领导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/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评审看，还要登录很麻烦？</w:t>
      </w:r>
    </w:p>
    <w:p w14:paraId="47CD2E8E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用</w:t>
      </w:r>
      <w:r>
        <w:rPr>
          <w:rFonts w:ascii="Georgia" w:eastAsia="宋体" w:hAnsi="Georgia"/>
          <w:color w:val="1F2937"/>
          <w:sz w:val="22"/>
          <w:szCs w:val="22"/>
        </w:rPr>
        <w:t xml:space="preserve"> v1 </w:t>
      </w:r>
      <w:r>
        <w:rPr>
          <w:rFonts w:ascii="Georgia" w:eastAsia="宋体" w:hAnsi="Georgia"/>
          <w:color w:val="1F2937"/>
          <w:sz w:val="22"/>
          <w:szCs w:val="22"/>
        </w:rPr>
        <w:t>演示版（纯静态，无需登录），或准备一个演示学生账号直接展示真实数据。</w:t>
      </w:r>
    </w:p>
    <w:p w14:paraId="257FE66A" w14:textId="77777777" w:rsidR="0045308A" w:rsidRDefault="00000000">
      <w:pPr>
        <w:spacing w:before="80" w:after="120" w:line="340" w:lineRule="auto"/>
      </w:pPr>
      <w:r>
        <w:rPr>
          <w:rFonts w:ascii="Georgia" w:eastAsia="宋体" w:hAnsi="Georgia"/>
          <w:b/>
          <w:bCs/>
          <w:color w:val="115E59"/>
          <w:sz w:val="22"/>
          <w:szCs w:val="22"/>
        </w:rPr>
        <w:t>Q10</w:t>
      </w:r>
      <w:r>
        <w:rPr>
          <w:rFonts w:ascii="Georgia" w:eastAsia="宋体" w:hAnsi="Georgia"/>
          <w:b/>
          <w:bCs/>
          <w:color w:val="115E59"/>
          <w:sz w:val="22"/>
          <w:szCs w:val="22"/>
        </w:rPr>
        <w:t>：想加第七个阶段（如「团队与股权」）怎么办？</w:t>
      </w:r>
    </w:p>
    <w:p w14:paraId="36B72868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在</w:t>
      </w:r>
      <w:r>
        <w:rPr>
          <w:rFonts w:ascii="Georgia" w:eastAsia="宋体" w:hAnsi="Georgia"/>
          <w:color w:val="1F2937"/>
          <w:sz w:val="22"/>
          <w:szCs w:val="22"/>
        </w:rPr>
        <w:t xml:space="preserve"> default-course.js </w:t>
      </w:r>
      <w:r>
        <w:rPr>
          <w:rFonts w:ascii="Georgia" w:eastAsia="宋体" w:hAnsi="Georgia"/>
          <w:color w:val="1F2937"/>
          <w:sz w:val="22"/>
          <w:szCs w:val="22"/>
        </w:rPr>
        <w:t>的</w:t>
      </w:r>
      <w:r>
        <w:rPr>
          <w:rFonts w:ascii="Georgia" w:eastAsia="宋体" w:hAnsi="Georgia"/>
          <w:color w:val="1F2937"/>
          <w:sz w:val="22"/>
          <w:szCs w:val="22"/>
        </w:rPr>
        <w:t xml:space="preserve"> stages </w:t>
      </w:r>
      <w:r>
        <w:rPr>
          <w:rFonts w:ascii="Georgia" w:eastAsia="宋体" w:hAnsi="Georgia"/>
          <w:color w:val="1F2937"/>
          <w:sz w:val="22"/>
          <w:szCs w:val="22"/>
        </w:rPr>
        <w:t>数组追加一个阶段对象（</w:t>
      </w:r>
      <w:r>
        <w:rPr>
          <w:rFonts w:ascii="Georgia" w:eastAsia="宋体" w:hAnsi="Georgia"/>
          <w:color w:val="1F2937"/>
          <w:sz w:val="22"/>
          <w:szCs w:val="22"/>
        </w:rPr>
        <w:t xml:space="preserve">id: 7 + </w:t>
      </w:r>
      <w:r>
        <w:rPr>
          <w:rFonts w:ascii="Georgia" w:eastAsia="宋体" w:hAnsi="Georgia"/>
          <w:color w:val="1F2937"/>
          <w:sz w:val="22"/>
          <w:szCs w:val="22"/>
        </w:rPr>
        <w:t>四件套内容</w:t>
      </w:r>
      <w:r>
        <w:rPr>
          <w:rFonts w:ascii="Georgia" w:eastAsia="宋体" w:hAnsi="Georgia"/>
          <w:color w:val="1F2937"/>
          <w:sz w:val="22"/>
          <w:szCs w:val="22"/>
        </w:rPr>
        <w:t xml:space="preserve"> + deliverable </w:t>
      </w:r>
      <w:r>
        <w:rPr>
          <w:rFonts w:ascii="Georgia" w:eastAsia="宋体" w:hAnsi="Georgia"/>
          <w:color w:val="1F2937"/>
          <w:sz w:val="22"/>
          <w:szCs w:val="22"/>
        </w:rPr>
        <w:t>类</w:t>
      </w:r>
      <w:r>
        <w:rPr>
          <w:rFonts w:ascii="Georgia" w:eastAsia="宋体" w:hAnsi="Georgia"/>
          <w:color w:val="1F2937"/>
          <w:sz w:val="22"/>
          <w:szCs w:val="22"/>
        </w:rPr>
        <w:lastRenderedPageBreak/>
        <w:t>型），再在</w:t>
      </w:r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submitStage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</w:t>
      </w:r>
      <w:r>
        <w:rPr>
          <w:rFonts w:ascii="Georgia" w:eastAsia="宋体" w:hAnsi="Georgia"/>
          <w:color w:val="1F2937"/>
          <w:sz w:val="22"/>
          <w:szCs w:val="22"/>
        </w:rPr>
        <w:t>的门控逻辑确认顺序逻辑覆盖到新阶段即可；已有课程需重建或手工补阶段。</w:t>
      </w:r>
    </w:p>
    <w:p w14:paraId="2B95E497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72" w:name="_Toc241585466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附录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A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术语表（通俗版）</w:t>
      </w:r>
      <w:bookmarkEnd w:id="72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5308A" w14:paraId="1FE4B635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F414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术语</w:t>
            </w:r>
          </w:p>
        </w:tc>
        <w:tc>
          <w:tcPr>
            <w:tcW w:w="69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84B7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人话解释</w:t>
            </w:r>
          </w:p>
        </w:tc>
      </w:tr>
      <w:tr w:rsidR="0045308A" w14:paraId="01ADBF8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2EC0C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服务器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云服务器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A694F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一台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24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小时开着、放在机房里、任何人都能通过网络访问的电脑</w:t>
            </w:r>
          </w:p>
        </w:tc>
      </w:tr>
      <w:tr w:rsidR="0045308A" w14:paraId="2F5EDB8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99FBF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Node.js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4A6C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让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JavaScript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能在服务器上运行的「发动机」，本系统唯一需要预装的软件</w:t>
            </w:r>
          </w:p>
        </w:tc>
      </w:tr>
      <w:tr w:rsidR="0045308A" w14:paraId="7650B6E4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19B74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零依赖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9D36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除了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Node.js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本身，不需要再下载安装任何第三方软件包</w:t>
            </w:r>
          </w:p>
        </w:tc>
      </w:tr>
      <w:tr w:rsidR="0045308A" w14:paraId="5F1BE64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852EC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SPA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（单页应用）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6176E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整个网站其实只有一个页面，切换内容不刷新，像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App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一样顺滑</w:t>
            </w:r>
          </w:p>
        </w:tc>
      </w:tr>
      <w:tr w:rsidR="0045308A" w14:paraId="2DA3CF8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5EABA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API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（接口）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ED034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前端和后端之间「点菜」的通道：前端报菜名（路径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+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参数），后端上菜（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JSON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数据）</w:t>
            </w:r>
          </w:p>
        </w:tc>
      </w:tr>
      <w:tr w:rsidR="0045308A" w14:paraId="4051F224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5D36E1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JSON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0EF822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一种人类也能读懂的数据格式，用大括号和键值对组织信息</w:t>
            </w:r>
          </w:p>
        </w:tc>
      </w:tr>
      <w:tr w:rsidR="0045308A" w14:paraId="58AEADF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C3235B" w14:textId="77777777" w:rsidR="0045308A" w:rsidRDefault="00000000">
            <w:pPr>
              <w:spacing w:after="40" w:line="300" w:lineRule="auto"/>
            </w:pPr>
            <w:proofErr w:type="spellStart"/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db.json</w:t>
            </w:r>
            <w:proofErr w:type="spellEnd"/>
            <w:proofErr w:type="gramEnd"/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3022A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本系统的「一整个数据库」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——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一个文件装下所有账号、课程、作业</w:t>
            </w:r>
          </w:p>
        </w:tc>
      </w:tr>
      <w:tr w:rsidR="0045308A" w14:paraId="5ACEB89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54F79C" w14:textId="77777777" w:rsidR="0045308A" w:rsidRDefault="00000000">
            <w:pPr>
              <w:spacing w:after="40" w:line="300" w:lineRule="auto"/>
            </w:pPr>
            <w:proofErr w:type="spell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scrypt</w:t>
            </w:r>
            <w:proofErr w:type="spell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哈希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ABE07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把密码搅碎成一串看不出原文的乱码再存储，连管理员也看不到你的密码</w:t>
            </w:r>
          </w:p>
        </w:tc>
      </w:tr>
      <w:tr w:rsidR="0045308A" w14:paraId="45D30CF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CCC74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Token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（令牌）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8C562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登录成功后发给你的一张「电子通行证」，之后每次请求出示它即可免登录</w:t>
            </w:r>
          </w:p>
        </w:tc>
      </w:tr>
      <w:tr w:rsidR="0045308A" w14:paraId="7BA6C28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A502B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pm2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66466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服务器的「保姆」，负责让系统一直运行、崩了自动拉起、开机自动启动</w:t>
            </w:r>
          </w:p>
        </w:tc>
      </w:tr>
      <w:tr w:rsidR="0045308A" w14:paraId="45B7736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2171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防火墙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端口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BD1ABB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端口是大楼里的房间号（本系统住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8700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号）；防火墙规则决定哪些房间对外开门</w:t>
            </w:r>
          </w:p>
        </w:tc>
      </w:tr>
      <w:tr w:rsidR="0045308A" w14:paraId="61AF2F8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D3908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环境变量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5CA83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启动程序时顺带递给它的「小纸条」（如端口号、教师注册码），改纸条不用改代码</w:t>
            </w:r>
          </w:p>
        </w:tc>
      </w:tr>
      <w:tr w:rsidR="0045308A" w14:paraId="106DE9F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BE780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ICP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备案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0F6A4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给「域名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国内服务器」组合做的登记手续；只用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IP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访问则不需要</w:t>
            </w:r>
          </w:p>
        </w:tc>
      </w:tr>
      <w:tr w:rsidR="0045308A" w14:paraId="63B273D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B4471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Git / GitHub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194D2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代码的「存档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时间机器」；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GitHub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是托管代码的网站，本系统源码即存于此</w:t>
            </w:r>
          </w:p>
        </w:tc>
      </w:tr>
      <w:tr w:rsidR="0045308A" w14:paraId="27CCC20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11E2C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CSV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36D66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用逗号分隔的表格文件，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Excel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双击即开，本系统的成绩导出格式</w:t>
            </w:r>
          </w:p>
        </w:tc>
      </w:tr>
    </w:tbl>
    <w:p w14:paraId="753D5E3C" w14:textId="77777777" w:rsidR="0045308A" w:rsidRDefault="0045308A">
      <w:pPr>
        <w:spacing w:after="80"/>
      </w:pPr>
    </w:p>
    <w:p w14:paraId="4E552B1E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73" w:name="_Toc241585467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附录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B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版本历史</w:t>
      </w:r>
      <w:bookmarkEnd w:id="73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5308A" w14:paraId="519B3F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63F98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版本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8DC3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312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D586A5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:rsidR="0045308A" w14:paraId="332FE0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5ABB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v1.0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29CA9F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2026-09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4F1D9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纯静态演示站：六阶段课程、三类画布工具、财务计算器、计划书生成器、四大案例库；一键公网部署</w:t>
            </w:r>
          </w:p>
        </w:tc>
      </w:tr>
      <w:tr w:rsidR="0045308A" w14:paraId="1A615E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C1D857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v2.0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956F8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2026-09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4536D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重构为师生系统：注册登录、课程与邀请码、六阶段提交、评阅打分、进度看板、成绩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CSV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；零依赖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Node + JSON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数据库</w:t>
            </w:r>
          </w:p>
        </w:tc>
      </w:tr>
      <w:tr w:rsidR="0045308A" w14:paraId="0AEA6E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68CAE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v2.1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3D1F7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2026-09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EC00E0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评审整改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9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项：教师注册门槛、自测答案保护、重交快照保护、阶段软门控、阶段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1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机会评估矩阵、阶段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4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假设清单、案例库并入、登录限速、文档修复</w:t>
            </w:r>
          </w:p>
        </w:tc>
      </w:tr>
      <w:tr w:rsidR="0045308A" w14:paraId="28DDFB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E68F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v2.2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2D893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2026-09</w:t>
            </w:r>
          </w:p>
        </w:tc>
        <w:tc>
          <w:tcPr>
            <w:tcW w:w="312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F7149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局部优化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项：机会矩阵统一为「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3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个候选」并加强制校验；软门控升级为「前一阶段须获通过」；评阅中心重构为按学员分组（徽章计数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两级浏览）</w:t>
            </w:r>
          </w:p>
        </w:tc>
      </w:tr>
      <w:tr w:rsidR="0045308A" w14:paraId="350519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131ACE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v2.2+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8376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2026-09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72AA88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公网生产部署落地：腾讯云轻量服务器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pm2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守护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GitHub API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推送通道；本说明书随之发布</w:t>
            </w:r>
          </w:p>
        </w:tc>
      </w:tr>
    </w:tbl>
    <w:p w14:paraId="1FA17B74" w14:textId="77777777" w:rsidR="0045308A" w:rsidRDefault="0045308A">
      <w:pPr>
        <w:spacing w:after="80"/>
      </w:pPr>
    </w:p>
    <w:p w14:paraId="1109C5AB" w14:textId="77777777" w:rsidR="0045308A" w:rsidRDefault="00000000">
      <w:pPr>
        <w:pStyle w:val="1"/>
        <w:keepNext/>
        <w:pageBreakBefore/>
        <w:pBdr>
          <w:bottom w:val="single" w:sz="12" w:space="3" w:color="D97706"/>
        </w:pBdr>
        <w:shd w:val="clear" w:color="auto" w:fill="0F766E"/>
        <w:spacing w:after="260" w:line="300" w:lineRule="auto"/>
        <w:ind w:left="180" w:right="120"/>
      </w:pPr>
      <w:bookmarkStart w:id="74" w:name="_Toc241585468"/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lastRenderedPageBreak/>
        <w:t>附录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 xml:space="preserve"> C · </w:t>
      </w:r>
      <w:r>
        <w:rPr>
          <w:rFonts w:ascii="Arial" w:eastAsia="微软雅黑" w:hAnsi="Arial" w:cs="Arial"/>
          <w:b/>
          <w:bCs/>
          <w:color w:val="FFFFFF"/>
          <w:sz w:val="30"/>
          <w:szCs w:val="30"/>
        </w:rPr>
        <w:t>速查卡（可打印张贴）</w:t>
      </w:r>
      <w:bookmarkEnd w:id="74"/>
    </w:p>
    <w:p w14:paraId="3EF0F143" w14:textId="77777777" w:rsidR="0045308A" w:rsidRDefault="00000000">
      <w:pPr>
        <w:pStyle w:val="3"/>
        <w:keepNext/>
        <w:spacing w:before="220" w:after="100" w:line="300" w:lineRule="auto"/>
      </w:pPr>
      <w:bookmarkStart w:id="75" w:name="_Toc241585469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使用者速查</w:t>
      </w:r>
      <w:bookmarkEnd w:id="75"/>
    </w:p>
    <w:tbl>
      <w:tblPr>
        <w:tblW w:w="9360" w:type="dxa"/>
        <w:tblBorders>
          <w:top w:val="single" w:sz="2" w:space="0" w:color="C9D6DF"/>
          <w:left w:val="single" w:sz="2" w:space="0" w:color="C9D6DF"/>
          <w:bottom w:val="single" w:sz="2" w:space="0" w:color="C9D6DF"/>
          <w:right w:val="single" w:sz="2" w:space="0" w:color="C9D6DF"/>
          <w:insideH w:val="single" w:sz="2" w:space="0" w:color="C9D6DF"/>
          <w:insideV w:val="single" w:sz="2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45308A" w14:paraId="06F52CD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45D6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身份</w:t>
            </w:r>
          </w:p>
        </w:tc>
        <w:tc>
          <w:tcPr>
            <w:tcW w:w="6910" w:type="dxa"/>
            <w:shd w:val="clear" w:color="auto" w:fill="115E5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FE58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b/>
                <w:bCs/>
                <w:color w:val="FFFFFF"/>
                <w:sz w:val="22"/>
                <w:szCs w:val="22"/>
              </w:rPr>
              <w:t>要记住的</w:t>
            </w:r>
          </w:p>
        </w:tc>
      </w:tr>
      <w:tr w:rsidR="0045308A" w14:paraId="698BEF2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6AC0C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学生</w:t>
            </w:r>
          </w:p>
        </w:tc>
        <w:tc>
          <w:tcPr>
            <w:tcW w:w="69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C2FDB6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网址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 + 6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位课程邀请码；按阶段顺序做，前一阶段「通过」才解锁下一个</w:t>
            </w:r>
          </w:p>
        </w:tc>
      </w:tr>
      <w:tr w:rsidR="0045308A" w14:paraId="3C4C0AA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639D2A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</w:t>
            </w:r>
          </w:p>
        </w:tc>
        <w:tc>
          <w:tcPr>
            <w:tcW w:w="6910" w:type="dxa"/>
            <w:shd w:val="clear" w:color="auto" w:fill="F7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912BD9" w14:textId="77777777" w:rsidR="0045308A" w:rsidRDefault="00000000">
            <w:pPr>
              <w:spacing w:after="40" w:line="300" w:lineRule="auto"/>
            </w:pP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教师注册码（注册用）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+ 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课程邀请码（发学生）；优先处理评阅中心</w:t>
            </w:r>
            <w:proofErr w:type="gramStart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「</w:t>
            </w:r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 xml:space="preserve">⏳ </w:t>
            </w:r>
            <w:proofErr w:type="gramEnd"/>
            <w:r>
              <w:rPr>
                <w:rFonts w:ascii="Georgia" w:eastAsia="宋体" w:hAnsi="Georgia"/>
                <w:color w:val="1F2937"/>
                <w:sz w:val="22"/>
                <w:szCs w:val="22"/>
              </w:rPr>
              <w:t>待批」徽章</w:t>
            </w:r>
          </w:p>
        </w:tc>
      </w:tr>
    </w:tbl>
    <w:p w14:paraId="4C40CAC8" w14:textId="77777777" w:rsidR="0045308A" w:rsidRDefault="0045308A">
      <w:pPr>
        <w:spacing w:after="80"/>
      </w:pPr>
    </w:p>
    <w:p w14:paraId="6CB04401" w14:textId="77777777" w:rsidR="0045308A" w:rsidRDefault="00000000">
      <w:pPr>
        <w:pStyle w:val="3"/>
        <w:keepNext/>
        <w:spacing w:before="220" w:after="100" w:line="300" w:lineRule="auto"/>
      </w:pPr>
      <w:bookmarkStart w:id="76" w:name="_Toc241585470"/>
      <w:r>
        <w:rPr>
          <w:rFonts w:ascii="Arial" w:eastAsia="微软雅黑" w:hAnsi="Arial" w:cs="Arial"/>
          <w:b/>
          <w:bCs/>
          <w:color w:val="D97706"/>
          <w:sz w:val="22"/>
          <w:szCs w:val="22"/>
        </w:rPr>
        <w:t>运维者速查</w:t>
      </w:r>
      <w:bookmarkEnd w:id="76"/>
    </w:p>
    <w:p w14:paraId="412DC30A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访问地址</w:t>
      </w:r>
      <w:r>
        <w:rPr>
          <w:rFonts w:ascii="Georgia" w:eastAsia="宋体" w:hAnsi="Georgia"/>
          <w:color w:val="1F2937"/>
          <w:sz w:val="22"/>
          <w:szCs w:val="22"/>
        </w:rPr>
        <w:t>:  http://&lt;</w:t>
      </w:r>
      <w:r>
        <w:rPr>
          <w:rFonts w:ascii="Georgia" w:eastAsia="宋体" w:hAnsi="Georgia"/>
          <w:color w:val="1F2937"/>
          <w:sz w:val="22"/>
          <w:szCs w:val="22"/>
        </w:rPr>
        <w:t>服务器</w:t>
      </w:r>
      <w:r>
        <w:rPr>
          <w:rFonts w:ascii="Georgia" w:eastAsia="宋体" w:hAnsi="Georgia"/>
          <w:color w:val="1F2937"/>
          <w:sz w:val="22"/>
          <w:szCs w:val="22"/>
        </w:rPr>
        <w:t>IP</w:t>
      </w:r>
      <w:proofErr w:type="gramStart"/>
      <w:r>
        <w:rPr>
          <w:rFonts w:ascii="Georgia" w:eastAsia="宋体" w:hAnsi="Georgia"/>
          <w:color w:val="1F2937"/>
          <w:sz w:val="22"/>
          <w:szCs w:val="22"/>
        </w:rPr>
        <w:t>&gt;:</w:t>
      </w:r>
      <w:proofErr w:type="gramEnd"/>
      <w:r>
        <w:rPr>
          <w:rFonts w:ascii="Georgia" w:eastAsia="宋体" w:hAnsi="Georgia"/>
          <w:color w:val="1F2937"/>
          <w:sz w:val="22"/>
          <w:szCs w:val="22"/>
        </w:rPr>
        <w:t>8700</w:t>
      </w:r>
    </w:p>
    <w:p w14:paraId="13A02709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代码</w:t>
      </w:r>
      <w:proofErr w:type="gramStart"/>
      <w:r>
        <w:rPr>
          <w:rFonts w:ascii="Georgia" w:eastAsia="宋体" w:hAnsi="Georgia"/>
          <w:color w:val="1F2937"/>
          <w:sz w:val="22"/>
          <w:szCs w:val="22"/>
        </w:rPr>
        <w:t>目录</w:t>
      </w:r>
      <w:r>
        <w:rPr>
          <w:rFonts w:ascii="Georgia" w:eastAsia="宋体" w:hAnsi="Georgia"/>
          <w:color w:val="1F2937"/>
          <w:sz w:val="22"/>
          <w:szCs w:val="22"/>
        </w:rPr>
        <w:t>:</w:t>
      </w:r>
      <w:proofErr w:type="gramEnd"/>
      <w:r>
        <w:rPr>
          <w:rFonts w:ascii="Georgia" w:eastAsia="宋体" w:hAnsi="Georgia"/>
          <w:color w:val="1F2937"/>
          <w:sz w:val="22"/>
          <w:szCs w:val="22"/>
        </w:rPr>
        <w:t xml:space="preserve">  /opt/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bizlab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       </w:t>
      </w:r>
      <w:r>
        <w:rPr>
          <w:rFonts w:ascii="Georgia" w:eastAsia="宋体" w:hAnsi="Georgia"/>
          <w:color w:val="1F2937"/>
          <w:sz w:val="22"/>
          <w:szCs w:val="22"/>
        </w:rPr>
        <w:t>数据</w:t>
      </w:r>
      <w:proofErr w:type="gramStart"/>
      <w:r>
        <w:rPr>
          <w:rFonts w:ascii="Georgia" w:eastAsia="宋体" w:hAnsi="Georgia"/>
          <w:color w:val="1F2937"/>
          <w:sz w:val="22"/>
          <w:szCs w:val="22"/>
        </w:rPr>
        <w:t>文件</w:t>
      </w:r>
      <w:r>
        <w:rPr>
          <w:rFonts w:ascii="Georgia" w:eastAsia="宋体" w:hAnsi="Georgia"/>
          <w:color w:val="1F2937"/>
          <w:sz w:val="22"/>
          <w:szCs w:val="22"/>
        </w:rPr>
        <w:t>:</w:t>
      </w:r>
      <w:proofErr w:type="gramEnd"/>
      <w:r>
        <w:rPr>
          <w:rFonts w:ascii="Georgia" w:eastAsia="宋体" w:hAnsi="Georgia"/>
          <w:color w:val="1F2937"/>
          <w:sz w:val="22"/>
          <w:szCs w:val="22"/>
        </w:rPr>
        <w:t xml:space="preserve"> /opt/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bizlab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/data/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db.json</w:t>
      </w:r>
      <w:proofErr w:type="spellEnd"/>
    </w:p>
    <w:p w14:paraId="020633EE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启动</w:t>
      </w:r>
      <w:r>
        <w:rPr>
          <w:rFonts w:ascii="Georgia" w:eastAsia="宋体" w:hAnsi="Georgia"/>
          <w:color w:val="1F2937"/>
          <w:sz w:val="22"/>
          <w:szCs w:val="22"/>
        </w:rPr>
        <w:t>/</w:t>
      </w:r>
      <w:r>
        <w:rPr>
          <w:rFonts w:ascii="Georgia" w:eastAsia="宋体" w:hAnsi="Georgia"/>
          <w:color w:val="1F2937"/>
          <w:sz w:val="22"/>
          <w:szCs w:val="22"/>
        </w:rPr>
        <w:t>重启</w:t>
      </w:r>
      <w:r>
        <w:rPr>
          <w:rFonts w:ascii="Georgia" w:eastAsia="宋体" w:hAnsi="Georgia"/>
          <w:color w:val="1F2937"/>
          <w:sz w:val="22"/>
          <w:szCs w:val="22"/>
        </w:rPr>
        <w:t xml:space="preserve">: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sudo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pm2 restart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bizlab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       </w:t>
      </w:r>
      <w:r>
        <w:rPr>
          <w:rFonts w:ascii="Georgia" w:eastAsia="宋体" w:hAnsi="Georgia"/>
          <w:color w:val="1F2937"/>
          <w:sz w:val="22"/>
          <w:szCs w:val="22"/>
        </w:rPr>
        <w:t>日志</w:t>
      </w:r>
      <w:r>
        <w:rPr>
          <w:rFonts w:ascii="Georgia" w:eastAsia="宋体" w:hAnsi="Georgia"/>
          <w:color w:val="1F2937"/>
          <w:sz w:val="22"/>
          <w:szCs w:val="22"/>
        </w:rPr>
        <w:t xml:space="preserve">: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sudo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pm2 logs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bizlab</w:t>
      </w:r>
      <w:proofErr w:type="spellEnd"/>
    </w:p>
    <w:p w14:paraId="4302D2A8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备份</w:t>
      </w:r>
      <w:r>
        <w:rPr>
          <w:rFonts w:ascii="Georgia" w:eastAsia="宋体" w:hAnsi="Georgia"/>
          <w:color w:val="1F2937"/>
          <w:sz w:val="22"/>
          <w:szCs w:val="22"/>
        </w:rPr>
        <w:t xml:space="preserve">:      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sudo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cp /opt/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bizlab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/data/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db.json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 xml:space="preserve"> /root/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db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-$</w:t>
      </w:r>
      <w:proofErr w:type="gramStart"/>
      <w:r>
        <w:rPr>
          <w:rFonts w:ascii="Georgia" w:eastAsia="宋体" w:hAnsi="Georgia"/>
          <w:color w:val="1F2937"/>
          <w:sz w:val="22"/>
          <w:szCs w:val="22"/>
        </w:rPr>
        <w:t>(date +%F)</w:t>
      </w:r>
      <w:proofErr w:type="gramEnd"/>
      <w:r>
        <w:rPr>
          <w:rFonts w:ascii="Georgia" w:eastAsia="宋体" w:hAnsi="Georgia"/>
          <w:color w:val="1F2937"/>
          <w:sz w:val="22"/>
          <w:szCs w:val="22"/>
        </w:rPr>
        <w:t>.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json</w:t>
      </w:r>
      <w:proofErr w:type="spellEnd"/>
    </w:p>
    <w:p w14:paraId="5E583C6A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环境变量</w:t>
      </w:r>
      <w:r>
        <w:rPr>
          <w:rFonts w:ascii="Georgia" w:eastAsia="宋体" w:hAnsi="Georgia"/>
          <w:color w:val="1F2937"/>
          <w:sz w:val="22"/>
          <w:szCs w:val="22"/>
        </w:rPr>
        <w:t>:  PORT=</w:t>
      </w:r>
      <w:proofErr w:type="gramStart"/>
      <w:r>
        <w:rPr>
          <w:rFonts w:ascii="Georgia" w:eastAsia="宋体" w:hAnsi="Georgia"/>
          <w:color w:val="1F2937"/>
          <w:sz w:val="22"/>
          <w:szCs w:val="22"/>
        </w:rPr>
        <w:t>8700  DATA</w:t>
      </w:r>
      <w:proofErr w:type="gramEnd"/>
      <w:r>
        <w:rPr>
          <w:rFonts w:ascii="Georgia" w:eastAsia="宋体" w:hAnsi="Georgia"/>
          <w:color w:val="1F2937"/>
          <w:sz w:val="22"/>
          <w:szCs w:val="22"/>
        </w:rPr>
        <w:t>_DIR=/opt/</w:t>
      </w:r>
      <w:proofErr w:type="spellStart"/>
      <w:r>
        <w:rPr>
          <w:rFonts w:ascii="Georgia" w:eastAsia="宋体" w:hAnsi="Georgia"/>
          <w:color w:val="1F2937"/>
          <w:sz w:val="22"/>
          <w:szCs w:val="22"/>
        </w:rPr>
        <w:t>bizlab</w:t>
      </w:r>
      <w:proofErr w:type="spellEnd"/>
      <w:r>
        <w:rPr>
          <w:rFonts w:ascii="Georgia" w:eastAsia="宋体" w:hAnsi="Georgia"/>
          <w:color w:val="1F2937"/>
          <w:sz w:val="22"/>
          <w:szCs w:val="22"/>
        </w:rPr>
        <w:t>/</w:t>
      </w:r>
      <w:proofErr w:type="gramStart"/>
      <w:r>
        <w:rPr>
          <w:rFonts w:ascii="Georgia" w:eastAsia="宋体" w:hAnsi="Georgia"/>
          <w:color w:val="1F2937"/>
          <w:sz w:val="22"/>
          <w:szCs w:val="22"/>
        </w:rPr>
        <w:t>data  TEACHER</w:t>
      </w:r>
      <w:proofErr w:type="gramEnd"/>
      <w:r>
        <w:rPr>
          <w:rFonts w:ascii="Georgia" w:eastAsia="宋体" w:hAnsi="Georgia"/>
          <w:color w:val="1F2937"/>
          <w:sz w:val="22"/>
          <w:szCs w:val="22"/>
        </w:rPr>
        <w:t>_CODE=</w:t>
      </w:r>
    </w:p>
    <w:p w14:paraId="7A12A6FD" w14:textId="77777777" w:rsidR="0045308A" w:rsidRDefault="00000000">
      <w:pPr>
        <w:spacing w:after="120" w:line="360" w:lineRule="auto"/>
        <w:ind w:firstLine="446"/>
        <w:jc w:val="both"/>
      </w:pPr>
      <w:r>
        <w:rPr>
          <w:rFonts w:ascii="Georgia" w:eastAsia="宋体" w:hAnsi="Georgia"/>
          <w:color w:val="1F2937"/>
          <w:sz w:val="22"/>
          <w:szCs w:val="22"/>
        </w:rPr>
        <w:t>源码仓库</w:t>
      </w:r>
      <w:r>
        <w:rPr>
          <w:rFonts w:ascii="Georgia" w:eastAsia="宋体" w:hAnsi="Georgia"/>
          <w:color w:val="1F2937"/>
          <w:sz w:val="22"/>
          <w:szCs w:val="22"/>
        </w:rPr>
        <w:t>:  https://github.com/bizmodel-lab/bizmodel-lab</w:t>
      </w:r>
    </w:p>
    <w:sectPr w:rsidR="0045308A">
      <w:headerReference w:type="default" r:id="rId7"/>
      <w:footerReference w:type="default" r:id="rId8"/>
      <w:pgSz w:w="11906" w:h="16838"/>
      <w:pgMar w:top="1320" w:right="1272" w:bottom="1320" w:left="1272" w:header="640" w:footer="6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45631" w14:textId="77777777" w:rsidR="003A42EE" w:rsidRDefault="003A42EE">
      <w:r>
        <w:separator/>
      </w:r>
    </w:p>
  </w:endnote>
  <w:endnote w:type="continuationSeparator" w:id="0">
    <w:p w14:paraId="3B4DF788" w14:textId="77777777" w:rsidR="003A42EE" w:rsidRDefault="003A4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77BC5" w14:textId="77777777" w:rsidR="0045308A" w:rsidRDefault="00000000">
    <w:pPr>
      <w:jc w:val="center"/>
    </w:pPr>
    <w:r>
      <w:rPr>
        <w:rFonts w:ascii="Georgia" w:eastAsia="宋体" w:hAnsi="Georgia"/>
        <w:color w:val="64748B"/>
        <w:sz w:val="18"/>
        <w:szCs w:val="18"/>
      </w:rPr>
      <w:fldChar w:fldCharType="begin"/>
    </w:r>
    <w:r>
      <w:rPr>
        <w:rFonts w:ascii="Georgia" w:eastAsia="宋体" w:hAnsi="Georgia"/>
        <w:color w:val="64748B"/>
        <w:sz w:val="18"/>
        <w:szCs w:val="18"/>
      </w:rPr>
      <w:instrText>PAGE</w:instrText>
    </w:r>
    <w:r>
      <w:rPr>
        <w:rFonts w:ascii="Georgia" w:eastAsia="宋体" w:hAnsi="Georgia" w:hint="eastAsia"/>
        <w:color w:val="64748B"/>
        <w:sz w:val="18"/>
        <w:szCs w:val="18"/>
      </w:rPr>
      <w:fldChar w:fldCharType="separate"/>
    </w:r>
    <w:r w:rsidR="00192DE4">
      <w:rPr>
        <w:rFonts w:ascii="Georgia" w:eastAsia="宋体" w:hAnsi="Georgia" w:hint="eastAsia"/>
        <w:noProof/>
        <w:color w:val="64748B"/>
        <w:sz w:val="18"/>
        <w:szCs w:val="18"/>
      </w:rPr>
      <w:t>1</w:t>
    </w:r>
    <w:r>
      <w:rPr>
        <w:rFonts w:ascii="Georgia" w:eastAsia="宋体" w:hAnsi="Georgia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82392" w14:textId="77777777" w:rsidR="003A42EE" w:rsidRDefault="003A42EE">
      <w:r>
        <w:separator/>
      </w:r>
    </w:p>
  </w:footnote>
  <w:footnote w:type="continuationSeparator" w:id="0">
    <w:p w14:paraId="43E047B9" w14:textId="77777777" w:rsidR="003A42EE" w:rsidRDefault="003A4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8F34" w14:textId="77777777" w:rsidR="0045308A" w:rsidRDefault="00000000">
    <w:pPr>
      <w:pBdr>
        <w:bottom w:val="single" w:sz="4" w:space="3" w:color="C9D6DF"/>
      </w:pBdr>
    </w:pPr>
    <w:r>
      <w:rPr>
        <w:rFonts w:ascii="Arial" w:eastAsia="微软雅黑" w:hAnsi="Arial" w:cs="Arial"/>
        <w:b/>
        <w:bCs/>
        <w:color w:val="115E59"/>
        <w:sz w:val="18"/>
        <w:szCs w:val="18"/>
      </w:rPr>
      <w:t>创见</w:t>
    </w:r>
    <w:r>
      <w:rPr>
        <w:rFonts w:ascii="Arial" w:eastAsia="微软雅黑" w:hAnsi="Arial" w:cs="Arial"/>
        <w:b/>
        <w:bCs/>
        <w:color w:val="115E59"/>
        <w:sz w:val="18"/>
        <w:szCs w:val="18"/>
      </w:rPr>
      <w:t xml:space="preserve"> </w:t>
    </w:r>
    <w:proofErr w:type="spellStart"/>
    <w:proofErr w:type="gramStart"/>
    <w:r>
      <w:rPr>
        <w:rFonts w:ascii="Arial" w:eastAsia="微软雅黑" w:hAnsi="Arial" w:cs="Arial"/>
        <w:b/>
        <w:bCs/>
        <w:color w:val="115E59"/>
        <w:sz w:val="18"/>
        <w:szCs w:val="18"/>
      </w:rPr>
      <w:t>BizLab</w:t>
    </w:r>
    <w:proofErr w:type="spellEnd"/>
    <w:r>
      <w:rPr>
        <w:rFonts w:ascii="Georgia" w:eastAsia="宋体" w:hAnsi="Georgia"/>
        <w:color w:val="64748B"/>
        <w:sz w:val="18"/>
        <w:szCs w:val="18"/>
      </w:rPr>
      <w:t xml:space="preserve">  ·</w:t>
    </w:r>
    <w:proofErr w:type="gramEnd"/>
    <w:r>
      <w:rPr>
        <w:rFonts w:ascii="Georgia" w:eastAsia="宋体" w:hAnsi="Georgia"/>
        <w:color w:val="64748B"/>
        <w:sz w:val="18"/>
        <w:szCs w:val="18"/>
      </w:rPr>
      <w:t xml:space="preserve">  </w:t>
    </w:r>
    <w:r>
      <w:rPr>
        <w:rFonts w:ascii="Georgia" w:eastAsia="宋体" w:hAnsi="Georgia"/>
        <w:color w:val="64748B"/>
        <w:sz w:val="18"/>
        <w:szCs w:val="18"/>
      </w:rPr>
      <w:t>产品说明书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4E0"/>
    <w:multiLevelType w:val="hybridMultilevel"/>
    <w:tmpl w:val="60AC2440"/>
    <w:lvl w:ilvl="0" w:tplc="20022ECC">
      <w:start w:val="1"/>
      <w:numFmt w:val="decimal"/>
      <w:lvlText w:val="%1."/>
      <w:lvlJc w:val="left"/>
      <w:pPr>
        <w:ind w:left="520" w:hanging="260"/>
      </w:pPr>
    </w:lvl>
    <w:lvl w:ilvl="1" w:tplc="D83E4930">
      <w:start w:val="1"/>
      <w:numFmt w:val="decimal"/>
      <w:lvlText w:val="%2."/>
      <w:lvlJc w:val="left"/>
      <w:pPr>
        <w:ind w:left="860" w:hanging="260"/>
      </w:pPr>
    </w:lvl>
    <w:lvl w:ilvl="2" w:tplc="38B83D90">
      <w:numFmt w:val="decimal"/>
      <w:lvlText w:val=""/>
      <w:lvlJc w:val="left"/>
    </w:lvl>
    <w:lvl w:ilvl="3" w:tplc="431A8F44">
      <w:numFmt w:val="decimal"/>
      <w:lvlText w:val=""/>
      <w:lvlJc w:val="left"/>
    </w:lvl>
    <w:lvl w:ilvl="4" w:tplc="984AD754">
      <w:numFmt w:val="decimal"/>
      <w:lvlText w:val=""/>
      <w:lvlJc w:val="left"/>
    </w:lvl>
    <w:lvl w:ilvl="5" w:tplc="3454C572">
      <w:numFmt w:val="decimal"/>
      <w:lvlText w:val=""/>
      <w:lvlJc w:val="left"/>
    </w:lvl>
    <w:lvl w:ilvl="6" w:tplc="30A44A52">
      <w:numFmt w:val="decimal"/>
      <w:lvlText w:val=""/>
      <w:lvlJc w:val="left"/>
    </w:lvl>
    <w:lvl w:ilvl="7" w:tplc="7C6CDC6C">
      <w:numFmt w:val="decimal"/>
      <w:lvlText w:val=""/>
      <w:lvlJc w:val="left"/>
    </w:lvl>
    <w:lvl w:ilvl="8" w:tplc="A5A06DDA">
      <w:numFmt w:val="decimal"/>
      <w:lvlText w:val=""/>
      <w:lvlJc w:val="left"/>
    </w:lvl>
  </w:abstractNum>
  <w:abstractNum w:abstractNumId="1" w15:restartNumberingAfterBreak="0">
    <w:nsid w:val="25323319"/>
    <w:multiLevelType w:val="hybridMultilevel"/>
    <w:tmpl w:val="F96C2586"/>
    <w:lvl w:ilvl="0" w:tplc="DA0A60DA">
      <w:start w:val="1"/>
      <w:numFmt w:val="decimal"/>
      <w:lvlText w:val="%1."/>
      <w:lvlJc w:val="left"/>
      <w:pPr>
        <w:ind w:left="520" w:hanging="260"/>
      </w:pPr>
    </w:lvl>
    <w:lvl w:ilvl="1" w:tplc="EFF65FEE">
      <w:start w:val="1"/>
      <w:numFmt w:val="decimal"/>
      <w:lvlText w:val="%2."/>
      <w:lvlJc w:val="left"/>
      <w:pPr>
        <w:ind w:left="860" w:hanging="260"/>
      </w:pPr>
    </w:lvl>
    <w:lvl w:ilvl="2" w:tplc="8AB84F50">
      <w:numFmt w:val="decimal"/>
      <w:lvlText w:val=""/>
      <w:lvlJc w:val="left"/>
    </w:lvl>
    <w:lvl w:ilvl="3" w:tplc="3FA63B9C">
      <w:numFmt w:val="decimal"/>
      <w:lvlText w:val=""/>
      <w:lvlJc w:val="left"/>
    </w:lvl>
    <w:lvl w:ilvl="4" w:tplc="44EC933E">
      <w:numFmt w:val="decimal"/>
      <w:lvlText w:val=""/>
      <w:lvlJc w:val="left"/>
    </w:lvl>
    <w:lvl w:ilvl="5" w:tplc="1D0CC366">
      <w:numFmt w:val="decimal"/>
      <w:lvlText w:val=""/>
      <w:lvlJc w:val="left"/>
    </w:lvl>
    <w:lvl w:ilvl="6" w:tplc="DC4879BA">
      <w:numFmt w:val="decimal"/>
      <w:lvlText w:val=""/>
      <w:lvlJc w:val="left"/>
    </w:lvl>
    <w:lvl w:ilvl="7" w:tplc="5AACDDCE">
      <w:numFmt w:val="decimal"/>
      <w:lvlText w:val=""/>
      <w:lvlJc w:val="left"/>
    </w:lvl>
    <w:lvl w:ilvl="8" w:tplc="C6286DA2">
      <w:numFmt w:val="decimal"/>
      <w:lvlText w:val=""/>
      <w:lvlJc w:val="left"/>
    </w:lvl>
  </w:abstractNum>
  <w:abstractNum w:abstractNumId="2" w15:restartNumberingAfterBreak="0">
    <w:nsid w:val="2CDE0440"/>
    <w:multiLevelType w:val="hybridMultilevel"/>
    <w:tmpl w:val="8FBA6276"/>
    <w:lvl w:ilvl="0" w:tplc="AC52508A">
      <w:start w:val="1"/>
      <w:numFmt w:val="decimal"/>
      <w:lvlText w:val="%1."/>
      <w:lvlJc w:val="left"/>
      <w:pPr>
        <w:ind w:left="520" w:hanging="260"/>
      </w:pPr>
    </w:lvl>
    <w:lvl w:ilvl="1" w:tplc="320C879A">
      <w:start w:val="1"/>
      <w:numFmt w:val="decimal"/>
      <w:lvlText w:val="%2."/>
      <w:lvlJc w:val="left"/>
      <w:pPr>
        <w:ind w:left="860" w:hanging="260"/>
      </w:pPr>
    </w:lvl>
    <w:lvl w:ilvl="2" w:tplc="8DA2EFC0">
      <w:numFmt w:val="decimal"/>
      <w:lvlText w:val=""/>
      <w:lvlJc w:val="left"/>
    </w:lvl>
    <w:lvl w:ilvl="3" w:tplc="62CCAEA4">
      <w:numFmt w:val="decimal"/>
      <w:lvlText w:val=""/>
      <w:lvlJc w:val="left"/>
    </w:lvl>
    <w:lvl w:ilvl="4" w:tplc="707CC130">
      <w:numFmt w:val="decimal"/>
      <w:lvlText w:val=""/>
      <w:lvlJc w:val="left"/>
    </w:lvl>
    <w:lvl w:ilvl="5" w:tplc="E5A48AF0">
      <w:numFmt w:val="decimal"/>
      <w:lvlText w:val=""/>
      <w:lvlJc w:val="left"/>
    </w:lvl>
    <w:lvl w:ilvl="6" w:tplc="7D14DE00">
      <w:numFmt w:val="decimal"/>
      <w:lvlText w:val=""/>
      <w:lvlJc w:val="left"/>
    </w:lvl>
    <w:lvl w:ilvl="7" w:tplc="456A6DA6">
      <w:numFmt w:val="decimal"/>
      <w:lvlText w:val=""/>
      <w:lvlJc w:val="left"/>
    </w:lvl>
    <w:lvl w:ilvl="8" w:tplc="E278AD30">
      <w:numFmt w:val="decimal"/>
      <w:lvlText w:val=""/>
      <w:lvlJc w:val="left"/>
    </w:lvl>
  </w:abstractNum>
  <w:abstractNum w:abstractNumId="3" w15:restartNumberingAfterBreak="0">
    <w:nsid w:val="46B3736E"/>
    <w:multiLevelType w:val="hybridMultilevel"/>
    <w:tmpl w:val="1ED4EBDE"/>
    <w:lvl w:ilvl="0" w:tplc="2CDAF24C">
      <w:start w:val="1"/>
      <w:numFmt w:val="decimal"/>
      <w:lvlText w:val="%1."/>
      <w:lvlJc w:val="left"/>
      <w:pPr>
        <w:ind w:left="520" w:hanging="260"/>
      </w:pPr>
    </w:lvl>
    <w:lvl w:ilvl="1" w:tplc="11EC08D2">
      <w:start w:val="1"/>
      <w:numFmt w:val="decimal"/>
      <w:lvlText w:val="%2."/>
      <w:lvlJc w:val="left"/>
      <w:pPr>
        <w:ind w:left="860" w:hanging="260"/>
      </w:pPr>
    </w:lvl>
    <w:lvl w:ilvl="2" w:tplc="AF6C569C">
      <w:numFmt w:val="decimal"/>
      <w:lvlText w:val=""/>
      <w:lvlJc w:val="left"/>
    </w:lvl>
    <w:lvl w:ilvl="3" w:tplc="FD48520E">
      <w:numFmt w:val="decimal"/>
      <w:lvlText w:val=""/>
      <w:lvlJc w:val="left"/>
    </w:lvl>
    <w:lvl w:ilvl="4" w:tplc="59FC80D8">
      <w:numFmt w:val="decimal"/>
      <w:lvlText w:val=""/>
      <w:lvlJc w:val="left"/>
    </w:lvl>
    <w:lvl w:ilvl="5" w:tplc="40F21796">
      <w:numFmt w:val="decimal"/>
      <w:lvlText w:val=""/>
      <w:lvlJc w:val="left"/>
    </w:lvl>
    <w:lvl w:ilvl="6" w:tplc="139CCF36">
      <w:numFmt w:val="decimal"/>
      <w:lvlText w:val=""/>
      <w:lvlJc w:val="left"/>
    </w:lvl>
    <w:lvl w:ilvl="7" w:tplc="C6809718">
      <w:numFmt w:val="decimal"/>
      <w:lvlText w:val=""/>
      <w:lvlJc w:val="left"/>
    </w:lvl>
    <w:lvl w:ilvl="8" w:tplc="0854B948">
      <w:numFmt w:val="decimal"/>
      <w:lvlText w:val=""/>
      <w:lvlJc w:val="left"/>
    </w:lvl>
  </w:abstractNum>
  <w:abstractNum w:abstractNumId="4" w15:restartNumberingAfterBreak="0">
    <w:nsid w:val="4F842F01"/>
    <w:multiLevelType w:val="hybridMultilevel"/>
    <w:tmpl w:val="0A5E0276"/>
    <w:lvl w:ilvl="0" w:tplc="EA44F084">
      <w:start w:val="1"/>
      <w:numFmt w:val="bullet"/>
      <w:lvlText w:val="•"/>
      <w:lvlJc w:val="left"/>
      <w:pPr>
        <w:ind w:left="520" w:hanging="220"/>
      </w:pPr>
    </w:lvl>
    <w:lvl w:ilvl="1" w:tplc="7DFE1694">
      <w:start w:val="1"/>
      <w:numFmt w:val="bullet"/>
      <w:lvlText w:val="◦"/>
      <w:lvlJc w:val="left"/>
      <w:pPr>
        <w:ind w:left="860" w:hanging="220"/>
      </w:pPr>
    </w:lvl>
    <w:lvl w:ilvl="2" w:tplc="A77A818C">
      <w:numFmt w:val="decimal"/>
      <w:lvlText w:val=""/>
      <w:lvlJc w:val="left"/>
    </w:lvl>
    <w:lvl w:ilvl="3" w:tplc="653298EA">
      <w:numFmt w:val="decimal"/>
      <w:lvlText w:val=""/>
      <w:lvlJc w:val="left"/>
    </w:lvl>
    <w:lvl w:ilvl="4" w:tplc="C14062C8">
      <w:numFmt w:val="decimal"/>
      <w:lvlText w:val=""/>
      <w:lvlJc w:val="left"/>
    </w:lvl>
    <w:lvl w:ilvl="5" w:tplc="28D4CE96">
      <w:numFmt w:val="decimal"/>
      <w:lvlText w:val=""/>
      <w:lvlJc w:val="left"/>
    </w:lvl>
    <w:lvl w:ilvl="6" w:tplc="0AFA9D2C">
      <w:numFmt w:val="decimal"/>
      <w:lvlText w:val=""/>
      <w:lvlJc w:val="left"/>
    </w:lvl>
    <w:lvl w:ilvl="7" w:tplc="22CC4F84">
      <w:numFmt w:val="decimal"/>
      <w:lvlText w:val=""/>
      <w:lvlJc w:val="left"/>
    </w:lvl>
    <w:lvl w:ilvl="8" w:tplc="F21CA6DA">
      <w:numFmt w:val="decimal"/>
      <w:lvlText w:val=""/>
      <w:lvlJc w:val="left"/>
    </w:lvl>
  </w:abstractNum>
  <w:abstractNum w:abstractNumId="5" w15:restartNumberingAfterBreak="0">
    <w:nsid w:val="5F505160"/>
    <w:multiLevelType w:val="hybridMultilevel"/>
    <w:tmpl w:val="47C2752A"/>
    <w:lvl w:ilvl="0" w:tplc="448865BA">
      <w:start w:val="1"/>
      <w:numFmt w:val="bullet"/>
      <w:lvlText w:val="●"/>
      <w:lvlJc w:val="left"/>
      <w:pPr>
        <w:ind w:left="720" w:hanging="360"/>
      </w:pPr>
    </w:lvl>
    <w:lvl w:ilvl="1" w:tplc="F422676E">
      <w:start w:val="1"/>
      <w:numFmt w:val="bullet"/>
      <w:lvlText w:val="○"/>
      <w:lvlJc w:val="left"/>
      <w:pPr>
        <w:ind w:left="1440" w:hanging="360"/>
      </w:pPr>
    </w:lvl>
    <w:lvl w:ilvl="2" w:tplc="633A1E02">
      <w:start w:val="1"/>
      <w:numFmt w:val="bullet"/>
      <w:lvlText w:val="■"/>
      <w:lvlJc w:val="left"/>
      <w:pPr>
        <w:ind w:left="2160" w:hanging="360"/>
      </w:pPr>
    </w:lvl>
    <w:lvl w:ilvl="3" w:tplc="B686D2D2">
      <w:start w:val="1"/>
      <w:numFmt w:val="bullet"/>
      <w:lvlText w:val="●"/>
      <w:lvlJc w:val="left"/>
      <w:pPr>
        <w:ind w:left="2880" w:hanging="360"/>
      </w:pPr>
    </w:lvl>
    <w:lvl w:ilvl="4" w:tplc="41942018">
      <w:start w:val="1"/>
      <w:numFmt w:val="bullet"/>
      <w:lvlText w:val="○"/>
      <w:lvlJc w:val="left"/>
      <w:pPr>
        <w:ind w:left="3600" w:hanging="360"/>
      </w:pPr>
    </w:lvl>
    <w:lvl w:ilvl="5" w:tplc="84C6448E">
      <w:start w:val="1"/>
      <w:numFmt w:val="bullet"/>
      <w:lvlText w:val="■"/>
      <w:lvlJc w:val="left"/>
      <w:pPr>
        <w:ind w:left="4320" w:hanging="360"/>
      </w:pPr>
    </w:lvl>
    <w:lvl w:ilvl="6" w:tplc="4AFAEFD2">
      <w:start w:val="1"/>
      <w:numFmt w:val="bullet"/>
      <w:lvlText w:val="●"/>
      <w:lvlJc w:val="left"/>
      <w:pPr>
        <w:ind w:left="5040" w:hanging="360"/>
      </w:pPr>
    </w:lvl>
    <w:lvl w:ilvl="7" w:tplc="EBBADA60">
      <w:start w:val="1"/>
      <w:numFmt w:val="bullet"/>
      <w:lvlText w:val="●"/>
      <w:lvlJc w:val="left"/>
      <w:pPr>
        <w:ind w:left="5760" w:hanging="360"/>
      </w:pPr>
    </w:lvl>
    <w:lvl w:ilvl="8" w:tplc="421CBC7E">
      <w:start w:val="1"/>
      <w:numFmt w:val="bullet"/>
      <w:lvlText w:val="●"/>
      <w:lvlJc w:val="left"/>
      <w:pPr>
        <w:ind w:left="6480" w:hanging="360"/>
      </w:pPr>
    </w:lvl>
  </w:abstractNum>
  <w:num w:numId="1" w16cid:durableId="1529028832">
    <w:abstractNumId w:val="5"/>
    <w:lvlOverride w:ilvl="0">
      <w:startOverride w:val="1"/>
    </w:lvlOverride>
  </w:num>
  <w:num w:numId="2" w16cid:durableId="1261449321">
    <w:abstractNumId w:val="4"/>
    <w:lvlOverride w:ilvl="0">
      <w:startOverride w:val="1"/>
    </w:lvlOverride>
  </w:num>
  <w:num w:numId="3" w16cid:durableId="789395870">
    <w:abstractNumId w:val="0"/>
    <w:lvlOverride w:ilvl="0">
      <w:startOverride w:val="1"/>
    </w:lvlOverride>
  </w:num>
  <w:num w:numId="4" w16cid:durableId="2012642314">
    <w:abstractNumId w:val="1"/>
    <w:lvlOverride w:ilvl="0">
      <w:startOverride w:val="1"/>
    </w:lvlOverride>
  </w:num>
  <w:num w:numId="5" w16cid:durableId="165748807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08A"/>
    <w:rsid w:val="001536C8"/>
    <w:rsid w:val="00192DE4"/>
    <w:rsid w:val="002C311F"/>
    <w:rsid w:val="003A42EE"/>
    <w:rsid w:val="0045308A"/>
    <w:rsid w:val="0076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61953"/>
  <w15:docId w15:val="{0A37D785-7AF8-4CCD-AC1E-B52B8E10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192DE4"/>
  </w:style>
  <w:style w:type="paragraph" w:styleId="TOC2">
    <w:name w:val="toc 2"/>
    <w:basedOn w:val="a"/>
    <w:next w:val="a"/>
    <w:autoRedefine/>
    <w:uiPriority w:val="39"/>
    <w:unhideWhenUsed/>
    <w:rsid w:val="00192DE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92DE4"/>
    <w:pPr>
      <w:ind w:leftChars="400" w:left="840"/>
    </w:pPr>
  </w:style>
  <w:style w:type="paragraph" w:styleId="ac">
    <w:name w:val="header"/>
    <w:basedOn w:val="a"/>
    <w:link w:val="ad"/>
    <w:uiPriority w:val="99"/>
    <w:unhideWhenUsed/>
    <w:rsid w:val="007645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6454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6454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645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3505</Words>
  <Characters>19985</Characters>
  <Application>Microsoft Office Word</Application>
  <DocSecurity>0</DocSecurity>
  <Lines>166</Lines>
  <Paragraphs>46</Paragraphs>
  <ScaleCrop>false</ScaleCrop>
  <Company/>
  <LinksUpToDate>false</LinksUpToDate>
  <CharactersWithSpaces>23444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583688267@qq.com</cp:lastModifiedBy>
  <cp:revision>3</cp:revision>
  <dcterms:created xsi:type="dcterms:W3CDTF">2026-09-29T06:38:00Z</dcterms:created>
  <dcterms:modified xsi:type="dcterms:W3CDTF">2026-09-29T06:55:00Z</dcterms:modified>
</cp:coreProperties>
</file>