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A88B65"/>
          <w:sz w:val="18"/>
        </w:rPr>
        <w:t>JONIK NDOVU FARM INVESTOR PACKAGE · DUE DILIGENCE</w:t>
      </w:r>
    </w:p>
    <w:p>
      <w:pPr>
        <w:spacing w:before="40" w:after="80"/>
      </w:pPr>
      <w:r>
        <w:rPr>
          <w:rFonts w:ascii="Georgia" w:hAnsi="Georgia"/>
          <w:b/>
          <w:color w:val="19382D"/>
          <w:sz w:val="44"/>
        </w:rPr>
        <w:t>Investor Data Room Index &amp; Diligence Tracker</w:t>
      </w:r>
    </w:p>
    <w:p>
      <w:pPr>
        <w:spacing w:before="0" w:after="280"/>
      </w:pPr>
      <w:r>
        <w:rPr>
          <w:rFonts w:ascii="Calibri" w:hAnsi="Calibri"/>
          <w:color w:val="646464"/>
          <w:sz w:val="21"/>
        </w:rPr>
        <w:t>Complete 6-Section Tracking Matrix of Legal, Technical, Financial, and Permitting Diligence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72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Document ID</w:t>
            </w:r>
          </w:p>
        </w:tc>
        <w:tc>
          <w:tcPr>
            <w:tcW w:type="dxa" w:w="1728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Version</w:t>
            </w:r>
          </w:p>
        </w:tc>
        <w:tc>
          <w:tcPr>
            <w:tcW w:type="dxa" w:w="1872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Date</w:t>
            </w:r>
          </w:p>
        </w:tc>
        <w:tc>
          <w:tcPr>
            <w:tcW w:type="dxa" w:w="2592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Confidentiality Tier</w:t>
            </w:r>
          </w:p>
        </w:tc>
        <w:tc>
          <w:tcPr>
            <w:tcW w:type="dxa" w:w="1728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Project 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DOC-09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V3.0 Verified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October 2026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Active Diligence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4E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A88B65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A88B65"/>
                <w:sz w:val="19"/>
              </w:rPr>
              <w:t>DILIGENCE VERIFICATION MATRIX</w:t>
              <w:br/>
            </w:r>
            <w:r>
              <w:rPr>
                <w:rFonts w:ascii="Georgia" w:hAnsi="Georgia"/>
                <w:i/>
                <w:color w:val="19382D"/>
                <w:sz w:val="19"/>
              </w:rPr>
              <w:t>This Data Room Index catalogues all official corporate, land, technical, environmental, and financial documentation supporting the Jonik Ndovu Farm investment offering. Documents are accessible via the secure online investor portal.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864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Ref #</w:t>
            </w:r>
          </w:p>
        </w:tc>
        <w:tc>
          <w:tcPr>
            <w:tcW w:type="dxa" w:w="3456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Document Title</w:t>
            </w:r>
          </w:p>
        </w:tc>
        <w:tc>
          <w:tcPr>
            <w:tcW w:type="dxa" w:w="2304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Diligence Category</w:t>
            </w:r>
          </w:p>
        </w:tc>
        <w:tc>
          <w:tcPr>
            <w:tcW w:type="dxa" w:w="864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Format</w:t>
            </w:r>
          </w:p>
        </w:tc>
        <w:tc>
          <w:tcPr>
            <w:tcW w:type="dxa" w:w="1440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Clearance Tier</w:t>
            </w:r>
          </w:p>
        </w:tc>
        <w:tc>
          <w:tcPr>
            <w:tcW w:type="dxa" w:w="1152"/>
            <w:shd w:fill="19382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7F4EC"/>
                <w:sz w:val="19"/>
              </w:rPr>
              <w:t>Status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01.01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Certificate of Incorporation &amp; Articles of Association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Corporate &amp; Ownership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01.02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Share Register &amp; Beneficial Ownership Register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Corporate &amp; Ownership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01.03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KRA Tax PIN &amp; Compliance Certificates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Corporate &amp; Ownership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01.04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Board &amp; Shareholder Consents to Raise Capital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Corporate &amp; Ownership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02.01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Official Land Registry Search — Owned 8.0 Hectares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Land &amp; Title Diligence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02.02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Deed Plan &amp; Boundary Survey by Registered Surveyor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Land &amp; Title Diligence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02.03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Draft Sale &amp; Purchase Agreement (SPA) — ~7.0 ha Parcel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Land &amp; Title Diligence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DOCX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In Negotiation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02.04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County Land Rates &amp; Rent Clearance Certificates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Land &amp; Title Diligence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02.05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Right-of-Way Access Easement Documentation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Land &amp; Title Diligence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Verified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03.01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Comprehensive Topographical Contour Survey (0.5m)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Site &amp; Technical Studies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 / DWG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03.02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Hydrogeological Borehole Survey &amp; Groundwater Report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Site &amp; Technical Studies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03.03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Geotechnical Soil Bearing Capacity Test Report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Site &amp; Technical Studies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03.04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Solar Microgrid Sizing &amp; Energy Yield Simulation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Site &amp; Technical Studies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04.01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15-Hectare Conceptual Masterplan Layout (PNG / PDF)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Masterplan &amp; Design Briefs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2 Registered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04.02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Architectural Concept Brief &amp; Pavilion Prototypes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Masterplan &amp; Design Briefs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04.03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Permaculture &amp; Agroforestry Landscape Plan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Masterplan &amp; Design Briefs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04.04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Visual Direction &amp; Material Moodboard Portfolio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Masterplan &amp; Design Briefs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2 Registered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05.01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10-Year Illustrative Financial Model (Interactive XLSX)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Financial &amp; Cost Control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XLSX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05.02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Sources &amp; Uses Verification Worksheet ($2.4M Reconciliation)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Financial &amp; Cost Control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05.03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Quantity Surveyor (QS) Independent Cost Plan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Financial &amp; Cost Control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Benchmark Active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05.04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Pre-Opening Operating Budget &amp; Working Capital Schedule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Financial &amp; Cost Control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Available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06.01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NEMA Environmental &amp; Social Impact Assessment (ESIA) Brief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Statutory Approvals &amp; Permitting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Active Brief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06.02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County Government of Laikipia Change-of-User Framework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Statutory Approvals &amp; Permitting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Pre-Consultation</w:t>
            </w:r>
          </w:p>
        </w:tc>
      </w:tr>
      <w:tr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06.03</w:t>
            </w:r>
          </w:p>
        </w:tc>
        <w:tc>
          <w:tcPr>
            <w:tcW w:type="dxa" w:w="3456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Water Resources Authority (WRA) Borehole Drilling Permit</w:t>
            </w:r>
          </w:p>
        </w:tc>
        <w:tc>
          <w:tcPr>
            <w:tcW w:type="dxa" w:w="230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Statutory Approvals &amp; Permitting</w:t>
            </w:r>
          </w:p>
        </w:tc>
        <w:tc>
          <w:tcPr>
            <w:tcW w:type="dxa" w:w="864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PDF</w:t>
            </w:r>
          </w:p>
        </w:tc>
        <w:tc>
          <w:tcPr>
            <w:tcW w:type="dxa" w:w="1440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Tier 3 Approved</w:t>
            </w:r>
          </w:p>
        </w:tc>
        <w:tc>
          <w:tcPr>
            <w:tcW w:type="dxa" w:w="1152"/>
            <w:shd w:fill="FAF8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82C29"/>
                <w:sz w:val="18"/>
              </w:rPr>
              <w:t>Pending Final Site</w:t>
            </w:r>
          </w:p>
        </w:tc>
      </w:tr>
    </w:tbl>
    <w:p>
      <w:pPr>
        <w:spacing w:before="80"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69696"/>
        <w:sz w:val="16"/>
      </w:rPr>
      <w:t>CONFIDENTIAL — FOR QUALIFIED INVESTOR REVIEW ONLY — SEGERA, LAIKIPIA, KENYA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A88B65"/>
        <w:sz w:val="16"/>
      </w:rPr>
      <w:t>JONIK NDOVU FARM · DOC-09 · TIER 3 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