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7E961" w14:textId="77777777" w:rsidR="00683C6E" w:rsidRDefault="00B91318">
      <w:pPr>
        <w:pStyle w:val="Title"/>
      </w:pPr>
      <w:r>
        <w:t>Technical Specification (TS) – CRM &amp; Invoicing System</w:t>
      </w:r>
    </w:p>
    <w:p w14:paraId="3D8ABA85" w14:textId="77777777" w:rsidR="00B91318" w:rsidRDefault="00B91318" w:rsidP="00B91318">
      <w:pPr>
        <w:pStyle w:val="Heading2"/>
      </w:pPr>
      <w:r>
        <w:t>1. Scope &amp; Boundaries</w:t>
      </w:r>
    </w:p>
    <w:p w14:paraId="0E225E21" w14:textId="59E33A43" w:rsidR="00B91318" w:rsidRDefault="00B91318" w:rsidP="00B91318">
      <w:pPr>
        <w:pStyle w:val="NormalWeb"/>
        <w:numPr>
          <w:ilvl w:val="0"/>
          <w:numId w:val="23"/>
        </w:numPr>
      </w:pPr>
      <w:r>
        <w:rPr>
          <w:rStyle w:val="Strong"/>
        </w:rPr>
        <w:t>CRM Scope:</w:t>
      </w:r>
      <w:r>
        <w:t xml:space="preserve"> Contact → Booking </w:t>
      </w:r>
      <w:r w:rsidR="005A1CD8">
        <w:rPr>
          <w:lang w:val="en-US"/>
        </w:rPr>
        <w:t>(Service Order creation)</w:t>
      </w:r>
      <w:r>
        <w:t xml:space="preserve">→ </w:t>
      </w:r>
      <w:r w:rsidR="005A1CD8">
        <w:rPr>
          <w:lang w:val="en-US"/>
        </w:rPr>
        <w:t xml:space="preserve">Draft Invoice </w:t>
      </w:r>
      <w:r w:rsidR="005A1CD8">
        <w:t>→</w:t>
      </w:r>
      <w:r>
        <w:t xml:space="preserve">Assignment → Service Delivery → Completion → </w:t>
      </w:r>
      <w:r w:rsidR="005A1CD8">
        <w:rPr>
          <w:lang w:val="en-US"/>
        </w:rPr>
        <w:t xml:space="preserve">Confirmed </w:t>
      </w:r>
      <w:r>
        <w:t>Invoicing.</w:t>
      </w:r>
    </w:p>
    <w:p w14:paraId="5781DB59" w14:textId="77777777" w:rsidR="00B91318" w:rsidRDefault="00B91318" w:rsidP="00B91318">
      <w:pPr>
        <w:pStyle w:val="NormalWeb"/>
        <w:numPr>
          <w:ilvl w:val="0"/>
          <w:numId w:val="23"/>
        </w:numPr>
      </w:pPr>
      <w:r>
        <w:rPr>
          <w:rStyle w:val="Strong"/>
        </w:rPr>
        <w:t>Invoicing Scope:</w:t>
      </w:r>
      <w:r>
        <w:t xml:space="preserve"> Starts at service completion and ends with posting to MISA Accounting.</w:t>
      </w:r>
    </w:p>
    <w:p w14:paraId="2BC8CA7D" w14:textId="213472C8" w:rsidR="00B91318" w:rsidRDefault="00B91318" w:rsidP="00B91318">
      <w:pPr>
        <w:pStyle w:val="NormalWeb"/>
        <w:numPr>
          <w:ilvl w:val="0"/>
          <w:numId w:val="23"/>
        </w:numPr>
      </w:pPr>
      <w:r>
        <w:rPr>
          <w:rStyle w:val="Strong"/>
        </w:rPr>
        <w:t>Website Platform:</w:t>
      </w:r>
      <w:r>
        <w:t xml:space="preserve"> Proprietary (not Odoo website) for SEO advantages. CRM integration via dedicated API</w:t>
      </w:r>
      <w:r w:rsidR="005A1CD8">
        <w:rPr>
          <w:lang w:val="en-US"/>
        </w:rPr>
        <w:t xml:space="preserve"> provided by proprietary website</w:t>
      </w:r>
    </w:p>
    <w:p w14:paraId="510CD921" w14:textId="77777777" w:rsidR="00B91318" w:rsidRDefault="00B91318" w:rsidP="00B91318">
      <w:pPr>
        <w:pStyle w:val="NormalWeb"/>
        <w:numPr>
          <w:ilvl w:val="0"/>
          <w:numId w:val="23"/>
        </w:numPr>
      </w:pPr>
      <w:r>
        <w:rPr>
          <w:rStyle w:val="Strong"/>
        </w:rPr>
        <w:t>API Out of Scope:</w:t>
      </w:r>
      <w:r>
        <w:t xml:space="preserve"> No EasyHRR link required.</w:t>
      </w:r>
    </w:p>
    <w:p w14:paraId="19BAA614" w14:textId="77777777" w:rsidR="00B91318" w:rsidRDefault="00B91318" w:rsidP="00B91318">
      <w:pPr>
        <w:pStyle w:val="Heading2"/>
      </w:pPr>
      <w:r>
        <w:t>2. Workflows</w:t>
      </w:r>
    </w:p>
    <w:p w14:paraId="28821E6A" w14:textId="77777777" w:rsidR="00B91318" w:rsidRDefault="00B91318" w:rsidP="00B91318">
      <w:pPr>
        <w:pStyle w:val="Heading3"/>
      </w:pPr>
      <w:r>
        <w:t>2.1 CRM Workflow</w:t>
      </w:r>
    </w:p>
    <w:p w14:paraId="22D5977C" w14:textId="3F4DC45F" w:rsidR="00B91318" w:rsidRDefault="00B91318" w:rsidP="00B91318">
      <w:pPr>
        <w:pStyle w:val="NormalWeb"/>
        <w:numPr>
          <w:ilvl w:val="0"/>
          <w:numId w:val="24"/>
        </w:numPr>
      </w:pPr>
      <w:r>
        <w:t xml:space="preserve">Contact Creation → Booking </w:t>
      </w:r>
      <w:r w:rsidR="005A1CD8">
        <w:rPr>
          <w:lang w:val="en-US"/>
        </w:rPr>
        <w:t>(</w:t>
      </w:r>
      <w:r w:rsidR="005A1CD8">
        <w:rPr>
          <w:lang w:val="en-US"/>
        </w:rPr>
        <w:t>Service Order creation)</w:t>
      </w:r>
      <w:r w:rsidR="005A1CD8">
        <w:rPr>
          <w:lang w:val="en-US"/>
        </w:rPr>
        <w:t xml:space="preserve"> </w:t>
      </w:r>
      <w:r>
        <w:t xml:space="preserve">→ </w:t>
      </w:r>
      <w:r w:rsidR="005A1CD8">
        <w:rPr>
          <w:lang w:val="en-US"/>
        </w:rPr>
        <w:t xml:space="preserve">Draft Invoice </w:t>
      </w:r>
      <w:r w:rsidR="005A1CD8">
        <w:t xml:space="preserve">→ </w:t>
      </w:r>
      <w:r>
        <w:t xml:space="preserve">Assignment → Notification → Service Event → </w:t>
      </w:r>
      <w:r w:rsidR="005A1CD8">
        <w:rPr>
          <w:lang w:val="en-US"/>
        </w:rPr>
        <w:t xml:space="preserve">Confirmed </w:t>
      </w:r>
      <w:r>
        <w:t>Invoice Submission.</w:t>
      </w:r>
    </w:p>
    <w:p w14:paraId="772134C1" w14:textId="77777777" w:rsidR="00B91318" w:rsidRDefault="00B91318" w:rsidP="00B91318">
      <w:pPr>
        <w:pStyle w:val="NormalWeb"/>
        <w:numPr>
          <w:ilvl w:val="0"/>
          <w:numId w:val="24"/>
        </w:numPr>
      </w:pPr>
      <w:r>
        <w:t>Status updates are event-driven (e.g., booking assigned, nurse notified, service started, service completed).</w:t>
      </w:r>
    </w:p>
    <w:p w14:paraId="4FF1BF9B" w14:textId="77777777" w:rsidR="00B91318" w:rsidRDefault="00B91318" w:rsidP="00B91318">
      <w:pPr>
        <w:pStyle w:val="NormalWeb"/>
        <w:numPr>
          <w:ilvl w:val="0"/>
          <w:numId w:val="24"/>
        </w:numPr>
      </w:pPr>
      <w:r>
        <w:t>Zalo integration used for assignment notifications (push + nurse acceptance).</w:t>
      </w:r>
    </w:p>
    <w:p w14:paraId="085081F1" w14:textId="77777777" w:rsidR="00B91318" w:rsidRDefault="00B91318" w:rsidP="00B91318">
      <w:pPr>
        <w:pStyle w:val="Heading3"/>
      </w:pPr>
      <w:r>
        <w:t>2.2 Service &amp; Invoicing Workflow</w:t>
      </w:r>
    </w:p>
    <w:p w14:paraId="1395ABDB" w14:textId="1758B4D4" w:rsidR="00B91318" w:rsidRDefault="00B91318" w:rsidP="00B91318">
      <w:pPr>
        <w:pStyle w:val="NormalWeb"/>
        <w:numPr>
          <w:ilvl w:val="0"/>
          <w:numId w:val="25"/>
        </w:numPr>
      </w:pPr>
      <w:r>
        <w:t xml:space="preserve">Nurses issue </w:t>
      </w:r>
      <w:r w:rsidR="005A1CD8">
        <w:rPr>
          <w:lang w:val="en-US"/>
        </w:rPr>
        <w:t xml:space="preserve">confirmed </w:t>
      </w:r>
      <w:r>
        <w:t>invoice only once at service completion (</w:t>
      </w:r>
      <w:r w:rsidR="005A1CD8">
        <w:rPr>
          <w:lang w:val="en-US"/>
        </w:rPr>
        <w:t>only</w:t>
      </w:r>
      <w:r>
        <w:t xml:space="preserve"> draft invoice mid-process).</w:t>
      </w:r>
    </w:p>
    <w:p w14:paraId="6FEEB7F6" w14:textId="77777777" w:rsidR="00B91318" w:rsidRDefault="00B91318" w:rsidP="00B91318">
      <w:pPr>
        <w:pStyle w:val="NormalWeb"/>
        <w:numPr>
          <w:ilvl w:val="0"/>
          <w:numId w:val="25"/>
        </w:numPr>
      </w:pPr>
      <w:r>
        <w:t>System checks compliance with Tax Department (red invoice submission in real time, deferred only if connectivity issue).</w:t>
      </w:r>
    </w:p>
    <w:p w14:paraId="34145C8B" w14:textId="77777777" w:rsidR="00B91318" w:rsidRDefault="00B91318" w:rsidP="00B91318">
      <w:pPr>
        <w:pStyle w:val="NormalWeb"/>
        <w:numPr>
          <w:ilvl w:val="0"/>
          <w:numId w:val="25"/>
        </w:numPr>
      </w:pPr>
      <w:r>
        <w:rPr>
          <w:rStyle w:val="Strong"/>
        </w:rPr>
        <w:t>Edge Case:</w:t>
      </w:r>
      <w:r>
        <w:t xml:space="preserve"> Part-time nurses/doctors do not issue invoices; system allows Office Manager (OM) to issue on their behalf.</w:t>
      </w:r>
    </w:p>
    <w:p w14:paraId="0C2F03DC" w14:textId="77777777" w:rsidR="00B91318" w:rsidRDefault="00B91318" w:rsidP="00B91318">
      <w:pPr>
        <w:pStyle w:val="Heading3"/>
      </w:pPr>
      <w:r>
        <w:t>2.3 Payment Scenarios</w:t>
      </w:r>
    </w:p>
    <w:p w14:paraId="02B3CDB7" w14:textId="77777777" w:rsidR="00B91318" w:rsidRDefault="00B91318" w:rsidP="00B91318">
      <w:pPr>
        <w:pStyle w:val="NormalWeb"/>
        <w:numPr>
          <w:ilvl w:val="0"/>
          <w:numId w:val="26"/>
        </w:numPr>
      </w:pPr>
      <w:r>
        <w:rPr>
          <w:rStyle w:val="Strong"/>
        </w:rPr>
        <w:t>Case 1 – Payment on completion of service:</w:t>
      </w:r>
      <w:r>
        <w:br/>
        <w:t>Nurse finalizes invoice → submission to Tax Dept → AR entry → sync to MISA.</w:t>
      </w:r>
    </w:p>
    <w:p w14:paraId="46E7A133" w14:textId="77777777" w:rsidR="00B91318" w:rsidRDefault="00B91318" w:rsidP="00B91318">
      <w:pPr>
        <w:pStyle w:val="NormalWeb"/>
        <w:numPr>
          <w:ilvl w:val="0"/>
          <w:numId w:val="26"/>
        </w:numPr>
      </w:pPr>
      <w:r>
        <w:rPr>
          <w:rStyle w:val="Strong"/>
        </w:rPr>
        <w:t>Case 2 – Prepaid services:</w:t>
      </w:r>
      <w:r>
        <w:br/>
        <w:t>Prepayment invoice issued by OM/Sales → CRM tracks prepaid sessions → auto-applied at service completion.</w:t>
      </w:r>
    </w:p>
    <w:p w14:paraId="3F1FF274" w14:textId="77777777" w:rsidR="00B91318" w:rsidRDefault="00B91318" w:rsidP="00B91318">
      <w:pPr>
        <w:pStyle w:val="NormalWeb"/>
        <w:numPr>
          <w:ilvl w:val="0"/>
          <w:numId w:val="26"/>
        </w:numPr>
      </w:pPr>
      <w:r>
        <w:rPr>
          <w:rStyle w:val="Strong"/>
        </w:rPr>
        <w:t>Case 3 – Payment after service delivery:</w:t>
      </w:r>
      <w:r>
        <w:br/>
        <w:t>Nurse finalizes invoice → AR shows outstanding balance → OM records payment later → sync to MISA.</w:t>
      </w:r>
    </w:p>
    <w:p w14:paraId="5AA048BD" w14:textId="180D0A88" w:rsidR="00B91318" w:rsidRDefault="00B91318" w:rsidP="00B91318">
      <w:pPr>
        <w:pStyle w:val="Heading2"/>
      </w:pPr>
      <w:r>
        <w:rPr>
          <w:noProof/>
        </w:rPr>
        <w:lastRenderedPageBreak/>
        <w:drawing>
          <wp:inline distT="0" distB="0" distL="0" distR="0" wp14:anchorId="4759CFC2" wp14:editId="61F3013E">
            <wp:extent cx="5486400" cy="1226820"/>
            <wp:effectExtent l="0" t="0" r="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3. Forms to be Developed</w:t>
      </w:r>
    </w:p>
    <w:p w14:paraId="521369C7" w14:textId="0D6E9037" w:rsidR="00B91318" w:rsidRDefault="00B91318" w:rsidP="00B91318">
      <w:pPr>
        <w:pStyle w:val="NormalWeb"/>
        <w:numPr>
          <w:ilvl w:val="0"/>
          <w:numId w:val="27"/>
        </w:numPr>
      </w:pPr>
      <w:r>
        <w:t xml:space="preserve">Contact Form – capture new inquiries, </w:t>
      </w:r>
      <w:r w:rsidR="005A1CD8">
        <w:rPr>
          <w:lang w:val="en-US"/>
        </w:rPr>
        <w:t>lead source, client details</w:t>
      </w:r>
      <w:r>
        <w:t xml:space="preserve"> </w:t>
      </w:r>
    </w:p>
    <w:p w14:paraId="6E01DE52" w14:textId="197A4BC3" w:rsidR="00B91318" w:rsidRDefault="005A1CD8" w:rsidP="00B91318">
      <w:pPr>
        <w:pStyle w:val="NormalWeb"/>
        <w:numPr>
          <w:ilvl w:val="0"/>
          <w:numId w:val="27"/>
        </w:numPr>
      </w:pPr>
      <w:r>
        <w:rPr>
          <w:lang w:val="en-US"/>
        </w:rPr>
        <w:t>Service Order</w:t>
      </w:r>
      <w:r w:rsidR="00B91318">
        <w:t xml:space="preserve">– booking details, provider assignment, </w:t>
      </w:r>
      <w:r w:rsidR="00C46F80">
        <w:rPr>
          <w:lang w:val="en-US"/>
        </w:rPr>
        <w:t xml:space="preserve">draft invoice attached, schedule date and time, </w:t>
      </w:r>
      <w:r w:rsidR="00B91318">
        <w:t>Zalo notification trigger.</w:t>
      </w:r>
    </w:p>
    <w:p w14:paraId="58BADBAF" w14:textId="0CF476B2" w:rsidR="00B91318" w:rsidRDefault="00B91318" w:rsidP="00B91318">
      <w:pPr>
        <w:pStyle w:val="NormalWeb"/>
        <w:numPr>
          <w:ilvl w:val="0"/>
          <w:numId w:val="27"/>
        </w:numPr>
      </w:pPr>
      <w:r>
        <w:t xml:space="preserve">Service </w:t>
      </w:r>
      <w:r w:rsidR="00C46F80">
        <w:rPr>
          <w:lang w:val="en-US"/>
        </w:rPr>
        <w:t>Order</w:t>
      </w:r>
      <w:r>
        <w:t xml:space="preserve">– logs service start &amp; end times, triggers </w:t>
      </w:r>
      <w:r w:rsidR="00C46F80">
        <w:rPr>
          <w:lang w:val="en-US"/>
        </w:rPr>
        <w:t xml:space="preserve">final </w:t>
      </w:r>
      <w:r>
        <w:t>invoicing.</w:t>
      </w:r>
    </w:p>
    <w:p w14:paraId="138AB7FF" w14:textId="6AB39EAA" w:rsidR="00B91318" w:rsidRDefault="00B91318" w:rsidP="00B91318">
      <w:pPr>
        <w:pStyle w:val="NormalWeb"/>
        <w:numPr>
          <w:ilvl w:val="0"/>
          <w:numId w:val="27"/>
        </w:numPr>
      </w:pPr>
      <w:r>
        <w:t>Invoice Form – single final invoice, linked to booking</w:t>
      </w:r>
      <w:r w:rsidR="00C46F80">
        <w:rPr>
          <w:lang w:val="en-US"/>
        </w:rPr>
        <w:t xml:space="preserve"> (service order), Red invoice generation</w:t>
      </w:r>
    </w:p>
    <w:p w14:paraId="4BC168EF" w14:textId="66C60F2C" w:rsidR="00B91318" w:rsidRDefault="00C46F80" w:rsidP="00B91318">
      <w:pPr>
        <w:pStyle w:val="NormalWeb"/>
        <w:numPr>
          <w:ilvl w:val="0"/>
          <w:numId w:val="27"/>
        </w:numPr>
      </w:pPr>
      <w:r>
        <w:rPr>
          <w:lang w:val="en-US"/>
        </w:rPr>
        <w:t>Invoice</w:t>
      </w:r>
      <w:r w:rsidR="00B91318">
        <w:t xml:space="preserve"> Form – capture cash, card, transfer payments, including photo receipts.</w:t>
      </w:r>
    </w:p>
    <w:p w14:paraId="55E3749C" w14:textId="77777777" w:rsidR="00B91318" w:rsidRDefault="00B91318" w:rsidP="00B91318">
      <w:pPr>
        <w:pStyle w:val="NormalWeb"/>
        <w:numPr>
          <w:ilvl w:val="0"/>
          <w:numId w:val="27"/>
        </w:numPr>
      </w:pPr>
      <w:r>
        <w:t>Service Follow-up Form – client feedback &amp; complaints.</w:t>
      </w:r>
    </w:p>
    <w:p w14:paraId="430DD782" w14:textId="77777777" w:rsidR="00B91318" w:rsidRDefault="00B91318" w:rsidP="00B91318">
      <w:pPr>
        <w:pStyle w:val="Heading2"/>
      </w:pPr>
      <w:r>
        <w:t>4. Required Fields (Mapped to Odoo CRM/Invoice/AR)</w:t>
      </w:r>
    </w:p>
    <w:p w14:paraId="05116E32" w14:textId="77777777" w:rsidR="00B91318" w:rsidRDefault="00B91318" w:rsidP="00B91318">
      <w:pPr>
        <w:pStyle w:val="NormalWeb"/>
        <w:numPr>
          <w:ilvl w:val="0"/>
          <w:numId w:val="28"/>
        </w:numPr>
      </w:pPr>
      <w:r>
        <w:t>Keep existing Odoo fields where possible (relabeled for business terminology).</w:t>
      </w:r>
    </w:p>
    <w:p w14:paraId="08BD3116" w14:textId="77777777" w:rsidR="00B91318" w:rsidRDefault="00B91318" w:rsidP="00B91318">
      <w:pPr>
        <w:pStyle w:val="NormalWeb"/>
        <w:numPr>
          <w:ilvl w:val="0"/>
          <w:numId w:val="28"/>
        </w:numPr>
      </w:pPr>
      <w:r>
        <w:t>Additional fields required:</w:t>
      </w:r>
    </w:p>
    <w:p w14:paraId="5D10BFF4" w14:textId="77777777" w:rsidR="00B91318" w:rsidRDefault="00B91318" w:rsidP="00B91318">
      <w:pPr>
        <w:pStyle w:val="NormalWeb"/>
        <w:numPr>
          <w:ilvl w:val="1"/>
          <w:numId w:val="28"/>
        </w:numPr>
      </w:pPr>
      <w:r>
        <w:rPr>
          <w:rStyle w:val="Strong"/>
        </w:rPr>
        <w:t>Contact:</w:t>
      </w:r>
      <w:r>
        <w:t xml:space="preserve"> unique_contact_ID, record_status, booking_status.</w:t>
      </w:r>
    </w:p>
    <w:p w14:paraId="66A0DEDC" w14:textId="77777777" w:rsidR="00B91318" w:rsidRDefault="00B91318" w:rsidP="00B91318">
      <w:pPr>
        <w:pStyle w:val="NormalWeb"/>
        <w:numPr>
          <w:ilvl w:val="1"/>
          <w:numId w:val="28"/>
        </w:numPr>
      </w:pPr>
      <w:r>
        <w:rPr>
          <w:rStyle w:val="Strong"/>
        </w:rPr>
        <w:t>Client Master:</w:t>
      </w:r>
      <w:r>
        <w:t xml:space="preserve"> kinship title, caregiver links, payer/referrer info, GPS coordinates, client deceased flag.</w:t>
      </w:r>
    </w:p>
    <w:p w14:paraId="44929B5A" w14:textId="77777777" w:rsidR="00B91318" w:rsidRDefault="00B91318" w:rsidP="00B91318">
      <w:pPr>
        <w:pStyle w:val="NormalWeb"/>
        <w:numPr>
          <w:ilvl w:val="1"/>
          <w:numId w:val="28"/>
        </w:numPr>
      </w:pPr>
      <w:r>
        <w:rPr>
          <w:rStyle w:val="Strong"/>
        </w:rPr>
        <w:t>Booking/Assignment:</w:t>
      </w:r>
      <w:r>
        <w:t xml:space="preserve"> province_code, access notes, estimated travel time, notification timestamps.</w:t>
      </w:r>
    </w:p>
    <w:p w14:paraId="475EA815" w14:textId="77777777" w:rsidR="00B91318" w:rsidRDefault="00B91318" w:rsidP="00B91318">
      <w:pPr>
        <w:pStyle w:val="NormalWeb"/>
        <w:numPr>
          <w:ilvl w:val="1"/>
          <w:numId w:val="28"/>
        </w:numPr>
      </w:pPr>
      <w:r>
        <w:rPr>
          <w:rStyle w:val="Strong"/>
        </w:rPr>
        <w:t>Service Event:</w:t>
      </w:r>
      <w:r>
        <w:t xml:space="preserve"> start_time_actual, end_time_actual, adjusted submission time (audit compliance).</w:t>
      </w:r>
    </w:p>
    <w:p w14:paraId="1563060C" w14:textId="77777777" w:rsidR="00B91318" w:rsidRDefault="00B91318" w:rsidP="00B91318">
      <w:pPr>
        <w:pStyle w:val="NormalWeb"/>
        <w:numPr>
          <w:ilvl w:val="1"/>
          <w:numId w:val="28"/>
        </w:numPr>
      </w:pPr>
      <w:r>
        <w:rPr>
          <w:rStyle w:val="Strong"/>
        </w:rPr>
        <w:t>InvoiceHeader:</w:t>
      </w:r>
      <w:r>
        <w:t xml:space="preserve"> tax_submission_id, tax_submission_time, prepaid balances, compliance fields for VAT invoice.</w:t>
      </w:r>
    </w:p>
    <w:p w14:paraId="12EBBABA" w14:textId="77777777" w:rsidR="00B91318" w:rsidRDefault="00B91318" w:rsidP="00B91318">
      <w:pPr>
        <w:pStyle w:val="NormalWeb"/>
        <w:numPr>
          <w:ilvl w:val="1"/>
          <w:numId w:val="28"/>
        </w:numPr>
      </w:pPr>
      <w:r>
        <w:rPr>
          <w:rStyle w:val="Strong"/>
        </w:rPr>
        <w:t>InvoiceLine:</w:t>
      </w:r>
      <w:r>
        <w:t xml:space="preserve"> service_item_code, discount, line_total automation.</w:t>
      </w:r>
    </w:p>
    <w:p w14:paraId="7867262B" w14:textId="77777777" w:rsidR="00B91318" w:rsidRDefault="00B91318" w:rsidP="00B91318">
      <w:pPr>
        <w:pStyle w:val="NormalWeb"/>
        <w:numPr>
          <w:ilvl w:val="1"/>
          <w:numId w:val="28"/>
        </w:numPr>
      </w:pPr>
      <w:r>
        <w:rPr>
          <w:rStyle w:val="Strong"/>
        </w:rPr>
        <w:t>Payment:</w:t>
      </w:r>
      <w:r>
        <w:t xml:space="preserve"> evidence_uri, cash_in_transit, om_received_at.</w:t>
      </w:r>
    </w:p>
    <w:p w14:paraId="28302D18" w14:textId="77777777" w:rsidR="00B91318" w:rsidRDefault="00B91318" w:rsidP="00B91318">
      <w:pPr>
        <w:pStyle w:val="NormalWeb"/>
        <w:numPr>
          <w:ilvl w:val="1"/>
          <w:numId w:val="28"/>
        </w:numPr>
      </w:pPr>
      <w:r>
        <w:rPr>
          <w:rStyle w:val="Strong"/>
        </w:rPr>
        <w:t>PrepaymentBatch:</w:t>
      </w:r>
      <w:r>
        <w:t xml:space="preserve"> prepaid balances, committed/consumed counts.</w:t>
      </w:r>
    </w:p>
    <w:p w14:paraId="5B3EB3BB" w14:textId="77777777" w:rsidR="00B91318" w:rsidRDefault="00B91318" w:rsidP="00B91318">
      <w:pPr>
        <w:pStyle w:val="NormalWeb"/>
        <w:numPr>
          <w:ilvl w:val="1"/>
          <w:numId w:val="28"/>
        </w:numPr>
      </w:pPr>
      <w:r>
        <w:rPr>
          <w:rStyle w:val="Strong"/>
        </w:rPr>
        <w:t>AssignmentNotificationLog:</w:t>
      </w:r>
      <w:r>
        <w:t xml:space="preserve"> channel, template, status.</w:t>
      </w:r>
    </w:p>
    <w:p w14:paraId="05A469ED" w14:textId="77777777" w:rsidR="00B91318" w:rsidRDefault="00B91318" w:rsidP="00B91318">
      <w:pPr>
        <w:pStyle w:val="Heading2"/>
      </w:pPr>
      <w:r>
        <w:t>5. Integrations to be Developed</w:t>
      </w:r>
    </w:p>
    <w:p w14:paraId="0F804CEB" w14:textId="77777777" w:rsidR="00B91318" w:rsidRDefault="00B91318" w:rsidP="00B91318">
      <w:pPr>
        <w:pStyle w:val="Heading3"/>
      </w:pPr>
      <w:r>
        <w:t>5.1 Accounting Integration – MISA</w:t>
      </w:r>
    </w:p>
    <w:p w14:paraId="4813801A" w14:textId="77777777" w:rsidR="00B91318" w:rsidRDefault="00B91318" w:rsidP="00B91318">
      <w:pPr>
        <w:pStyle w:val="NormalWeb"/>
        <w:numPr>
          <w:ilvl w:val="0"/>
          <w:numId w:val="29"/>
        </w:numPr>
      </w:pPr>
      <w:r>
        <w:t>Syncs AR balances, sales, payments, cash/bank movements.</w:t>
      </w:r>
    </w:p>
    <w:p w14:paraId="2F265025" w14:textId="77777777" w:rsidR="00B91318" w:rsidRDefault="00B91318" w:rsidP="00B91318">
      <w:pPr>
        <w:pStyle w:val="NormalWeb"/>
        <w:numPr>
          <w:ilvl w:val="0"/>
          <w:numId w:val="29"/>
        </w:numPr>
      </w:pPr>
      <w:r>
        <w:rPr>
          <w:rStyle w:val="Strong"/>
        </w:rPr>
        <w:t>API Hook:</w:t>
      </w:r>
      <w:r>
        <w:t xml:space="preserve"> Send AR entries (invoice_id, amount_total, payment_method, status).</w:t>
      </w:r>
    </w:p>
    <w:p w14:paraId="6BDD6817" w14:textId="77777777" w:rsidR="00B91318" w:rsidRDefault="00B91318" w:rsidP="00B91318">
      <w:pPr>
        <w:pStyle w:val="Heading3"/>
      </w:pPr>
      <w:r>
        <w:lastRenderedPageBreak/>
        <w:t xml:space="preserve">5.2 Notifications – </w:t>
      </w:r>
      <w:proofErr w:type="spellStart"/>
      <w:r>
        <w:t>Zalo</w:t>
      </w:r>
      <w:proofErr w:type="spellEnd"/>
    </w:p>
    <w:p w14:paraId="27EF3397" w14:textId="77777777" w:rsidR="00B91318" w:rsidRDefault="00B91318" w:rsidP="00B91318">
      <w:pPr>
        <w:pStyle w:val="NormalWeb"/>
        <w:numPr>
          <w:ilvl w:val="0"/>
          <w:numId w:val="30"/>
        </w:numPr>
      </w:pPr>
      <w:r>
        <w:t>Push assignment details to nurse; nurse accepts by replying.</w:t>
      </w:r>
    </w:p>
    <w:p w14:paraId="1E9AFDCD" w14:textId="77777777" w:rsidR="00B91318" w:rsidRDefault="00B91318" w:rsidP="00B91318">
      <w:pPr>
        <w:pStyle w:val="NormalWeb"/>
        <w:numPr>
          <w:ilvl w:val="0"/>
          <w:numId w:val="30"/>
        </w:numPr>
      </w:pPr>
      <w:r>
        <w:rPr>
          <w:rStyle w:val="Strong"/>
        </w:rPr>
        <w:t>API Endpoints:</w:t>
      </w:r>
    </w:p>
    <w:p w14:paraId="3B076210" w14:textId="77777777" w:rsidR="00B91318" w:rsidRDefault="00B91318" w:rsidP="00B91318">
      <w:pPr>
        <w:pStyle w:val="NormalWeb"/>
        <w:numPr>
          <w:ilvl w:val="1"/>
          <w:numId w:val="30"/>
        </w:numPr>
      </w:pPr>
      <w:r>
        <w:t xml:space="preserve">POST </w:t>
      </w:r>
      <w:r>
        <w:rPr>
          <w:rStyle w:val="HTMLCode"/>
        </w:rPr>
        <w:t>/assignment/notify</w:t>
      </w:r>
    </w:p>
    <w:p w14:paraId="2549C952" w14:textId="77777777" w:rsidR="00B91318" w:rsidRDefault="00B91318" w:rsidP="00B91318">
      <w:pPr>
        <w:pStyle w:val="NormalWeb"/>
        <w:numPr>
          <w:ilvl w:val="1"/>
          <w:numId w:val="30"/>
        </w:numPr>
      </w:pPr>
      <w:r>
        <w:t xml:space="preserve">POST </w:t>
      </w:r>
      <w:r>
        <w:rPr>
          <w:rStyle w:val="HTMLCode"/>
        </w:rPr>
        <w:t>/assignment/confirm</w:t>
      </w:r>
    </w:p>
    <w:p w14:paraId="1ABD0989" w14:textId="77777777" w:rsidR="00B91318" w:rsidRDefault="00B91318" w:rsidP="00B91318">
      <w:pPr>
        <w:pStyle w:val="Heading3"/>
      </w:pPr>
      <w:r>
        <w:t>5.3 Website Integration</w:t>
      </w:r>
    </w:p>
    <w:p w14:paraId="61238FD4" w14:textId="77777777" w:rsidR="00B91318" w:rsidRDefault="00B91318" w:rsidP="00B91318">
      <w:pPr>
        <w:pStyle w:val="NormalWeb"/>
        <w:numPr>
          <w:ilvl w:val="0"/>
          <w:numId w:val="31"/>
        </w:numPr>
      </w:pPr>
      <w:r>
        <w:t>Proprietary Website ↔ CRM sync.</w:t>
      </w:r>
    </w:p>
    <w:p w14:paraId="2C51A7A9" w14:textId="77777777" w:rsidR="00B91318" w:rsidRDefault="00B91318" w:rsidP="00B91318">
      <w:pPr>
        <w:pStyle w:val="NormalWeb"/>
        <w:numPr>
          <w:ilvl w:val="0"/>
          <w:numId w:val="31"/>
        </w:numPr>
      </w:pPr>
      <w:r>
        <w:rPr>
          <w:rStyle w:val="Strong"/>
        </w:rPr>
        <w:t>Endpoints:</w:t>
      </w:r>
    </w:p>
    <w:p w14:paraId="5399CA99" w14:textId="77777777" w:rsidR="00B91318" w:rsidRDefault="00B91318" w:rsidP="00B91318">
      <w:pPr>
        <w:pStyle w:val="NormalWeb"/>
        <w:numPr>
          <w:ilvl w:val="1"/>
          <w:numId w:val="31"/>
        </w:numPr>
      </w:pPr>
      <w:r>
        <w:t xml:space="preserve">POST </w:t>
      </w:r>
      <w:r>
        <w:rPr>
          <w:rStyle w:val="HTMLCode"/>
        </w:rPr>
        <w:t>/crm/contact</w:t>
      </w:r>
    </w:p>
    <w:p w14:paraId="4DFE1F01" w14:textId="77777777" w:rsidR="00B91318" w:rsidRDefault="00B91318" w:rsidP="00B91318">
      <w:pPr>
        <w:pStyle w:val="NormalWeb"/>
        <w:numPr>
          <w:ilvl w:val="1"/>
          <w:numId w:val="31"/>
        </w:numPr>
      </w:pPr>
      <w:r>
        <w:t xml:space="preserve">GET </w:t>
      </w:r>
      <w:r>
        <w:rPr>
          <w:rStyle w:val="HTMLCode"/>
        </w:rPr>
        <w:t>/crm/contact/:id</w:t>
      </w:r>
    </w:p>
    <w:p w14:paraId="28F857E2" w14:textId="77777777" w:rsidR="00B91318" w:rsidRDefault="00B91318" w:rsidP="00B91318">
      <w:pPr>
        <w:pStyle w:val="Heading3"/>
      </w:pPr>
      <w:r>
        <w:t>5.4 Social Media Integration – Meta</w:t>
      </w:r>
    </w:p>
    <w:p w14:paraId="5A504FDE" w14:textId="77777777" w:rsidR="00B91318" w:rsidRDefault="00B91318" w:rsidP="00B91318">
      <w:pPr>
        <w:pStyle w:val="NormalWeb"/>
        <w:numPr>
          <w:ilvl w:val="0"/>
          <w:numId w:val="32"/>
        </w:numPr>
      </w:pPr>
      <w:r>
        <w:t>Capture leads from Facebook/Instagram.</w:t>
      </w:r>
    </w:p>
    <w:p w14:paraId="5614DE86" w14:textId="77777777" w:rsidR="00B91318" w:rsidRDefault="00B91318" w:rsidP="00B91318">
      <w:pPr>
        <w:pStyle w:val="NormalWeb"/>
        <w:numPr>
          <w:ilvl w:val="0"/>
          <w:numId w:val="32"/>
        </w:numPr>
      </w:pPr>
      <w:r>
        <w:rPr>
          <w:rStyle w:val="Strong"/>
        </w:rPr>
        <w:t>Endpoints:</w:t>
      </w:r>
    </w:p>
    <w:p w14:paraId="79A9A393" w14:textId="77777777" w:rsidR="00B91318" w:rsidRDefault="00B91318" w:rsidP="00B91318">
      <w:pPr>
        <w:pStyle w:val="NormalWeb"/>
        <w:numPr>
          <w:ilvl w:val="1"/>
          <w:numId w:val="32"/>
        </w:numPr>
      </w:pPr>
      <w:r>
        <w:t xml:space="preserve">GET </w:t>
      </w:r>
      <w:r>
        <w:rPr>
          <w:rStyle w:val="HTMLCode"/>
        </w:rPr>
        <w:t>/meta/leads</w:t>
      </w:r>
    </w:p>
    <w:p w14:paraId="7BF549FE" w14:textId="77777777" w:rsidR="00B91318" w:rsidRDefault="00B91318" w:rsidP="00B91318">
      <w:pPr>
        <w:pStyle w:val="NormalWeb"/>
        <w:numPr>
          <w:ilvl w:val="1"/>
          <w:numId w:val="32"/>
        </w:numPr>
      </w:pPr>
      <w:r>
        <w:t xml:space="preserve">POST </w:t>
      </w:r>
      <w:r>
        <w:rPr>
          <w:rStyle w:val="HTMLCode"/>
        </w:rPr>
        <w:t>/crm/contact</w:t>
      </w:r>
    </w:p>
    <w:p w14:paraId="0C247E67" w14:textId="77777777" w:rsidR="00B91318" w:rsidRDefault="00B91318" w:rsidP="00B91318">
      <w:pPr>
        <w:pStyle w:val="Heading3"/>
      </w:pPr>
      <w:r>
        <w:t>5.5 Optional/Future Integrations</w:t>
      </w:r>
    </w:p>
    <w:p w14:paraId="6F11E2E6" w14:textId="77777777" w:rsidR="00B91318" w:rsidRDefault="00B91318" w:rsidP="00B91318">
      <w:pPr>
        <w:pStyle w:val="NormalWeb"/>
        <w:numPr>
          <w:ilvl w:val="0"/>
          <w:numId w:val="33"/>
        </w:numPr>
      </w:pPr>
      <w:r>
        <w:t>CloudDoctor (clinical notes &amp; MOH reporting).</w:t>
      </w:r>
    </w:p>
    <w:p w14:paraId="1C3A7536" w14:textId="77777777" w:rsidR="00B91318" w:rsidRDefault="00B91318" w:rsidP="00B91318">
      <w:pPr>
        <w:pStyle w:val="NormalWeb"/>
        <w:numPr>
          <w:ilvl w:val="0"/>
          <w:numId w:val="33"/>
        </w:numPr>
      </w:pPr>
      <w:r>
        <w:t>MOH API (clinical record, prescriptions).</w:t>
      </w:r>
    </w:p>
    <w:p w14:paraId="09AF6293" w14:textId="77777777" w:rsidR="00B91318" w:rsidRDefault="00B91318" w:rsidP="00B91318">
      <w:pPr>
        <w:pStyle w:val="NormalWeb"/>
        <w:numPr>
          <w:ilvl w:val="0"/>
          <w:numId w:val="33"/>
        </w:numPr>
      </w:pPr>
      <w:r>
        <w:t>Digital Signature Provider for e-invoices.</w:t>
      </w:r>
    </w:p>
    <w:p w14:paraId="54111AEA" w14:textId="77777777" w:rsidR="00B91318" w:rsidRDefault="00B91318" w:rsidP="00B91318">
      <w:pPr>
        <w:pStyle w:val="Heading2"/>
      </w:pPr>
      <w:r>
        <w:t>6. Edge Cases &amp; Automation</w:t>
      </w:r>
    </w:p>
    <w:p w14:paraId="2F4274E6" w14:textId="77777777" w:rsidR="00B91318" w:rsidRDefault="00B91318" w:rsidP="00B91318">
      <w:pPr>
        <w:pStyle w:val="NormalWeb"/>
        <w:numPr>
          <w:ilvl w:val="0"/>
          <w:numId w:val="34"/>
        </w:numPr>
      </w:pPr>
      <w:r>
        <w:t>Part-time staff invoicing – OM creates invoice on behalf of nurse.</w:t>
      </w:r>
    </w:p>
    <w:p w14:paraId="238B78FE" w14:textId="77777777" w:rsidR="00B91318" w:rsidRDefault="00B91318" w:rsidP="00B91318">
      <w:pPr>
        <w:pStyle w:val="NormalWeb"/>
        <w:numPr>
          <w:ilvl w:val="0"/>
          <w:numId w:val="34"/>
        </w:numPr>
      </w:pPr>
      <w:r>
        <w:t>No Internet – completion logged locally, submitted later with adjusted time stamp.</w:t>
      </w:r>
    </w:p>
    <w:p w14:paraId="38AD6F28" w14:textId="77777777" w:rsidR="00B91318" w:rsidRDefault="00B91318" w:rsidP="00B91318">
      <w:pPr>
        <w:pStyle w:val="NormalWeb"/>
        <w:numPr>
          <w:ilvl w:val="0"/>
          <w:numId w:val="34"/>
        </w:numPr>
      </w:pPr>
      <w:r>
        <w:t>Prepayment tracking – CRM reduces prepaid service count automatically.</w:t>
      </w:r>
    </w:p>
    <w:p w14:paraId="708E24EC" w14:textId="77777777" w:rsidR="00B91318" w:rsidRDefault="00B91318" w:rsidP="00B91318">
      <w:pPr>
        <w:pStyle w:val="NormalWeb"/>
        <w:numPr>
          <w:ilvl w:val="0"/>
          <w:numId w:val="34"/>
        </w:numPr>
      </w:pPr>
      <w:r>
        <w:t>Invoice compliance – system auto-flags if nurse does not finalize invoice.</w:t>
      </w:r>
    </w:p>
    <w:p w14:paraId="182B784F" w14:textId="77777777" w:rsidR="00B91318" w:rsidRDefault="00B91318" w:rsidP="00B91318">
      <w:pPr>
        <w:pStyle w:val="NormalWeb"/>
        <w:numPr>
          <w:ilvl w:val="0"/>
          <w:numId w:val="34"/>
        </w:numPr>
      </w:pPr>
      <w:r>
        <w:t>Quality Assurance (future) – monitor accuracy of nurse-issued invoices.</w:t>
      </w:r>
    </w:p>
    <w:p w14:paraId="32805B05" w14:textId="77777777" w:rsidR="00B91318" w:rsidRDefault="00B91318" w:rsidP="00B91318">
      <w:pPr>
        <w:pStyle w:val="Heading2"/>
      </w:pPr>
      <w:r>
        <w:t>7. Data Model &amp; Field Mapping</w:t>
      </w:r>
    </w:p>
    <w:p w14:paraId="01309687" w14:textId="77777777" w:rsidR="00B91318" w:rsidRDefault="00B91318" w:rsidP="00B91318">
      <w:pPr>
        <w:pStyle w:val="NormalWeb"/>
        <w:numPr>
          <w:ilvl w:val="0"/>
          <w:numId w:val="35"/>
        </w:numPr>
      </w:pPr>
      <w:r>
        <w:t>Odoo standard fields are used where possible.</w:t>
      </w:r>
    </w:p>
    <w:p w14:paraId="400B6600" w14:textId="56E4A4FD" w:rsidR="00B91318" w:rsidRDefault="00B91318" w:rsidP="00B91318">
      <w:pPr>
        <w:pStyle w:val="NormalWeb"/>
        <w:numPr>
          <w:ilvl w:val="0"/>
          <w:numId w:val="35"/>
        </w:numPr>
      </w:pPr>
      <w:r>
        <w:t xml:space="preserve">Custom models required: </w:t>
      </w:r>
      <w:proofErr w:type="spellStart"/>
      <w:r w:rsidR="00C46F80">
        <w:rPr>
          <w:rStyle w:val="Strong"/>
          <w:lang w:val="en-US"/>
        </w:rPr>
        <w:t>service_order</w:t>
      </w:r>
      <w:proofErr w:type="spellEnd"/>
      <w:r w:rsidR="00C46F80">
        <w:rPr>
          <w:rStyle w:val="Strong"/>
          <w:lang w:val="en-US"/>
        </w:rPr>
        <w:t xml:space="preserve">, invoice, staff, calendar, availability, </w:t>
      </w:r>
      <w:proofErr w:type="spellStart"/>
      <w:r w:rsidR="00C46F80">
        <w:rPr>
          <w:rStyle w:val="Strong"/>
          <w:lang w:val="en-US"/>
        </w:rPr>
        <w:t>api</w:t>
      </w:r>
      <w:proofErr w:type="spellEnd"/>
      <w:r w:rsidR="00B452B6">
        <w:rPr>
          <w:rStyle w:val="Strong"/>
          <w:lang w:val="en-US"/>
        </w:rPr>
        <w:t xml:space="preserve">, lookup tables, </w:t>
      </w:r>
      <w:proofErr w:type="spellStart"/>
      <w:r w:rsidR="00B452B6">
        <w:rPr>
          <w:rStyle w:val="Strong"/>
          <w:lang w:val="en-US"/>
        </w:rPr>
        <w:t>equipments</w:t>
      </w:r>
      <w:proofErr w:type="spellEnd"/>
      <w:r w:rsidR="00B452B6">
        <w:rPr>
          <w:rStyle w:val="Strong"/>
          <w:lang w:val="en-US"/>
        </w:rPr>
        <w:t>, inventory, pricelist, location, mobile</w:t>
      </w:r>
    </w:p>
    <w:p w14:paraId="1054E73E" w14:textId="77777777" w:rsidR="00B91318" w:rsidRDefault="00B91318" w:rsidP="00B91318">
      <w:pPr>
        <w:pStyle w:val="NormalWeb"/>
        <w:numPr>
          <w:ilvl w:val="0"/>
          <w:numId w:val="35"/>
        </w:numPr>
      </w:pPr>
      <w:r>
        <w:t xml:space="preserve">Extensions applied to </w:t>
      </w:r>
      <w:r>
        <w:rPr>
          <w:rStyle w:val="Strong"/>
        </w:rPr>
        <w:t>crm.lead, res.partner, account.move, account.payment</w:t>
      </w:r>
      <w:r>
        <w:t>.</w:t>
      </w:r>
    </w:p>
    <w:p w14:paraId="1395CCC6" w14:textId="77777777" w:rsidR="00B91318" w:rsidRDefault="00B91318" w:rsidP="00B91318">
      <w:pPr>
        <w:pStyle w:val="Heading2"/>
      </w:pPr>
      <w:r>
        <w:lastRenderedPageBreak/>
        <w:t>8. Lookup Tables &amp; Codes</w:t>
      </w:r>
    </w:p>
    <w:p w14:paraId="74DD8272" w14:textId="1C9A658A" w:rsidR="00B91318" w:rsidRDefault="00B91318" w:rsidP="00B91318">
      <w:pPr>
        <w:pStyle w:val="NormalWeb"/>
        <w:numPr>
          <w:ilvl w:val="0"/>
          <w:numId w:val="36"/>
        </w:numPr>
      </w:pPr>
      <w:r>
        <w:t xml:space="preserve">Lookup tables must be provided in CSV/Excel </w:t>
      </w:r>
    </w:p>
    <w:p w14:paraId="70E24A4B" w14:textId="77777777" w:rsidR="00B91318" w:rsidRDefault="00B91318" w:rsidP="00B91318">
      <w:pPr>
        <w:pStyle w:val="NormalWeb"/>
        <w:numPr>
          <w:ilvl w:val="0"/>
          <w:numId w:val="36"/>
        </w:numPr>
      </w:pPr>
      <w:r>
        <w:t>Required lookups: Province Codes, Contact Reasons, Contact Outcomes, Booking Status, Invoice Status, Payment Methods, Relationship Codes, Feedback Types.</w:t>
      </w:r>
    </w:p>
    <w:p w14:paraId="73A757C3" w14:textId="77777777" w:rsidR="00B91318" w:rsidRDefault="00B91318" w:rsidP="00B91318">
      <w:pPr>
        <w:pStyle w:val="Heading2"/>
      </w:pPr>
      <w:r>
        <w:t>9. API Payload Schemas</w:t>
      </w:r>
    </w:p>
    <w:p w14:paraId="75DEDB28" w14:textId="77777777" w:rsidR="00B91318" w:rsidRDefault="00B91318" w:rsidP="00B91318">
      <w:pPr>
        <w:pStyle w:val="NormalWeb"/>
      </w:pPr>
      <w:r>
        <w:rPr>
          <w:rStyle w:val="Strong"/>
        </w:rPr>
        <w:t>Example – MISA Invoice:</w:t>
      </w:r>
    </w:p>
    <w:p w14:paraId="018A8F89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BB133F1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 xml:space="preserve">  "invoice_id": "INV-2025-00123",</w:t>
      </w:r>
    </w:p>
    <w:p w14:paraId="18226EBC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 xml:space="preserve">  "client_id": "C12345",</w:t>
      </w:r>
    </w:p>
    <w:p w14:paraId="7BFEDA7D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 xml:space="preserve">  "date": "2025-08-19",</w:t>
      </w:r>
    </w:p>
    <w:p w14:paraId="7B10F673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 xml:space="preserve">  "amount_total": 1200000,</w:t>
      </w:r>
    </w:p>
    <w:p w14:paraId="54CBA285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 xml:space="preserve">  "currency": "VND",</w:t>
      </w:r>
    </w:p>
    <w:p w14:paraId="2326B530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 xml:space="preserve">  "tax_rate": 0.1,</w:t>
      </w:r>
    </w:p>
    <w:p w14:paraId="1F01C95B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 xml:space="preserve">  "tax_amount": 120000,</w:t>
      </w:r>
    </w:p>
    <w:p w14:paraId="22967683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 xml:space="preserve">  "payment_status": "unpaid",</w:t>
      </w:r>
    </w:p>
    <w:p w14:paraId="014D39E3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 xml:space="preserve">  "lines": [</w:t>
      </w:r>
    </w:p>
    <w:p w14:paraId="0AB27915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7BDBD645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 xml:space="preserve">      "service_item_code": "SRV001",</w:t>
      </w:r>
    </w:p>
    <w:p w14:paraId="3BB810E3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 xml:space="preserve">      "description": "Nursing visit",</w:t>
      </w:r>
    </w:p>
    <w:p w14:paraId="1F6CA16B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 xml:space="preserve">      "quantity": 1,</w:t>
      </w:r>
    </w:p>
    <w:p w14:paraId="25794E41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 xml:space="preserve">      "unit_price": 1200000,</w:t>
      </w:r>
    </w:p>
    <w:p w14:paraId="39BBD8EC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 xml:space="preserve">      "line_total": 1200000</w:t>
      </w:r>
    </w:p>
    <w:p w14:paraId="767DB03F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EDF4AE9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6749A761" w14:textId="77777777" w:rsidR="00B91318" w:rsidRDefault="00B91318" w:rsidP="00B913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A7332C" w14:textId="77777777" w:rsidR="00B91318" w:rsidRDefault="00B91318" w:rsidP="00B91318">
      <w:pPr>
        <w:pStyle w:val="NormalWeb"/>
      </w:pPr>
      <w:r>
        <w:t xml:space="preserve">Similar schemas are defined for </w:t>
      </w:r>
      <w:r>
        <w:rPr>
          <w:rStyle w:val="Strong"/>
        </w:rPr>
        <w:t>Payments (MISA)</w:t>
      </w:r>
      <w:r>
        <w:t xml:space="preserve">, </w:t>
      </w:r>
      <w:r>
        <w:rPr>
          <w:rStyle w:val="Strong"/>
        </w:rPr>
        <w:t>Zalo Notifications</w:t>
      </w:r>
      <w:r>
        <w:t xml:space="preserve">, </w:t>
      </w:r>
      <w:r>
        <w:rPr>
          <w:rStyle w:val="Strong"/>
        </w:rPr>
        <w:t>Website Leads</w:t>
      </w:r>
      <w:r>
        <w:t xml:space="preserve">, and </w:t>
      </w:r>
      <w:r>
        <w:rPr>
          <w:rStyle w:val="Strong"/>
        </w:rPr>
        <w:t>Meta Leads</w:t>
      </w:r>
      <w:r>
        <w:t>.</w:t>
      </w:r>
    </w:p>
    <w:p w14:paraId="14761E75" w14:textId="77777777" w:rsidR="00B91318" w:rsidRDefault="00B91318" w:rsidP="00B91318">
      <w:pPr>
        <w:pStyle w:val="Heading2"/>
      </w:pPr>
      <w:r>
        <w:t>10. Role-Based Access Control (RBAC)</w:t>
      </w:r>
    </w:p>
    <w:p w14:paraId="127B365D" w14:textId="77777777" w:rsidR="00B91318" w:rsidRDefault="00B91318" w:rsidP="00B91318">
      <w:pPr>
        <w:pStyle w:val="NormalWeb"/>
        <w:numPr>
          <w:ilvl w:val="0"/>
          <w:numId w:val="37"/>
        </w:numPr>
      </w:pPr>
      <w:r>
        <w:rPr>
          <w:rStyle w:val="Strong"/>
        </w:rPr>
        <w:t>Nurse/Doctor (Full-time):</w:t>
      </w:r>
      <w:r>
        <w:t xml:space="preserve"> Create service events, finalize invoices, submit payments. Cannot modify client master.</w:t>
      </w:r>
    </w:p>
    <w:p w14:paraId="1BE148AE" w14:textId="77777777" w:rsidR="00B91318" w:rsidRDefault="00B91318" w:rsidP="00B91318">
      <w:pPr>
        <w:pStyle w:val="NormalWeb"/>
        <w:numPr>
          <w:ilvl w:val="0"/>
          <w:numId w:val="37"/>
        </w:numPr>
      </w:pPr>
      <w:r>
        <w:rPr>
          <w:rStyle w:val="Strong"/>
        </w:rPr>
        <w:t>Nurse/Doctor (Part-time):</w:t>
      </w:r>
      <w:r>
        <w:t xml:space="preserve"> Log service start/end only. Cannot finalize invoices.</w:t>
      </w:r>
    </w:p>
    <w:p w14:paraId="2CAE0C36" w14:textId="77777777" w:rsidR="00B91318" w:rsidRDefault="00B91318" w:rsidP="00B91318">
      <w:pPr>
        <w:pStyle w:val="NormalWeb"/>
        <w:numPr>
          <w:ilvl w:val="0"/>
          <w:numId w:val="37"/>
        </w:numPr>
      </w:pPr>
      <w:r>
        <w:rPr>
          <w:rStyle w:val="Strong"/>
        </w:rPr>
        <w:t>Office Manager (OM):</w:t>
      </w:r>
      <w:r>
        <w:t xml:space="preserve"> Full permissions on bookings, invoices, payments, follow-ups. Can issue invoice for part-time staff.</w:t>
      </w:r>
    </w:p>
    <w:p w14:paraId="2C1734A8" w14:textId="77777777" w:rsidR="00B91318" w:rsidRDefault="00B91318" w:rsidP="00B91318">
      <w:pPr>
        <w:pStyle w:val="NormalWeb"/>
        <w:numPr>
          <w:ilvl w:val="0"/>
          <w:numId w:val="37"/>
        </w:numPr>
      </w:pPr>
      <w:r>
        <w:rPr>
          <w:rStyle w:val="Strong"/>
        </w:rPr>
        <w:t>Sales/Admin:</w:t>
      </w:r>
      <w:r>
        <w:t xml:space="preserve"> Create contacts, clients, bookings, prepayment batches. Cannot finalize invoices.</w:t>
      </w:r>
    </w:p>
    <w:p w14:paraId="114BDDFC" w14:textId="77777777" w:rsidR="00B91318" w:rsidRDefault="00B91318" w:rsidP="00B91318">
      <w:pPr>
        <w:pStyle w:val="NormalWeb"/>
        <w:numPr>
          <w:ilvl w:val="0"/>
          <w:numId w:val="37"/>
        </w:numPr>
      </w:pPr>
      <w:r>
        <w:rPr>
          <w:rStyle w:val="Strong"/>
        </w:rPr>
        <w:t>System Admin:</w:t>
      </w:r>
      <w:r>
        <w:t xml:space="preserve"> Full control including managing lookup tables, user roles, and audit logs.</w:t>
      </w:r>
    </w:p>
    <w:p w14:paraId="76E873C4" w14:textId="649714D8" w:rsidR="00B91318" w:rsidRDefault="00B91318" w:rsidP="00B91318">
      <w:pPr>
        <w:pStyle w:val="Heading2"/>
      </w:pPr>
      <w:r>
        <w:t xml:space="preserve">11. </w:t>
      </w:r>
      <w:r w:rsidR="00B452B6">
        <w:t>Draft forms</w:t>
      </w:r>
      <w:r>
        <w:t xml:space="preserve"> for Validation</w:t>
      </w:r>
    </w:p>
    <w:p w14:paraId="4EAE2714" w14:textId="163B3162" w:rsidR="00B91318" w:rsidRDefault="00B91318" w:rsidP="00B91318">
      <w:pPr>
        <w:pStyle w:val="NormalWeb"/>
        <w:numPr>
          <w:ilvl w:val="0"/>
          <w:numId w:val="38"/>
        </w:numPr>
      </w:pPr>
      <w:r>
        <w:t xml:space="preserve">Developers should prepare </w:t>
      </w:r>
      <w:r w:rsidR="00B452B6">
        <w:rPr>
          <w:lang w:val="en-US"/>
        </w:rPr>
        <w:t>draft forms for demo</w:t>
      </w:r>
    </w:p>
    <w:p w14:paraId="3EFD358C" w14:textId="1E70661C" w:rsidR="00B91318" w:rsidRDefault="00B91318" w:rsidP="00B91318">
      <w:pPr>
        <w:pStyle w:val="NormalWeb"/>
        <w:numPr>
          <w:ilvl w:val="0"/>
          <w:numId w:val="38"/>
        </w:numPr>
      </w:pPr>
      <w:r>
        <w:lastRenderedPageBreak/>
        <w:t xml:space="preserve">Clinic staff must review and sign off before </w:t>
      </w:r>
      <w:proofErr w:type="spellStart"/>
      <w:r w:rsidR="00B452B6">
        <w:rPr>
          <w:lang w:val="en-US"/>
        </w:rPr>
        <w:t>finalisation</w:t>
      </w:r>
      <w:proofErr w:type="spellEnd"/>
      <w:r>
        <w:t>.</w:t>
      </w:r>
    </w:p>
    <w:p w14:paraId="6A9D13EC" w14:textId="77777777" w:rsidR="00B91318" w:rsidRDefault="00B91318" w:rsidP="00B91318">
      <w:pPr>
        <w:pStyle w:val="Heading2"/>
      </w:pPr>
      <w:r>
        <w:t>12. Development Deliverables</w:t>
      </w:r>
    </w:p>
    <w:p w14:paraId="27123D72" w14:textId="675C3F2D" w:rsidR="00B91318" w:rsidRDefault="00B91318" w:rsidP="00B91318">
      <w:pPr>
        <w:pStyle w:val="NormalWeb"/>
        <w:numPr>
          <w:ilvl w:val="0"/>
          <w:numId w:val="39"/>
        </w:numPr>
      </w:pPr>
      <w:r>
        <w:t>Custom Odoo modules</w:t>
      </w:r>
    </w:p>
    <w:p w14:paraId="01CC09CC" w14:textId="77777777" w:rsidR="00B91318" w:rsidRDefault="00B91318" w:rsidP="00B91318">
      <w:pPr>
        <w:pStyle w:val="NormalWeb"/>
        <w:numPr>
          <w:ilvl w:val="0"/>
          <w:numId w:val="39"/>
        </w:numPr>
      </w:pPr>
      <w:r>
        <w:t>API endpoints for MISA, Zalo, Website, Meta.</w:t>
      </w:r>
    </w:p>
    <w:p w14:paraId="0BA08040" w14:textId="17E37B0E" w:rsidR="00B91318" w:rsidRDefault="00B91318" w:rsidP="00B91318">
      <w:pPr>
        <w:pStyle w:val="NormalWeb"/>
        <w:numPr>
          <w:ilvl w:val="0"/>
          <w:numId w:val="39"/>
        </w:numPr>
      </w:pPr>
      <w:r>
        <w:t xml:space="preserve">Custom forms/views </w:t>
      </w:r>
    </w:p>
    <w:p w14:paraId="2764C004" w14:textId="77777777" w:rsidR="00B91318" w:rsidRDefault="00B91318" w:rsidP="00B91318">
      <w:pPr>
        <w:pStyle w:val="NormalWeb"/>
        <w:numPr>
          <w:ilvl w:val="0"/>
          <w:numId w:val="39"/>
        </w:numPr>
      </w:pPr>
      <w:r>
        <w:t>Workflow automation rules.</w:t>
      </w:r>
    </w:p>
    <w:p w14:paraId="5F271CBA" w14:textId="77777777" w:rsidR="00B91318" w:rsidRDefault="00B91318" w:rsidP="00B91318">
      <w:pPr>
        <w:pStyle w:val="NormalWeb"/>
        <w:numPr>
          <w:ilvl w:val="0"/>
          <w:numId w:val="39"/>
        </w:numPr>
      </w:pPr>
      <w:r>
        <w:t>Validation rules.</w:t>
      </w:r>
    </w:p>
    <w:p w14:paraId="7A8600DE" w14:textId="77777777" w:rsidR="00B91318" w:rsidRDefault="00B91318" w:rsidP="00B91318">
      <w:pPr>
        <w:pStyle w:val="NormalWeb"/>
        <w:numPr>
          <w:ilvl w:val="0"/>
          <w:numId w:val="39"/>
        </w:numPr>
      </w:pPr>
      <w:r>
        <w:t>Lookup table integration.</w:t>
      </w:r>
    </w:p>
    <w:p w14:paraId="01DC3F63" w14:textId="77777777" w:rsidR="00B91318" w:rsidRDefault="00B91318" w:rsidP="00B91318">
      <w:pPr>
        <w:pStyle w:val="NormalWeb"/>
        <w:numPr>
          <w:ilvl w:val="0"/>
          <w:numId w:val="39"/>
        </w:numPr>
      </w:pPr>
      <w:r>
        <w:t>RBAC permissions.</w:t>
      </w:r>
    </w:p>
    <w:p w14:paraId="160BE46D" w14:textId="77777777" w:rsidR="00E378F2" w:rsidRDefault="00E378F2"/>
    <w:sectPr w:rsidR="00E378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92EAC"/>
    <w:multiLevelType w:val="multilevel"/>
    <w:tmpl w:val="811A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71063"/>
    <w:multiLevelType w:val="multilevel"/>
    <w:tmpl w:val="A840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64335"/>
    <w:multiLevelType w:val="multilevel"/>
    <w:tmpl w:val="0EDE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4474DB"/>
    <w:multiLevelType w:val="multilevel"/>
    <w:tmpl w:val="74E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E0205"/>
    <w:multiLevelType w:val="multilevel"/>
    <w:tmpl w:val="6E7C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6596C"/>
    <w:multiLevelType w:val="multilevel"/>
    <w:tmpl w:val="8306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F324E2"/>
    <w:multiLevelType w:val="multilevel"/>
    <w:tmpl w:val="449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7A5CCD"/>
    <w:multiLevelType w:val="multilevel"/>
    <w:tmpl w:val="D164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FF2017"/>
    <w:multiLevelType w:val="multilevel"/>
    <w:tmpl w:val="8F90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40037"/>
    <w:multiLevelType w:val="multilevel"/>
    <w:tmpl w:val="D69E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B14A6"/>
    <w:multiLevelType w:val="multilevel"/>
    <w:tmpl w:val="A4C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B534D4"/>
    <w:multiLevelType w:val="multilevel"/>
    <w:tmpl w:val="F342A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937F40"/>
    <w:multiLevelType w:val="multilevel"/>
    <w:tmpl w:val="3928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91AC2"/>
    <w:multiLevelType w:val="multilevel"/>
    <w:tmpl w:val="7F74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EB5074"/>
    <w:multiLevelType w:val="multilevel"/>
    <w:tmpl w:val="76E2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02580"/>
    <w:multiLevelType w:val="multilevel"/>
    <w:tmpl w:val="AA2E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72D74"/>
    <w:multiLevelType w:val="multilevel"/>
    <w:tmpl w:val="D20C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B32AA2"/>
    <w:multiLevelType w:val="multilevel"/>
    <w:tmpl w:val="75FC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E93D13"/>
    <w:multiLevelType w:val="multilevel"/>
    <w:tmpl w:val="A966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1A6F3B"/>
    <w:multiLevelType w:val="multilevel"/>
    <w:tmpl w:val="F152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65EAD"/>
    <w:multiLevelType w:val="multilevel"/>
    <w:tmpl w:val="BA56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266BD1"/>
    <w:multiLevelType w:val="multilevel"/>
    <w:tmpl w:val="0180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996181"/>
    <w:multiLevelType w:val="multilevel"/>
    <w:tmpl w:val="BDB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1B67D4"/>
    <w:multiLevelType w:val="multilevel"/>
    <w:tmpl w:val="062C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2E438B"/>
    <w:multiLevelType w:val="multilevel"/>
    <w:tmpl w:val="D598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475BD"/>
    <w:multiLevelType w:val="multilevel"/>
    <w:tmpl w:val="4F60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D27009"/>
    <w:multiLevelType w:val="multilevel"/>
    <w:tmpl w:val="9E90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5D5FD1"/>
    <w:multiLevelType w:val="multilevel"/>
    <w:tmpl w:val="6556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DB0651"/>
    <w:multiLevelType w:val="multilevel"/>
    <w:tmpl w:val="E5D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2C2342"/>
    <w:multiLevelType w:val="multilevel"/>
    <w:tmpl w:val="8AD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704162">
    <w:abstractNumId w:val="8"/>
  </w:num>
  <w:num w:numId="2" w16cid:durableId="1243876533">
    <w:abstractNumId w:val="6"/>
  </w:num>
  <w:num w:numId="3" w16cid:durableId="1958246725">
    <w:abstractNumId w:val="5"/>
  </w:num>
  <w:num w:numId="4" w16cid:durableId="1377506168">
    <w:abstractNumId w:val="4"/>
  </w:num>
  <w:num w:numId="5" w16cid:durableId="1024017799">
    <w:abstractNumId w:val="7"/>
  </w:num>
  <w:num w:numId="6" w16cid:durableId="1058477985">
    <w:abstractNumId w:val="3"/>
  </w:num>
  <w:num w:numId="7" w16cid:durableId="212742404">
    <w:abstractNumId w:val="2"/>
  </w:num>
  <w:num w:numId="8" w16cid:durableId="171074331">
    <w:abstractNumId w:val="1"/>
  </w:num>
  <w:num w:numId="9" w16cid:durableId="22024180">
    <w:abstractNumId w:val="0"/>
  </w:num>
  <w:num w:numId="10" w16cid:durableId="1434202971">
    <w:abstractNumId w:val="10"/>
  </w:num>
  <w:num w:numId="11" w16cid:durableId="91050324">
    <w:abstractNumId w:val="33"/>
  </w:num>
  <w:num w:numId="12" w16cid:durableId="2085950825">
    <w:abstractNumId w:val="27"/>
  </w:num>
  <w:num w:numId="13" w16cid:durableId="92822321">
    <w:abstractNumId w:val="13"/>
  </w:num>
  <w:num w:numId="14" w16cid:durableId="1340963769">
    <w:abstractNumId w:val="30"/>
  </w:num>
  <w:num w:numId="15" w16cid:durableId="1806965940">
    <w:abstractNumId w:val="24"/>
  </w:num>
  <w:num w:numId="16" w16cid:durableId="948005110">
    <w:abstractNumId w:val="23"/>
  </w:num>
  <w:num w:numId="17" w16cid:durableId="1149980324">
    <w:abstractNumId w:val="32"/>
  </w:num>
  <w:num w:numId="18" w16cid:durableId="1227718548">
    <w:abstractNumId w:val="9"/>
  </w:num>
  <w:num w:numId="19" w16cid:durableId="811217183">
    <w:abstractNumId w:val="25"/>
  </w:num>
  <w:num w:numId="20" w16cid:durableId="229467250">
    <w:abstractNumId w:val="34"/>
  </w:num>
  <w:num w:numId="21" w16cid:durableId="1351107657">
    <w:abstractNumId w:val="17"/>
  </w:num>
  <w:num w:numId="22" w16cid:durableId="1855269291">
    <w:abstractNumId w:val="14"/>
  </w:num>
  <w:num w:numId="23" w16cid:durableId="2011247276">
    <w:abstractNumId w:val="19"/>
  </w:num>
  <w:num w:numId="24" w16cid:durableId="1581673040">
    <w:abstractNumId w:val="16"/>
  </w:num>
  <w:num w:numId="25" w16cid:durableId="2045594721">
    <w:abstractNumId w:val="28"/>
  </w:num>
  <w:num w:numId="26" w16cid:durableId="348601513">
    <w:abstractNumId w:val="12"/>
  </w:num>
  <w:num w:numId="27" w16cid:durableId="290133060">
    <w:abstractNumId w:val="26"/>
  </w:num>
  <w:num w:numId="28" w16cid:durableId="369190886">
    <w:abstractNumId w:val="21"/>
  </w:num>
  <w:num w:numId="29" w16cid:durableId="64573152">
    <w:abstractNumId w:val="18"/>
  </w:num>
  <w:num w:numId="30" w16cid:durableId="723916974">
    <w:abstractNumId w:val="38"/>
  </w:num>
  <w:num w:numId="31" w16cid:durableId="1865702579">
    <w:abstractNumId w:val="36"/>
  </w:num>
  <w:num w:numId="32" w16cid:durableId="238371541">
    <w:abstractNumId w:val="35"/>
  </w:num>
  <w:num w:numId="33" w16cid:durableId="1252471768">
    <w:abstractNumId w:val="11"/>
  </w:num>
  <w:num w:numId="34" w16cid:durableId="1875191130">
    <w:abstractNumId w:val="22"/>
  </w:num>
  <w:num w:numId="35" w16cid:durableId="1063259933">
    <w:abstractNumId w:val="15"/>
  </w:num>
  <w:num w:numId="36" w16cid:durableId="1231424678">
    <w:abstractNumId w:val="37"/>
  </w:num>
  <w:num w:numId="37" w16cid:durableId="553126147">
    <w:abstractNumId w:val="31"/>
  </w:num>
  <w:num w:numId="38" w16cid:durableId="1827937711">
    <w:abstractNumId w:val="29"/>
  </w:num>
  <w:num w:numId="39" w16cid:durableId="60261428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1CD8"/>
    <w:rsid w:val="00683C6E"/>
    <w:rsid w:val="00942CAD"/>
    <w:rsid w:val="00AA1D8D"/>
    <w:rsid w:val="00B452B6"/>
    <w:rsid w:val="00B47730"/>
    <w:rsid w:val="00B91318"/>
    <w:rsid w:val="00C46F80"/>
    <w:rsid w:val="00CB0664"/>
    <w:rsid w:val="00E378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9AE2D"/>
  <w14:defaultImageDpi w14:val="300"/>
  <w15:docId w15:val="{B33891A1-716A-FD49-886F-F5F87FB6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91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HTMLCode">
    <w:name w:val="HTML Code"/>
    <w:basedOn w:val="DefaultParagraphFont"/>
    <w:uiPriority w:val="99"/>
    <w:semiHidden/>
    <w:unhideWhenUsed/>
    <w:rsid w:val="00B913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318"/>
    <w:rPr>
      <w:rFonts w:ascii="Courier New" w:eastAsia="Times New Roman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 Sohani</cp:lastModifiedBy>
  <cp:revision>2</cp:revision>
  <dcterms:created xsi:type="dcterms:W3CDTF">2025-08-19T10:43:00Z</dcterms:created>
  <dcterms:modified xsi:type="dcterms:W3CDTF">2025-08-19T10:43:00Z</dcterms:modified>
  <cp:category/>
</cp:coreProperties>
</file>