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9634666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72EB9036" w14:textId="35FE3E60" w:rsidR="00F56A72" w:rsidRDefault="00F56A72">
          <w:pPr>
            <w:pStyle w:val="TOCHeading"/>
          </w:pPr>
          <w:r>
            <w:t>Table of Contents</w:t>
          </w:r>
        </w:p>
        <w:p w14:paraId="54C9203B" w14:textId="5049C79F" w:rsidR="00F56A72" w:rsidRDefault="00F56A72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VN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6165893" w:history="1">
            <w:r w:rsidRPr="00972A7B">
              <w:rPr>
                <w:rStyle w:val="Hyperlink"/>
                <w:noProof/>
              </w:rPr>
              <w:t>Meeting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6009" w14:textId="6AD3B7D0" w:rsidR="00F56A72" w:rsidRDefault="00F56A72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VN"/>
            </w:rPr>
          </w:pPr>
          <w:hyperlink w:anchor="_Toc206165894" w:history="1">
            <w:r w:rsidRPr="00972A7B">
              <w:rPr>
                <w:rStyle w:val="Hyperlink"/>
                <w:noProof/>
              </w:rPr>
              <w:t>Date/Time: 15-08-2025| 4:00 PM (VN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02A0" w14:textId="12E691EB" w:rsidR="00F56A72" w:rsidRDefault="00F56A72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VN"/>
            </w:rPr>
          </w:pPr>
          <w:hyperlink w:anchor="_Toc206165895" w:history="1">
            <w:r w:rsidRPr="00972A7B">
              <w:rPr>
                <w:rStyle w:val="Hyperlink"/>
                <w:noProof/>
              </w:rPr>
              <w:t>Meeting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874C" w14:textId="504A7E6B" w:rsidR="00F56A72" w:rsidRDefault="00F56A72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VN"/>
            </w:rPr>
          </w:pPr>
          <w:hyperlink w:anchor="_Toc206165896" w:history="1">
            <w:r w:rsidRPr="00972A7B">
              <w:rPr>
                <w:rStyle w:val="Hyperlink"/>
                <w:noProof/>
              </w:rPr>
              <w:t>Date/Time: 13-08-2025| 4:00 PM (VN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669F" w14:textId="629739E9" w:rsidR="00F56A72" w:rsidRDefault="00F56A72">
          <w:r>
            <w:rPr>
              <w:b/>
              <w:bCs/>
              <w:noProof/>
            </w:rPr>
            <w:fldChar w:fldCharType="end"/>
          </w:r>
        </w:p>
      </w:sdtContent>
    </w:sdt>
    <w:p w14:paraId="627FD256" w14:textId="09AB417A" w:rsidR="00F56A72" w:rsidRDefault="00F56A72" w:rsidP="00F56A72">
      <w:pPr>
        <w:pStyle w:val="Heading1"/>
      </w:pPr>
    </w:p>
    <w:p w14:paraId="09FB99EC" w14:textId="144CB9D8" w:rsidR="00F56A72" w:rsidRDefault="00F56A72" w:rsidP="00F56A72"/>
    <w:p w14:paraId="5E825567" w14:textId="47A5CBFD" w:rsidR="00F56A72" w:rsidRDefault="00F56A72" w:rsidP="00F56A72"/>
    <w:p w14:paraId="3E8F73B0" w14:textId="7272788F" w:rsidR="00F56A72" w:rsidRDefault="00F56A72" w:rsidP="00F56A72"/>
    <w:p w14:paraId="2C87EE07" w14:textId="0750FA9C" w:rsidR="00F56A72" w:rsidRDefault="00F56A72" w:rsidP="00F56A72"/>
    <w:p w14:paraId="48AAE33A" w14:textId="30D6BCD6" w:rsidR="00F56A72" w:rsidRDefault="00F56A72" w:rsidP="00F56A72"/>
    <w:p w14:paraId="39171BEF" w14:textId="058B6579" w:rsidR="00F56A72" w:rsidRDefault="00F56A72" w:rsidP="00F56A72"/>
    <w:p w14:paraId="4FC08CCD" w14:textId="2DB824D1" w:rsidR="00F56A72" w:rsidRDefault="00F56A72" w:rsidP="00F56A72"/>
    <w:p w14:paraId="0C692638" w14:textId="50A0CE5C" w:rsidR="00F56A72" w:rsidRDefault="00F56A72" w:rsidP="00F56A72"/>
    <w:p w14:paraId="44198DB8" w14:textId="37BC3CB0" w:rsidR="00F56A72" w:rsidRDefault="00F56A72" w:rsidP="00F56A72"/>
    <w:p w14:paraId="4B710A6C" w14:textId="19B95FC7" w:rsidR="00F56A72" w:rsidRDefault="00F56A72" w:rsidP="00F56A72"/>
    <w:p w14:paraId="779C12E2" w14:textId="5B6057F4" w:rsidR="00B562C3" w:rsidRDefault="00B562C3" w:rsidP="00F56A72"/>
    <w:p w14:paraId="1A1B1FDB" w14:textId="1DA1E3D6" w:rsidR="00B562C3" w:rsidRDefault="00B562C3" w:rsidP="00F56A72"/>
    <w:p w14:paraId="66AE42F6" w14:textId="464BB660" w:rsidR="00B562C3" w:rsidRDefault="00B562C3" w:rsidP="00F56A72"/>
    <w:p w14:paraId="61A06700" w14:textId="619C5AF1" w:rsidR="00B562C3" w:rsidRDefault="00B562C3" w:rsidP="00F56A72"/>
    <w:p w14:paraId="4659B7A0" w14:textId="77777777" w:rsidR="00B562C3" w:rsidRDefault="00B562C3" w:rsidP="00F56A72"/>
    <w:p w14:paraId="41FAB220" w14:textId="00FDEFF1" w:rsidR="00F56A72" w:rsidRDefault="00F56A72" w:rsidP="00F56A72"/>
    <w:p w14:paraId="28EAA3F4" w14:textId="77777777" w:rsidR="00F56A72" w:rsidRPr="00F56A72" w:rsidRDefault="00F56A72" w:rsidP="00F56A72"/>
    <w:p w14:paraId="731D3ED4" w14:textId="5A3C9DD5" w:rsidR="00F56A72" w:rsidRDefault="00F56A72" w:rsidP="00F56A72">
      <w:pPr>
        <w:pStyle w:val="Heading1"/>
      </w:pPr>
      <w:bookmarkStart w:id="0" w:name="_Toc206165893"/>
      <w:r>
        <w:lastRenderedPageBreak/>
        <w:t>Meeting Minutes</w:t>
      </w:r>
      <w:bookmarkEnd w:id="0"/>
    </w:p>
    <w:p w14:paraId="44003B2F" w14:textId="77777777" w:rsidR="00F56A72" w:rsidRDefault="00F56A72" w:rsidP="00F56A72">
      <w:r w:rsidRPr="00F56A72">
        <w:rPr>
          <w:rStyle w:val="Strong"/>
        </w:rPr>
        <w:t>Project:</w:t>
      </w:r>
      <w:r>
        <w:t xml:space="preserve"> HHHPL x IADC – Project Sync Meeting</w:t>
      </w:r>
    </w:p>
    <w:p w14:paraId="57EB50C4" w14:textId="5805312E" w:rsidR="00F56A72" w:rsidRDefault="00F56A72" w:rsidP="00F56A72">
      <w:pPr>
        <w:pStyle w:val="Heading2"/>
      </w:pPr>
      <w:bookmarkStart w:id="1" w:name="_Toc206165894"/>
      <w:r w:rsidRPr="00F56A72">
        <w:rPr>
          <w:rStyle w:val="Strong"/>
        </w:rPr>
        <w:t xml:space="preserve">Date/Time: </w:t>
      </w:r>
      <w:r>
        <w:t>15-</w:t>
      </w:r>
      <w:r>
        <w:t>08-2025| 4:00 PM (VN Time)</w:t>
      </w:r>
      <w:bookmarkEnd w:id="1"/>
    </w:p>
    <w:p w14:paraId="1463EC9C" w14:textId="77777777" w:rsidR="00F56A72" w:rsidRDefault="00F56A72" w:rsidP="00F56A72">
      <w:r w:rsidRPr="00F56A72">
        <w:rPr>
          <w:rStyle w:val="Strong"/>
        </w:rPr>
        <w:t>Attendees:</w:t>
      </w:r>
      <w:r>
        <w:t xml:space="preserve"> Ron, Vijay, Ashutosh</w:t>
      </w:r>
    </w:p>
    <w:p w14:paraId="418CE757" w14:textId="6216811C" w:rsidR="00F56A72" w:rsidRDefault="00F56A72" w:rsidP="00F56A72">
      <w:r>
        <w:rPr>
          <w:rStyle w:val="Strong"/>
        </w:rPr>
        <w:t>Purpose:</w:t>
      </w:r>
      <w:r>
        <w:t xml:space="preserve"> Review current system setup, discuss CRM and invoicing workflows, confirm scope, and identify required inputs from client.</w:t>
      </w:r>
    </w:p>
    <w:p w14:paraId="5593BF88" w14:textId="77777777" w:rsidR="00F56A72" w:rsidRPr="00F56A72" w:rsidRDefault="00F56A72" w:rsidP="00F56A72">
      <w:r w:rsidRPr="00F56A72">
        <w:rPr>
          <w:rStyle w:val="Strong"/>
        </w:rPr>
        <w:t>1. Project Scope and Requirements</w:t>
      </w:r>
    </w:p>
    <w:p w14:paraId="2027B6D3" w14:textId="77777777" w:rsidR="00F56A72" w:rsidRDefault="00F56A72" w:rsidP="00F56A72">
      <w:pPr>
        <w:pStyle w:val="NormalWeb"/>
        <w:numPr>
          <w:ilvl w:val="0"/>
          <w:numId w:val="10"/>
        </w:numPr>
      </w:pPr>
      <w:r>
        <w:t>Scope remains unchanged, but ongoing discussions continue to refine details.</w:t>
      </w:r>
    </w:p>
    <w:p w14:paraId="2E9D7E24" w14:textId="77777777" w:rsidR="00F56A72" w:rsidRDefault="00F56A72" w:rsidP="00F56A72">
      <w:pPr>
        <w:pStyle w:val="NormalWeb"/>
        <w:numPr>
          <w:ilvl w:val="0"/>
          <w:numId w:val="10"/>
        </w:numPr>
      </w:pPr>
      <w:r>
        <w:t>Agreement to formalize specification document including performance criteria and SLA details.</w:t>
      </w:r>
    </w:p>
    <w:p w14:paraId="6AFCFB79" w14:textId="77777777" w:rsidR="00F56A72" w:rsidRDefault="00F56A72" w:rsidP="00F56A72">
      <w:pPr>
        <w:pStyle w:val="NormalWeb"/>
        <w:numPr>
          <w:ilvl w:val="0"/>
          <w:numId w:val="10"/>
        </w:numPr>
      </w:pPr>
      <w:r>
        <w:t>Performance will be measured at the server side; dependency on internet speed acknowledged.</w:t>
      </w:r>
    </w:p>
    <w:p w14:paraId="1ECBCA2A" w14:textId="59BC5C2F" w:rsidR="00F56A72" w:rsidRDefault="00F56A72" w:rsidP="00F56A72">
      <w:pPr>
        <w:pStyle w:val="NormalWeb"/>
        <w:numPr>
          <w:ilvl w:val="0"/>
          <w:numId w:val="10"/>
        </w:numPr>
      </w:pPr>
      <w:r>
        <w:t>Database growth projections to be shared by client for capacity planning.</w:t>
      </w:r>
    </w:p>
    <w:p w14:paraId="0B1772A5" w14:textId="77777777" w:rsidR="00F56A72" w:rsidRPr="00F56A72" w:rsidRDefault="00F56A72" w:rsidP="00F56A72">
      <w:pPr>
        <w:rPr>
          <w:rStyle w:val="Strong"/>
        </w:rPr>
      </w:pPr>
      <w:r w:rsidRPr="00F56A72">
        <w:rPr>
          <w:rStyle w:val="Strong"/>
        </w:rPr>
        <w:t>2. CRM Workflow Discussion</w:t>
      </w:r>
    </w:p>
    <w:p w14:paraId="1D95DF10" w14:textId="77777777" w:rsidR="00F56A72" w:rsidRDefault="00F56A72" w:rsidP="00F56A72">
      <w:pPr>
        <w:pStyle w:val="NormalWeb"/>
        <w:numPr>
          <w:ilvl w:val="0"/>
          <w:numId w:val="11"/>
        </w:numPr>
      </w:pPr>
      <w:r>
        <w:t>Current demo showcased both client portal (future) and backend CRM.</w:t>
      </w:r>
    </w:p>
    <w:p w14:paraId="199B285B" w14:textId="77777777" w:rsidR="00F56A72" w:rsidRDefault="00F56A72" w:rsidP="00F56A72">
      <w:pPr>
        <w:pStyle w:val="NormalWeb"/>
        <w:numPr>
          <w:ilvl w:val="0"/>
          <w:numId w:val="11"/>
        </w:numPr>
      </w:pPr>
      <w:r>
        <w:t>Client portal features deferred; focus will remain on backend CRM for now.</w:t>
      </w:r>
    </w:p>
    <w:p w14:paraId="7067DFBB" w14:textId="77777777" w:rsidR="00F56A72" w:rsidRDefault="00F56A72" w:rsidP="00F56A72">
      <w:pPr>
        <w:pStyle w:val="NormalWeb"/>
        <w:numPr>
          <w:ilvl w:val="0"/>
          <w:numId w:val="11"/>
        </w:numPr>
      </w:pPr>
      <w:r>
        <w:t>Workflow refinement needed:</w:t>
      </w:r>
    </w:p>
    <w:p w14:paraId="5BFEFD5F" w14:textId="77777777" w:rsidR="00F56A72" w:rsidRDefault="00F56A72" w:rsidP="00F56A72">
      <w:pPr>
        <w:pStyle w:val="NormalWeb"/>
        <w:numPr>
          <w:ilvl w:val="1"/>
          <w:numId w:val="11"/>
        </w:numPr>
      </w:pPr>
      <w:r>
        <w:t>Initial contact (new or existing client identification via name, email, or phone).</w:t>
      </w:r>
    </w:p>
    <w:p w14:paraId="604B09D7" w14:textId="77777777" w:rsidR="00F56A72" w:rsidRDefault="00F56A72" w:rsidP="00F56A72">
      <w:pPr>
        <w:pStyle w:val="NormalWeb"/>
        <w:numPr>
          <w:ilvl w:val="1"/>
          <w:numId w:val="11"/>
        </w:numPr>
      </w:pPr>
      <w:r>
        <w:t>Minimal fields for initial booking by salesperson.</w:t>
      </w:r>
    </w:p>
    <w:p w14:paraId="39C55F43" w14:textId="77777777" w:rsidR="00F56A72" w:rsidRDefault="00F56A72" w:rsidP="00F56A72">
      <w:pPr>
        <w:pStyle w:val="NormalWeb"/>
        <w:numPr>
          <w:ilvl w:val="1"/>
          <w:numId w:val="11"/>
        </w:numPr>
      </w:pPr>
      <w:r>
        <w:t>Step-by-step field display based on workflow stage.</w:t>
      </w:r>
    </w:p>
    <w:p w14:paraId="63E4653B" w14:textId="77777777" w:rsidR="00F56A72" w:rsidRDefault="00F56A72" w:rsidP="00F56A72">
      <w:pPr>
        <w:pStyle w:val="NormalWeb"/>
        <w:numPr>
          <w:ilvl w:val="0"/>
          <w:numId w:val="11"/>
        </w:numPr>
      </w:pPr>
      <w:r>
        <w:t>Push notifications for staff assignment to be done via Zalo (Easy HR integration not required).</w:t>
      </w:r>
    </w:p>
    <w:p w14:paraId="4C0C64BF" w14:textId="77777777" w:rsidR="00F56A72" w:rsidRDefault="00F56A72" w:rsidP="00F56A72">
      <w:pPr>
        <w:pStyle w:val="NormalWeb"/>
        <w:numPr>
          <w:ilvl w:val="0"/>
          <w:numId w:val="11"/>
        </w:numPr>
      </w:pPr>
      <w:r>
        <w:t>Nurse acknowledgment of assignment in Zalo to update CRM status.</w:t>
      </w:r>
    </w:p>
    <w:p w14:paraId="1281C4D6" w14:textId="77777777" w:rsidR="00F56A72" w:rsidRDefault="00F56A72" w:rsidP="00F56A72">
      <w:pPr>
        <w:pStyle w:val="NormalWeb"/>
        <w:numPr>
          <w:ilvl w:val="0"/>
          <w:numId w:val="11"/>
        </w:numPr>
      </w:pPr>
      <w:r>
        <w:t>Job start/stop tracking:</w:t>
      </w:r>
    </w:p>
    <w:p w14:paraId="17690A3B" w14:textId="77777777" w:rsidR="00F56A72" w:rsidRDefault="00F56A72" w:rsidP="00F56A72">
      <w:pPr>
        <w:pStyle w:val="NormalWeb"/>
        <w:numPr>
          <w:ilvl w:val="1"/>
          <w:numId w:val="11"/>
        </w:numPr>
      </w:pPr>
      <w:r>
        <w:t>Start button triggers timer and opens invoicing details.</w:t>
      </w:r>
    </w:p>
    <w:p w14:paraId="33BA2DA9" w14:textId="77777777" w:rsidR="00F56A72" w:rsidRDefault="00F56A72" w:rsidP="00F56A72">
      <w:pPr>
        <w:pStyle w:val="NormalWeb"/>
        <w:numPr>
          <w:ilvl w:val="1"/>
          <w:numId w:val="11"/>
        </w:numPr>
      </w:pPr>
      <w:r>
        <w:t>Job considered complete upon invoice submission.</w:t>
      </w:r>
    </w:p>
    <w:p w14:paraId="43C0F7B9" w14:textId="4B74745A" w:rsidR="00F56A72" w:rsidRDefault="00F56A72" w:rsidP="00F56A72">
      <w:pPr>
        <w:pStyle w:val="NormalWeb"/>
        <w:numPr>
          <w:ilvl w:val="1"/>
          <w:numId w:val="11"/>
        </w:numPr>
      </w:pPr>
      <w:r>
        <w:t>Offline handling required; data to sync once internet is restored.</w:t>
      </w:r>
    </w:p>
    <w:p w14:paraId="5CEC462D" w14:textId="77777777" w:rsidR="00F56A72" w:rsidRPr="00F56A72" w:rsidRDefault="00F56A72" w:rsidP="00F56A72">
      <w:pPr>
        <w:rPr>
          <w:rStyle w:val="Strong"/>
        </w:rPr>
      </w:pPr>
      <w:r w:rsidRPr="00F56A72">
        <w:rPr>
          <w:rStyle w:val="Strong"/>
        </w:rPr>
        <w:t>3. Invoicing Workflow</w:t>
      </w:r>
    </w:p>
    <w:p w14:paraId="6F4D219C" w14:textId="77777777" w:rsidR="00F56A72" w:rsidRDefault="00F56A72" w:rsidP="00F56A72">
      <w:pPr>
        <w:pStyle w:val="NormalWeb"/>
        <w:numPr>
          <w:ilvl w:val="0"/>
          <w:numId w:val="12"/>
        </w:numPr>
      </w:pPr>
      <w:r>
        <w:t>Draft invoice created at booking stage; nurse finalizes post-service.</w:t>
      </w:r>
    </w:p>
    <w:p w14:paraId="7D0F41C6" w14:textId="77777777" w:rsidR="00F56A72" w:rsidRDefault="00F56A72" w:rsidP="00F56A72">
      <w:pPr>
        <w:pStyle w:val="NormalWeb"/>
        <w:numPr>
          <w:ilvl w:val="0"/>
          <w:numId w:val="12"/>
        </w:numPr>
      </w:pPr>
      <w:r>
        <w:t>Final invoice generation aligned with nurse’s completion of service.</w:t>
      </w:r>
    </w:p>
    <w:p w14:paraId="4D5B3C8B" w14:textId="77777777" w:rsidR="00F56A72" w:rsidRDefault="00F56A72" w:rsidP="00F56A72">
      <w:pPr>
        <w:pStyle w:val="NormalWeb"/>
        <w:numPr>
          <w:ilvl w:val="0"/>
          <w:numId w:val="12"/>
        </w:numPr>
      </w:pPr>
      <w:r>
        <w:t>Integration with healthcare module to link invoices directly to patient records.</w:t>
      </w:r>
    </w:p>
    <w:p w14:paraId="402E84D3" w14:textId="77777777" w:rsidR="00F56A72" w:rsidRDefault="00F56A72" w:rsidP="00F56A72">
      <w:pPr>
        <w:pStyle w:val="NormalWeb"/>
        <w:numPr>
          <w:ilvl w:val="0"/>
          <w:numId w:val="12"/>
        </w:numPr>
      </w:pPr>
      <w:r>
        <w:t>Ability to modify draft invoice before confirmation.</w:t>
      </w:r>
    </w:p>
    <w:p w14:paraId="4D500117" w14:textId="40E0189B" w:rsidR="00F56A72" w:rsidRDefault="00F56A72" w:rsidP="00F56A72">
      <w:pPr>
        <w:pStyle w:val="NormalWeb"/>
        <w:numPr>
          <w:ilvl w:val="0"/>
          <w:numId w:val="12"/>
        </w:numPr>
      </w:pPr>
      <w:r>
        <w:t>Invoicing process to follow provided workflow document.</w:t>
      </w:r>
    </w:p>
    <w:p w14:paraId="1146ABAC" w14:textId="77777777" w:rsidR="00F56A72" w:rsidRPr="00F56A72" w:rsidRDefault="00F56A72" w:rsidP="00F56A72">
      <w:pPr>
        <w:rPr>
          <w:rStyle w:val="Strong"/>
        </w:rPr>
      </w:pPr>
      <w:r w:rsidRPr="00F56A72">
        <w:rPr>
          <w:rStyle w:val="Strong"/>
        </w:rPr>
        <w:t>4. System Features and Performance</w:t>
      </w:r>
    </w:p>
    <w:p w14:paraId="5F349091" w14:textId="77777777" w:rsidR="00F56A72" w:rsidRDefault="00F56A72" w:rsidP="00F56A72">
      <w:pPr>
        <w:pStyle w:val="NormalWeb"/>
        <w:numPr>
          <w:ilvl w:val="0"/>
          <w:numId w:val="13"/>
        </w:numPr>
      </w:pPr>
      <w:r>
        <w:t>Commercial version in use with healthcare-specific workflows.</w:t>
      </w:r>
    </w:p>
    <w:p w14:paraId="7E9AF585" w14:textId="77777777" w:rsidR="00F56A72" w:rsidRDefault="00F56A72" w:rsidP="00F56A72">
      <w:pPr>
        <w:pStyle w:val="NormalWeb"/>
        <w:numPr>
          <w:ilvl w:val="0"/>
          <w:numId w:val="13"/>
        </w:numPr>
      </w:pPr>
      <w:r>
        <w:lastRenderedPageBreak/>
        <w:t>Odoo website builder discussed for marketing team to consider for long-term integration.</w:t>
      </w:r>
    </w:p>
    <w:p w14:paraId="19C9F045" w14:textId="77777777" w:rsidR="00F56A72" w:rsidRDefault="00F56A72" w:rsidP="00F56A72">
      <w:pPr>
        <w:pStyle w:val="NormalWeb"/>
        <w:numPr>
          <w:ilvl w:val="0"/>
          <w:numId w:val="13"/>
        </w:numPr>
      </w:pPr>
      <w:r>
        <w:t>Fast server-side performance observed; data transfer optimized via caching and minimal payloads.</w:t>
      </w:r>
    </w:p>
    <w:p w14:paraId="731351C4" w14:textId="77777777" w:rsidR="00F56A72" w:rsidRDefault="00F56A72" w:rsidP="00F56A72">
      <w:pPr>
        <w:pStyle w:val="NormalWeb"/>
        <w:numPr>
          <w:ilvl w:val="0"/>
          <w:numId w:val="13"/>
        </w:numPr>
      </w:pPr>
      <w:r>
        <w:t>Offline data capture and later synchronization confirmed as a requirement.</w:t>
      </w:r>
    </w:p>
    <w:p w14:paraId="501F5D1E" w14:textId="1A99A8F2" w:rsidR="00F56A72" w:rsidRDefault="00F56A72" w:rsidP="00F56A72">
      <w:pPr>
        <w:pStyle w:val="NormalWeb"/>
        <w:numPr>
          <w:ilvl w:val="0"/>
          <w:numId w:val="13"/>
        </w:numPr>
      </w:pPr>
      <w:r>
        <w:t>System to visually indicate online/offline status and confirm data transmission success.</w:t>
      </w:r>
    </w:p>
    <w:p w14:paraId="5E44172C" w14:textId="77777777" w:rsidR="00F56A72" w:rsidRPr="00F56A72" w:rsidRDefault="00F56A72" w:rsidP="00F56A72">
      <w:pPr>
        <w:rPr>
          <w:rStyle w:val="Strong"/>
        </w:rPr>
      </w:pPr>
      <w:r w:rsidRPr="00F56A72">
        <w:rPr>
          <w:rStyle w:val="Strong"/>
        </w:rPr>
        <w:t>5. Action Items</w:t>
      </w:r>
    </w:p>
    <w:p w14:paraId="7539D390" w14:textId="77777777" w:rsidR="00F56A72" w:rsidRDefault="00F56A72" w:rsidP="00F56A72">
      <w:pPr>
        <w:pStyle w:val="NormalWeb"/>
        <w:numPr>
          <w:ilvl w:val="0"/>
          <w:numId w:val="14"/>
        </w:numPr>
      </w:pPr>
      <w:r>
        <w:rPr>
          <w:rStyle w:val="Strong"/>
        </w:rPr>
        <w:t>Client (Ron)</w:t>
      </w:r>
      <w:r>
        <w:t xml:space="preserve"> to provide:</w:t>
      </w:r>
    </w:p>
    <w:p w14:paraId="467640AF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Full CRM workflow (from lead to booking, assignment, and monitoring).</w:t>
      </w:r>
    </w:p>
    <w:p w14:paraId="419C5FB4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Booking workflow.</w:t>
      </w:r>
    </w:p>
    <w:p w14:paraId="271045F9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Field definitions, table structures, and code lists.</w:t>
      </w:r>
    </w:p>
    <w:p w14:paraId="3659232C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Volume growth estimates for database planning.</w:t>
      </w:r>
    </w:p>
    <w:p w14:paraId="14A70DED" w14:textId="77777777" w:rsidR="00F56A72" w:rsidRDefault="00F56A72" w:rsidP="00F56A72">
      <w:pPr>
        <w:pStyle w:val="NormalWeb"/>
        <w:numPr>
          <w:ilvl w:val="0"/>
          <w:numId w:val="14"/>
        </w:numPr>
      </w:pPr>
      <w:r>
        <w:rPr>
          <w:rStyle w:val="Strong"/>
        </w:rPr>
        <w:t>Vendor</w:t>
      </w:r>
      <w:r>
        <w:t xml:space="preserve"> to:</w:t>
      </w:r>
    </w:p>
    <w:p w14:paraId="67CE06C0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Align CRM and invoicing modules with provided workflows.</w:t>
      </w:r>
    </w:p>
    <w:p w14:paraId="65E5E2CB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Configure Zalo notification integration.</w:t>
      </w:r>
    </w:p>
    <w:p w14:paraId="3F3A66EE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Implement job timer linked to invoice completion.</w:t>
      </w:r>
    </w:p>
    <w:p w14:paraId="3E8B827E" w14:textId="77777777" w:rsidR="00F56A72" w:rsidRDefault="00F56A72" w:rsidP="00F56A72">
      <w:pPr>
        <w:pStyle w:val="NormalWeb"/>
        <w:numPr>
          <w:ilvl w:val="1"/>
          <w:numId w:val="14"/>
        </w:numPr>
      </w:pPr>
      <w:r>
        <w:t>Document and implement offline handling logic.</w:t>
      </w:r>
    </w:p>
    <w:p w14:paraId="40D6FD67" w14:textId="3AF68CD1" w:rsidR="00F56A72" w:rsidRDefault="00F56A72" w:rsidP="00F56A72">
      <w:pPr>
        <w:pStyle w:val="NormalWeb"/>
        <w:numPr>
          <w:ilvl w:val="1"/>
          <w:numId w:val="14"/>
        </w:numPr>
      </w:pPr>
      <w:r>
        <w:t>Add performance criteria and SLA details to the specification document.</w:t>
      </w:r>
    </w:p>
    <w:p w14:paraId="12C42453" w14:textId="77777777" w:rsidR="00F56A72" w:rsidRDefault="00F56A72" w:rsidP="00F56A72">
      <w:pPr>
        <w:pStyle w:val="NormalWeb"/>
      </w:pPr>
      <w:r>
        <w:rPr>
          <w:rStyle w:val="Strong"/>
        </w:rPr>
        <w:t>Next Steps:</w:t>
      </w:r>
    </w:p>
    <w:p w14:paraId="09B237B5" w14:textId="77777777" w:rsidR="00F56A72" w:rsidRDefault="00F56A72" w:rsidP="00F56A72">
      <w:pPr>
        <w:pStyle w:val="NormalWeb"/>
        <w:numPr>
          <w:ilvl w:val="0"/>
          <w:numId w:val="15"/>
        </w:numPr>
      </w:pPr>
      <w:r>
        <w:t xml:space="preserve">Client to share workflows and tables by </w:t>
      </w:r>
      <w:r>
        <w:rPr>
          <w:rStyle w:val="Strong"/>
        </w:rPr>
        <w:t>Monday</w:t>
      </w:r>
      <w:r>
        <w:t>.</w:t>
      </w:r>
    </w:p>
    <w:p w14:paraId="150FCD09" w14:textId="77777777" w:rsidR="00F56A72" w:rsidRDefault="00F56A72" w:rsidP="00F56A72">
      <w:pPr>
        <w:pStyle w:val="NormalWeb"/>
        <w:numPr>
          <w:ilvl w:val="0"/>
          <w:numId w:val="15"/>
        </w:numPr>
      </w:pPr>
      <w:r>
        <w:t>Vendor to refine system per updated requirements.</w:t>
      </w:r>
    </w:p>
    <w:p w14:paraId="1A39812D" w14:textId="77777777" w:rsidR="00F56A72" w:rsidRDefault="00F56A72" w:rsidP="00F56A72">
      <w:pPr>
        <w:pStyle w:val="NormalWeb"/>
        <w:numPr>
          <w:ilvl w:val="0"/>
          <w:numId w:val="15"/>
        </w:numPr>
      </w:pPr>
      <w:r>
        <w:t>Follow-up meeting to review workflow alignment and confirm scope lock.</w:t>
      </w:r>
    </w:p>
    <w:p w14:paraId="124B442C" w14:textId="1F8500F3" w:rsidR="00F56A72" w:rsidRDefault="00F56A72">
      <w:pPr>
        <w:pStyle w:val="Heading1"/>
      </w:pPr>
    </w:p>
    <w:p w14:paraId="4C8227A5" w14:textId="3837B5B7" w:rsidR="00F56A72" w:rsidRDefault="00F56A72" w:rsidP="00F56A72"/>
    <w:p w14:paraId="4C42FFFA" w14:textId="4162F323" w:rsidR="00F56A72" w:rsidRDefault="00F56A72" w:rsidP="00F56A72"/>
    <w:p w14:paraId="0C164CFA" w14:textId="4E93BC54" w:rsidR="00F56A72" w:rsidRDefault="00F56A72" w:rsidP="00F56A72"/>
    <w:p w14:paraId="14ACD47C" w14:textId="45605716" w:rsidR="00F56A72" w:rsidRDefault="00F56A72" w:rsidP="00F56A72"/>
    <w:p w14:paraId="1BF9D01E" w14:textId="59B1E2AB" w:rsidR="00F56A72" w:rsidRDefault="00F56A72" w:rsidP="00F56A72"/>
    <w:p w14:paraId="185196CF" w14:textId="0D8592D6" w:rsidR="00F56A72" w:rsidRDefault="00F56A72" w:rsidP="00F56A72"/>
    <w:p w14:paraId="585ED7AF" w14:textId="52827447" w:rsidR="00F56A72" w:rsidRDefault="00F56A72" w:rsidP="00F56A72"/>
    <w:p w14:paraId="71B3AD2B" w14:textId="77777777" w:rsidR="00F56A72" w:rsidRDefault="00F56A72" w:rsidP="00F56A72"/>
    <w:p w14:paraId="2646BBAA" w14:textId="6B32AE07" w:rsidR="0015214A" w:rsidRDefault="00D74940">
      <w:pPr>
        <w:pStyle w:val="Heading1"/>
      </w:pPr>
      <w:bookmarkStart w:id="2" w:name="_Toc206165895"/>
      <w:r>
        <w:lastRenderedPageBreak/>
        <w:t>Meeting Minutes</w:t>
      </w:r>
      <w:bookmarkEnd w:id="2"/>
    </w:p>
    <w:p w14:paraId="029A4094" w14:textId="77777777" w:rsidR="0015214A" w:rsidRDefault="00D74940">
      <w:r>
        <w:t>Project: HHHPL x IADC – Project Sync Meeting</w:t>
      </w:r>
    </w:p>
    <w:p w14:paraId="40C2BBCB" w14:textId="16FBCF93" w:rsidR="00F56A72" w:rsidRPr="00F56A72" w:rsidRDefault="00D74940" w:rsidP="00F56A72">
      <w:pPr>
        <w:pStyle w:val="Heading2"/>
        <w:rPr>
          <w:b w:val="0"/>
          <w:bCs w:val="0"/>
        </w:rPr>
      </w:pPr>
      <w:bookmarkStart w:id="3" w:name="_Toc206165896"/>
      <w:r w:rsidRPr="00F56A72">
        <w:rPr>
          <w:rStyle w:val="Strong"/>
        </w:rPr>
        <w:t xml:space="preserve">Date/Time: </w:t>
      </w:r>
      <w:r w:rsidR="00645D39" w:rsidRPr="00F56A72">
        <w:rPr>
          <w:rStyle w:val="Strong"/>
        </w:rPr>
        <w:t>13-08-2025</w:t>
      </w:r>
      <w:r w:rsidRPr="00F56A72">
        <w:rPr>
          <w:rStyle w:val="Strong"/>
        </w:rPr>
        <w:t>| 4:00 PM (VN Time)</w:t>
      </w:r>
      <w:bookmarkEnd w:id="3"/>
    </w:p>
    <w:p w14:paraId="1E46B232" w14:textId="679E58D4" w:rsidR="0015214A" w:rsidRDefault="00D74940" w:rsidP="00645D39">
      <w:r>
        <w:t xml:space="preserve">Attendees: Ron, Vijay, </w:t>
      </w:r>
      <w:r w:rsidR="00645D39">
        <w:t>Ashutosh</w:t>
      </w:r>
    </w:p>
    <w:p w14:paraId="192EDDD1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1. Project Updates &amp; Context</w:t>
      </w:r>
    </w:p>
    <w:p w14:paraId="36005080" w14:textId="6A41C273" w:rsidR="0015214A" w:rsidRDefault="00D74940">
      <w:r>
        <w:t>- Acceptance criteria document under preparation for the next 5–6 weeks’ work.</w:t>
      </w:r>
      <w:r>
        <w:br/>
        <w:t>- Contact list shared (HCMC &amp; Hanoi clinics).</w:t>
      </w:r>
      <w:r>
        <w:br/>
        <w:t xml:space="preserve">  • All contacts are informed about the project.</w:t>
      </w:r>
      <w:r>
        <w:br/>
        <w:t xml:space="preserve">  • Approach: Arrange meetings via email; primary contact is Ms. </w:t>
      </w:r>
      <w:r w:rsidR="00645D39">
        <w:t>Dung</w:t>
      </w:r>
      <w:r>
        <w:t xml:space="preserve"> (Head Office GM).</w:t>
      </w:r>
      <w:r>
        <w:br/>
        <w:t xml:space="preserve">  • </w:t>
      </w:r>
      <w:r w:rsidR="00645D39">
        <w:t>Dung</w:t>
      </w:r>
      <w:r>
        <w:t xml:space="preserve"> to coordinate team calls and be the project champion.</w:t>
      </w:r>
    </w:p>
    <w:p w14:paraId="451D1378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2. Invoicing Scenarios</w:t>
      </w:r>
    </w:p>
    <w:p w14:paraId="0780BBB0" w14:textId="26F68CEB" w:rsidR="0015214A" w:rsidRDefault="00D74940">
      <w:r>
        <w:t>Ron outlined 4 invoicing cases (documentation to be sent):</w:t>
      </w:r>
      <w:r>
        <w:br/>
        <w:t>1. Immediate payment after service – Red invoice issued.</w:t>
      </w:r>
      <w:r>
        <w:br/>
        <w:t>2. Prepayment – Red invoice issued for amount paid; services deducted from balance; retail invoice issued upon delivery.</w:t>
      </w:r>
      <w:r>
        <w:br/>
        <w:t>3. Service delivered, payment delayed – Red invoice issued and marked unpaid.</w:t>
      </w:r>
      <w:r>
        <w:br/>
        <w:t>4. Draft invoice before service – Operations drafts, nurse delivers service, red invoice issued upon payment.</w:t>
      </w:r>
      <w:r>
        <w:br/>
      </w:r>
      <w:r>
        <w:br/>
        <w:t>Key Requirements:</w:t>
      </w:r>
      <w:r>
        <w:br/>
        <w:t>- Two invoice types (Red &amp; Retail).</w:t>
      </w:r>
      <w:r>
        <w:br/>
        <w:t>- Workflow stages: Draft → Confirm → Issue → Paid.</w:t>
      </w:r>
      <w:r>
        <w:br/>
        <w:t>- Popup for nurse to record payment status &amp; mode.</w:t>
      </w:r>
      <w:r>
        <w:br/>
        <w:t>- Integration with Accounts Receivable and accounting system (MISA now, Odoo later).</w:t>
      </w:r>
      <w:r>
        <w:br/>
        <w:t>- Need MISA API for integration.</w:t>
      </w:r>
    </w:p>
    <w:p w14:paraId="70AD0149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3. Price List Management</w:t>
      </w:r>
    </w:p>
    <w:p w14:paraId="3817501F" w14:textId="77777777" w:rsidR="0015214A" w:rsidRDefault="00D74940">
      <w:r>
        <w:t>- Price list filtered by city and service type (Doctor/Nurse).</w:t>
      </w:r>
      <w:r>
        <w:br/>
        <w:t>- Automatic city restriction per user; potential distance-based pricing.</w:t>
      </w:r>
      <w:r>
        <w:br/>
        <w:t>- Surcharges: after-hours, holidays, TET (triple rate), service-specific extras.</w:t>
      </w:r>
      <w:r>
        <w:br/>
        <w:t>- Requirement for automated triggers for surcharge application.</w:t>
      </w:r>
      <w:r>
        <w:br/>
        <w:t>- Ron to send sample price list &amp; categorization requirements.</w:t>
      </w:r>
    </w:p>
    <w:p w14:paraId="71697FD0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4. Referral &amp; Lead Source Tracking</w:t>
      </w:r>
    </w:p>
    <w:p w14:paraId="7759447F" w14:textId="64649AD6" w:rsidR="0015214A" w:rsidRDefault="00D74940">
      <w:r>
        <w:t>- Integration of Facebook/Zalo calls and chats via Zapier.</w:t>
      </w:r>
      <w:r>
        <w:br/>
        <w:t>- Each ad/post has a unique campaign ID to be captured.</w:t>
      </w:r>
      <w:r>
        <w:br/>
        <w:t>- Need tracking from ad/post → call/chat → lead in CRM.</w:t>
      </w:r>
      <w:r>
        <w:br/>
        <w:t>- PR</w:t>
      </w:r>
      <w:r w:rsidR="00645D39">
        <w:t>/</w:t>
      </w:r>
      <w:r>
        <w:t>MA marketing consultants to provide current tracking/tagging details.</w:t>
      </w:r>
    </w:p>
    <w:p w14:paraId="36A5B8BE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lastRenderedPageBreak/>
        <w:t>5. Data Migration &amp; Database Structure</w:t>
      </w:r>
    </w:p>
    <w:p w14:paraId="0EAD2D90" w14:textId="77777777" w:rsidR="0015214A" w:rsidRDefault="00D74940">
      <w:r>
        <w:t>- Current CRM: Pancake.</w:t>
      </w:r>
      <w:r>
        <w:br/>
        <w:t>- Ron mapping fields, master &amp; child tables, lookups, and codes to avoid duplication.</w:t>
      </w:r>
      <w:r>
        <w:br/>
        <w:t>- Transaction stages: Lead → Contact → Booking → Client conversion.</w:t>
      </w:r>
      <w:r>
        <w:br/>
        <w:t>- Need reports on conversion rates &amp; stage counts.</w:t>
      </w:r>
      <w:r>
        <w:br/>
        <w:t>- Ron to send spreadsheet of data structure for migration planning.</w:t>
      </w:r>
      <w:r>
        <w:br/>
        <w:t>- Cleanup of existing data before migration.</w:t>
      </w:r>
      <w:r>
        <w:br/>
        <w:t>- Two companies (HCMC &amp; Hanoi) – separate red invoice streams.</w:t>
      </w:r>
    </w:p>
    <w:p w14:paraId="24B9AD4E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6. Website &amp; Analytics</w:t>
      </w:r>
    </w:p>
    <w:p w14:paraId="023A4176" w14:textId="77777777" w:rsidR="0015214A" w:rsidRDefault="00D74940">
      <w:r>
        <w:t>- New website under development by marketing agency.</w:t>
      </w:r>
      <w:r>
        <w:br/>
        <w:t>- Discussion on hosting on project’s Odoo platform to allow real-time visitor tracking &amp; integration.</w:t>
      </w:r>
      <w:r>
        <w:br/>
        <w:t>- Marketing team to be given website-only admin role (no back-office access).</w:t>
      </w:r>
      <w:r>
        <w:br/>
        <w:t>- Need meeting with PRMA to align on platform decision and analytics integration.</w:t>
      </w:r>
    </w:p>
    <w:p w14:paraId="0FEE0138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7. Additional Items</w:t>
      </w:r>
    </w:p>
    <w:p w14:paraId="38B18169" w14:textId="0E1ACEDF" w:rsidR="0015214A" w:rsidRDefault="00D74940">
      <w:r>
        <w:t>- Digital Signatures: Required for red invoices with custom numbering; may use local provider for MOH compliance.</w:t>
      </w:r>
      <w:r>
        <w:br/>
        <w:t>- Government Submissions: Must handle for two separate company entities.</w:t>
      </w:r>
      <w:r>
        <w:br/>
        <w:t xml:space="preserve">- </w:t>
      </w:r>
      <w:proofErr w:type="spellStart"/>
      <w:r>
        <w:t>E</w:t>
      </w:r>
      <w:r w:rsidR="00645D39">
        <w:t>asy</w:t>
      </w:r>
      <w:r>
        <w:t>yHR</w:t>
      </w:r>
      <w:proofErr w:type="spellEnd"/>
      <w:r>
        <w:t xml:space="preserve"> Integration: Minimal integration for now – mainly booking details to nurses and job timings back to CRM.</w:t>
      </w:r>
      <w:r>
        <w:br/>
        <w:t>- Long-term: shift, holiday, and attendance functions to be in main system.</w:t>
      </w:r>
      <w:r>
        <w:br/>
        <w:t>- Collaboration System: Separate session to be scheduled between Ron &amp; Vijay to discuss collaboration setup.</w:t>
      </w:r>
    </w:p>
    <w:p w14:paraId="0CBE6F3E" w14:textId="77777777" w:rsidR="0015214A" w:rsidRPr="00F56A72" w:rsidRDefault="00D74940" w:rsidP="00F56A72">
      <w:pPr>
        <w:rPr>
          <w:rStyle w:val="Strong"/>
        </w:rPr>
      </w:pPr>
      <w:r w:rsidRPr="00F56A72">
        <w:rPr>
          <w:rStyle w:val="Strong"/>
        </w:rPr>
        <w:t>8. Action Items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28"/>
        <w:gridCol w:w="4428"/>
      </w:tblGrid>
      <w:tr w:rsidR="00645D39" w14:paraId="5A298D7C" w14:textId="77777777" w:rsidTr="00645D39">
        <w:tc>
          <w:tcPr>
            <w:tcW w:w="2500" w:type="pct"/>
          </w:tcPr>
          <w:p w14:paraId="00BE45B0" w14:textId="77777777" w:rsidR="00645D39" w:rsidRDefault="00645D39">
            <w:r>
              <w:t>Task</w:t>
            </w:r>
          </w:p>
        </w:tc>
        <w:tc>
          <w:tcPr>
            <w:tcW w:w="2500" w:type="pct"/>
          </w:tcPr>
          <w:p w14:paraId="1E843234" w14:textId="77777777" w:rsidR="00645D39" w:rsidRDefault="00645D39">
            <w:r>
              <w:t>Responsible</w:t>
            </w:r>
          </w:p>
        </w:tc>
      </w:tr>
      <w:tr w:rsidR="00645D39" w14:paraId="19641E43" w14:textId="77777777" w:rsidTr="00645D39">
        <w:tc>
          <w:tcPr>
            <w:tcW w:w="2500" w:type="pct"/>
          </w:tcPr>
          <w:p w14:paraId="0725A32B" w14:textId="77777777" w:rsidR="00645D39" w:rsidRDefault="00645D39">
            <w:r>
              <w:t>Send acceptance criteria document draft</w:t>
            </w:r>
          </w:p>
        </w:tc>
        <w:tc>
          <w:tcPr>
            <w:tcW w:w="2500" w:type="pct"/>
          </w:tcPr>
          <w:p w14:paraId="49F16949" w14:textId="77777777" w:rsidR="00645D39" w:rsidRDefault="00645D39">
            <w:r>
              <w:t>Vijay</w:t>
            </w:r>
          </w:p>
        </w:tc>
      </w:tr>
      <w:tr w:rsidR="00645D39" w14:paraId="627A71DF" w14:textId="77777777" w:rsidTr="00645D39">
        <w:tc>
          <w:tcPr>
            <w:tcW w:w="2500" w:type="pct"/>
          </w:tcPr>
          <w:p w14:paraId="30E9B3C7" w14:textId="3EC63FFD" w:rsidR="00645D39" w:rsidRDefault="00645D39">
            <w:r>
              <w:t>Contact Ms. Dung to arrange clinic team calls</w:t>
            </w:r>
          </w:p>
        </w:tc>
        <w:tc>
          <w:tcPr>
            <w:tcW w:w="2500" w:type="pct"/>
          </w:tcPr>
          <w:p w14:paraId="10A29F0E" w14:textId="77777777" w:rsidR="00645D39" w:rsidRDefault="00645D39">
            <w:r>
              <w:t>Vijay</w:t>
            </w:r>
          </w:p>
        </w:tc>
      </w:tr>
      <w:tr w:rsidR="00645D39" w14:paraId="4C32FD2C" w14:textId="77777777" w:rsidTr="00645D39">
        <w:tc>
          <w:tcPr>
            <w:tcW w:w="2500" w:type="pct"/>
          </w:tcPr>
          <w:p w14:paraId="0E6F54ED" w14:textId="77777777" w:rsidR="00645D39" w:rsidRDefault="00645D39">
            <w:r>
              <w:t>Document and share invoicing scenarios</w:t>
            </w:r>
          </w:p>
        </w:tc>
        <w:tc>
          <w:tcPr>
            <w:tcW w:w="2500" w:type="pct"/>
          </w:tcPr>
          <w:p w14:paraId="6019C490" w14:textId="77777777" w:rsidR="00645D39" w:rsidRDefault="00645D39">
            <w:r>
              <w:t>Ron</w:t>
            </w:r>
          </w:p>
        </w:tc>
      </w:tr>
      <w:tr w:rsidR="00645D39" w14:paraId="3FD6DC23" w14:textId="77777777" w:rsidTr="00645D39">
        <w:tc>
          <w:tcPr>
            <w:tcW w:w="2500" w:type="pct"/>
          </w:tcPr>
          <w:p w14:paraId="5B2755CD" w14:textId="5691979D" w:rsidR="00645D39" w:rsidRDefault="00645D39">
            <w:r>
              <w:t>Share MISA API documentation</w:t>
            </w:r>
          </w:p>
        </w:tc>
        <w:tc>
          <w:tcPr>
            <w:tcW w:w="2500" w:type="pct"/>
          </w:tcPr>
          <w:p w14:paraId="0F138AFE" w14:textId="77777777" w:rsidR="00645D39" w:rsidRDefault="00645D39">
            <w:r>
              <w:t>Ron</w:t>
            </w:r>
          </w:p>
        </w:tc>
      </w:tr>
      <w:tr w:rsidR="00645D39" w14:paraId="0BE3CC13" w14:textId="77777777" w:rsidTr="00645D39">
        <w:tc>
          <w:tcPr>
            <w:tcW w:w="2500" w:type="pct"/>
          </w:tcPr>
          <w:p w14:paraId="30C7FC50" w14:textId="77777777" w:rsidR="00645D39" w:rsidRDefault="00645D39">
            <w:r>
              <w:t>Send sample price list &amp; surcharge details</w:t>
            </w:r>
          </w:p>
        </w:tc>
        <w:tc>
          <w:tcPr>
            <w:tcW w:w="2500" w:type="pct"/>
          </w:tcPr>
          <w:p w14:paraId="03275B7D" w14:textId="77777777" w:rsidR="00645D39" w:rsidRDefault="00645D39">
            <w:r>
              <w:t>Ron</w:t>
            </w:r>
          </w:p>
        </w:tc>
      </w:tr>
      <w:tr w:rsidR="00645D39" w14:paraId="4C883FE9" w14:textId="77777777" w:rsidTr="00645D39">
        <w:tc>
          <w:tcPr>
            <w:tcW w:w="2500" w:type="pct"/>
          </w:tcPr>
          <w:p w14:paraId="3D18B50B" w14:textId="77777777" w:rsidR="00645D39" w:rsidRDefault="00645D39">
            <w:r>
              <w:t>Provide campaign tracking/tagging info</w:t>
            </w:r>
          </w:p>
        </w:tc>
        <w:tc>
          <w:tcPr>
            <w:tcW w:w="2500" w:type="pct"/>
          </w:tcPr>
          <w:p w14:paraId="77E62D0D" w14:textId="18EEC9CA" w:rsidR="00645D39" w:rsidRDefault="00645D39">
            <w:r>
              <w:t>PR/ MA</w:t>
            </w:r>
          </w:p>
        </w:tc>
      </w:tr>
      <w:tr w:rsidR="00645D39" w14:paraId="4D06C31B" w14:textId="77777777" w:rsidTr="00645D39">
        <w:tc>
          <w:tcPr>
            <w:tcW w:w="2500" w:type="pct"/>
          </w:tcPr>
          <w:p w14:paraId="2208B9FE" w14:textId="77777777" w:rsidR="00645D39" w:rsidRDefault="00645D39">
            <w:r>
              <w:t>Share data structure &amp; field mapping spreadsheet</w:t>
            </w:r>
          </w:p>
        </w:tc>
        <w:tc>
          <w:tcPr>
            <w:tcW w:w="2500" w:type="pct"/>
          </w:tcPr>
          <w:p w14:paraId="43D411C6" w14:textId="77777777" w:rsidR="00645D39" w:rsidRDefault="00645D39">
            <w:r>
              <w:t>Ron</w:t>
            </w:r>
          </w:p>
        </w:tc>
      </w:tr>
      <w:tr w:rsidR="00645D39" w14:paraId="56750695" w14:textId="77777777" w:rsidTr="00645D39">
        <w:tc>
          <w:tcPr>
            <w:tcW w:w="2500" w:type="pct"/>
          </w:tcPr>
          <w:p w14:paraId="1777BB14" w14:textId="357F0160" w:rsidR="00645D39" w:rsidRDefault="00645D39">
            <w:r>
              <w:t>Discuss website hosting/analytics with PR/MA</w:t>
            </w:r>
          </w:p>
        </w:tc>
        <w:tc>
          <w:tcPr>
            <w:tcW w:w="2500" w:type="pct"/>
          </w:tcPr>
          <w:p w14:paraId="6750A0B1" w14:textId="77777777" w:rsidR="00645D39" w:rsidRDefault="00645D39">
            <w:r>
              <w:t>Vijay</w:t>
            </w:r>
          </w:p>
        </w:tc>
      </w:tr>
      <w:tr w:rsidR="00645D39" w14:paraId="7AB0B1A2" w14:textId="77777777" w:rsidTr="00645D39">
        <w:tc>
          <w:tcPr>
            <w:tcW w:w="2500" w:type="pct"/>
          </w:tcPr>
          <w:p w14:paraId="628A7178" w14:textId="4C41F357" w:rsidR="00645D39" w:rsidRDefault="00645D39">
            <w:r>
              <w:t xml:space="preserve">Provide </w:t>
            </w:r>
            <w:proofErr w:type="spellStart"/>
            <w:r>
              <w:t>EasyHR</w:t>
            </w:r>
            <w:proofErr w:type="spellEnd"/>
            <w:r>
              <w:t>-CRM integration requirements</w:t>
            </w:r>
          </w:p>
        </w:tc>
        <w:tc>
          <w:tcPr>
            <w:tcW w:w="2500" w:type="pct"/>
          </w:tcPr>
          <w:p w14:paraId="743005A5" w14:textId="77777777" w:rsidR="00645D39" w:rsidRDefault="00645D39">
            <w:r>
              <w:t>Ron</w:t>
            </w:r>
          </w:p>
        </w:tc>
      </w:tr>
      <w:tr w:rsidR="00645D39" w14:paraId="6DD0D7C5" w14:textId="77777777" w:rsidTr="00645D39">
        <w:tc>
          <w:tcPr>
            <w:tcW w:w="2500" w:type="pct"/>
          </w:tcPr>
          <w:p w14:paraId="679B9F24" w14:textId="77777777" w:rsidR="00645D39" w:rsidRDefault="00645D39">
            <w:r>
              <w:t>Schedule collaboration discussion meeting</w:t>
            </w:r>
          </w:p>
        </w:tc>
        <w:tc>
          <w:tcPr>
            <w:tcW w:w="2500" w:type="pct"/>
          </w:tcPr>
          <w:p w14:paraId="58351BB1" w14:textId="77777777" w:rsidR="00645D39" w:rsidRDefault="00645D39">
            <w:r>
              <w:t>Vijay</w:t>
            </w:r>
          </w:p>
        </w:tc>
      </w:tr>
    </w:tbl>
    <w:p w14:paraId="7FF2A2F0" w14:textId="77777777" w:rsidR="00D74940" w:rsidRDefault="00D74940"/>
    <w:sectPr w:rsidR="00D749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615BA"/>
    <w:multiLevelType w:val="multilevel"/>
    <w:tmpl w:val="6CA0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160E4"/>
    <w:multiLevelType w:val="multilevel"/>
    <w:tmpl w:val="B35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624D8"/>
    <w:multiLevelType w:val="multilevel"/>
    <w:tmpl w:val="463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46DBE"/>
    <w:multiLevelType w:val="multilevel"/>
    <w:tmpl w:val="9C5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54741"/>
    <w:multiLevelType w:val="multilevel"/>
    <w:tmpl w:val="90B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F60C0"/>
    <w:multiLevelType w:val="multilevel"/>
    <w:tmpl w:val="E56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0"/>
  </w:num>
  <w:num w:numId="13">
    <w:abstractNumId w:val="14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4A"/>
    <w:rsid w:val="0029639D"/>
    <w:rsid w:val="00326F90"/>
    <w:rsid w:val="00645D39"/>
    <w:rsid w:val="00AA1D8D"/>
    <w:rsid w:val="00B47730"/>
    <w:rsid w:val="00B562C3"/>
    <w:rsid w:val="00CB0664"/>
    <w:rsid w:val="00D74940"/>
    <w:rsid w:val="00EC589D"/>
    <w:rsid w:val="00F56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FB3774"/>
  <w14:defaultImageDpi w14:val="300"/>
  <w15:docId w15:val="{292189CF-ABB5-3E4B-A529-B0F22771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56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TOC1">
    <w:name w:val="toc 1"/>
    <w:basedOn w:val="Normal"/>
    <w:next w:val="Normal"/>
    <w:autoRedefine/>
    <w:uiPriority w:val="39"/>
    <w:unhideWhenUsed/>
    <w:rsid w:val="00F56A72"/>
    <w:pPr>
      <w:spacing w:before="120" w:after="0"/>
    </w:pPr>
    <w:rPr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56A72"/>
    <w:pPr>
      <w:spacing w:after="0"/>
      <w:ind w:left="44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56A72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F56A7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56A7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56A7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56A7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56A7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56A7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56A72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2025-08-15T11:08:00Z</dcterms:created>
  <dcterms:modified xsi:type="dcterms:W3CDTF">2025-08-15T11:09:00Z</dcterms:modified>
  <cp:category/>
</cp:coreProperties>
</file>