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D79AE" w14:textId="77777777" w:rsidR="000B30FF" w:rsidRDefault="000B30FF" w:rsidP="000B30FF">
      <w:pPr>
        <w:pStyle w:val="Heading1"/>
      </w:pPr>
      <w:r>
        <w:t>Meeting Minutes</w:t>
      </w:r>
    </w:p>
    <w:p w14:paraId="045D7CDD" w14:textId="53D8B2A9" w:rsidR="000B30FF" w:rsidRDefault="000B30FF" w:rsidP="000B30FF">
      <w:pPr>
        <w:pStyle w:val="NormalWeb"/>
      </w:pPr>
      <w:r>
        <w:rPr>
          <w:rStyle w:val="Strong"/>
        </w:rPr>
        <w:t>Date:</w:t>
      </w:r>
      <w:r>
        <w:t xml:space="preserve"> </w:t>
      </w:r>
      <w:r>
        <w:rPr>
          <w:lang w:val="en-US"/>
        </w:rPr>
        <w:t>19-09-2025</w:t>
      </w:r>
      <w:r>
        <w:br/>
      </w:r>
      <w:r>
        <w:rPr>
          <w:rStyle w:val="Strong"/>
        </w:rPr>
        <w:t>Attendees:</w:t>
      </w:r>
      <w:r>
        <w:t xml:space="preserve"> </w:t>
      </w:r>
      <w:r>
        <w:rPr>
          <w:lang w:val="en-US"/>
        </w:rPr>
        <w:t>Vijay, Ash, Ron</w:t>
      </w:r>
      <w:r>
        <w:br/>
      </w:r>
      <w:r>
        <w:rPr>
          <w:rStyle w:val="Strong"/>
        </w:rPr>
        <w:t>Topic:</w:t>
      </w:r>
      <w:r>
        <w:t xml:space="preserve"> Pricing Rules, Quotation &amp; Invoicing, and Mobile App for Nurses</w:t>
      </w:r>
    </w:p>
    <w:p w14:paraId="118BD8E5" w14:textId="77777777" w:rsidR="000B30FF" w:rsidRDefault="000B30FF" w:rsidP="000B30FF">
      <w:pPr>
        <w:pStyle w:val="Heading3"/>
      </w:pPr>
      <w:r>
        <w:t>Key Discussions &amp; Decisions</w:t>
      </w:r>
    </w:p>
    <w:p w14:paraId="3D0C7BEB" w14:textId="77777777" w:rsidR="000B30FF" w:rsidRDefault="000B30FF" w:rsidP="000B30FF">
      <w:pPr>
        <w:pStyle w:val="NormalWeb"/>
        <w:numPr>
          <w:ilvl w:val="0"/>
          <w:numId w:val="14"/>
        </w:numPr>
      </w:pPr>
      <w:r>
        <w:rPr>
          <w:rStyle w:val="Strong"/>
        </w:rPr>
        <w:t>Adjustment File &amp; Price List</w:t>
      </w:r>
    </w:p>
    <w:p w14:paraId="22FABF17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Updated service price list and adjustment tables were shared.</w:t>
      </w:r>
    </w:p>
    <w:p w14:paraId="08818B3C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Base prices are fixed, with adjustment rules applied for conditions like distance, time (after-hours/weekends), number of injections, and wound size.</w:t>
      </w:r>
    </w:p>
    <w:p w14:paraId="6CC720E9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Laboratory prices remain unchanged but will be reformatted to align structurally with the service price list.</w:t>
      </w:r>
    </w:p>
    <w:p w14:paraId="2E46799D" w14:textId="77777777" w:rsidR="000B30FF" w:rsidRDefault="000B30FF" w:rsidP="000B30FF">
      <w:pPr>
        <w:pStyle w:val="NormalWeb"/>
        <w:numPr>
          <w:ilvl w:val="0"/>
          <w:numId w:val="14"/>
        </w:numPr>
      </w:pPr>
      <w:r>
        <w:rPr>
          <w:rStyle w:val="Strong"/>
        </w:rPr>
        <w:t>Rules Engine &amp; Quotation/Invoices</w:t>
      </w:r>
    </w:p>
    <w:p w14:paraId="60B45652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Rules must be integrated into the framework for automated application.</w:t>
      </w:r>
    </w:p>
    <w:p w14:paraId="01608346" w14:textId="77777777" w:rsidR="000B30FF" w:rsidRDefault="000B30FF" w:rsidP="000B30FF">
      <w:pPr>
        <w:pStyle w:val="NormalWeb"/>
        <w:numPr>
          <w:ilvl w:val="1"/>
          <w:numId w:val="14"/>
        </w:numPr>
      </w:pPr>
      <w:r>
        <w:rPr>
          <w:rStyle w:val="Strong"/>
        </w:rPr>
        <w:t>Quotations:</w:t>
      </w:r>
      <w:r>
        <w:t xml:space="preserve"> Should include base price plus adjustments to show clients an accurate estimate upfront.</w:t>
      </w:r>
    </w:p>
    <w:p w14:paraId="6E98D517" w14:textId="77777777" w:rsidR="000B30FF" w:rsidRDefault="000B30FF" w:rsidP="000B30FF">
      <w:pPr>
        <w:pStyle w:val="NormalWeb"/>
        <w:numPr>
          <w:ilvl w:val="1"/>
          <w:numId w:val="14"/>
        </w:numPr>
      </w:pPr>
      <w:r>
        <w:rPr>
          <w:rStyle w:val="Strong"/>
        </w:rPr>
        <w:t>Retail Invoice:</w:t>
      </w:r>
      <w:r>
        <w:t xml:space="preserve"> Must be itemized and reflect all adjustments applied.</w:t>
      </w:r>
    </w:p>
    <w:p w14:paraId="7833CA31" w14:textId="77777777" w:rsidR="000B30FF" w:rsidRDefault="000B30FF" w:rsidP="000B30FF">
      <w:pPr>
        <w:pStyle w:val="NormalWeb"/>
        <w:numPr>
          <w:ilvl w:val="1"/>
          <w:numId w:val="14"/>
        </w:numPr>
      </w:pPr>
      <w:r>
        <w:rPr>
          <w:rStyle w:val="Strong"/>
        </w:rPr>
        <w:t>VAT Invoice:</w:t>
      </w:r>
      <w:r>
        <w:t xml:space="preserve"> Will show only final consolidated amounts.</w:t>
      </w:r>
    </w:p>
    <w:p w14:paraId="75E0A253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Adjustments (e.g., after-hours, public holidays) follow a defined sequence of application to prevent double-counting.</w:t>
      </w:r>
    </w:p>
    <w:p w14:paraId="45C032FA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Nurses must provide notes whenever adjustments are applied.</w:t>
      </w:r>
    </w:p>
    <w:p w14:paraId="79707F27" w14:textId="77777777" w:rsidR="000B30FF" w:rsidRDefault="000B30FF" w:rsidP="000B30FF">
      <w:pPr>
        <w:pStyle w:val="NormalWeb"/>
        <w:numPr>
          <w:ilvl w:val="0"/>
          <w:numId w:val="14"/>
        </w:numPr>
      </w:pPr>
      <w:r>
        <w:rPr>
          <w:rStyle w:val="Strong"/>
        </w:rPr>
        <w:t>Use Cases for Rules</w:t>
      </w:r>
    </w:p>
    <w:p w14:paraId="6BCAEF4E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Examples: multiple wounds, additional injections, after-hours services, bilingual provider requirements.</w:t>
      </w:r>
    </w:p>
    <w:p w14:paraId="634B7227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Nurses need flexibility to update conditions (e.g., wound size) during service.</w:t>
      </w:r>
    </w:p>
    <w:p w14:paraId="606734E2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Certain medical thresholds (e.g., wounds over 30 cm) should be flagged for hospital referral.</w:t>
      </w:r>
    </w:p>
    <w:p w14:paraId="72649F76" w14:textId="77777777" w:rsidR="000B30FF" w:rsidRDefault="000B30FF" w:rsidP="000B30FF">
      <w:pPr>
        <w:pStyle w:val="NormalWeb"/>
        <w:numPr>
          <w:ilvl w:val="0"/>
          <w:numId w:val="14"/>
        </w:numPr>
      </w:pPr>
      <w:r>
        <w:rPr>
          <w:rStyle w:val="Strong"/>
        </w:rPr>
        <w:t>Mobile App (Nurse Use Case)</w:t>
      </w:r>
    </w:p>
    <w:p w14:paraId="19465826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Primary users: nurses.</w:t>
      </w:r>
    </w:p>
    <w:p w14:paraId="3AB05B09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Functions to include:</w:t>
      </w:r>
    </w:p>
    <w:p w14:paraId="1AA128B6" w14:textId="77777777" w:rsidR="000B30FF" w:rsidRDefault="000B30FF" w:rsidP="000B30FF">
      <w:pPr>
        <w:pStyle w:val="NormalWeb"/>
        <w:numPr>
          <w:ilvl w:val="2"/>
          <w:numId w:val="14"/>
        </w:numPr>
      </w:pPr>
      <w:r>
        <w:t>View assigned bookings/jobs.</w:t>
      </w:r>
    </w:p>
    <w:p w14:paraId="33A389B0" w14:textId="77777777" w:rsidR="000B30FF" w:rsidRDefault="000B30FF" w:rsidP="000B30FF">
      <w:pPr>
        <w:pStyle w:val="NormalWeb"/>
        <w:numPr>
          <w:ilvl w:val="2"/>
          <w:numId w:val="14"/>
        </w:numPr>
      </w:pPr>
      <w:r>
        <w:t>Access client and booking details.</w:t>
      </w:r>
    </w:p>
    <w:p w14:paraId="23E5E7ED" w14:textId="77777777" w:rsidR="000B30FF" w:rsidRDefault="000B30FF" w:rsidP="000B30FF">
      <w:pPr>
        <w:pStyle w:val="NormalWeb"/>
        <w:numPr>
          <w:ilvl w:val="2"/>
          <w:numId w:val="14"/>
        </w:numPr>
      </w:pPr>
      <w:r>
        <w:t>Start/complete job buttons with real-time sync to operations.</w:t>
      </w:r>
    </w:p>
    <w:p w14:paraId="45FF3169" w14:textId="77777777" w:rsidR="000B30FF" w:rsidRDefault="000B30FF" w:rsidP="000B30FF">
      <w:pPr>
        <w:pStyle w:val="NormalWeb"/>
        <w:numPr>
          <w:ilvl w:val="2"/>
          <w:numId w:val="14"/>
        </w:numPr>
      </w:pPr>
      <w:r>
        <w:t>Upload or enter clinical notes (mandatory before job closure).</w:t>
      </w:r>
    </w:p>
    <w:p w14:paraId="6A175977" w14:textId="77777777" w:rsidR="000B30FF" w:rsidRDefault="000B30FF" w:rsidP="000B30FF">
      <w:pPr>
        <w:pStyle w:val="NormalWeb"/>
        <w:numPr>
          <w:ilvl w:val="2"/>
          <w:numId w:val="14"/>
        </w:numPr>
      </w:pPr>
      <w:r>
        <w:t>Attach photos/documents (e.g., prescriptions).</w:t>
      </w:r>
    </w:p>
    <w:p w14:paraId="1CD01FA5" w14:textId="77777777" w:rsidR="000B30FF" w:rsidRDefault="000B30FF" w:rsidP="000B30FF">
      <w:pPr>
        <w:pStyle w:val="NormalWeb"/>
        <w:numPr>
          <w:ilvl w:val="2"/>
          <w:numId w:val="14"/>
        </w:numPr>
      </w:pPr>
      <w:r>
        <w:t>Generate invoices at point of service (prepaid, paid, or unpaid).</w:t>
      </w:r>
    </w:p>
    <w:p w14:paraId="775AC89E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Future enhancements:</w:t>
      </w:r>
    </w:p>
    <w:p w14:paraId="70CF40C5" w14:textId="77777777" w:rsidR="000B30FF" w:rsidRDefault="000B30FF" w:rsidP="000B30FF">
      <w:pPr>
        <w:pStyle w:val="NormalWeb"/>
        <w:numPr>
          <w:ilvl w:val="2"/>
          <w:numId w:val="14"/>
        </w:numPr>
      </w:pPr>
      <w:r>
        <w:t>GPS-based tracking, route optimization, job monitoring.</w:t>
      </w:r>
    </w:p>
    <w:p w14:paraId="59F4AAA5" w14:textId="77777777" w:rsidR="000B30FF" w:rsidRDefault="000B30FF" w:rsidP="000B30FF">
      <w:pPr>
        <w:pStyle w:val="NormalWeb"/>
        <w:numPr>
          <w:ilvl w:val="2"/>
          <w:numId w:val="14"/>
        </w:numPr>
      </w:pPr>
      <w:r>
        <w:t>Integration with HR/attendance and field service modules.</w:t>
      </w:r>
    </w:p>
    <w:p w14:paraId="1A435722" w14:textId="77777777" w:rsidR="000B30FF" w:rsidRDefault="000B30FF" w:rsidP="000B30FF">
      <w:pPr>
        <w:pStyle w:val="NormalWeb"/>
        <w:numPr>
          <w:ilvl w:val="0"/>
          <w:numId w:val="14"/>
        </w:numPr>
      </w:pPr>
      <w:r>
        <w:rPr>
          <w:rStyle w:val="Strong"/>
        </w:rPr>
        <w:t>Clinical Notes &amp; Job Closure</w:t>
      </w:r>
    </w:p>
    <w:p w14:paraId="24726901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Job cannot be marked “completed” until both clinical notes and invoice are submitted.</w:t>
      </w:r>
    </w:p>
    <w:p w14:paraId="543300F0" w14:textId="77777777" w:rsidR="000B30FF" w:rsidRDefault="000B30FF" w:rsidP="000B30FF">
      <w:pPr>
        <w:pStyle w:val="NormalWeb"/>
        <w:numPr>
          <w:ilvl w:val="1"/>
          <w:numId w:val="14"/>
        </w:numPr>
      </w:pPr>
      <w:r>
        <w:t>Nurses can import handwritten notes as photos or enter directly into the app.</w:t>
      </w:r>
    </w:p>
    <w:p w14:paraId="43B7CC28" w14:textId="77777777" w:rsidR="000B30FF" w:rsidRDefault="000B30FF" w:rsidP="000B30FF">
      <w:pPr>
        <w:pStyle w:val="NormalWeb"/>
        <w:numPr>
          <w:ilvl w:val="1"/>
          <w:numId w:val="14"/>
        </w:numPr>
      </w:pPr>
      <w:r>
        <w:lastRenderedPageBreak/>
        <w:t>Notes and invoices are mandatory unless service is marked “incomplete.”</w:t>
      </w:r>
    </w:p>
    <w:p w14:paraId="7D1FF39E" w14:textId="77777777" w:rsidR="000B30FF" w:rsidRDefault="000B30FF" w:rsidP="000B30FF">
      <w:pPr>
        <w:pStyle w:val="NormalWeb"/>
        <w:numPr>
          <w:ilvl w:val="0"/>
          <w:numId w:val="14"/>
        </w:numPr>
      </w:pPr>
      <w:r>
        <w:rPr>
          <w:rStyle w:val="Strong"/>
        </w:rPr>
        <w:t>Prepaid Services &amp; Invoices</w:t>
      </w:r>
    </w:p>
    <w:p w14:paraId="4DD1F37A" w14:textId="77777777" w:rsidR="000B30FF" w:rsidRDefault="000B30FF" w:rsidP="000B30FF">
      <w:pPr>
        <w:pStyle w:val="NormalWeb"/>
        <w:numPr>
          <w:ilvl w:val="1"/>
          <w:numId w:val="14"/>
        </w:numPr>
      </w:pPr>
      <w:r>
        <w:rPr>
          <w:rStyle w:val="Strong"/>
        </w:rPr>
        <w:t>Step 1:</w:t>
      </w:r>
      <w:r>
        <w:t xml:space="preserve"> At prepayment, client receives a </w:t>
      </w:r>
      <w:r>
        <w:rPr>
          <w:rStyle w:val="Strong"/>
        </w:rPr>
        <w:t>VAT invoice</w:t>
      </w:r>
      <w:r>
        <w:t xml:space="preserve"> for the full prepaid amount.</w:t>
      </w:r>
    </w:p>
    <w:p w14:paraId="0A766B90" w14:textId="77777777" w:rsidR="000B30FF" w:rsidRDefault="000B30FF" w:rsidP="000B30FF">
      <w:pPr>
        <w:pStyle w:val="NormalWeb"/>
        <w:numPr>
          <w:ilvl w:val="1"/>
          <w:numId w:val="14"/>
        </w:numPr>
      </w:pPr>
      <w:r>
        <w:rPr>
          <w:rStyle w:val="Strong"/>
        </w:rPr>
        <w:t>Step 2:</w:t>
      </w:r>
      <w:r>
        <w:t xml:space="preserve"> At each service delivery, a </w:t>
      </w:r>
      <w:r>
        <w:rPr>
          <w:rStyle w:val="Strong"/>
        </w:rPr>
        <w:t>retail invoice</w:t>
      </w:r>
      <w:r>
        <w:t xml:space="preserve"> must be generated showing service delivered and “prepaid” as payment method.</w:t>
      </w:r>
    </w:p>
    <w:p w14:paraId="03D49F92" w14:textId="7677EC78" w:rsidR="000B30FF" w:rsidRDefault="000B30FF" w:rsidP="000B30FF">
      <w:pPr>
        <w:pStyle w:val="NormalWeb"/>
        <w:numPr>
          <w:ilvl w:val="1"/>
          <w:numId w:val="14"/>
        </w:numPr>
      </w:pPr>
      <w:r>
        <w:t>Total outcome: 1 VAT invoice + 5 retail invoices (if 5 services prepaid).</w:t>
      </w:r>
    </w:p>
    <w:p w14:paraId="0EFA57F8" w14:textId="77777777" w:rsidR="000B30FF" w:rsidRDefault="000B30FF" w:rsidP="000B30FF">
      <w:pPr>
        <w:pStyle w:val="Heading3"/>
      </w:pPr>
      <w:r>
        <w:t>Action Items</w:t>
      </w:r>
    </w:p>
    <w:p w14:paraId="350D73DA" w14:textId="77777777" w:rsidR="000B30FF" w:rsidRDefault="000B30FF" w:rsidP="000B30FF">
      <w:pPr>
        <w:pStyle w:val="NormalWeb"/>
        <w:numPr>
          <w:ilvl w:val="0"/>
          <w:numId w:val="15"/>
        </w:numPr>
      </w:pPr>
      <w:r>
        <w:t>[Owner TBD] Confirm sequencing rules for overlapping adjustments (e.g., after-hours + holiday).</w:t>
      </w:r>
    </w:p>
    <w:p w14:paraId="602232DB" w14:textId="77777777" w:rsidR="000B30FF" w:rsidRDefault="000B30FF" w:rsidP="000B30FF">
      <w:pPr>
        <w:pStyle w:val="NormalWeb"/>
        <w:numPr>
          <w:ilvl w:val="0"/>
          <w:numId w:val="15"/>
        </w:numPr>
      </w:pPr>
      <w:r>
        <w:t>[Owner TBD] Translate adjustment tables accurately into English to ensure correct implementation.</w:t>
      </w:r>
    </w:p>
    <w:p w14:paraId="1B05F266" w14:textId="77777777" w:rsidR="000B30FF" w:rsidRDefault="000B30FF" w:rsidP="000B30FF">
      <w:pPr>
        <w:pStyle w:val="NormalWeb"/>
        <w:numPr>
          <w:ilvl w:val="0"/>
          <w:numId w:val="15"/>
        </w:numPr>
      </w:pPr>
      <w:r>
        <w:t>[Owner TBD] Align laboratory price list with service list structure.</w:t>
      </w:r>
    </w:p>
    <w:p w14:paraId="4E30E9AD" w14:textId="77777777" w:rsidR="000B30FF" w:rsidRDefault="000B30FF" w:rsidP="000B30FF">
      <w:pPr>
        <w:pStyle w:val="NormalWeb"/>
        <w:numPr>
          <w:ilvl w:val="0"/>
          <w:numId w:val="15"/>
        </w:numPr>
      </w:pPr>
      <w:r>
        <w:t>[Owner TBD] Build mobile app prototype with booking view, job tracking, notes upload, and invoice generation.</w:t>
      </w:r>
    </w:p>
    <w:p w14:paraId="778BCB96" w14:textId="519738D0" w:rsidR="00EB30F0" w:rsidRPr="000B30FF" w:rsidRDefault="00EB30F0" w:rsidP="000B30FF"/>
    <w:sectPr w:rsidR="00EB30F0" w:rsidRPr="000B30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4BD7"/>
    <w:multiLevelType w:val="multilevel"/>
    <w:tmpl w:val="8A2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7065"/>
    <w:multiLevelType w:val="multilevel"/>
    <w:tmpl w:val="464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83849"/>
    <w:multiLevelType w:val="multilevel"/>
    <w:tmpl w:val="300C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82A1E"/>
    <w:multiLevelType w:val="multilevel"/>
    <w:tmpl w:val="D77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16E3A"/>
    <w:multiLevelType w:val="multilevel"/>
    <w:tmpl w:val="0C08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B2651"/>
    <w:multiLevelType w:val="multilevel"/>
    <w:tmpl w:val="67F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E1909"/>
    <w:multiLevelType w:val="multilevel"/>
    <w:tmpl w:val="5130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E2F72"/>
    <w:multiLevelType w:val="multilevel"/>
    <w:tmpl w:val="CEB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14362"/>
    <w:multiLevelType w:val="multilevel"/>
    <w:tmpl w:val="9614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48634E"/>
    <w:multiLevelType w:val="multilevel"/>
    <w:tmpl w:val="EFF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2704F"/>
    <w:multiLevelType w:val="multilevel"/>
    <w:tmpl w:val="C1E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44F26"/>
    <w:multiLevelType w:val="multilevel"/>
    <w:tmpl w:val="4FC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E267D"/>
    <w:multiLevelType w:val="multilevel"/>
    <w:tmpl w:val="9AB2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531DFD"/>
    <w:multiLevelType w:val="multilevel"/>
    <w:tmpl w:val="3544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B7765"/>
    <w:multiLevelType w:val="multilevel"/>
    <w:tmpl w:val="6A4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1"/>
  </w:num>
  <w:num w:numId="5">
    <w:abstractNumId w:val="11"/>
  </w:num>
  <w:num w:numId="6">
    <w:abstractNumId w:val="9"/>
  </w:num>
  <w:num w:numId="7">
    <w:abstractNumId w:val="3"/>
  </w:num>
  <w:num w:numId="8">
    <w:abstractNumId w:val="10"/>
  </w:num>
  <w:num w:numId="9">
    <w:abstractNumId w:val="14"/>
  </w:num>
  <w:num w:numId="10">
    <w:abstractNumId w:val="7"/>
  </w:num>
  <w:num w:numId="11">
    <w:abstractNumId w:val="0"/>
  </w:num>
  <w:num w:numId="12">
    <w:abstractNumId w:val="2"/>
  </w:num>
  <w:num w:numId="13">
    <w:abstractNumId w:val="4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36"/>
    <w:rsid w:val="000427E6"/>
    <w:rsid w:val="000A4537"/>
    <w:rsid w:val="000B30FF"/>
    <w:rsid w:val="000B44AF"/>
    <w:rsid w:val="00840F36"/>
    <w:rsid w:val="00EB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F8E5B4"/>
  <w15:chartTrackingRefBased/>
  <w15:docId w15:val="{EE36F199-42AB-2F4B-82C6-BF016FF0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F3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0F3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4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0F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40F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40F3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4A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2025-09-25T05:43:00Z</dcterms:created>
  <dcterms:modified xsi:type="dcterms:W3CDTF">2025-09-25T05:43:00Z</dcterms:modified>
</cp:coreProperties>
</file>