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97CF" w14:textId="77777777" w:rsidR="001668F5" w:rsidRPr="001668F5" w:rsidRDefault="001668F5" w:rsidP="001668F5">
      <w:pPr>
        <w:spacing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  <w:t>Project Overview: AI Performance Coaching Platform</w:t>
      </w:r>
    </w:p>
    <w:p w14:paraId="00098A9D" w14:textId="77777777" w:rsidR="001668F5" w:rsidRPr="001668F5" w:rsidRDefault="001668F5" w:rsidP="001668F5">
      <w:p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kern w:val="0"/>
          <w14:ligatures w14:val="none"/>
        </w:rPr>
        <w:t xml:space="preserve">The platform serves two primary user personas: </w:t>
      </w: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Branch Managers (BM)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and </w:t>
      </w: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Bankers (Relationship Managers/Staff)</w:t>
      </w:r>
      <w:r w:rsidRPr="001668F5">
        <w:rPr>
          <w:rFonts w:ascii="Aptos" w:eastAsia="Times New Roman" w:hAnsi="Aptos" w:cs="Arial"/>
          <w:kern w:val="0"/>
          <w14:ligatures w14:val="none"/>
        </w:rPr>
        <w:t>. Its core purpose is to bridge the gap between performance analytics and actionable behavioral change through AI-driven insights.</w:t>
      </w:r>
    </w:p>
    <w:p w14:paraId="0917552C" w14:textId="77777777" w:rsidR="001668F5" w:rsidRPr="001668F5" w:rsidRDefault="00A027B4" w:rsidP="001668F5">
      <w:pPr>
        <w:spacing w:after="0" w:line="240" w:lineRule="auto"/>
        <w:rPr>
          <w:rFonts w:ascii="Aptos" w:eastAsia="Times New Roman" w:hAnsi="Aptos" w:cs="Arial"/>
          <w:kern w:val="0"/>
          <w14:ligatures w14:val="none"/>
        </w:rPr>
      </w:pPr>
      <w:r w:rsidRPr="00A027B4">
        <w:rPr>
          <w:rFonts w:ascii="Aptos" w:eastAsia="Times New Roman" w:hAnsi="Aptos" w:cs="Times New Roman"/>
          <w:noProof/>
          <w:kern w:val="0"/>
        </w:rPr>
        <w:pict w14:anchorId="5ED25D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2B2BEF" w14:textId="77777777" w:rsidR="001668F5" w:rsidRPr="001668F5" w:rsidRDefault="001668F5" w:rsidP="001668F5">
      <w:pPr>
        <w:spacing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  <w:t>1. Branch Manager Persona: Analytics &amp; Management Dashboard</w:t>
      </w:r>
    </w:p>
    <w:p w14:paraId="16416B1A" w14:textId="77777777" w:rsidR="001668F5" w:rsidRPr="001668F5" w:rsidRDefault="001668F5" w:rsidP="001668F5">
      <w:p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kern w:val="0"/>
          <w14:ligatures w14:val="none"/>
        </w:rPr>
        <w:t>The dashboard serves as the central hub for performance oversight and identifying coaching opportunities.</w:t>
      </w:r>
    </w:p>
    <w:p w14:paraId="66B68EB2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Sales &amp; KPI Management: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Track individual Banker business results and target attainment.</w:t>
      </w:r>
    </w:p>
    <w:p w14:paraId="048D4318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Automated Gap Analysis: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AI-driven identification of specific performance bottlenecks to prioritize coaching focus areas.</w:t>
      </w:r>
    </w:p>
    <w:p w14:paraId="3A53AFEF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Real-time Performance Updates: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Live streaming of business results and data points.</w:t>
      </w:r>
    </w:p>
    <w:p w14:paraId="379130DA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Dynamic Ranking &amp; Comparison: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* Compare current performance rankings against the previous month.</w:t>
      </w:r>
    </w:p>
    <w:p w14:paraId="580BEA8B" w14:textId="77777777" w:rsidR="001668F5" w:rsidRPr="001668F5" w:rsidRDefault="001668F5" w:rsidP="001668F5">
      <w:pPr>
        <w:numPr>
          <w:ilvl w:val="1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Performance Ranking Movement: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Visualize upward/downward shifts in ranking trends.</w:t>
      </w:r>
    </w:p>
    <w:p w14:paraId="5C31BE0C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Selection &amp; Funnel: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* Granular selection tool to initiate coaching for specific Bankers.</w:t>
      </w:r>
    </w:p>
    <w:p w14:paraId="7B54AD3E" w14:textId="77777777" w:rsidR="001668F5" w:rsidRPr="001668F5" w:rsidRDefault="001668F5" w:rsidP="001668F5">
      <w:pPr>
        <w:numPr>
          <w:ilvl w:val="1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Need Indicator: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Automatically calculates and displays the total number of Bankers requiring intervention.</w:t>
      </w:r>
    </w:p>
    <w:p w14:paraId="7A873063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Activity Tracking: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* Real-time counters for "Bankers Coached" and "Total Sessions Conducted."</w:t>
      </w:r>
    </w:p>
    <w:p w14:paraId="2F583263" w14:textId="77777777" w:rsidR="001668F5" w:rsidRPr="001668F5" w:rsidRDefault="001668F5" w:rsidP="001668F5">
      <w:pPr>
        <w:numPr>
          <w:ilvl w:val="0"/>
          <w:numId w:val="2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Post-Coaching Accountability: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Monitor the completion rate of </w:t>
      </w: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Action Plans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agreed upon between the BM and the Banker.</w:t>
      </w:r>
    </w:p>
    <w:p w14:paraId="6591D382" w14:textId="77777777" w:rsidR="001668F5" w:rsidRPr="001668F5" w:rsidRDefault="00A027B4" w:rsidP="001668F5">
      <w:pPr>
        <w:spacing w:after="0" w:line="240" w:lineRule="auto"/>
        <w:rPr>
          <w:rFonts w:ascii="Aptos" w:eastAsia="Times New Roman" w:hAnsi="Aptos" w:cs="Arial"/>
          <w:kern w:val="0"/>
          <w14:ligatures w14:val="none"/>
        </w:rPr>
      </w:pPr>
      <w:r w:rsidRPr="00A027B4">
        <w:rPr>
          <w:rFonts w:ascii="Aptos" w:eastAsia="Times New Roman" w:hAnsi="Aptos" w:cs="Times New Roman"/>
          <w:noProof/>
          <w:kern w:val="0"/>
        </w:rPr>
        <w:pict w14:anchorId="2D07D89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6C105F" w14:textId="77777777" w:rsidR="001668F5" w:rsidRPr="001668F5" w:rsidRDefault="001668F5" w:rsidP="001668F5">
      <w:pPr>
        <w:spacing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  <w:t>2. AI-Assisted Coaching Module (For Managers)</w:t>
      </w:r>
    </w:p>
    <w:p w14:paraId="1ABCE6CE" w14:textId="77777777" w:rsidR="001668F5" w:rsidRPr="001668F5" w:rsidRDefault="001668F5" w:rsidP="001668F5">
      <w:p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kern w:val="0"/>
          <w14:ligatures w14:val="none"/>
        </w:rPr>
        <w:t>This module leverages Generative AI to standardize and enhance the quality of coaching sessions.</w:t>
      </w:r>
    </w:p>
    <w:p w14:paraId="5BEF1B97" w14:textId="77777777" w:rsidR="001668F5" w:rsidRPr="001668F5" w:rsidRDefault="001668F5" w:rsidP="001668F5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AI Strategy Generator: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Managers input/select specific Banker sales data $\rightarrow$ AI generates a </w:t>
      </w: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Strategy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$\rightarrow$ AI proposes a </w:t>
      </w: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Plan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and specific </w:t>
      </w: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Themes</w:t>
      </w:r>
      <w:r w:rsidRPr="001668F5">
        <w:rPr>
          <w:rFonts w:ascii="Aptos" w:eastAsia="Times New Roman" w:hAnsi="Aptos" w:cs="Arial"/>
          <w:kern w:val="0"/>
          <w14:ligatures w14:val="none"/>
        </w:rPr>
        <w:t>.</w:t>
      </w:r>
    </w:p>
    <w:p w14:paraId="7F0256E1" w14:textId="77777777" w:rsidR="001668F5" w:rsidRPr="001668F5" w:rsidRDefault="001668F5" w:rsidP="001668F5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lastRenderedPageBreak/>
        <w:t>Session Guidance: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AI provides real-time prompts, powerful questioning techniques, and step-by-step guides for conducting high-impact sessions.</w:t>
      </w:r>
    </w:p>
    <w:p w14:paraId="17CBEC94" w14:textId="77777777" w:rsidR="001668F5" w:rsidRPr="001668F5" w:rsidRDefault="001668F5" w:rsidP="001668F5">
      <w:pPr>
        <w:numPr>
          <w:ilvl w:val="0"/>
          <w:numId w:val="3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Coaching Roleplay (Sandbox):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 simulation feature allowing Branch Managers to practice the coaching conversation with an AI persona before meeting the Banker.</w:t>
      </w:r>
    </w:p>
    <w:p w14:paraId="053FA064" w14:textId="77777777" w:rsidR="001668F5" w:rsidRPr="001668F5" w:rsidRDefault="00A027B4" w:rsidP="001668F5">
      <w:pPr>
        <w:spacing w:after="0" w:line="240" w:lineRule="auto"/>
        <w:rPr>
          <w:rFonts w:ascii="Aptos" w:eastAsia="Times New Roman" w:hAnsi="Aptos" w:cs="Arial"/>
          <w:kern w:val="0"/>
          <w14:ligatures w14:val="none"/>
        </w:rPr>
      </w:pPr>
      <w:r w:rsidRPr="00A027B4">
        <w:rPr>
          <w:rFonts w:ascii="Aptos" w:eastAsia="Times New Roman" w:hAnsi="Aptos" w:cs="Times New Roman"/>
          <w:noProof/>
          <w:kern w:val="0"/>
        </w:rPr>
        <w:pict w14:anchorId="6617BDA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F8DFC3" w14:textId="77777777" w:rsidR="001668F5" w:rsidRPr="001668F5" w:rsidRDefault="001668F5" w:rsidP="001668F5">
      <w:pPr>
        <w:spacing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:sz w:val="36"/>
          <w:szCs w:val="36"/>
          <w14:ligatures w14:val="none"/>
        </w:rPr>
        <w:t>3. Banker Persona: Execution &amp; Self-Development</w:t>
      </w:r>
    </w:p>
    <w:p w14:paraId="0AAD27F7" w14:textId="77777777" w:rsidR="001668F5" w:rsidRPr="001668F5" w:rsidRDefault="001668F5" w:rsidP="001668F5">
      <w:p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kern w:val="0"/>
          <w14:ligatures w14:val="none"/>
        </w:rPr>
        <w:t>The platform empowers Bankers to take ownership of their growth and receive "just-in-time" support.</w:t>
      </w:r>
    </w:p>
    <w:p w14:paraId="2FE2E667" w14:textId="77777777" w:rsidR="001668F5" w:rsidRPr="001668F5" w:rsidRDefault="001668F5" w:rsidP="001668F5">
      <w:pPr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Action Plan Management: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Digital entry for commitment points agreed upon during sessions with the Branch Manager.</w:t>
      </w:r>
    </w:p>
    <w:p w14:paraId="2EADD5AF" w14:textId="77777777" w:rsidR="001668F5" w:rsidRPr="001668F5" w:rsidRDefault="001668F5" w:rsidP="001668F5">
      <w:pPr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Progress Reporting: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Self-reporting mechanism for Action Plan completion levels.</w:t>
      </w:r>
    </w:p>
    <w:p w14:paraId="5DEB735D" w14:textId="77777777" w:rsidR="001668F5" w:rsidRPr="001668F5" w:rsidRDefault="001668F5" w:rsidP="001668F5">
      <w:pPr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On-Demand AI Coaching: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Automated AI coaching for "difficult scenarios" when the Branch Manager is unavailable.</w:t>
      </w:r>
    </w:p>
    <w:p w14:paraId="2CB599FE" w14:textId="77777777" w:rsidR="001668F5" w:rsidRPr="001668F5" w:rsidRDefault="001668F5" w:rsidP="001668F5">
      <w:pPr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Micro-learning Integration: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Automated delivery of bite-sized learning content triggered by specific performance behaviors.</w:t>
      </w:r>
    </w:p>
    <w:p w14:paraId="4DE16BA1" w14:textId="77777777" w:rsidR="001668F5" w:rsidRPr="001668F5" w:rsidRDefault="001668F5" w:rsidP="001668F5">
      <w:pPr>
        <w:numPr>
          <w:ilvl w:val="0"/>
          <w:numId w:val="4"/>
        </w:numPr>
        <w:spacing w:after="100" w:afterAutospacing="1" w:line="240" w:lineRule="auto"/>
        <w:rPr>
          <w:rFonts w:ascii="Aptos" w:eastAsia="Times New Roman" w:hAnsi="Aptos" w:cs="Arial"/>
          <w:kern w:val="0"/>
          <w14:ligatures w14:val="none"/>
        </w:rPr>
      </w:pPr>
      <w:r w:rsidRPr="001668F5">
        <w:rPr>
          <w:rFonts w:ascii="Aptos" w:eastAsia="Times New Roman" w:hAnsi="Aptos" w:cs="Arial"/>
          <w:b/>
          <w:bCs/>
          <w:kern w:val="0"/>
          <w14:ligatures w14:val="none"/>
        </w:rPr>
        <w:t>AI Assistant (Workplace FAQ):</w:t>
      </w:r>
      <w:r w:rsidRPr="001668F5">
        <w:rPr>
          <w:rFonts w:ascii="Aptos" w:eastAsia="Times New Roman" w:hAnsi="Aptos" w:cs="Arial"/>
          <w:kern w:val="0"/>
          <w14:ligatures w14:val="none"/>
        </w:rPr>
        <w:t xml:space="preserve"> A 24/7 AI interface to answer operational questions and resolve roadblocks throughout the Banker's daily workflow.</w:t>
      </w:r>
    </w:p>
    <w:p w14:paraId="20423116" w14:textId="2EC1073B" w:rsidR="00DC08EC" w:rsidRPr="001668F5" w:rsidRDefault="001668F5">
      <w:p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br w:type="column"/>
      </w:r>
      <w:r w:rsidR="00DC08EC" w:rsidRPr="001668F5">
        <w:rPr>
          <w:rFonts w:ascii="Aptos" w:hAnsi="Aptos"/>
          <w:lang w:val="vi-VN"/>
        </w:rPr>
        <w:lastRenderedPageBreak/>
        <w:t xml:space="preserve"> mô hình AI PERFORMANCE COACHING PLATFORM trong đó có 2 đối tượng dụng Platform này: Branch manager là quản lý chi nhánh của Bank, Banker là nhân viên của ngân hàng. </w:t>
      </w:r>
    </w:p>
    <w:p w14:paraId="19EA7486" w14:textId="1B3BD80B" w:rsidR="00DC08EC" w:rsidRPr="001668F5" w:rsidRDefault="00DC08EC">
      <w:p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Trong đó AI performance Coahcing platform hỗ trợ cho người Branch manager: Một analytic performance Dashboard, mục tiêu của Dashboard này: </w:t>
      </w:r>
    </w:p>
    <w:p w14:paraId="20DE3532" w14:textId="48D1E2B3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>Quản lý được kết quả kinh doanh, chỉ tiêu của người Banker</w:t>
      </w:r>
    </w:p>
    <w:p w14:paraId="1914D7B9" w14:textId="0CB74BA1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Tự động phân tích được điểm nào cần tập trung để coaching cải thiện hiệu suất </w:t>
      </w:r>
    </w:p>
    <w:p w14:paraId="2E2E11A2" w14:textId="15D57DD3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Cập nhật kết quả kinh doanh Realtime </w:t>
      </w:r>
    </w:p>
    <w:p w14:paraId="16928C62" w14:textId="6668131E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>Cập nhật và so sánh thứ hàng kinh doanh (performance ranking) của tháng trước đó và thời điểm cập nhật hiện tại</w:t>
      </w:r>
    </w:p>
    <w:p w14:paraId="6FFEB36A" w14:textId="6A94A726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Cập nhật được Performance ranking movement (dịch chuyển thứ hạng kinh doanh) </w:t>
      </w:r>
    </w:p>
    <w:p w14:paraId="3CB37981" w14:textId="5379DBAC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Có thể lựa chọn được từng Banker để thực hiện Coaching </w:t>
      </w:r>
    </w:p>
    <w:p w14:paraId="1E2887B1" w14:textId="09A9D1E7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Dashboard chỉ ra có bao nhiêu người cần Coach </w:t>
      </w:r>
    </w:p>
    <w:p w14:paraId="67B20651" w14:textId="101CFAF4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Cập nhật số người đã được coach và số phiên đã coach </w:t>
      </w:r>
    </w:p>
    <w:p w14:paraId="26CC9B9F" w14:textId="3E014ACE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Tỷ lệ hoàn thành action plan sau phiên Coaching của Banker với Branch manager </w:t>
      </w:r>
    </w:p>
    <w:p w14:paraId="5F94B539" w14:textId="3836571D" w:rsidR="00DC08EC" w:rsidRPr="001668F5" w:rsidRDefault="00DC08EC" w:rsidP="00DC08EC">
      <w:p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>AI performance coaching platform cũng hỗ trợ triển khai Coaching hiệu quả, với các tính năng:</w:t>
      </w:r>
    </w:p>
    <w:p w14:paraId="247B5247" w14:textId="0A10AAE0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AI assistance Coaching: Người Manager chỉ cần chọn hoặc nhập vào Kết quả bán hàng của Banker &gt;&gt; AI sẽ gợi ý Chiến lược Coaching nâng cao hiệu suất &gt;&gt; Đề xuất kế hoạch Coaching và Chủ đề Coaching </w:t>
      </w:r>
    </w:p>
    <w:p w14:paraId="632A50AF" w14:textId="656EC483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AI Assistance Coaching: Hỗ trợ các câu hỏi, các hướng dẫn thực hiện các phiên Coaching hiệu quả </w:t>
      </w:r>
    </w:p>
    <w:p w14:paraId="734A2D6B" w14:textId="103CE338" w:rsidR="00DC08EC" w:rsidRPr="001668F5" w:rsidRDefault="00DC08EC" w:rsidP="00DC08EC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AI assisstance coaching: Hỗ trợ Thực hành Coaching trước khi người Branch manager triển khai thực tế với người Banker. </w:t>
      </w:r>
    </w:p>
    <w:p w14:paraId="0F147EC2" w14:textId="353C7465" w:rsidR="00825D76" w:rsidRPr="001668F5" w:rsidRDefault="00825D76" w:rsidP="00825D76">
      <w:p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>AI performance coaching platform</w:t>
      </w:r>
      <w:r w:rsidRPr="001668F5">
        <w:rPr>
          <w:rFonts w:ascii="Aptos" w:hAnsi="Aptos"/>
          <w:lang w:val="vi-VN"/>
        </w:rPr>
        <w:t xml:space="preserve"> hỗ trợ Banker:</w:t>
      </w:r>
    </w:p>
    <w:p w14:paraId="140F524B" w14:textId="3E634E84" w:rsidR="00825D76" w:rsidRPr="001668F5" w:rsidRDefault="00825D76" w:rsidP="00825D76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>Nhập vào action plan đã cam kết với Branch manager</w:t>
      </w:r>
    </w:p>
    <w:p w14:paraId="41A7BC49" w14:textId="18CBA7FF" w:rsidR="00825D76" w:rsidRPr="001668F5" w:rsidRDefault="00825D76" w:rsidP="00825D76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Báo cáo mức độ hoàn thành của action plan </w:t>
      </w:r>
    </w:p>
    <w:p w14:paraId="79E723E4" w14:textId="37B8A6B9" w:rsidR="00825D76" w:rsidRPr="001668F5" w:rsidRDefault="00825D76" w:rsidP="00825D76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>AI Coaching có thể tự động Coaching các tình huống khó khi chưa gặp được Branch manager</w:t>
      </w:r>
    </w:p>
    <w:p w14:paraId="681B5E14" w14:textId="215682D3" w:rsidR="00825D76" w:rsidRPr="001668F5" w:rsidRDefault="00825D76" w:rsidP="00825D76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AI coaching platform có thể tự động gửi các micro learning để hướng dẫn hành vi bán hiệu quả </w:t>
      </w:r>
    </w:p>
    <w:p w14:paraId="17DE986C" w14:textId="4FA83E05" w:rsidR="00825D76" w:rsidRPr="001668F5" w:rsidRDefault="00825D76" w:rsidP="00825D76">
      <w:pPr>
        <w:pStyle w:val="ListParagraph"/>
        <w:numPr>
          <w:ilvl w:val="0"/>
          <w:numId w:val="1"/>
        </w:numPr>
        <w:rPr>
          <w:rFonts w:ascii="Aptos" w:hAnsi="Aptos"/>
          <w:lang w:val="vi-VN"/>
        </w:rPr>
      </w:pPr>
      <w:r w:rsidRPr="001668F5">
        <w:rPr>
          <w:rFonts w:ascii="Aptos" w:hAnsi="Aptos"/>
          <w:lang w:val="vi-VN"/>
        </w:rPr>
        <w:t xml:space="preserve">AI coaching platform có thể trả lời các câu hỏi để giải quyết các vấn đề trong hành trình làm việc. </w:t>
      </w:r>
    </w:p>
    <w:sectPr w:rsidR="00825D76" w:rsidRPr="001668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12E"/>
    <w:multiLevelType w:val="multilevel"/>
    <w:tmpl w:val="D89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E7AD9"/>
    <w:multiLevelType w:val="hybridMultilevel"/>
    <w:tmpl w:val="28408ACC"/>
    <w:lvl w:ilvl="0" w:tplc="3AE014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B1340"/>
    <w:multiLevelType w:val="multilevel"/>
    <w:tmpl w:val="638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914DE"/>
    <w:multiLevelType w:val="multilevel"/>
    <w:tmpl w:val="71F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873668">
    <w:abstractNumId w:val="1"/>
  </w:num>
  <w:num w:numId="2" w16cid:durableId="1569270451">
    <w:abstractNumId w:val="0"/>
  </w:num>
  <w:num w:numId="3" w16cid:durableId="934824320">
    <w:abstractNumId w:val="2"/>
  </w:num>
  <w:num w:numId="4" w16cid:durableId="1236889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EC"/>
    <w:rsid w:val="001668F5"/>
    <w:rsid w:val="002854F8"/>
    <w:rsid w:val="00825D76"/>
    <w:rsid w:val="00A027B4"/>
    <w:rsid w:val="00DC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24CA2"/>
  <w15:chartTrackingRefBased/>
  <w15:docId w15:val="{F46A4876-BEDD-4A41-ADD9-9522A081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166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Coach Manh Ha Nguyen Vu</dc:creator>
  <cp:keywords/>
  <dc:description/>
  <cp:lastModifiedBy>Coach Manh Ha Nguyen Vu</cp:lastModifiedBy>
  <cp:revision>1</cp:revision>
  <cp:lastPrinted>2026-01-27T09:58:00Z</cp:lastPrinted>
  <dcterms:created xsi:type="dcterms:W3CDTF">2026-01-27T09:41:00Z</dcterms:created>
  <dcterms:modified xsi:type="dcterms:W3CDTF">2026-01-27T10:13:00Z</dcterms:modified>
</cp:coreProperties>
</file>