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D6D" w:rsidRPr="00B23522" w:rsidRDefault="00906D6D" w:rsidP="008D3DF2">
      <w:pPr>
        <w:snapToGrid w:val="0"/>
        <w:rPr>
          <w:rFonts w:cs="Times New Roman"/>
          <w:szCs w:val="24"/>
        </w:rPr>
      </w:pPr>
      <w:r w:rsidRPr="00B23522">
        <w:rPr>
          <w:rFonts w:cs="Times New Roman" w:hint="eastAsia"/>
          <w:szCs w:val="24"/>
        </w:rPr>
        <w:t>5G NR</w:t>
      </w:r>
      <w:r w:rsidRPr="00B23522">
        <w:rPr>
          <w:rFonts w:cs="Times New Roman" w:hint="eastAsia"/>
          <w:szCs w:val="24"/>
        </w:rPr>
        <w:t>系统共存干扰研究</w:t>
      </w:r>
    </w:p>
    <w:p w:rsidR="00F249EC" w:rsidRPr="00B23522" w:rsidRDefault="00B11C24" w:rsidP="008D3DF2">
      <w:pPr>
        <w:snapToGrid w:val="0"/>
        <w:rPr>
          <w:rFonts w:cs="Times New Roman"/>
          <w:szCs w:val="24"/>
        </w:rPr>
      </w:pPr>
      <w:r w:rsidRPr="00B23522">
        <w:rPr>
          <w:rFonts w:cs="Times New Roman"/>
          <w:szCs w:val="24"/>
        </w:rPr>
        <w:t>摘要</w:t>
      </w:r>
    </w:p>
    <w:p w:rsidR="00B11C24" w:rsidRPr="00B23522" w:rsidRDefault="00B11C24" w:rsidP="008D3DF2">
      <w:pPr>
        <w:snapToGrid w:val="0"/>
        <w:ind w:firstLine="420"/>
        <w:rPr>
          <w:rFonts w:cs="Times New Roman"/>
          <w:szCs w:val="24"/>
        </w:rPr>
      </w:pPr>
      <w:r w:rsidRPr="00B23522">
        <w:rPr>
          <w:rFonts w:cs="Times New Roman" w:hint="eastAsia"/>
          <w:szCs w:val="24"/>
        </w:rPr>
        <w:t>5G</w:t>
      </w:r>
      <w:r w:rsidRPr="00B23522">
        <w:rPr>
          <w:rFonts w:cs="Times New Roman" w:hint="eastAsia"/>
          <w:szCs w:val="24"/>
        </w:rPr>
        <w:t>（</w:t>
      </w:r>
      <w:r w:rsidRPr="00B23522">
        <w:rPr>
          <w:rFonts w:cs="Times New Roman" w:hint="eastAsia"/>
          <w:szCs w:val="24"/>
        </w:rPr>
        <w:t xml:space="preserve">the </w:t>
      </w:r>
      <w:r w:rsidRPr="00B23522">
        <w:rPr>
          <w:rFonts w:cs="Times New Roman"/>
          <w:szCs w:val="24"/>
        </w:rPr>
        <w:t>5</w:t>
      </w:r>
      <w:r w:rsidRPr="00B23522">
        <w:rPr>
          <w:rFonts w:cs="Times New Roman" w:hint="eastAsia"/>
          <w:szCs w:val="24"/>
        </w:rPr>
        <w:t>th Generation</w:t>
      </w:r>
      <w:r w:rsidRPr="00B23522">
        <w:rPr>
          <w:rFonts w:cs="Times New Roman"/>
          <w:szCs w:val="24"/>
        </w:rPr>
        <w:t xml:space="preserve"> wireless systems</w:t>
      </w:r>
      <w:r w:rsidRPr="00B23522">
        <w:rPr>
          <w:rFonts w:cs="Times New Roman" w:hint="eastAsia"/>
          <w:szCs w:val="24"/>
        </w:rPr>
        <w:t>）是在</w:t>
      </w:r>
      <w:r w:rsidRPr="00B23522">
        <w:rPr>
          <w:rFonts w:cs="Times New Roman" w:hint="eastAsia"/>
          <w:szCs w:val="24"/>
        </w:rPr>
        <w:t>4G</w:t>
      </w:r>
      <w:r w:rsidRPr="00B23522">
        <w:rPr>
          <w:rFonts w:cs="Times New Roman"/>
          <w:szCs w:val="24"/>
        </w:rPr>
        <w:t xml:space="preserve"> LTE</w:t>
      </w:r>
      <w:r w:rsidR="00601B43" w:rsidRPr="00B23522">
        <w:rPr>
          <w:rFonts w:cs="Times New Roman" w:hint="eastAsia"/>
          <w:szCs w:val="24"/>
        </w:rPr>
        <w:t>（</w:t>
      </w:r>
      <w:r w:rsidR="00601B43" w:rsidRPr="00B23522">
        <w:rPr>
          <w:rFonts w:cs="Times New Roman" w:hint="eastAsia"/>
          <w:szCs w:val="24"/>
        </w:rPr>
        <w:t xml:space="preserve">the </w:t>
      </w:r>
      <w:r w:rsidR="00601B43" w:rsidRPr="00B23522">
        <w:rPr>
          <w:rFonts w:cs="Times New Roman"/>
          <w:szCs w:val="24"/>
        </w:rPr>
        <w:t>4</w:t>
      </w:r>
      <w:r w:rsidR="00601B43" w:rsidRPr="00B23522">
        <w:rPr>
          <w:rFonts w:cs="Times New Roman" w:hint="eastAsia"/>
          <w:szCs w:val="24"/>
        </w:rPr>
        <w:t>th Generation</w:t>
      </w:r>
      <w:r w:rsidR="00601B43" w:rsidRPr="00B23522">
        <w:rPr>
          <w:rFonts w:cs="Times New Roman"/>
          <w:szCs w:val="24"/>
        </w:rPr>
        <w:t xml:space="preserve"> wireless systems long term evolution</w:t>
      </w:r>
      <w:r w:rsidR="00601B43" w:rsidRPr="00B23522">
        <w:rPr>
          <w:rFonts w:cs="Times New Roman" w:hint="eastAsia"/>
          <w:szCs w:val="24"/>
        </w:rPr>
        <w:t>，</w:t>
      </w:r>
      <w:r w:rsidR="00601B43" w:rsidRPr="00B23522">
        <w:rPr>
          <w:rFonts w:cs="Times New Roman" w:hint="eastAsia"/>
          <w:szCs w:val="24"/>
        </w:rPr>
        <w:t>4G</w:t>
      </w:r>
      <w:r w:rsidR="00601B43" w:rsidRPr="00B23522">
        <w:rPr>
          <w:rFonts w:cs="Times New Roman"/>
          <w:szCs w:val="24"/>
        </w:rPr>
        <w:t xml:space="preserve"> LTE</w:t>
      </w:r>
      <w:r w:rsidR="00601B43" w:rsidRPr="00B23522">
        <w:rPr>
          <w:rFonts w:cs="Times New Roman" w:hint="eastAsia"/>
          <w:szCs w:val="24"/>
        </w:rPr>
        <w:t>）</w:t>
      </w:r>
      <w:r w:rsidRPr="00B23522">
        <w:rPr>
          <w:rFonts w:cs="Times New Roman"/>
          <w:szCs w:val="24"/>
        </w:rPr>
        <w:t>之后的新一代移动通信系统</w:t>
      </w:r>
      <w:r w:rsidRPr="00B23522">
        <w:rPr>
          <w:rFonts w:cs="Times New Roman" w:hint="eastAsia"/>
          <w:szCs w:val="24"/>
        </w:rPr>
        <w:t>。</w:t>
      </w:r>
      <w:r w:rsidRPr="00B23522">
        <w:rPr>
          <w:rFonts w:cs="Times New Roman" w:hint="eastAsia"/>
          <w:szCs w:val="24"/>
        </w:rPr>
        <w:t>5G</w:t>
      </w:r>
      <w:r w:rsidRPr="00B23522">
        <w:rPr>
          <w:rFonts w:cs="Times New Roman" w:hint="eastAsia"/>
          <w:szCs w:val="24"/>
        </w:rPr>
        <w:t>通信系统建成后将具有高速率、超低时延、高可靠性以及低能耗等指标，以满足</w:t>
      </w:r>
      <w:r w:rsidR="00B65FAB" w:rsidRPr="00B23522">
        <w:rPr>
          <w:rFonts w:cs="Times New Roman" w:hint="eastAsia"/>
          <w:szCs w:val="24"/>
        </w:rPr>
        <w:t>不同</w:t>
      </w:r>
      <w:r w:rsidRPr="00B23522">
        <w:rPr>
          <w:rFonts w:cs="Times New Roman" w:hint="eastAsia"/>
          <w:szCs w:val="24"/>
        </w:rPr>
        <w:t>业务场景的专业化以及差异化需求。</w:t>
      </w:r>
      <w:r w:rsidR="00B65FAB" w:rsidRPr="00B23522">
        <w:rPr>
          <w:rFonts w:cs="Times New Roman" w:hint="eastAsia"/>
          <w:szCs w:val="24"/>
        </w:rPr>
        <w:t>但是受限于频段资源之间的干扰，在实际组网之前需要考虑</w:t>
      </w:r>
      <w:r w:rsidR="00B65FAB" w:rsidRPr="00B23522">
        <w:rPr>
          <w:rFonts w:cs="Times New Roman" w:hint="eastAsia"/>
          <w:szCs w:val="24"/>
        </w:rPr>
        <w:t>5G</w:t>
      </w:r>
      <w:r w:rsidR="00B65FAB" w:rsidRPr="00B23522">
        <w:rPr>
          <w:rFonts w:cs="Times New Roman" w:hint="eastAsia"/>
          <w:szCs w:val="24"/>
        </w:rPr>
        <w:t>系统与其他系统之间的共存，为</w:t>
      </w:r>
      <w:r w:rsidR="00B65FAB" w:rsidRPr="00B23522">
        <w:rPr>
          <w:rFonts w:cs="Times New Roman" w:hint="eastAsia"/>
          <w:szCs w:val="24"/>
        </w:rPr>
        <w:t>5G</w:t>
      </w:r>
      <w:r w:rsidR="00B65FAB" w:rsidRPr="00B23522">
        <w:rPr>
          <w:rFonts w:cs="Times New Roman" w:hint="eastAsia"/>
          <w:szCs w:val="24"/>
        </w:rPr>
        <w:t>系统的</w:t>
      </w:r>
      <w:r w:rsidR="00906D6D" w:rsidRPr="00B23522">
        <w:rPr>
          <w:rFonts w:cs="Times New Roman" w:hint="eastAsia"/>
          <w:szCs w:val="24"/>
        </w:rPr>
        <w:t>组网与</w:t>
      </w:r>
      <w:r w:rsidR="00B65FAB" w:rsidRPr="00B23522">
        <w:rPr>
          <w:rFonts w:cs="Times New Roman" w:hint="eastAsia"/>
          <w:szCs w:val="24"/>
        </w:rPr>
        <w:t>正式商用提供参考</w:t>
      </w:r>
      <w:r w:rsidR="00906D6D" w:rsidRPr="00B23522">
        <w:rPr>
          <w:rFonts w:cs="Times New Roman" w:hint="eastAsia"/>
          <w:szCs w:val="24"/>
        </w:rPr>
        <w:t>数据。</w:t>
      </w:r>
    </w:p>
    <w:p w:rsidR="00906D6D" w:rsidRPr="00B23522" w:rsidRDefault="00906D6D" w:rsidP="008D3DF2">
      <w:pPr>
        <w:snapToGrid w:val="0"/>
        <w:ind w:firstLine="420"/>
        <w:rPr>
          <w:rFonts w:cs="Times New Roman"/>
          <w:szCs w:val="24"/>
        </w:rPr>
      </w:pPr>
      <w:r w:rsidRPr="00B23522">
        <w:rPr>
          <w:rFonts w:cs="Times New Roman" w:hint="eastAsia"/>
          <w:szCs w:val="24"/>
        </w:rPr>
        <w:t>本文围绕</w:t>
      </w:r>
      <w:r w:rsidRPr="00B23522">
        <w:rPr>
          <w:rFonts w:cs="Times New Roman" w:hint="eastAsia"/>
          <w:szCs w:val="24"/>
        </w:rPr>
        <w:t>5G</w:t>
      </w:r>
      <w:r w:rsidRPr="00B23522">
        <w:rPr>
          <w:rFonts w:cs="Times New Roman"/>
          <w:szCs w:val="24"/>
        </w:rPr>
        <w:t xml:space="preserve"> </w:t>
      </w:r>
      <w:r w:rsidRPr="00B23522">
        <w:rPr>
          <w:rFonts w:cs="Times New Roman"/>
          <w:szCs w:val="24"/>
        </w:rPr>
        <w:t>新空口</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w:t>
      </w:r>
      <w:r w:rsidRPr="00B23522">
        <w:rPr>
          <w:rFonts w:cs="Times New Roman"/>
          <w:szCs w:val="24"/>
        </w:rPr>
        <w:t>NR</w:t>
      </w:r>
      <w:r w:rsidRPr="00B23522">
        <w:rPr>
          <w:rFonts w:cs="Times New Roman" w:hint="eastAsia"/>
          <w:szCs w:val="24"/>
        </w:rPr>
        <w:t>）系统共存展开研究</w:t>
      </w:r>
      <w:r w:rsidR="008B616C" w:rsidRPr="00B23522">
        <w:rPr>
          <w:rFonts w:cs="Times New Roman" w:hint="eastAsia"/>
          <w:szCs w:val="24"/>
        </w:rPr>
        <w:t>，具体分析了</w:t>
      </w:r>
      <w:r w:rsidR="008B616C" w:rsidRPr="00B23522">
        <w:rPr>
          <w:rFonts w:cs="Times New Roman" w:hint="eastAsia"/>
          <w:szCs w:val="24"/>
        </w:rPr>
        <w:t>5G</w:t>
      </w:r>
      <w:r w:rsidR="008B616C" w:rsidRPr="00B23522">
        <w:rPr>
          <w:rFonts w:cs="Times New Roman"/>
          <w:szCs w:val="24"/>
        </w:rPr>
        <w:t xml:space="preserve"> NR</w:t>
      </w:r>
      <w:r w:rsidR="008B616C" w:rsidRPr="00B23522">
        <w:rPr>
          <w:rFonts w:cs="Times New Roman"/>
          <w:szCs w:val="24"/>
        </w:rPr>
        <w:t>系统与</w:t>
      </w:r>
      <w:r w:rsidR="008B616C" w:rsidRPr="00B23522">
        <w:rPr>
          <w:rFonts w:cs="Times New Roman" w:hint="eastAsia"/>
          <w:szCs w:val="24"/>
        </w:rPr>
        <w:t>4G</w:t>
      </w:r>
      <w:r w:rsidR="008B616C" w:rsidRPr="00B23522">
        <w:rPr>
          <w:rFonts w:cs="Times New Roman"/>
          <w:szCs w:val="24"/>
        </w:rPr>
        <w:t xml:space="preserve"> LTE</w:t>
      </w:r>
      <w:r w:rsidR="008B616C" w:rsidRPr="00B23522">
        <w:rPr>
          <w:rFonts w:cs="Times New Roman"/>
          <w:szCs w:val="24"/>
        </w:rPr>
        <w:t>系统</w:t>
      </w:r>
      <w:r w:rsidR="008B616C" w:rsidRPr="00B23522">
        <w:rPr>
          <w:rFonts w:cs="Times New Roman" w:hint="eastAsia"/>
          <w:szCs w:val="24"/>
        </w:rPr>
        <w:t>、</w:t>
      </w:r>
      <w:r w:rsidR="008B616C" w:rsidRPr="00B23522">
        <w:rPr>
          <w:rFonts w:cs="Times New Roman" w:hint="eastAsia"/>
          <w:szCs w:val="24"/>
        </w:rPr>
        <w:t>5G</w:t>
      </w:r>
      <w:r w:rsidR="008B616C" w:rsidRPr="00B23522">
        <w:rPr>
          <w:rFonts w:cs="Times New Roman"/>
          <w:szCs w:val="24"/>
        </w:rPr>
        <w:t xml:space="preserve"> </w:t>
      </w:r>
      <w:r w:rsidR="008B616C" w:rsidRPr="00B23522">
        <w:rPr>
          <w:rFonts w:cs="Times New Roman" w:hint="eastAsia"/>
          <w:szCs w:val="24"/>
        </w:rPr>
        <w:t>NR</w:t>
      </w:r>
      <w:r w:rsidR="008B616C" w:rsidRPr="00B23522">
        <w:rPr>
          <w:rFonts w:cs="Times New Roman" w:hint="eastAsia"/>
          <w:szCs w:val="24"/>
        </w:rPr>
        <w:t>系统之间以及</w:t>
      </w:r>
      <w:r w:rsidR="00B76985" w:rsidRPr="00B23522">
        <w:rPr>
          <w:rFonts w:cs="Times New Roman" w:hint="eastAsia"/>
          <w:szCs w:val="24"/>
        </w:rPr>
        <w:t>使用</w:t>
      </w:r>
      <w:r w:rsidR="00B76985" w:rsidRPr="00B23522">
        <w:rPr>
          <w:rFonts w:cs="Times New Roman"/>
          <w:szCs w:val="24"/>
        </w:rPr>
        <w:t>无人机辅助的</w:t>
      </w:r>
      <w:r w:rsidR="00B76985" w:rsidRPr="00B23522">
        <w:rPr>
          <w:rFonts w:cs="Times New Roman"/>
          <w:szCs w:val="24"/>
        </w:rPr>
        <w:t>NR</w:t>
      </w:r>
      <w:r w:rsidR="00B76985" w:rsidRPr="00B23522">
        <w:rPr>
          <w:rFonts w:cs="Times New Roman"/>
          <w:szCs w:val="24"/>
        </w:rPr>
        <w:t>蜂窝网络之间</w:t>
      </w:r>
      <w:r w:rsidR="008B616C" w:rsidRPr="00B23522">
        <w:rPr>
          <w:rFonts w:cs="Times New Roman"/>
          <w:szCs w:val="24"/>
        </w:rPr>
        <w:t>的系统共存</w:t>
      </w:r>
      <w:r w:rsidR="008B616C" w:rsidRPr="00B23522">
        <w:rPr>
          <w:rFonts w:cs="Times New Roman" w:hint="eastAsia"/>
          <w:szCs w:val="24"/>
        </w:rPr>
        <w:t>。并利用蒙特卡罗仿真技术搭建仿真平台，针对不同场景给出系统共存时所需要的</w:t>
      </w:r>
      <w:r w:rsidR="005F7B6E" w:rsidRPr="00B23522">
        <w:rPr>
          <w:rFonts w:cs="Times New Roman" w:hint="eastAsia"/>
          <w:szCs w:val="24"/>
        </w:rPr>
        <w:t>ACIR</w:t>
      </w:r>
      <w:r w:rsidR="005F7B6E" w:rsidRPr="00B23522">
        <w:rPr>
          <w:rFonts w:cs="Times New Roman" w:hint="eastAsia"/>
          <w:szCs w:val="24"/>
        </w:rPr>
        <w:t>（</w:t>
      </w:r>
      <w:r w:rsidR="005F7B6E" w:rsidRPr="00B23522">
        <w:rPr>
          <w:rFonts w:cs="Times New Roman"/>
          <w:szCs w:val="24"/>
        </w:rPr>
        <w:t>Adjacent Channel Interference Ratio</w:t>
      </w:r>
      <w:r w:rsidR="005F7B6E" w:rsidRPr="00B23522">
        <w:rPr>
          <w:rFonts w:cs="Times New Roman" w:hint="eastAsia"/>
          <w:szCs w:val="24"/>
        </w:rPr>
        <w:t>）</w:t>
      </w:r>
      <w:r w:rsidR="008B616C" w:rsidRPr="00B23522">
        <w:rPr>
          <w:rFonts w:cs="Times New Roman" w:hint="eastAsia"/>
          <w:szCs w:val="24"/>
        </w:rPr>
        <w:t>隔离度</w:t>
      </w:r>
      <w:r w:rsidR="005F7B6E" w:rsidRPr="00B23522">
        <w:rPr>
          <w:rFonts w:cs="Times New Roman" w:hint="eastAsia"/>
          <w:szCs w:val="24"/>
        </w:rPr>
        <w:t>。</w:t>
      </w:r>
    </w:p>
    <w:p w:rsidR="005F7B6E" w:rsidRPr="00B23522" w:rsidRDefault="005F7B6E" w:rsidP="008D3DF2">
      <w:pPr>
        <w:snapToGrid w:val="0"/>
        <w:ind w:firstLine="420"/>
        <w:rPr>
          <w:rFonts w:cs="Times New Roman"/>
          <w:szCs w:val="24"/>
        </w:rPr>
      </w:pPr>
      <w:r w:rsidRPr="00B23522">
        <w:rPr>
          <w:rFonts w:cs="Times New Roman"/>
          <w:szCs w:val="24"/>
        </w:rPr>
        <w:t>在</w:t>
      </w:r>
      <w:r w:rsidRPr="00B23522">
        <w:rPr>
          <w:rFonts w:cs="Times New Roman" w:hint="eastAsia"/>
          <w:szCs w:val="24"/>
        </w:rPr>
        <w:t>5G</w:t>
      </w:r>
      <w:r w:rsidRPr="00B23522">
        <w:rPr>
          <w:rFonts w:cs="Times New Roman"/>
          <w:szCs w:val="24"/>
        </w:rPr>
        <w:t xml:space="preserve"> NR</w:t>
      </w:r>
      <w:r w:rsidRPr="00B23522">
        <w:rPr>
          <w:rFonts w:cs="Times New Roman"/>
          <w:szCs w:val="24"/>
        </w:rPr>
        <w:t>系统与</w:t>
      </w:r>
      <w:r w:rsidRPr="00B23522">
        <w:rPr>
          <w:rFonts w:cs="Times New Roman" w:hint="eastAsia"/>
          <w:szCs w:val="24"/>
        </w:rPr>
        <w:t>4G</w:t>
      </w:r>
      <w:r w:rsidRPr="00B23522">
        <w:rPr>
          <w:rFonts w:cs="Times New Roman"/>
          <w:szCs w:val="24"/>
        </w:rPr>
        <w:t xml:space="preserve"> LTE</w:t>
      </w:r>
      <w:r w:rsidRPr="00B23522">
        <w:rPr>
          <w:rFonts w:cs="Times New Roman"/>
          <w:szCs w:val="24"/>
        </w:rPr>
        <w:t>系统之间共存部分</w:t>
      </w:r>
      <w:r w:rsidR="005F0220" w:rsidRPr="00B23522">
        <w:rPr>
          <w:rFonts w:cs="Times New Roman" w:hint="eastAsia"/>
          <w:szCs w:val="24"/>
        </w:rPr>
        <w:t>，研究的主要是</w:t>
      </w:r>
      <w:r w:rsidR="005F0220" w:rsidRPr="00B23522">
        <w:rPr>
          <w:rFonts w:cs="Times New Roman" w:hint="eastAsia"/>
          <w:szCs w:val="24"/>
        </w:rPr>
        <w:t>6GHz</w:t>
      </w:r>
      <w:r w:rsidR="005F0220" w:rsidRPr="00B23522">
        <w:rPr>
          <w:rFonts w:cs="Times New Roman" w:hint="eastAsia"/>
          <w:szCs w:val="24"/>
        </w:rPr>
        <w:t>以下的频段。</w:t>
      </w:r>
      <w:r w:rsidR="005F0220" w:rsidRPr="00B23522">
        <w:rPr>
          <w:rFonts w:cs="Times New Roman"/>
          <w:szCs w:val="24"/>
        </w:rPr>
        <w:t>通过分别分析</w:t>
      </w:r>
      <w:r w:rsidRPr="00B23522">
        <w:rPr>
          <w:rFonts w:cs="Times New Roman"/>
          <w:szCs w:val="24"/>
        </w:rPr>
        <w:t>两个系统的传播模型以及天线增益等</w:t>
      </w:r>
      <w:r w:rsidRPr="00B23522">
        <w:rPr>
          <w:rFonts w:cs="Times New Roman" w:hint="eastAsia"/>
          <w:szCs w:val="24"/>
        </w:rPr>
        <w:t>，</w:t>
      </w:r>
      <w:r w:rsidRPr="00B23522">
        <w:rPr>
          <w:rFonts w:cs="Times New Roman"/>
          <w:szCs w:val="24"/>
        </w:rPr>
        <w:t>得到信号在传播过程中受到的耦合损耗</w:t>
      </w:r>
      <w:r w:rsidRPr="00B23522">
        <w:rPr>
          <w:rFonts w:cs="Times New Roman" w:hint="eastAsia"/>
          <w:szCs w:val="24"/>
        </w:rPr>
        <w:t>，并</w:t>
      </w:r>
      <w:r w:rsidRPr="00B23522">
        <w:rPr>
          <w:rFonts w:cs="Times New Roman"/>
          <w:szCs w:val="24"/>
        </w:rPr>
        <w:t>结合基站与用户的发射功率</w:t>
      </w:r>
      <w:r w:rsidR="00B967E5" w:rsidRPr="00B23522">
        <w:rPr>
          <w:rFonts w:cs="Times New Roman"/>
          <w:szCs w:val="24"/>
        </w:rPr>
        <w:t>和</w:t>
      </w:r>
      <w:r w:rsidR="00B967E5" w:rsidRPr="00B23522">
        <w:rPr>
          <w:rFonts w:cs="Times New Roman"/>
          <w:szCs w:val="24"/>
        </w:rPr>
        <w:t>ACIR</w:t>
      </w:r>
      <w:r w:rsidR="00B967E5" w:rsidRPr="00B23522">
        <w:rPr>
          <w:rFonts w:cs="Times New Roman"/>
          <w:szCs w:val="24"/>
        </w:rPr>
        <w:t>模型</w:t>
      </w:r>
      <w:r w:rsidRPr="00B23522">
        <w:rPr>
          <w:rFonts w:cs="Times New Roman"/>
          <w:szCs w:val="24"/>
        </w:rPr>
        <w:t>进一步得出</w:t>
      </w:r>
      <w:r w:rsidR="00B967E5" w:rsidRPr="00B23522">
        <w:rPr>
          <w:rFonts w:cs="Times New Roman"/>
          <w:szCs w:val="24"/>
        </w:rPr>
        <w:t>上下行的</w:t>
      </w:r>
      <w:r w:rsidR="00B967E5" w:rsidRPr="00B23522">
        <w:rPr>
          <w:rFonts w:cs="Times New Roman"/>
          <w:szCs w:val="24"/>
        </w:rPr>
        <w:t>SINR</w:t>
      </w:r>
      <w:r w:rsidR="00601B43" w:rsidRPr="00B23522">
        <w:rPr>
          <w:rFonts w:cs="Times New Roman" w:hint="eastAsia"/>
          <w:szCs w:val="24"/>
        </w:rPr>
        <w:t>（</w:t>
      </w:r>
      <w:r w:rsidR="00601B43" w:rsidRPr="00B23522">
        <w:rPr>
          <w:rFonts w:cs="Times New Roman"/>
          <w:szCs w:val="24"/>
        </w:rPr>
        <w:t>Signal to Interference plus Noise Ratio</w:t>
      </w:r>
      <w:r w:rsidR="00601B43" w:rsidRPr="00B23522">
        <w:rPr>
          <w:rFonts w:cs="Times New Roman" w:hint="eastAsia"/>
          <w:szCs w:val="24"/>
        </w:rPr>
        <w:t>）</w:t>
      </w:r>
      <w:r w:rsidR="00B967E5" w:rsidRPr="00B23522">
        <w:rPr>
          <w:rFonts w:cs="Times New Roman" w:hint="eastAsia"/>
          <w:szCs w:val="24"/>
        </w:rPr>
        <w:t>。</w:t>
      </w:r>
      <w:r w:rsidR="00B967E5" w:rsidRPr="00B23522">
        <w:rPr>
          <w:rFonts w:cs="Times New Roman"/>
          <w:szCs w:val="24"/>
        </w:rPr>
        <w:t>通过将</w:t>
      </w:r>
      <w:r w:rsidR="00B967E5" w:rsidRPr="00B23522">
        <w:rPr>
          <w:rFonts w:cs="Times New Roman"/>
          <w:szCs w:val="24"/>
        </w:rPr>
        <w:t>SINR</w:t>
      </w:r>
      <w:r w:rsidR="00B967E5" w:rsidRPr="00B23522">
        <w:rPr>
          <w:rFonts w:cs="Times New Roman"/>
          <w:szCs w:val="24"/>
        </w:rPr>
        <w:t>映射为吞吐量</w:t>
      </w:r>
      <w:r w:rsidR="00B967E5" w:rsidRPr="00B23522">
        <w:rPr>
          <w:rFonts w:cs="Times New Roman" w:hint="eastAsia"/>
          <w:szCs w:val="24"/>
        </w:rPr>
        <w:t>，</w:t>
      </w:r>
      <w:r w:rsidR="00B967E5" w:rsidRPr="00B23522">
        <w:rPr>
          <w:rFonts w:cs="Times New Roman"/>
          <w:szCs w:val="24"/>
        </w:rPr>
        <w:t>得到不同</w:t>
      </w:r>
      <w:r w:rsidR="00B967E5" w:rsidRPr="00B23522">
        <w:rPr>
          <w:rFonts w:cs="Times New Roman"/>
          <w:szCs w:val="24"/>
        </w:rPr>
        <w:t>ACIR</w:t>
      </w:r>
      <w:r w:rsidR="00B967E5" w:rsidRPr="00B23522">
        <w:rPr>
          <w:rFonts w:cs="Times New Roman"/>
          <w:szCs w:val="24"/>
        </w:rPr>
        <w:t>隔离度下的吞吐量损失</w:t>
      </w:r>
      <w:r w:rsidR="00B967E5" w:rsidRPr="00B23522">
        <w:rPr>
          <w:rFonts w:cs="Times New Roman" w:hint="eastAsia"/>
          <w:szCs w:val="24"/>
        </w:rPr>
        <w:t>。</w:t>
      </w:r>
      <w:r w:rsidR="00B967E5" w:rsidRPr="00B23522">
        <w:rPr>
          <w:rFonts w:cs="Times New Roman"/>
          <w:szCs w:val="24"/>
        </w:rPr>
        <w:t>借助搭建的仿真平台</w:t>
      </w:r>
      <w:r w:rsidR="00B967E5" w:rsidRPr="00B23522">
        <w:rPr>
          <w:rFonts w:cs="Times New Roman" w:hint="eastAsia"/>
          <w:szCs w:val="24"/>
        </w:rPr>
        <w:t>，</w:t>
      </w:r>
      <w:r w:rsidR="00B967E5" w:rsidRPr="00B23522">
        <w:rPr>
          <w:rFonts w:cs="Times New Roman"/>
          <w:szCs w:val="24"/>
        </w:rPr>
        <w:t>可以得出</w:t>
      </w:r>
      <w:r w:rsidR="00B967E5" w:rsidRPr="00B23522">
        <w:rPr>
          <w:rFonts w:cs="Times New Roman"/>
          <w:szCs w:val="24"/>
        </w:rPr>
        <w:t>NR</w:t>
      </w:r>
      <w:r w:rsidR="00B967E5" w:rsidRPr="00B23522">
        <w:rPr>
          <w:rFonts w:cs="Times New Roman"/>
          <w:szCs w:val="24"/>
        </w:rPr>
        <w:t>系统与</w:t>
      </w:r>
      <w:r w:rsidR="00B967E5" w:rsidRPr="00B23522">
        <w:rPr>
          <w:rFonts w:cs="Times New Roman"/>
          <w:szCs w:val="24"/>
        </w:rPr>
        <w:t>LTE</w:t>
      </w:r>
      <w:r w:rsidR="00B967E5" w:rsidRPr="00B23522">
        <w:rPr>
          <w:rFonts w:cs="Times New Roman"/>
          <w:szCs w:val="24"/>
        </w:rPr>
        <w:t>系统</w:t>
      </w:r>
      <w:r w:rsidR="005F0220" w:rsidRPr="00B23522">
        <w:rPr>
          <w:rFonts w:cs="Times New Roman"/>
          <w:szCs w:val="24"/>
        </w:rPr>
        <w:t>共存时所需要的</w:t>
      </w:r>
      <w:r w:rsidR="005F0220" w:rsidRPr="00B23522">
        <w:rPr>
          <w:rFonts w:cs="Times New Roman"/>
          <w:szCs w:val="24"/>
        </w:rPr>
        <w:t>ACIR</w:t>
      </w:r>
      <w:r w:rsidR="005F0220" w:rsidRPr="00B23522">
        <w:rPr>
          <w:rFonts w:cs="Times New Roman"/>
          <w:szCs w:val="24"/>
        </w:rPr>
        <w:t>隔离度大概为</w:t>
      </w:r>
      <w:r w:rsidR="005F0220" w:rsidRPr="00B23522">
        <w:rPr>
          <w:rFonts w:cs="Times New Roman" w:hint="eastAsia"/>
          <w:szCs w:val="24"/>
        </w:rPr>
        <w:t>2</w:t>
      </w:r>
      <w:r w:rsidR="005F0220" w:rsidRPr="00B23522">
        <w:rPr>
          <w:rFonts w:cs="Times New Roman"/>
          <w:szCs w:val="24"/>
        </w:rPr>
        <w:t>5dB</w:t>
      </w:r>
      <w:r w:rsidR="005F0220" w:rsidRPr="00B23522">
        <w:rPr>
          <w:rFonts w:cs="Times New Roman" w:hint="eastAsia"/>
          <w:szCs w:val="24"/>
        </w:rPr>
        <w:t>。</w:t>
      </w:r>
    </w:p>
    <w:p w:rsidR="005F0220" w:rsidRPr="00B23522" w:rsidRDefault="005F0220" w:rsidP="008D3DF2">
      <w:pPr>
        <w:snapToGrid w:val="0"/>
        <w:ind w:firstLine="420"/>
        <w:rPr>
          <w:rFonts w:cs="Times New Roman"/>
          <w:szCs w:val="24"/>
        </w:rPr>
      </w:pPr>
      <w:r w:rsidRPr="00B23522">
        <w:rPr>
          <w:rFonts w:cs="Times New Roman"/>
          <w:szCs w:val="24"/>
        </w:rPr>
        <w:t>在</w:t>
      </w:r>
      <w:r w:rsidRPr="00B23522">
        <w:rPr>
          <w:rFonts w:cs="Times New Roman" w:hint="eastAsia"/>
          <w:szCs w:val="24"/>
        </w:rPr>
        <w:t>5G</w:t>
      </w:r>
      <w:r w:rsidRPr="00B23522">
        <w:rPr>
          <w:rFonts w:cs="Times New Roman"/>
          <w:szCs w:val="24"/>
        </w:rPr>
        <w:t xml:space="preserve"> NR</w:t>
      </w:r>
      <w:r w:rsidRPr="00B23522">
        <w:rPr>
          <w:rFonts w:cs="Times New Roman"/>
          <w:szCs w:val="24"/>
        </w:rPr>
        <w:t>系统之间的共存部分</w:t>
      </w:r>
      <w:r w:rsidRPr="00B23522">
        <w:rPr>
          <w:rFonts w:cs="Times New Roman" w:hint="eastAsia"/>
          <w:szCs w:val="24"/>
        </w:rPr>
        <w:t>，</w:t>
      </w:r>
      <w:r w:rsidRPr="00B23522">
        <w:rPr>
          <w:rFonts w:cs="Times New Roman"/>
          <w:szCs w:val="24"/>
        </w:rPr>
        <w:t>首先分析了</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系统传播模型与低频段时的异同，然后着重研究波束赋形对系统性能的影响，得出波束赋形能够</w:t>
      </w:r>
      <w:r w:rsidRPr="00B23522">
        <w:rPr>
          <w:rFonts w:cs="Times New Roman"/>
          <w:szCs w:val="24"/>
        </w:rPr>
        <w:t>提高服务用户接收服务信号的强度，</w:t>
      </w:r>
      <w:r w:rsidRPr="00B23522">
        <w:rPr>
          <w:rFonts w:cs="Times New Roman" w:hint="eastAsia"/>
          <w:szCs w:val="24"/>
        </w:rPr>
        <w:t>并</w:t>
      </w:r>
      <w:r w:rsidRPr="00B23522">
        <w:rPr>
          <w:rFonts w:cs="Times New Roman"/>
          <w:szCs w:val="24"/>
        </w:rPr>
        <w:t>降低被干扰用户接收干扰信号强度，从而提高用户的</w:t>
      </w:r>
      <w:r w:rsidRPr="00B23522">
        <w:rPr>
          <w:rFonts w:cs="Times New Roman"/>
          <w:szCs w:val="24"/>
        </w:rPr>
        <w:t>SINR</w:t>
      </w:r>
      <w:r w:rsidRPr="00B23522">
        <w:rPr>
          <w:rFonts w:cs="Times New Roman"/>
          <w:szCs w:val="24"/>
        </w:rPr>
        <w:t>，进而提高系统的吞吐量的结论</w:t>
      </w:r>
      <w:r w:rsidRPr="00B23522">
        <w:rPr>
          <w:rFonts w:cs="Times New Roman" w:hint="eastAsia"/>
          <w:szCs w:val="24"/>
        </w:rPr>
        <w:t>。</w:t>
      </w:r>
      <w:r w:rsidR="00B76985" w:rsidRPr="00B23522">
        <w:rPr>
          <w:rFonts w:cs="Times New Roman"/>
          <w:szCs w:val="24"/>
        </w:rPr>
        <w:t>同时</w:t>
      </w:r>
      <w:r w:rsidR="00B76985" w:rsidRPr="00B23522">
        <w:rPr>
          <w:rFonts w:cs="Times New Roman" w:hint="eastAsia"/>
          <w:szCs w:val="24"/>
        </w:rPr>
        <w:t>，</w:t>
      </w:r>
      <w:r w:rsidR="00B76985" w:rsidRPr="00B23522">
        <w:rPr>
          <w:rFonts w:cs="Times New Roman"/>
          <w:szCs w:val="24"/>
        </w:rPr>
        <w:t>利用仿真平台对不同网络拓扑及场景下的</w:t>
      </w:r>
      <w:r w:rsidR="00B76985" w:rsidRPr="00B23522">
        <w:rPr>
          <w:rFonts w:cs="Times New Roman"/>
          <w:szCs w:val="24"/>
        </w:rPr>
        <w:t>NR</w:t>
      </w:r>
      <w:r w:rsidR="00B76985" w:rsidRPr="00B23522">
        <w:rPr>
          <w:rFonts w:cs="Times New Roman"/>
          <w:szCs w:val="24"/>
        </w:rPr>
        <w:t>系统进行仿真分析</w:t>
      </w:r>
      <w:r w:rsidR="00B76985" w:rsidRPr="00B23522">
        <w:rPr>
          <w:rFonts w:cs="Times New Roman" w:hint="eastAsia"/>
          <w:szCs w:val="24"/>
        </w:rPr>
        <w:t>，</w:t>
      </w:r>
      <w:r w:rsidR="00B76985" w:rsidRPr="00B23522">
        <w:rPr>
          <w:rFonts w:cs="Times New Roman"/>
          <w:szCs w:val="24"/>
        </w:rPr>
        <w:t>得出各自所需要的</w:t>
      </w:r>
      <w:r w:rsidR="00B76985" w:rsidRPr="00B23522">
        <w:rPr>
          <w:rFonts w:cs="Times New Roman"/>
          <w:szCs w:val="24"/>
        </w:rPr>
        <w:t>ACIR</w:t>
      </w:r>
      <w:r w:rsidR="00B76985" w:rsidRPr="00B23522">
        <w:rPr>
          <w:rFonts w:cs="Times New Roman"/>
          <w:szCs w:val="24"/>
        </w:rPr>
        <w:t>隔离度</w:t>
      </w:r>
      <w:r w:rsidR="00B76985" w:rsidRPr="00B23522">
        <w:rPr>
          <w:rFonts w:cs="Times New Roman" w:hint="eastAsia"/>
          <w:szCs w:val="24"/>
        </w:rPr>
        <w:t>，</w:t>
      </w:r>
      <w:r w:rsidR="00B76985" w:rsidRPr="00B23522">
        <w:rPr>
          <w:rFonts w:cs="Times New Roman"/>
          <w:szCs w:val="24"/>
        </w:rPr>
        <w:t>并分析了地理位置偏移及带内阻塞的仿真结果</w:t>
      </w:r>
      <w:r w:rsidR="00B76985" w:rsidRPr="00B23522">
        <w:rPr>
          <w:rFonts w:cs="Times New Roman" w:hint="eastAsia"/>
          <w:szCs w:val="24"/>
        </w:rPr>
        <w:t>。</w:t>
      </w:r>
    </w:p>
    <w:p w:rsidR="00B76985" w:rsidRPr="00B23522" w:rsidRDefault="00B76985" w:rsidP="008D3DF2">
      <w:pPr>
        <w:snapToGrid w:val="0"/>
        <w:ind w:firstLine="420"/>
        <w:rPr>
          <w:rFonts w:cs="Times New Roman"/>
          <w:szCs w:val="24"/>
        </w:rPr>
      </w:pPr>
      <w:r w:rsidRPr="00B23522">
        <w:rPr>
          <w:rFonts w:cs="Times New Roman" w:hint="eastAsia"/>
          <w:szCs w:val="24"/>
        </w:rPr>
        <w:t>在利用</w:t>
      </w:r>
      <w:r w:rsidRPr="00B23522">
        <w:rPr>
          <w:rFonts w:cs="Times New Roman"/>
          <w:szCs w:val="24"/>
        </w:rPr>
        <w:t>无人机辅助的</w:t>
      </w:r>
      <w:r w:rsidRPr="00B23522">
        <w:rPr>
          <w:rFonts w:cs="Times New Roman"/>
          <w:szCs w:val="24"/>
        </w:rPr>
        <w:t>NR</w:t>
      </w:r>
      <w:r w:rsidRPr="00B23522">
        <w:rPr>
          <w:rFonts w:cs="Times New Roman"/>
          <w:szCs w:val="24"/>
        </w:rPr>
        <w:t>蜂窝网络之间的共存部分</w:t>
      </w:r>
      <w:r w:rsidR="00897A95" w:rsidRPr="00B23522">
        <w:rPr>
          <w:rFonts w:cs="Times New Roman" w:hint="eastAsia"/>
          <w:szCs w:val="24"/>
        </w:rPr>
        <w:t>，</w:t>
      </w:r>
      <w:r w:rsidR="00897A95" w:rsidRPr="00B23522">
        <w:rPr>
          <w:rFonts w:cs="Times New Roman"/>
          <w:szCs w:val="24"/>
        </w:rPr>
        <w:t>首先利用二分</w:t>
      </w:r>
      <w:r w:rsidR="00897A95" w:rsidRPr="00B23522">
        <w:rPr>
          <w:rFonts w:cs="Times New Roman"/>
          <w:szCs w:val="24"/>
        </w:rPr>
        <w:t>K</w:t>
      </w:r>
      <w:r w:rsidR="00897A95" w:rsidRPr="00B23522">
        <w:rPr>
          <w:rFonts w:cs="Times New Roman"/>
          <w:szCs w:val="24"/>
        </w:rPr>
        <w:t>均值聚类算法部署无人机基站</w:t>
      </w:r>
      <w:r w:rsidR="00897A95" w:rsidRPr="00B23522">
        <w:rPr>
          <w:rFonts w:cs="Times New Roman" w:hint="eastAsia"/>
          <w:szCs w:val="24"/>
        </w:rPr>
        <w:t>，</w:t>
      </w:r>
      <w:r w:rsidR="00897A95" w:rsidRPr="00B23522">
        <w:rPr>
          <w:rFonts w:cs="Times New Roman"/>
          <w:szCs w:val="24"/>
        </w:rPr>
        <w:t>该方法能够实现无人机的自动部署并有效提高系统吞吐量</w:t>
      </w:r>
      <w:r w:rsidR="00897A95" w:rsidRPr="00B23522">
        <w:rPr>
          <w:rFonts w:cs="Times New Roman" w:hint="eastAsia"/>
          <w:szCs w:val="24"/>
        </w:rPr>
        <w:t>。</w:t>
      </w:r>
      <w:r w:rsidR="00897A95" w:rsidRPr="00B23522">
        <w:rPr>
          <w:rFonts w:cs="Times New Roman"/>
          <w:szCs w:val="24"/>
        </w:rPr>
        <w:t>然后</w:t>
      </w:r>
      <w:r w:rsidR="00897A95" w:rsidRPr="00B23522">
        <w:rPr>
          <w:rFonts w:cs="Times New Roman" w:hint="eastAsia"/>
          <w:szCs w:val="24"/>
        </w:rPr>
        <w:t>研究了无人机小区系统与蜂窝宏小区网络之间的系统共存，得出共存时所需要的</w:t>
      </w:r>
      <w:r w:rsidR="00897A95" w:rsidRPr="00B23522">
        <w:rPr>
          <w:rFonts w:cs="Times New Roman" w:hint="eastAsia"/>
          <w:szCs w:val="24"/>
        </w:rPr>
        <w:t>ACIR</w:t>
      </w:r>
      <w:r w:rsidR="00897A95" w:rsidRPr="00B23522">
        <w:rPr>
          <w:rFonts w:cs="Times New Roman" w:hint="eastAsia"/>
          <w:szCs w:val="24"/>
        </w:rPr>
        <w:t>隔离度大概为</w:t>
      </w:r>
      <w:r w:rsidR="00897A95" w:rsidRPr="00B23522">
        <w:rPr>
          <w:rFonts w:cs="Times New Roman" w:hint="eastAsia"/>
          <w:szCs w:val="24"/>
        </w:rPr>
        <w:t>5dB</w:t>
      </w:r>
      <w:r w:rsidR="00897A95" w:rsidRPr="00B23522">
        <w:rPr>
          <w:rFonts w:cs="Times New Roman" w:hint="eastAsia"/>
          <w:szCs w:val="24"/>
        </w:rPr>
        <w:t>的结论。</w:t>
      </w:r>
    </w:p>
    <w:p w:rsidR="0045622F" w:rsidRPr="00B23522" w:rsidRDefault="0045622F" w:rsidP="008D3DF2">
      <w:pPr>
        <w:snapToGrid w:val="0"/>
        <w:ind w:firstLine="420"/>
        <w:rPr>
          <w:rFonts w:cs="Times New Roman"/>
          <w:szCs w:val="24"/>
        </w:rPr>
      </w:pPr>
      <w:r w:rsidRPr="00B23522">
        <w:rPr>
          <w:rFonts w:cs="Times New Roman"/>
          <w:szCs w:val="24"/>
        </w:rPr>
        <w:t>关键词</w:t>
      </w:r>
      <w:r w:rsidRPr="00B23522">
        <w:rPr>
          <w:rFonts w:cs="Times New Roman" w:hint="eastAsia"/>
          <w:szCs w:val="24"/>
        </w:rPr>
        <w:t>：</w:t>
      </w:r>
      <w:r w:rsidRPr="00B23522">
        <w:rPr>
          <w:rFonts w:cs="Times New Roman" w:hint="eastAsia"/>
          <w:szCs w:val="24"/>
        </w:rPr>
        <w:t>5G</w:t>
      </w:r>
      <w:r w:rsidRPr="00B23522">
        <w:rPr>
          <w:rFonts w:cs="Times New Roman"/>
          <w:szCs w:val="24"/>
        </w:rPr>
        <w:t xml:space="preserve"> </w:t>
      </w:r>
      <w:r w:rsidRPr="00B23522">
        <w:rPr>
          <w:rFonts w:cs="Times New Roman"/>
          <w:szCs w:val="24"/>
        </w:rPr>
        <w:t>系统共存</w:t>
      </w:r>
      <w:r w:rsidRPr="00B23522">
        <w:rPr>
          <w:rFonts w:cs="Times New Roman" w:hint="eastAsia"/>
          <w:szCs w:val="24"/>
        </w:rPr>
        <w:t xml:space="preserve"> ACIR</w:t>
      </w:r>
      <w:r w:rsidRPr="00B23522">
        <w:rPr>
          <w:rFonts w:cs="Times New Roman"/>
          <w:szCs w:val="24"/>
        </w:rPr>
        <w:t xml:space="preserve"> </w:t>
      </w:r>
      <w:r w:rsidRPr="00B23522">
        <w:rPr>
          <w:rFonts w:cs="Times New Roman"/>
          <w:szCs w:val="24"/>
        </w:rPr>
        <w:t>无人机基站</w:t>
      </w:r>
    </w:p>
    <w:p w:rsidR="00601B43" w:rsidRPr="00B23522" w:rsidRDefault="00F249EC" w:rsidP="008D3DF2">
      <w:pPr>
        <w:widowControl/>
        <w:snapToGrid w:val="0"/>
        <w:jc w:val="left"/>
        <w:rPr>
          <w:rFonts w:cs="Times New Roman"/>
          <w:szCs w:val="24"/>
        </w:rPr>
      </w:pPr>
      <w:r w:rsidRPr="00B23522">
        <w:rPr>
          <w:rFonts w:cs="Times New Roman"/>
          <w:szCs w:val="24"/>
        </w:rPr>
        <w:br w:type="page"/>
      </w:r>
    </w:p>
    <w:p w:rsidR="0045622F" w:rsidRPr="00B23522" w:rsidRDefault="0045622F" w:rsidP="008D3DF2">
      <w:pPr>
        <w:widowControl/>
        <w:snapToGrid w:val="0"/>
        <w:rPr>
          <w:rFonts w:cs="Times New Roman"/>
          <w:szCs w:val="24"/>
        </w:rPr>
      </w:pPr>
      <w:r w:rsidRPr="00B23522">
        <w:rPr>
          <w:rFonts w:cs="Times New Roman"/>
          <w:szCs w:val="24"/>
        </w:rPr>
        <w:lastRenderedPageBreak/>
        <w:t>Coexistence Interference of 5G NR System</w:t>
      </w:r>
    </w:p>
    <w:p w:rsidR="0045622F" w:rsidRPr="00B23522" w:rsidRDefault="0045622F" w:rsidP="008D3DF2">
      <w:pPr>
        <w:widowControl/>
        <w:snapToGrid w:val="0"/>
        <w:rPr>
          <w:rFonts w:cs="Times New Roman"/>
          <w:szCs w:val="24"/>
        </w:rPr>
      </w:pPr>
      <w:r w:rsidRPr="00B23522">
        <w:rPr>
          <w:rFonts w:cs="Times New Roman"/>
          <w:szCs w:val="24"/>
        </w:rPr>
        <w:t>ABSTRACT</w:t>
      </w:r>
    </w:p>
    <w:p w:rsidR="0045622F" w:rsidRPr="00B23522" w:rsidRDefault="0045622F" w:rsidP="008D3DF2">
      <w:pPr>
        <w:widowControl/>
        <w:snapToGrid w:val="0"/>
        <w:rPr>
          <w:rFonts w:cs="Times New Roman"/>
          <w:szCs w:val="24"/>
        </w:rPr>
      </w:pPr>
      <w:r w:rsidRPr="00B23522">
        <w:rPr>
          <w:rFonts w:cs="Times New Roman"/>
          <w:szCs w:val="24"/>
        </w:rPr>
        <w:tab/>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B23522" w:rsidRDefault="0045622F" w:rsidP="008D3DF2">
      <w:pPr>
        <w:widowControl/>
        <w:snapToGrid w:val="0"/>
        <w:rPr>
          <w:rFonts w:cs="Times New Roman"/>
          <w:szCs w:val="24"/>
        </w:rPr>
      </w:pPr>
      <w:r w:rsidRPr="00B23522">
        <w:rPr>
          <w:rFonts w:cs="Times New Roman"/>
          <w:szCs w:val="24"/>
        </w:rPr>
        <w:tab/>
      </w:r>
      <w:r w:rsidR="00510B0B" w:rsidRPr="00B23522">
        <w:rPr>
          <w:rFonts w:cs="Times New Roman"/>
          <w:szCs w:val="24"/>
        </w:rPr>
        <w:t>This paper focuses on the coexistence of 5G new radio (NR) system, and analyzes the system coexistence between 5G NR system and 4G LTE system, 5G NR systems, UAV-assisted cellular networks systems. Meanwhile, Monte Carlo simulation technology is used to build the simulation platform and the ACIR (Adjacent Channel Interference Ratio) isolation required for system coexistence for different scenarios is studied.</w:t>
      </w:r>
    </w:p>
    <w:p w:rsidR="00510B0B" w:rsidRPr="00B23522" w:rsidRDefault="00510B0B" w:rsidP="008D3DF2">
      <w:pPr>
        <w:widowControl/>
        <w:snapToGrid w:val="0"/>
        <w:rPr>
          <w:rFonts w:cs="Times New Roman"/>
          <w:szCs w:val="24"/>
        </w:rPr>
      </w:pPr>
      <w:r w:rsidRPr="00B23522">
        <w:rPr>
          <w:rFonts w:cs="Times New Roman"/>
          <w:szCs w:val="24"/>
        </w:rPr>
        <w:tab/>
      </w:r>
      <w:r w:rsidR="001075CA" w:rsidRPr="00B23522">
        <w:rPr>
          <w:rFonts w:cs="Times New Roman"/>
          <w:szCs w:val="24"/>
        </w:rPr>
        <w:t xml:space="preserve">In the part of </w:t>
      </w:r>
      <w:r w:rsidR="00374F8D" w:rsidRPr="00B23522">
        <w:rPr>
          <w:rFonts w:cs="Times New Roman"/>
          <w:szCs w:val="24"/>
        </w:rPr>
        <w:t xml:space="preserve">coexistence </w:t>
      </w:r>
      <w:r w:rsidR="001075CA" w:rsidRPr="00B23522">
        <w:rPr>
          <w:rFonts w:cs="Times New Roman"/>
          <w:szCs w:val="24"/>
        </w:rPr>
        <w:t xml:space="preserve">between the 5G NR system and the 4G LTE system, the research </w:t>
      </w:r>
      <w:r w:rsidR="00374F8D" w:rsidRPr="00B23522">
        <w:rPr>
          <w:rFonts w:cs="Times New Roman"/>
          <w:szCs w:val="24"/>
        </w:rPr>
        <w:t xml:space="preserve">is mainly on the frequency </w:t>
      </w:r>
      <w:r w:rsidR="001075CA" w:rsidRPr="00B23522">
        <w:rPr>
          <w:rFonts w:cs="Times New Roman"/>
          <w:szCs w:val="24"/>
        </w:rPr>
        <w:t>below 6 GHz.</w:t>
      </w:r>
      <w:r w:rsidR="00374F8D" w:rsidRPr="00B23522">
        <w:rPr>
          <w:rFonts w:cs="Times New Roman"/>
          <w:szCs w:val="24"/>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B23522" w:rsidRDefault="00930C1F" w:rsidP="008D3DF2">
      <w:pPr>
        <w:widowControl/>
        <w:snapToGrid w:val="0"/>
        <w:rPr>
          <w:rFonts w:cs="Times New Roman"/>
          <w:szCs w:val="24"/>
        </w:rPr>
      </w:pPr>
      <w:r w:rsidRPr="00B23522">
        <w:rPr>
          <w:rFonts w:cs="Times New Roman"/>
          <w:szCs w:val="24"/>
        </w:rPr>
        <w:tab/>
        <w:t>In the part of coexistence between 5G NR systems, the similarities and differences between the NR system propagation model above 6 GHz and the low frequency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Pr="00B23522" w:rsidRDefault="00930C1F" w:rsidP="008D3DF2">
      <w:pPr>
        <w:widowControl/>
        <w:snapToGrid w:val="0"/>
        <w:rPr>
          <w:rFonts w:cs="Times New Roman"/>
          <w:szCs w:val="24"/>
        </w:rPr>
      </w:pPr>
      <w:r w:rsidRPr="00B23522">
        <w:rPr>
          <w:rFonts w:cs="Times New Roman"/>
          <w:szCs w:val="24"/>
        </w:rPr>
        <w:tab/>
        <w:t xml:space="preserve">In the part of coexistence in the UAV-assisted cellular networks systems, the UAV base station is first deployed by the </w:t>
      </w:r>
      <w:r w:rsidR="007F4B0F" w:rsidRPr="00B23522">
        <w:rPr>
          <w:rFonts w:cs="Times New Roman"/>
          <w:szCs w:val="24"/>
        </w:rPr>
        <w:t xml:space="preserve">bisecting </w:t>
      </w:r>
      <w:r w:rsidRPr="00B23522">
        <w:rPr>
          <w:rFonts w:cs="Times New Roman"/>
          <w:szCs w:val="24"/>
        </w:rPr>
        <w:t>K-means clustering algorithm. This method can realize the automatic deployment of the drone and effectively improve the system throughput.</w:t>
      </w:r>
      <w:r w:rsidR="007F4B0F" w:rsidRPr="00B23522">
        <w:rPr>
          <w:rFonts w:cs="Times New Roman"/>
          <w:szCs w:val="24"/>
        </w:rPr>
        <w:t xml:space="preserve"> Then the system coexistence between the drone small cell system and the cellular macro cell network system is studied. At last, the conclusion that the ACIR isolation required for coexistence is about 5 dB is obtained.</w:t>
      </w:r>
    </w:p>
    <w:p w:rsidR="007D1B37" w:rsidRPr="00B23522" w:rsidRDefault="007D1B37" w:rsidP="008D3DF2">
      <w:pPr>
        <w:widowControl/>
        <w:snapToGrid w:val="0"/>
        <w:rPr>
          <w:rFonts w:cs="Times New Roman"/>
          <w:szCs w:val="24"/>
        </w:rPr>
      </w:pPr>
      <w:r w:rsidRPr="00B23522">
        <w:rPr>
          <w:rFonts w:cs="Times New Roman"/>
          <w:szCs w:val="24"/>
        </w:rPr>
        <w:tab/>
        <w:t>KEY WORDS: 5G, system coexistence, ACIR, UAV base station</w:t>
      </w:r>
    </w:p>
    <w:p w:rsidR="00601B43" w:rsidRPr="00B23522" w:rsidRDefault="00601B43" w:rsidP="008D3DF2">
      <w:pPr>
        <w:widowControl/>
        <w:snapToGrid w:val="0"/>
        <w:jc w:val="left"/>
        <w:rPr>
          <w:rFonts w:cs="Times New Roman"/>
          <w:szCs w:val="24"/>
        </w:rPr>
      </w:pPr>
      <w:r w:rsidRPr="00B23522">
        <w:rPr>
          <w:rFonts w:cs="Times New Roman"/>
          <w:szCs w:val="24"/>
        </w:rPr>
        <w:br w:type="page"/>
      </w:r>
    </w:p>
    <w:p w:rsidR="00DD0310" w:rsidRPr="00B23522" w:rsidRDefault="003D089C" w:rsidP="003D089C">
      <w:pPr>
        <w:pStyle w:val="1"/>
      </w:pPr>
      <w:r>
        <w:rPr>
          <w:rFonts w:hint="eastAsia"/>
        </w:rPr>
        <w:lastRenderedPageBreak/>
        <w:t>第一章</w:t>
      </w:r>
      <w:r w:rsidR="00DD0310" w:rsidRPr="00B23522">
        <w:t xml:space="preserve">  </w:t>
      </w:r>
      <w:r w:rsidR="00DD0310" w:rsidRPr="00B23522">
        <w:t>绪论</w:t>
      </w:r>
    </w:p>
    <w:p w:rsidR="00DD0310" w:rsidRPr="00B23522" w:rsidRDefault="00DD0310" w:rsidP="003D089C">
      <w:pPr>
        <w:pStyle w:val="2"/>
      </w:pPr>
      <w:r w:rsidRPr="00B23522">
        <w:t xml:space="preserve">1.1  </w:t>
      </w:r>
      <w:r w:rsidRPr="00B23522">
        <w:t>研究背景与研究意义</w:t>
      </w:r>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）的全面部署，以及借助通信系统发展东风而迅速壮大的移动物联网产业。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54DEF" w:rsidRPr="00B23522">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r w:rsidRPr="00B23522">
        <w:t xml:space="preserve">1.2  </w:t>
      </w:r>
      <w:r w:rsidRPr="00B23522">
        <w:t>论文主要内容与成果</w:t>
      </w:r>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w:t>
      </w:r>
      <w:r w:rsidRPr="00B23522">
        <w:rPr>
          <w:rFonts w:cs="Times New Roman" w:hint="eastAsia"/>
          <w:szCs w:val="24"/>
        </w:rPr>
        <w:lastRenderedPageBreak/>
        <w:t>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毫米波相比于低频段有着比较恶劣的传播特性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F301F8" w:rsidRPr="00B23522">
        <w:rPr>
          <w:rFonts w:cs="Times New Roman"/>
          <w:szCs w:val="24"/>
        </w:rPr>
        <w:t>active antenna system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Pr="00B23522">
        <w:rPr>
          <w:rFonts w:cs="Times New Roman"/>
          <w:szCs w:val="24"/>
        </w:rPr>
        <w:t>蜂窝网络共存研究</w:t>
      </w:r>
    </w:p>
    <w:p w:rsidR="003D089C" w:rsidRDefault="00C640AC" w:rsidP="008D3DF2">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AA09F3" w:rsidRPr="00B23522">
        <w:rPr>
          <w:rFonts w:cs="Times New Roman" w:hint="eastAsia"/>
          <w:szCs w:val="24"/>
        </w:rPr>
        <w:t>蜂窝网络对系统性能的提升。</w:t>
      </w:r>
    </w:p>
    <w:p w:rsidR="00C640AC" w:rsidRPr="00B23522" w:rsidRDefault="003D089C" w:rsidP="003D089C">
      <w:pPr>
        <w:widowControl/>
        <w:jc w:val="left"/>
        <w:rPr>
          <w:rFonts w:cs="Times New Roman" w:hint="eastAsia"/>
          <w:szCs w:val="24"/>
        </w:rPr>
      </w:pPr>
      <w:r>
        <w:rPr>
          <w:rFonts w:cs="Times New Roman"/>
          <w:szCs w:val="24"/>
        </w:rPr>
        <w:br w:type="page"/>
      </w:r>
    </w:p>
    <w:p w:rsidR="002B64A6" w:rsidRPr="00B23522" w:rsidRDefault="003D089C" w:rsidP="003D089C">
      <w:pPr>
        <w:pStyle w:val="1"/>
      </w:pPr>
      <w:r>
        <w:lastRenderedPageBreak/>
        <w:t>第二章</w:t>
      </w:r>
      <w:r w:rsidR="002B64A6" w:rsidRPr="00B23522">
        <w:t xml:space="preserve">  NR</w:t>
      </w:r>
      <w:r w:rsidR="002B64A6" w:rsidRPr="00B23522">
        <w:t>系统共存干扰原理分析</w:t>
      </w:r>
    </w:p>
    <w:p w:rsidR="002B64A6" w:rsidRPr="00B23522" w:rsidRDefault="002B64A6" w:rsidP="003D089C">
      <w:pPr>
        <w:pStyle w:val="2"/>
      </w:pPr>
      <w:r w:rsidRPr="00B23522">
        <w:t>2.1  5G NR</w:t>
      </w:r>
      <w:r w:rsidRPr="00B23522">
        <w:t>系统介绍</w:t>
      </w:r>
    </w:p>
    <w:p w:rsidR="008721D1" w:rsidRPr="00B23522" w:rsidRDefault="008721D1" w:rsidP="003D089C">
      <w:pPr>
        <w:pStyle w:val="3"/>
      </w:pPr>
      <w:r w:rsidRPr="00B23522">
        <w:rPr>
          <w:rFonts w:hint="eastAsia"/>
        </w:rPr>
        <w:t>2</w:t>
      </w:r>
      <w:r w:rsidRPr="00B23522">
        <w:t xml:space="preserve">.1.1  </w:t>
      </w:r>
      <w:r w:rsidRPr="00B23522">
        <w:t>对</w:t>
      </w:r>
      <w:r w:rsidRPr="00B23522">
        <w:t>NR</w:t>
      </w:r>
      <w:r w:rsidRPr="00B23522">
        <w:t>系统的期望</w:t>
      </w:r>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r w:rsidRPr="00B23522">
        <w:rPr>
          <w:rFonts w:cs="Times New Roman" w:hint="eastAsia"/>
          <w:szCs w:val="24"/>
        </w:rPr>
        <w:t>个用户的数据速率得到。边缘用户速率是一个重要指标并具有具体的工程意义。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在任何可想到的网络配置下实现的最佳情况的数据速率。峰值速率是一个营销数字，在工程上没有多大意义。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、云计算以及非常火热的车联网等，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的端到端时延除了考虑无线接入网的设计外，例如更大的带宽及更小的子帧间隔等，还需要</w:t>
      </w:r>
      <w:r w:rsidR="00C73E33" w:rsidRPr="00B23522">
        <w:rPr>
          <w:rFonts w:cs="Times New Roman"/>
          <w:szCs w:val="24"/>
        </w:rPr>
        <w:t>优化核心网的设计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w:t>
      </w:r>
      <w:r w:rsidR="00AA7FF9" w:rsidRPr="00B23522">
        <w:rPr>
          <w:rFonts w:cs="Times New Roman" w:hint="eastAsia"/>
          <w:szCs w:val="24"/>
        </w:rPr>
        <w:t xml:space="preserve"> </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r w:rsidRPr="00B23522">
        <w:rPr>
          <w:rFonts w:hint="eastAsia"/>
        </w:rPr>
        <w:t>2</w:t>
      </w:r>
      <w:r w:rsidRPr="00B23522">
        <w:t>.1.2  NR</w:t>
      </w:r>
      <w:r w:rsidRPr="00B23522">
        <w:t>系统关键技术</w:t>
      </w:r>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lastRenderedPageBreak/>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整个协议栈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1A070F" w:rsidRPr="00B23522">
        <w:rPr>
          <w:rFonts w:cs="Times New Roman" w:hint="eastAsia"/>
          <w:szCs w:val="24"/>
        </w:rPr>
        <w:t>comp</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r w:rsidR="00C7063C" w:rsidRPr="00B23522">
        <w:rPr>
          <w:rFonts w:cs="Times New Roman"/>
          <w:szCs w:val="24"/>
        </w:rPr>
        <w:t>子帧持续时间的缩短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这便需要优化</w:t>
      </w:r>
      <w:r w:rsidR="00C7063C" w:rsidRPr="00B23522">
        <w:rPr>
          <w:rFonts w:cs="Times New Roman" w:hint="eastAsia"/>
          <w:szCs w:val="24"/>
        </w:rPr>
        <w:t>5G</w:t>
      </w:r>
      <w:r w:rsidR="00C7063C" w:rsidRPr="00B23522">
        <w:rPr>
          <w:rFonts w:cs="Times New Roman" w:hint="eastAsia"/>
          <w:szCs w:val="24"/>
        </w:rPr>
        <w:t>系统的物理层设计。</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w:t>
      </w:r>
      <w:r w:rsidR="00246441" w:rsidRPr="00B23522">
        <w:rPr>
          <w:rFonts w:cs="Times New Roman" w:hint="eastAsia"/>
          <w:szCs w:val="24"/>
        </w:rPr>
        <w:lastRenderedPageBreak/>
        <w:t>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）当发射端天线数量远远大于接收端天线数量时，，各个用户的接收信道接近于正交。（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Pr="00B23522">
        <w:rPr>
          <w:rFonts w:cs="Times New Roman" w:hint="eastAsia"/>
          <w:szCs w:val="24"/>
        </w:rPr>
        <w:t>——接收端无线信道的特性而产生一个较强增益，而对不匹配的信号进行削弱。预编码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r w:rsidRPr="00B23522">
        <w:t xml:space="preserve">2.2  </w:t>
      </w:r>
      <w:r w:rsidRPr="00B23522">
        <w:t>共存干扰原理分析</w:t>
      </w:r>
    </w:p>
    <w:p w:rsidR="002B64A6" w:rsidRPr="00B23522" w:rsidRDefault="00DD0310" w:rsidP="002C097D">
      <w:pPr>
        <w:pStyle w:val="3"/>
      </w:pPr>
      <w:r w:rsidRPr="00B23522">
        <w:t xml:space="preserve">2.2.1  </w:t>
      </w:r>
      <w:r w:rsidRPr="00B23522">
        <w:t>同频干扰与邻频干扰</w:t>
      </w:r>
    </w:p>
    <w:p w:rsidR="00DD0310" w:rsidRPr="00B23522" w:rsidRDefault="00264A3C" w:rsidP="008D3DF2">
      <w:pPr>
        <w:snapToGrid w:val="0"/>
        <w:rPr>
          <w:rFonts w:asciiTheme="minorEastAsia" w:hAnsiTheme="minorEastAsia" w:cs="Times New Roman"/>
          <w:szCs w:val="24"/>
        </w:rPr>
      </w:pPr>
      <w:r w:rsidRPr="00B23522">
        <w:rPr>
          <w:rFonts w:cs="Times New Roman"/>
          <w:szCs w:val="24"/>
        </w:rPr>
        <w:tab/>
      </w:r>
      <w:r w:rsidR="00152F84" w:rsidRPr="00B23522">
        <w:rPr>
          <w:rFonts w:cs="Times New Roman"/>
          <w:szCs w:val="24"/>
        </w:rPr>
        <w:t>同频干扰是指使用相同频率资源的小区之间产生的干扰。</w:t>
      </w:r>
      <w:r w:rsidR="00746EA9" w:rsidRPr="00B23522">
        <w:rPr>
          <w:rFonts w:cs="Times New Roman"/>
          <w:szCs w:val="24"/>
        </w:rPr>
        <w:t>邻频干扰指使用相邻或相近频率资源的小区之间产生的干扰</w:t>
      </w:r>
      <w:r w:rsidR="00C95FDB" w:rsidRPr="00B23522">
        <w:rPr>
          <w:rFonts w:cs="Times New Roman"/>
          <w:szCs w:val="24"/>
        </w:rPr>
        <w:t>，邻频干扰的产生是由于调频信号含有无穷多个边频分量，当其中某些边频分量落入邻道接收机的通带内，就会造成邻频干扰。</w:t>
      </w:r>
      <w:r w:rsidR="00746EA9" w:rsidRPr="00B23522">
        <w:rPr>
          <w:rFonts w:cs="Times New Roman"/>
          <w:szCs w:val="24"/>
        </w:rPr>
        <w:t>在不同制式的通信系统下同频干扰与邻频干扰额表现形式不太一样。</w:t>
      </w:r>
      <w:r w:rsidR="00746EA9" w:rsidRPr="00B23522">
        <w:rPr>
          <w:rFonts w:cs="Times New Roman"/>
          <w:szCs w:val="24"/>
        </w:rPr>
        <w:t>2G GSM</w:t>
      </w:r>
      <w:r w:rsidR="00746EA9" w:rsidRPr="00B23522">
        <w:rPr>
          <w:rFonts w:cs="Times New Roman"/>
          <w:szCs w:val="24"/>
        </w:rPr>
        <w:t>系统使用</w:t>
      </w:r>
      <w:r w:rsidR="00746EA9" w:rsidRPr="00B23522">
        <w:rPr>
          <w:rFonts w:cs="Times New Roman"/>
          <w:szCs w:val="24"/>
        </w:rPr>
        <w:t>FDMA</w:t>
      </w:r>
      <w:r w:rsidR="00746EA9" w:rsidRPr="00B23522">
        <w:rPr>
          <w:rFonts w:cs="Times New Roman"/>
          <w:szCs w:val="24"/>
        </w:rPr>
        <w:t>，为了提高频率利用率，增加系统容量，常常使用频率复用技术。</w:t>
      </w:r>
      <w:r w:rsidR="00746EA9" w:rsidRPr="00B23522">
        <w:rPr>
          <w:rFonts w:cs="Times New Roman"/>
          <w:color w:val="333333"/>
          <w:szCs w:val="24"/>
          <w:shd w:val="clear" w:color="auto" w:fill="FFFFFF"/>
        </w:rPr>
        <w:t>频率复用是指在相隔一定距离后，在给定的覆盖区域内，存在着使</w:t>
      </w:r>
      <w:r w:rsidR="00746EA9" w:rsidRPr="00B23522">
        <w:rPr>
          <w:rFonts w:asciiTheme="minorEastAsia" w:hAnsiTheme="minorEastAsia" w:cs="Times New Roman"/>
          <w:color w:val="333333"/>
          <w:szCs w:val="24"/>
          <w:shd w:val="clear" w:color="auto" w:fill="FFFFFF"/>
        </w:rPr>
        <w:t>用同一组频率的小区，这些小区称为同频小区。</w:t>
      </w:r>
      <w:r w:rsidR="00FE369A" w:rsidRPr="00B23522">
        <w:rPr>
          <w:rFonts w:asciiTheme="minorEastAsia" w:hAnsiTheme="minorEastAsia" w:cs="Times New Roman"/>
          <w:color w:val="333333"/>
          <w:szCs w:val="24"/>
          <w:shd w:val="clear" w:color="auto" w:fill="FFFFFF"/>
        </w:rPr>
        <w:t>如图X所示，图中频率复用因子</w:t>
      </w:r>
      <w:r w:rsidR="00FE369A" w:rsidRPr="00B23522">
        <w:rPr>
          <w:rFonts w:asciiTheme="minorEastAsia" w:hAnsiTheme="minorEastAsia" w:cs="Times New Roman"/>
          <w:i/>
          <w:color w:val="333333"/>
          <w:szCs w:val="24"/>
          <w:shd w:val="clear" w:color="auto" w:fill="FFFFFF"/>
        </w:rPr>
        <w:t>N</w:t>
      </w:r>
      <w:r w:rsidR="00FE369A" w:rsidRPr="00B23522">
        <w:rPr>
          <w:rFonts w:asciiTheme="minorEastAsia" w:hAnsiTheme="minorEastAsia" w:cs="Times New Roman"/>
          <w:color w:val="333333"/>
          <w:szCs w:val="24"/>
          <w:shd w:val="clear" w:color="auto" w:fill="FFFFFF"/>
        </w:rPr>
        <w:t>=4，含有数字1~4的小区称为一个小区簇，在一个小区簇内使用不同的频率，而在不同的小区簇之间使用相同的频率。在这种场景下，含有数字4的小区对另一个含有数字4的小区产生同频干扰，而含有数字1~3的小区可能对含有数字4的小区产生邻频干扰。频率复用因子越大则产生的同频干扰越小。</w:t>
      </w:r>
    </w:p>
    <w:p w:rsidR="00746EA9" w:rsidRPr="00B23522" w:rsidRDefault="0039661E" w:rsidP="008D3DF2">
      <w:pPr>
        <w:snapToGrid w:val="0"/>
        <w:jc w:val="center"/>
        <w:rPr>
          <w:rFonts w:cs="Times New Roman"/>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7pt;height:169.8pt" o:ole="">
            <v:imagedata r:id="rId8" o:title=""/>
          </v:shape>
          <o:OLEObject Type="Embed" ProgID="Visio.Drawing.15" ShapeID="_x0000_i1025" DrawAspect="Content" ObjectID="_1607525582" r:id="rId9"/>
        </w:objec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使用的无线频率资源相邻或相近的通信系统，基站和用户受到的干扰在同频干扰的基础上仍需要加上邻频干扰</w:t>
      </w:r>
      <w:r w:rsidR="00712CD2" w:rsidRPr="00B23522">
        <w:rPr>
          <w:rFonts w:cs="Times New Roman"/>
          <w:color w:val="333333"/>
          <w:szCs w:val="24"/>
          <w:shd w:val="clear" w:color="auto" w:fill="FFFFFF"/>
        </w:rPr>
        <w:t>，如图</w:t>
      </w:r>
      <w:r w:rsidR="00712CD2" w:rsidRPr="00B23522">
        <w:rPr>
          <w:rFonts w:cs="Times New Roman"/>
          <w:color w:val="333333"/>
          <w:szCs w:val="24"/>
          <w:shd w:val="clear" w:color="auto" w:fill="FFFFFF"/>
        </w:rPr>
        <w:t>X</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EC125F">
      <w:pPr>
        <w:pStyle w:val="ac"/>
        <w:rPr>
          <w:rFonts w:cs="Times New Roman" w:hint="eastAsia"/>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262" type="#_x0000_t75" style="width:158.95pt;height:44.15pt" o:ole="">
            <v:imagedata r:id="rId10" o:title=""/>
          </v:shape>
          <o:OLEObject Type="Embed" ProgID="Equation.DSMT4" ShapeID="_x0000_i1262" DrawAspect="Content" ObjectID="_1607525583" r:id="rId11"/>
        </w:object>
      </w:r>
      <w:r>
        <w:tab/>
      </w:r>
      <w:r>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45" type="#_x0000_t75" style="width:38.05pt;height:18.35pt" o:ole="">
            <v:imagedata r:id="rId12" o:title=""/>
          </v:shape>
          <o:OLEObject Type="Embed" ProgID="Equation.DSMT4" ShapeID="_x0000_i1045" DrawAspect="Content" ObjectID="_1607525584" r:id="rId13"/>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46" type="#_x0000_t75" style="width:12.25pt;height:12.9pt" o:ole="">
            <v:imagedata r:id="rId14" o:title=""/>
          </v:shape>
          <o:OLEObject Type="Embed" ProgID="Equation.DSMT4" ShapeID="_x0000_i1046" DrawAspect="Content" ObjectID="_1607525585" r:id="rId15"/>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Pr="00B23522" w:rsidRDefault="008B18FB" w:rsidP="008D3DF2">
      <w:pPr>
        <w:snapToGrid w:val="0"/>
        <w:jc w:val="center"/>
        <w:rPr>
          <w:rFonts w:cs="Times New Roman"/>
          <w:szCs w:val="24"/>
        </w:rPr>
      </w:pPr>
      <w:r w:rsidRPr="00B23522">
        <w:rPr>
          <w:szCs w:val="24"/>
        </w:rPr>
        <w:object w:dxaOrig="8671" w:dyaOrig="4906">
          <v:shape id="_x0000_i1026" type="#_x0000_t75" style="width:237.05pt;height:135.15pt" o:ole="">
            <v:imagedata r:id="rId16" o:title=""/>
          </v:shape>
          <o:OLEObject Type="Embed" ProgID="Visio.Drawing.15" ShapeID="_x0000_i1026" DrawAspect="Content" ObjectID="_1607525586" r:id="rId17"/>
        </w:object>
      </w:r>
    </w:p>
    <w:p w:rsidR="00A66020" w:rsidRPr="00B23522" w:rsidRDefault="00A66020" w:rsidP="002C097D">
      <w:pPr>
        <w:pStyle w:val="3"/>
      </w:pPr>
      <w:r w:rsidRPr="00B23522">
        <w:t xml:space="preserve">2.2.2  </w:t>
      </w:r>
      <w:r w:rsidRPr="00B23522">
        <w:t>邻频泄露功率比</w:t>
      </w:r>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w:t>
      </w:r>
      <w:r w:rsidRPr="00B23522">
        <w:rPr>
          <w:rFonts w:cs="Times New Roman"/>
          <w:szCs w:val="24"/>
        </w:rPr>
        <w:lastRenderedPageBreak/>
        <w:t>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44543C" w:rsidRPr="00B23522">
        <w:rPr>
          <w:rFonts w:cs="Times New Roman"/>
          <w:szCs w:val="24"/>
        </w:rPr>
        <w:t>X</w:t>
      </w:r>
      <w:r w:rsidR="0044543C" w:rsidRPr="00B23522">
        <w:rPr>
          <w:rFonts w:cs="Times New Roman"/>
          <w:szCs w:val="24"/>
        </w:rPr>
        <w:t>所示。</w:t>
      </w:r>
      <w:r w:rsidR="008D3DF2" w:rsidRPr="008D3DF2">
        <w:rPr>
          <w:position w:val="-12"/>
        </w:rPr>
        <w:object w:dxaOrig="900" w:dyaOrig="360">
          <v:shape id="_x0000_i1047" type="#_x0000_t75" style="width:44.85pt;height:18.35pt" o:ole="">
            <v:imagedata r:id="rId18" o:title=""/>
          </v:shape>
          <o:OLEObject Type="Embed" ProgID="Equation.DSMT4" ShapeID="_x0000_i1047" DrawAspect="Content" ObjectID="_1607525587" r:id="rId19"/>
        </w:object>
      </w:r>
      <w:r w:rsidR="0044543C" w:rsidRPr="00B23522">
        <w:rPr>
          <w:rFonts w:cs="Times New Roman"/>
          <w:szCs w:val="24"/>
        </w:rPr>
        <w:t>表示主信道功率，</w:t>
      </w:r>
      <w:r w:rsidR="008D3DF2" w:rsidRPr="008D3DF2">
        <w:rPr>
          <w:position w:val="-14"/>
        </w:rPr>
        <w:object w:dxaOrig="1180" w:dyaOrig="380">
          <v:shape id="_x0000_i1048" type="#_x0000_t75" style="width:59.1pt;height:19pt" o:ole="">
            <v:imagedata r:id="rId20" o:title=""/>
          </v:shape>
          <o:OLEObject Type="Embed" ProgID="Equation.DSMT4" ShapeID="_x0000_i1048" DrawAspect="Content" ObjectID="_1607525588" r:id="rId21"/>
        </w:object>
      </w:r>
      <w:r w:rsidR="0044543C" w:rsidRPr="00B23522">
        <w:rPr>
          <w:rFonts w:cs="Times New Roman"/>
          <w:szCs w:val="24"/>
        </w:rPr>
        <w:t>表示落入相邻信道的功率。当发射功率一定时，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EC125F">
      <w:pPr>
        <w:pStyle w:val="ac"/>
        <w:rPr>
          <w:rFonts w:cs="Times New Roman"/>
          <w:szCs w:val="24"/>
        </w:rPr>
      </w:pPr>
      <w:r>
        <w:tab/>
      </w:r>
      <w:r w:rsidR="008D3DF2" w:rsidRPr="008D3DF2">
        <w:rPr>
          <w:position w:val="-32"/>
        </w:rPr>
        <w:object w:dxaOrig="2079" w:dyaOrig="700">
          <v:shape id="_x0000_i1049" type="#_x0000_t75" style="width:103.9pt;height:35.3pt" o:ole="">
            <v:imagedata r:id="rId22" o:title=""/>
          </v:shape>
          <o:OLEObject Type="Embed" ProgID="Equation.DSMT4" ShapeID="_x0000_i1049" DrawAspect="Content" ObjectID="_1607525589" r:id="rId23"/>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A261D7" w:rsidRPr="00B23522">
        <w:rPr>
          <w:rFonts w:cs="Times New Roman"/>
          <w:szCs w:val="24"/>
        </w:rPr>
        <w:t>X</w:t>
      </w:r>
      <w:r w:rsidR="00A261D7" w:rsidRPr="00B23522">
        <w:rPr>
          <w:rFonts w:cs="Times New Roman"/>
          <w:szCs w:val="24"/>
        </w:rPr>
        <w:t>所示。</w:t>
      </w:r>
      <w:r w:rsidR="008D3DF2" w:rsidRPr="008D3DF2">
        <w:rPr>
          <w:position w:val="-14"/>
        </w:rPr>
        <w:object w:dxaOrig="1200" w:dyaOrig="380">
          <v:shape id="_x0000_i1050" type="#_x0000_t75" style="width:59.75pt;height:19pt" o:ole="">
            <v:imagedata r:id="rId24" o:title=""/>
          </v:shape>
          <o:OLEObject Type="Embed" ProgID="Equation.DSMT4" ShapeID="_x0000_i1050" DrawAspect="Content" ObjectID="_1607525590" r:id="rId25"/>
        </w:object>
      </w:r>
      <w:r w:rsidR="00A261D7" w:rsidRPr="00B23522">
        <w:rPr>
          <w:rFonts w:cs="Times New Roman"/>
          <w:szCs w:val="24"/>
        </w:rPr>
        <w:t>表示对相邻信道功率的衰减，</w:t>
      </w:r>
      <w:r w:rsidR="008D3DF2" w:rsidRPr="008D3DF2">
        <w:rPr>
          <w:position w:val="-12"/>
        </w:rPr>
        <w:object w:dxaOrig="999" w:dyaOrig="360">
          <v:shape id="_x0000_i1051" type="#_x0000_t75" style="width:50.25pt;height:18.35pt" o:ole="">
            <v:imagedata r:id="rId26" o:title=""/>
          </v:shape>
          <o:OLEObject Type="Embed" ProgID="Equation.DSMT4" ShapeID="_x0000_i1051" DrawAspect="Content" ObjectID="_1607525591" r:id="rId27"/>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FC7724">
      <w:pPr>
        <w:pStyle w:val="ac"/>
        <w:rPr>
          <w:rFonts w:cs="Times New Roman"/>
          <w:szCs w:val="24"/>
        </w:rPr>
      </w:pPr>
      <w:r>
        <w:tab/>
      </w:r>
      <w:r w:rsidR="008D3DF2" w:rsidRPr="008D3DF2">
        <w:rPr>
          <w:position w:val="-30"/>
        </w:rPr>
        <w:object w:dxaOrig="1980" w:dyaOrig="720">
          <v:shape id="_x0000_i1052" type="#_x0000_t75" style="width:99.15pt;height:36pt" o:ole="">
            <v:imagedata r:id="rId28" o:title=""/>
          </v:shape>
          <o:OLEObject Type="Embed" ProgID="Equation.DSMT4" ShapeID="_x0000_i1052" DrawAspect="Content" ObjectID="_1607525592" r:id="rId29"/>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Pr="00B23522">
        <w:rPr>
          <w:rFonts w:cs="Times New Roman"/>
          <w:szCs w:val="24"/>
        </w:rPr>
        <w:t>X</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C26E0" w:rsidRDefault="00FD7FBA" w:rsidP="00FD7FBA">
      <w:pPr>
        <w:pStyle w:val="ac"/>
      </w:pPr>
      <w:r>
        <w:tab/>
      </w:r>
      <w:r w:rsidR="008D3DF2" w:rsidRPr="008D3DF2">
        <w:rPr>
          <w:position w:val="-24"/>
        </w:rPr>
        <w:object w:dxaOrig="2280" w:dyaOrig="620">
          <v:shape id="_x0000_i1053" type="#_x0000_t75" style="width:114.1pt;height:31.25pt" o:ole="">
            <v:imagedata r:id="rId30" o:title=""/>
          </v:shape>
          <o:OLEObject Type="Embed" ProgID="Equation.DSMT4" ShapeID="_x0000_i1053" DrawAspect="Content" ObjectID="_1607525593" r:id="rId31"/>
        </w:object>
      </w:r>
      <w:r>
        <w:tab/>
        <w:t>(2-4)</w:t>
      </w:r>
    </w:p>
    <w:p w:rsidR="002C097D" w:rsidRPr="002C097D" w:rsidRDefault="002C097D" w:rsidP="002C097D">
      <w:pPr>
        <w:widowControl/>
        <w:jc w:val="left"/>
        <w:rPr>
          <w:rFonts w:hint="eastAsia"/>
        </w:rPr>
      </w:pPr>
      <w:r>
        <w:br w:type="page"/>
      </w:r>
    </w:p>
    <w:p w:rsidR="00DA3BAA" w:rsidRPr="00B23522" w:rsidRDefault="002C097D" w:rsidP="002C097D">
      <w:pPr>
        <w:pStyle w:val="1"/>
      </w:pPr>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w:t>
      </w:r>
      <w:r w:rsidRPr="00B23522">
        <w:rPr>
          <w:rFonts w:cs="Times New Roman"/>
          <w:szCs w:val="24"/>
        </w:rPr>
        <w:t>Long term Evolution</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274993" w:rsidRPr="00B23522">
        <w:rPr>
          <w:rFonts w:cs="Times New Roman"/>
          <w:szCs w:val="24"/>
        </w:rPr>
        <w:t>FR1</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r w:rsidRPr="00B23522">
        <w:t xml:space="preserve">3.1  </w:t>
      </w:r>
      <w:r w:rsidRPr="00B23522">
        <w:t>系统模型</w:t>
      </w:r>
    </w:p>
    <w:p w:rsidR="0065292C" w:rsidRPr="00B23522" w:rsidRDefault="0065292C" w:rsidP="002C097D">
      <w:pPr>
        <w:pStyle w:val="3"/>
      </w:pPr>
      <w:r w:rsidRPr="00B23522">
        <w:t xml:space="preserve">3.1.1  </w:t>
      </w:r>
      <w:r w:rsidR="009169DE" w:rsidRPr="00B23522">
        <w:t>6GHz</w:t>
      </w:r>
      <w:r w:rsidR="009169DE" w:rsidRPr="00B23522">
        <w:t>以下</w:t>
      </w:r>
      <w:r w:rsidR="009169DE" w:rsidRPr="00B23522">
        <w:t>NR</w:t>
      </w:r>
      <w:r w:rsidR="009169DE" w:rsidRPr="00B23522">
        <w:t>系统模型</w:t>
      </w:r>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FD7FBA">
      <w:pPr>
        <w:pStyle w:val="ac"/>
        <w:rPr>
          <w:rFonts w:cs="Times New Roman"/>
          <w:szCs w:val="24"/>
        </w:rPr>
      </w:pPr>
      <w:r>
        <w:tab/>
      </w:r>
      <w:r w:rsidR="008D3DF2" w:rsidRPr="008D3DF2">
        <w:rPr>
          <w:position w:val="-16"/>
        </w:rPr>
        <w:object w:dxaOrig="3340" w:dyaOrig="440">
          <v:shape id="_x0000_i1054" type="#_x0000_t75" style="width:167.1pt;height:21.75pt" o:ole="">
            <v:imagedata r:id="rId32" o:title=""/>
          </v:shape>
          <o:OLEObject Type="Embed" ProgID="Equation.DSMT4" ShapeID="_x0000_i1054" DrawAspect="Content" ObjectID="_1607525594" r:id="rId33"/>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55" type="#_x0000_t75" style="width:21.05pt;height:18.35pt" o:ole="">
            <v:imagedata r:id="rId34" o:title=""/>
          </v:shape>
          <o:OLEObject Type="Embed" ProgID="Equation.DSMT4" ShapeID="_x0000_i1055" DrawAspect="Content" ObjectID="_1607525595" r:id="rId35"/>
        </w:object>
      </w:r>
      <w:r w:rsidRPr="00B23522">
        <w:rPr>
          <w:rFonts w:cs="Times New Roman"/>
          <w:szCs w:val="24"/>
        </w:rPr>
        <w:t>表示室外的路径损耗，</w:t>
      </w:r>
      <w:r w:rsidR="008D3DF2" w:rsidRPr="008D3DF2">
        <w:rPr>
          <w:position w:val="-12"/>
        </w:rPr>
        <w:object w:dxaOrig="480" w:dyaOrig="360">
          <v:shape id="_x0000_i1056" type="#_x0000_t75" style="width:23.75pt;height:18.35pt" o:ole="">
            <v:imagedata r:id="rId36" o:title=""/>
          </v:shape>
          <o:OLEObject Type="Embed" ProgID="Equation.DSMT4" ShapeID="_x0000_i1056" DrawAspect="Content" ObjectID="_1607525596" r:id="rId37"/>
        </w:object>
      </w:r>
      <w:r w:rsidRPr="00B23522">
        <w:rPr>
          <w:rFonts w:cs="Times New Roman"/>
          <w:szCs w:val="24"/>
        </w:rPr>
        <w:t>表示穿透损耗，</w:t>
      </w:r>
      <w:r w:rsidR="008D3DF2" w:rsidRPr="008D3DF2">
        <w:rPr>
          <w:position w:val="-12"/>
        </w:rPr>
        <w:object w:dxaOrig="460" w:dyaOrig="360">
          <v:shape id="_x0000_i1057" type="#_x0000_t75" style="width:23.1pt;height:18.35pt" o:ole="">
            <v:imagedata r:id="rId38" o:title=""/>
          </v:shape>
          <o:OLEObject Type="Embed" ProgID="Equation.DSMT4" ShapeID="_x0000_i1057" DrawAspect="Content" ObjectID="_1607525597" r:id="rId39"/>
        </w:object>
      </w:r>
      <w:r w:rsidRPr="00B23522">
        <w:rPr>
          <w:rFonts w:cs="Times New Roman"/>
          <w:szCs w:val="24"/>
        </w:rPr>
        <w:t>表示室内路径损耗，</w:t>
      </w:r>
      <w:r w:rsidR="008D3DF2" w:rsidRPr="008D3DF2">
        <w:rPr>
          <w:position w:val="-14"/>
        </w:rPr>
        <w:object w:dxaOrig="320" w:dyaOrig="380">
          <v:shape id="_x0000_i1058" type="#_x0000_t75" style="width:16.3pt;height:19pt" o:ole="">
            <v:imagedata r:id="rId40" o:title=""/>
          </v:shape>
          <o:OLEObject Type="Embed" ProgID="Equation.DSMT4" ShapeID="_x0000_i1058" DrawAspect="Content" ObjectID="_1607525598" r:id="rId41"/>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8D3DF2">
            <w:pPr>
              <w:snapToGrid w:val="0"/>
              <w:rPr>
                <w:rFonts w:cs="Times New Roman"/>
                <w:szCs w:val="24"/>
                <w:lang w:val="en-GB"/>
              </w:rPr>
            </w:pPr>
            <w:r w:rsidRPr="008D3DF2">
              <w:rPr>
                <w:position w:val="-32"/>
              </w:rPr>
              <w:object w:dxaOrig="3519" w:dyaOrig="760">
                <v:shape id="_x0000_i1263" type="#_x0000_t75" style="width:175.9pt;height:38.05pt" o:ole="">
                  <v:imagedata r:id="rId42" o:title=""/>
                </v:shape>
                <o:OLEObject Type="Embed" ProgID="Equation.DSMT4" ShapeID="_x0000_i1263" DrawAspect="Content" ObjectID="_1607525599" r:id="rId43"/>
              </w:object>
            </w:r>
          </w:p>
          <w:p w:rsidR="00C06AD6" w:rsidRPr="00B23522" w:rsidRDefault="008D3DF2" w:rsidP="008D3DF2">
            <w:pPr>
              <w:snapToGrid w:val="0"/>
              <w:rPr>
                <w:rFonts w:cs="Times New Roman"/>
                <w:szCs w:val="24"/>
                <w:lang w:val="en-GB"/>
              </w:rPr>
            </w:pPr>
            <w:r w:rsidRPr="008D3DF2">
              <w:rPr>
                <w:position w:val="-12"/>
              </w:rPr>
              <w:object w:dxaOrig="3860" w:dyaOrig="360">
                <v:shape id="_x0000_i1264" type="#_x0000_t75" style="width:192.9pt;height:18.35pt" o:ole="">
                  <v:imagedata r:id="rId44" o:title=""/>
                </v:shape>
                <o:OLEObject Type="Embed" ProgID="Equation.DSMT4" ShapeID="_x0000_i1264" DrawAspect="Content" ObjectID="_1607525600" r:id="rId45"/>
              </w:object>
            </w:r>
          </w:p>
          <w:p w:rsidR="00C06AD6" w:rsidRPr="00B23522" w:rsidRDefault="008D3DF2" w:rsidP="008D3DF2">
            <w:pPr>
              <w:snapToGrid w:val="0"/>
              <w:rPr>
                <w:rFonts w:cs="Times New Roman"/>
                <w:szCs w:val="24"/>
              </w:rPr>
            </w:pPr>
            <w:r w:rsidRPr="008D3DF2">
              <w:rPr>
                <w:position w:val="-12"/>
              </w:rPr>
              <w:object w:dxaOrig="6880" w:dyaOrig="380">
                <v:shape id="_x0000_i1265" type="#_x0000_t75" style="width:343.7pt;height:19pt" o:ole="">
                  <v:imagedata r:id="rId46" o:title=""/>
                </v:shape>
                <o:OLEObject Type="Embed" ProgID="Equation.DSMT4" ShapeID="_x0000_i1265" DrawAspect="Content" ObjectID="_1607525601" r:id="rId47"/>
              </w:object>
            </w:r>
          </w:p>
        </w:tc>
      </w:tr>
      <w:tr w:rsidR="00C06AD6" w:rsidRPr="00B23522" w:rsidTr="00E23893">
        <w:trPr>
          <w:jc w:val="center"/>
        </w:trPr>
        <w:tc>
          <w:tcPr>
            <w:tcW w:w="988" w:type="dxa"/>
            <w:vAlign w:val="center"/>
          </w:tcPr>
          <w:p w:rsidR="00C06AD6" w:rsidRPr="00B23522" w:rsidRDefault="00DA196B"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8D3DF2">
            <w:pPr>
              <w:snapToGrid w:val="0"/>
              <w:rPr>
                <w:rFonts w:cs="Times New Roman"/>
                <w:szCs w:val="24"/>
              </w:rPr>
            </w:pPr>
            <w:r w:rsidRPr="008D3DF2">
              <w:rPr>
                <w:position w:val="-12"/>
              </w:rPr>
              <w:object w:dxaOrig="3960" w:dyaOrig="360">
                <v:shape id="_x0000_i1266" type="#_x0000_t75" style="width:198.35pt;height:18.35pt" o:ole="">
                  <v:imagedata r:id="rId48" o:title=""/>
                </v:shape>
                <o:OLEObject Type="Embed" ProgID="Equation.DSMT4" ShapeID="_x0000_i1266" DrawAspect="Content" ObjectID="_1607525602" r:id="rId49"/>
              </w:object>
            </w:r>
          </w:p>
          <w:p w:rsidR="00DA196B" w:rsidRPr="00B23522" w:rsidRDefault="00E23893" w:rsidP="008D3DF2">
            <w:pPr>
              <w:snapToGrid w:val="0"/>
              <w:rPr>
                <w:rFonts w:cs="Times New Roman"/>
                <w:szCs w:val="24"/>
              </w:rPr>
            </w:pPr>
            <w:r w:rsidRPr="00E23893">
              <w:rPr>
                <w:position w:val="-36"/>
              </w:rPr>
              <w:object w:dxaOrig="7260" w:dyaOrig="859">
                <v:shape id="_x0000_i1270" type="#_x0000_t75" style="width:351.15pt;height:42.8pt" o:ole="">
                  <v:imagedata r:id="rId50" o:title=""/>
                </v:shape>
                <o:OLEObject Type="Embed" ProgID="Equation.DSMT4" ShapeID="_x0000_i1270" DrawAspect="Content" ObjectID="_1607525603" r:id="rId51"/>
              </w:object>
            </w:r>
          </w:p>
        </w:tc>
      </w:tr>
      <w:tr w:rsidR="00982DF2" w:rsidRPr="00B23522" w:rsidTr="00E23893">
        <w:trPr>
          <w:jc w:val="center"/>
        </w:trPr>
        <w:tc>
          <w:tcPr>
            <w:tcW w:w="988" w:type="dxa"/>
            <w:vAlign w:val="center"/>
          </w:tcPr>
          <w:p w:rsidR="00982DF2" w:rsidRPr="00B23522" w:rsidRDefault="00982DF2"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8D3DF2">
            <w:pPr>
              <w:snapToGrid w:val="0"/>
              <w:rPr>
                <w:rFonts w:cs="Times New Roman"/>
                <w:szCs w:val="24"/>
              </w:rPr>
            </w:pPr>
            <w:r w:rsidRPr="008D3DF2">
              <w:rPr>
                <w:position w:val="-34"/>
              </w:rPr>
              <w:object w:dxaOrig="7000" w:dyaOrig="800">
                <v:shape id="_x0000_i1267" type="#_x0000_t75" style="width:349.8pt;height:40.1pt" o:ole="">
                  <v:imagedata r:id="rId52" o:title=""/>
                </v:shape>
                <o:OLEObject Type="Embed" ProgID="Equation.DSMT4" ShapeID="_x0000_i1267" DrawAspect="Content" ObjectID="_1607525604" r:id="rId53"/>
              </w:object>
            </w:r>
          </w:p>
          <w:p w:rsidR="00982DF2" w:rsidRPr="00B23522" w:rsidRDefault="008D3DF2" w:rsidP="008D3DF2">
            <w:pPr>
              <w:snapToGrid w:val="0"/>
              <w:rPr>
                <w:rFonts w:cs="Times New Roman"/>
                <w:szCs w:val="24"/>
              </w:rPr>
            </w:pPr>
            <w:r w:rsidRPr="008D3DF2">
              <w:rPr>
                <w:position w:val="-48"/>
              </w:rPr>
              <w:object w:dxaOrig="5360" w:dyaOrig="1080">
                <v:shape id="_x0000_i1268" type="#_x0000_t75" style="width:268.3pt;height:54.35pt" o:ole="">
                  <v:imagedata r:id="rId54" o:title=""/>
                </v:shape>
                <o:OLEObject Type="Embed" ProgID="Equation.DSMT4" ShapeID="_x0000_i1268" DrawAspect="Content" ObjectID="_1607525605" r:id="rId55"/>
              </w:object>
            </w:r>
          </w:p>
          <w:p w:rsidR="00D5011A" w:rsidRPr="00B23522" w:rsidRDefault="008D3DF2" w:rsidP="008D3DF2">
            <w:pPr>
              <w:snapToGrid w:val="0"/>
              <w:rPr>
                <w:rFonts w:cs="Times New Roman"/>
                <w:szCs w:val="24"/>
              </w:rPr>
            </w:pPr>
            <w:r w:rsidRPr="008D3DF2">
              <w:rPr>
                <w:position w:val="-48"/>
              </w:rPr>
              <w:object w:dxaOrig="4320" w:dyaOrig="1080">
                <v:shape id="_x0000_i1269" type="#_x0000_t75" style="width:3in;height:54.35pt" o:ole="">
                  <v:imagedata r:id="rId56" o:title=""/>
                </v:shape>
                <o:OLEObject Type="Embed" ProgID="Equation.DSMT4" ShapeID="_x0000_i1269" DrawAspect="Content" ObjectID="_1607525606" r:id="rId57"/>
              </w:object>
            </w:r>
          </w:p>
        </w:tc>
      </w:tr>
    </w:tbl>
    <w:p w:rsidR="00E23893" w:rsidRDefault="00E23893" w:rsidP="001205C3">
      <w:pPr>
        <w:pStyle w:val="20"/>
        <w:rPr>
          <w:rFonts w:hint="eastAsia"/>
        </w:rPr>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9" type="#_x0000_t75" style="width:19pt;height:18.35pt" o:ole="">
            <v:imagedata r:id="rId58" o:title=""/>
          </v:shape>
          <o:OLEObject Type="Embed" ProgID="Equation.DSMT4" ShapeID="_x0000_i1059" DrawAspect="Content" ObjectID="_1607525607" r:id="rId59"/>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60" type="#_x0000_t75" style="width:91.7pt;height:18.35pt" o:ole="">
            <v:imagedata r:id="rId60" o:title=""/>
          </v:shape>
          <o:OLEObject Type="Embed" ProgID="Equation.DSMT4" ShapeID="_x0000_i1060" DrawAspect="Content" ObjectID="_1607525608" r:id="rId61"/>
        </w:object>
      </w:r>
      <w:r w:rsidR="005227E5" w:rsidRPr="00B23522">
        <w:rPr>
          <w:rFonts w:cs="Times New Roman"/>
          <w:szCs w:val="24"/>
        </w:rPr>
        <w:t>；</w:t>
      </w:r>
      <w:r w:rsidR="008D3DF2" w:rsidRPr="008D3DF2">
        <w:rPr>
          <w:position w:val="-12"/>
        </w:rPr>
        <w:object w:dxaOrig="360" w:dyaOrig="360">
          <v:shape id="_x0000_i1061" type="#_x0000_t75" style="width:18.35pt;height:18.35pt" o:ole="">
            <v:imagedata r:id="rId62" o:title=""/>
          </v:shape>
          <o:OLEObject Type="Embed" ProgID="Equation.DSMT4" ShapeID="_x0000_i1061" DrawAspect="Content" ObjectID="_1607525609" r:id="rId63"/>
        </w:object>
      </w:r>
      <w:r w:rsidR="005227E5" w:rsidRPr="00B23522">
        <w:rPr>
          <w:rFonts w:cs="Times New Roman"/>
          <w:szCs w:val="24"/>
        </w:rPr>
        <w:t>和</w:t>
      </w:r>
      <w:r w:rsidR="008D3DF2" w:rsidRPr="008D3DF2">
        <w:rPr>
          <w:position w:val="-12"/>
        </w:rPr>
        <w:object w:dxaOrig="360" w:dyaOrig="360">
          <v:shape id="_x0000_i1062" type="#_x0000_t75" style="width:18.35pt;height:18.35pt" o:ole="">
            <v:imagedata r:id="rId64" o:title=""/>
          </v:shape>
          <o:OLEObject Type="Embed" ProgID="Equation.DSMT4" ShapeID="_x0000_i1062" DrawAspect="Content" ObjectID="_1607525610" r:id="rId65"/>
        </w:object>
      </w:r>
      <w:r w:rsidR="005227E5" w:rsidRPr="00B23522">
        <w:rPr>
          <w:rFonts w:cs="Times New Roman"/>
          <w:szCs w:val="24"/>
        </w:rPr>
        <w:t>分别是基站和用户的实际天线高度，而</w:t>
      </w:r>
      <w:r w:rsidR="008D3DF2" w:rsidRPr="008D3DF2">
        <w:rPr>
          <w:position w:val="-12"/>
        </w:rPr>
        <w:object w:dxaOrig="360" w:dyaOrig="360">
          <v:shape id="_x0000_i1063" type="#_x0000_t75" style="width:18.35pt;height:18.35pt" o:ole="">
            <v:imagedata r:id="rId66" o:title=""/>
          </v:shape>
          <o:OLEObject Type="Embed" ProgID="Equation.DSMT4" ShapeID="_x0000_i1063" DrawAspect="Content" ObjectID="_1607525611" r:id="rId67"/>
        </w:object>
      </w:r>
      <w:r w:rsidR="005227E5" w:rsidRPr="00B23522">
        <w:rPr>
          <w:rFonts w:cs="Times New Roman"/>
          <w:szCs w:val="24"/>
        </w:rPr>
        <w:t>和</w:t>
      </w:r>
      <w:r w:rsidR="008D3DF2" w:rsidRPr="008D3DF2">
        <w:rPr>
          <w:position w:val="-12"/>
        </w:rPr>
        <w:object w:dxaOrig="360" w:dyaOrig="360">
          <v:shape id="_x0000_i1064" type="#_x0000_t75" style="width:18.35pt;height:18.35pt" o:ole="">
            <v:imagedata r:id="rId68" o:title=""/>
          </v:shape>
          <o:OLEObject Type="Embed" ProgID="Equation.DSMT4" ShapeID="_x0000_i1064" DrawAspect="Content" ObjectID="_1607525612" r:id="rId69"/>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65" type="#_x0000_t75" style="width:67.25pt;height:18.35pt" o:ole="">
            <v:imagedata r:id="rId70" o:title=""/>
          </v:shape>
          <o:OLEObject Type="Embed" ProgID="Equation.DSMT4" ShapeID="_x0000_i1065" DrawAspect="Content" ObjectID="_1607525613" r:id="rId71"/>
        </w:object>
      </w:r>
      <w:r w:rsidR="005227E5" w:rsidRPr="00B23522">
        <w:rPr>
          <w:rFonts w:cs="Times New Roman"/>
          <w:szCs w:val="24"/>
        </w:rPr>
        <w:t>，</w:t>
      </w:r>
      <w:r w:rsidR="008D3DF2" w:rsidRPr="008D3DF2">
        <w:rPr>
          <w:position w:val="-12"/>
        </w:rPr>
        <w:object w:dxaOrig="1359" w:dyaOrig="360">
          <v:shape id="_x0000_i1066" type="#_x0000_t75" style="width:67.9pt;height:18.35pt" o:ole="">
            <v:imagedata r:id="rId72" o:title=""/>
          </v:shape>
          <o:OLEObject Type="Embed" ProgID="Equation.DSMT4" ShapeID="_x0000_i1066" DrawAspect="Content" ObjectID="_1607525614" r:id="rId73"/>
        </w:object>
      </w:r>
      <w:r w:rsidR="005227E5" w:rsidRPr="00B23522">
        <w:rPr>
          <w:rFonts w:cs="Times New Roman"/>
          <w:szCs w:val="24"/>
        </w:rPr>
        <w:t>；有效天线高度</w:t>
      </w:r>
      <w:r w:rsidR="008D3DF2" w:rsidRPr="008D3DF2">
        <w:rPr>
          <w:position w:val="-12"/>
        </w:rPr>
        <w:object w:dxaOrig="279" w:dyaOrig="360">
          <v:shape id="_x0000_i1067" type="#_x0000_t75" style="width:14.25pt;height:18.35pt" o:ole="">
            <v:imagedata r:id="rId74" o:title=""/>
          </v:shape>
          <o:OLEObject Type="Embed" ProgID="Equation.DSMT4" ShapeID="_x0000_i1067" DrawAspect="Content" ObjectID="_1607525615" r:id="rId75"/>
        </w:object>
      </w:r>
      <w:r w:rsidR="005227E5" w:rsidRPr="00B23522">
        <w:rPr>
          <w:rFonts w:cs="Times New Roman"/>
          <w:szCs w:val="24"/>
        </w:rPr>
        <w:t>以概率</w:t>
      </w:r>
      <w:r w:rsidR="008D3DF2" w:rsidRPr="008D3DF2">
        <w:rPr>
          <w:position w:val="-14"/>
        </w:rPr>
        <w:object w:dxaOrig="1900" w:dyaOrig="400">
          <v:shape id="_x0000_i1068" type="#_x0000_t75" style="width:95.1pt;height:19.7pt" o:ole="">
            <v:imagedata r:id="rId76" o:title=""/>
          </v:shape>
          <o:OLEObject Type="Embed" ProgID="Equation.DSMT4" ShapeID="_x0000_i1068" DrawAspect="Content" ObjectID="_1607525616" r:id="rId77"/>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9" type="#_x0000_t75" style="width:14.25pt;height:18.35pt" o:ole="">
            <v:imagedata r:id="rId78" o:title=""/>
          </v:shape>
          <o:OLEObject Type="Embed" ProgID="Equation.DSMT4" ShapeID="_x0000_i1069" DrawAspect="Content" ObjectID="_1607525617" r:id="rId79"/>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70" type="#_x0000_t75" style="width:18.35pt;height:18.35pt" o:ole="">
            <v:imagedata r:id="rId80" o:title=""/>
          </v:shape>
          <o:OLEObject Type="Embed" ProgID="Equation.DSMT4" ShapeID="_x0000_i1070" DrawAspect="Content" ObjectID="_1607525618" r:id="rId81"/>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71" type="#_x0000_t75" style="width:12.9pt;height:18.35pt" o:ole="">
            <v:imagedata r:id="rId82" o:title=""/>
          </v:shape>
          <o:OLEObject Type="Embed" ProgID="Equation.DSMT4" ShapeID="_x0000_i1071" DrawAspect="Content" ObjectID="_1607525619" r:id="rId83"/>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72" type="#_x0000_t75" style="width:19.7pt;height:18.35pt" o:ole="">
            <v:imagedata r:id="rId84" o:title=""/>
          </v:shape>
          <o:OLEObject Type="Embed" ProgID="Equation.DSMT4" ShapeID="_x0000_i1072" DrawAspect="Content" ObjectID="_1607525620" r:id="rId85"/>
        </w:object>
      </w:r>
      <w:r w:rsidR="00B21366" w:rsidRPr="00B23522">
        <w:rPr>
          <w:rFonts w:cs="Times New Roman"/>
          <w:szCs w:val="24"/>
        </w:rPr>
        <w:t>是基站与用户之间二维平面的距离，</w:t>
      </w:r>
      <w:r w:rsidR="008D3DF2" w:rsidRPr="008D3DF2">
        <w:rPr>
          <w:position w:val="-12"/>
        </w:rPr>
        <w:object w:dxaOrig="380" w:dyaOrig="360">
          <v:shape id="_x0000_i1073" type="#_x0000_t75" style="width:19pt;height:18.35pt" o:ole="">
            <v:imagedata r:id="rId86" o:title=""/>
          </v:shape>
          <o:OLEObject Type="Embed" ProgID="Equation.DSMT4" ShapeID="_x0000_i1073" DrawAspect="Content" ObjectID="_1607525621" r:id="rId87"/>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335DCF" w:rsidRPr="00B23522">
        <w:rPr>
          <w:rFonts w:cs="Times New Roman"/>
          <w:szCs w:val="24"/>
        </w:rPr>
        <w:t>X</w:t>
      </w:r>
      <w:r w:rsidR="00335DCF" w:rsidRPr="00B23522">
        <w:rPr>
          <w:rFonts w:cs="Times New Roman"/>
          <w:szCs w:val="24"/>
        </w:rPr>
        <w:t>所示，距离的参数说明如图</w:t>
      </w:r>
      <w:r w:rsidR="00335DCF" w:rsidRPr="00B23522">
        <w:rPr>
          <w:rFonts w:cs="Times New Roman"/>
          <w:szCs w:val="24"/>
        </w:rPr>
        <w:t>X</w:t>
      </w:r>
      <w:r w:rsidR="00335DCF" w:rsidRPr="00B23522">
        <w:rPr>
          <w:rFonts w:cs="Times New Roman"/>
          <w:szCs w:val="24"/>
        </w:rPr>
        <w:t>所示。</w:t>
      </w:r>
    </w:p>
    <w:p w:rsidR="002E247A" w:rsidRPr="00B23522" w:rsidRDefault="00AA1236" w:rsidP="00AA1236">
      <w:pPr>
        <w:pStyle w:val="ac"/>
        <w:rPr>
          <w:rFonts w:cs="Times New Roman"/>
          <w:szCs w:val="24"/>
        </w:rPr>
      </w:pPr>
      <w:r>
        <w:tab/>
      </w:r>
      <w:r w:rsidR="008D3DF2" w:rsidRPr="008D3DF2">
        <w:rPr>
          <w:position w:val="-16"/>
        </w:rPr>
        <w:object w:dxaOrig="5400" w:dyaOrig="520">
          <v:shape id="_x0000_i1074" type="#_x0000_t75" style="width:270.35pt;height:25.8pt" o:ole="">
            <v:imagedata r:id="rId88" o:title=""/>
          </v:shape>
          <o:OLEObject Type="Embed" ProgID="Equation.DSMT4" ShapeID="_x0000_i1074" DrawAspect="Content" ObjectID="_1607525622" r:id="rId89"/>
        </w:object>
      </w:r>
      <w:r>
        <w:tab/>
        <w:t>(3-3)</w:t>
      </w:r>
    </w:p>
    <w:p w:rsidR="00335DCF" w:rsidRPr="00B23522" w:rsidRDefault="002E247A" w:rsidP="008D3DF2">
      <w:pPr>
        <w:snapToGrid w:val="0"/>
        <w:jc w:val="center"/>
        <w:rPr>
          <w:rFonts w:eastAsia="宋体" w:cs="Times New Roman"/>
          <w:szCs w:val="24"/>
          <w:lang w:val="en-GB"/>
        </w:rPr>
      </w:pPr>
      <w:r w:rsidRPr="00B23522">
        <w:rPr>
          <w:rFonts w:eastAsia="宋体" w:cs="Times New Roman"/>
          <w:szCs w:val="24"/>
          <w:lang w:val="en-GB"/>
        </w:rPr>
        <w:object w:dxaOrig="4170" w:dyaOrig="2310">
          <v:shape id="_x0000_i1027" type="#_x0000_t75" style="width:160.3pt;height:88.3pt" o:ole="">
            <v:imagedata r:id="rId90" o:title=""/>
          </v:shape>
          <o:OLEObject Type="Embed" ProgID="Visio.Drawing.11" ShapeID="_x0000_i1027" DrawAspect="Content" ObjectID="_1607525623" r:id="rId91"/>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28" type="#_x0000_t75" style="width:160.3pt;height:88.3pt" o:ole="">
            <v:imagedata r:id="rId92" o:title=""/>
          </v:shape>
          <o:OLEObject Type="Embed" ProgID="Visio.Drawing.11" ShapeID="_x0000_i1028" DrawAspect="Content" ObjectID="_1607525624" r:id="rId93"/>
        </w:objec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75" type="#_x0000_t75" style="width:63.15pt;height:18.35pt" o:ole="">
            <v:imagedata r:id="rId94" o:title=""/>
          </v:shape>
          <o:OLEObject Type="Embed" ProgID="Equation.DSMT4" ShapeID="_x0000_i1075" DrawAspect="Content" ObjectID="_1607525625" r:id="rId95"/>
        </w:object>
      </w:r>
      <w:r w:rsidR="00CA51A5" w:rsidRPr="00B23522">
        <w:rPr>
          <w:rFonts w:cs="Times New Roman"/>
          <w:szCs w:val="24"/>
        </w:rPr>
        <w:t>，而信号在室内经历的损耗</w:t>
      </w:r>
      <w:r w:rsidR="008D3DF2" w:rsidRPr="008D3DF2">
        <w:rPr>
          <w:position w:val="-12"/>
        </w:rPr>
        <w:object w:dxaOrig="1540" w:dyaOrig="360">
          <v:shape id="_x0000_i1076" type="#_x0000_t75" style="width:76.75pt;height:18.35pt" o:ole="">
            <v:imagedata r:id="rId96" o:title=""/>
          </v:shape>
          <o:OLEObject Type="Embed" ProgID="Equation.DSMT4" ShapeID="_x0000_i1076" DrawAspect="Content" ObjectID="_1607525626" r:id="rId97"/>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w:t>
      </w:r>
      <w:r w:rsidR="00901801" w:rsidRPr="00B23522">
        <w:rPr>
          <w:rFonts w:cs="Times New Roman"/>
          <w:szCs w:val="24"/>
        </w:rPr>
        <w:lastRenderedPageBreak/>
        <w:t>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，如下图所示。</w:t>
      </w:r>
    </w:p>
    <w:p w:rsidR="0027162C" w:rsidRPr="00B23522" w:rsidRDefault="00DD11C1" w:rsidP="008D3DF2">
      <w:pPr>
        <w:snapToGrid w:val="0"/>
        <w:jc w:val="center"/>
        <w:rPr>
          <w:rFonts w:cs="Times New Roman"/>
          <w:szCs w:val="24"/>
          <w:lang w:val="en-GB"/>
        </w:rPr>
      </w:pPr>
      <w:r w:rsidRPr="00B23522">
        <w:rPr>
          <w:rFonts w:cs="Times New Roman"/>
          <w:szCs w:val="24"/>
          <w:lang w:val="en-GB"/>
        </w:rPr>
        <w:object w:dxaOrig="7905" w:dyaOrig="3165">
          <v:shape id="_x0000_i1029" type="#_x0000_t75" style="width:296.85pt;height:118.85pt" o:ole="">
            <v:imagedata r:id="rId98" o:title=""/>
          </v:shape>
          <o:OLEObject Type="Embed" ProgID="Visio.Drawing.11" ShapeID="_x0000_i1029" DrawAspect="Content" ObjectID="_1607525627" r:id="rId99"/>
        </w:objec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Pr="00B23522">
        <w:rPr>
          <w:rFonts w:cs="Times New Roman"/>
          <w:szCs w:val="24"/>
          <w:lang w:val="en-GB"/>
        </w:rPr>
        <w:t>global coordinate system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Pr="00B23522">
        <w:rPr>
          <w:rFonts w:cs="Times New Roman"/>
          <w:szCs w:val="24"/>
          <w:lang w:val="en-GB"/>
        </w:rPr>
        <w:t>local coordinate system</w:t>
      </w:r>
      <w:r w:rsidRPr="00B23522">
        <w:rPr>
          <w:rFonts w:cs="Times New Roman"/>
          <w:szCs w:val="24"/>
          <w:lang w:val="en-GB"/>
        </w:rPr>
        <w:t>）坐标系。</w:t>
      </w:r>
      <w:r w:rsidR="00BA2394" w:rsidRPr="00B23522">
        <w:rPr>
          <w:rFonts w:cs="Times New Roman"/>
          <w:szCs w:val="24"/>
          <w:lang w:val="en-GB"/>
        </w:rPr>
        <w:t>如图</w:t>
      </w:r>
      <w:r w:rsidR="00BA2394" w:rsidRPr="00B23522">
        <w:rPr>
          <w:rFonts w:cs="Times New Roman"/>
          <w:szCs w:val="24"/>
          <w:lang w:val="en-GB"/>
        </w:rPr>
        <w:t>X</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BA2394" w:rsidRPr="00B23522">
        <w:rPr>
          <w:rFonts w:cs="Times New Roman"/>
          <w:szCs w:val="24"/>
          <w:lang w:val="en-GB"/>
        </w:rPr>
        <w:t>，</w:t>
      </w:r>
      <w:r w:rsidR="008D3DF2" w:rsidRPr="008D3DF2">
        <w:rPr>
          <w:position w:val="-12"/>
        </w:rPr>
        <w:object w:dxaOrig="480" w:dyaOrig="360">
          <v:shape id="_x0000_i1077" type="#_x0000_t75" style="width:23.75pt;height:18.35pt" o:ole="">
            <v:imagedata r:id="rId100" o:title=""/>
          </v:shape>
          <o:OLEObject Type="Embed" ProgID="Equation.DSMT4" ShapeID="_x0000_i1077" DrawAspect="Content" ObjectID="_1607525628" r:id="rId101"/>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8" type="#_x0000_t75" style="width:65.2pt;height:18.35pt" o:ole="">
            <v:imagedata r:id="rId102" o:title=""/>
          </v:shape>
          <o:OLEObject Type="Embed" ProgID="Equation.DSMT4" ShapeID="_x0000_i1078" DrawAspect="Content" ObjectID="_1607525629" r:id="rId103"/>
        </w:object>
      </w:r>
      <w:r w:rsidR="00BD1A12" w:rsidRPr="00B23522">
        <w:rPr>
          <w:rFonts w:cs="Times New Roman"/>
          <w:szCs w:val="24"/>
          <w:lang w:val="en-GB"/>
        </w:rPr>
        <w:t>；</w:t>
      </w:r>
      <w:r w:rsidR="008D3DF2" w:rsidRPr="008D3DF2">
        <w:rPr>
          <w:position w:val="-12"/>
        </w:rPr>
        <w:object w:dxaOrig="460" w:dyaOrig="360">
          <v:shape id="_x0000_i1079" type="#_x0000_t75" style="width:23.1pt;height:18.35pt" o:ole="">
            <v:imagedata r:id="rId104" o:title=""/>
          </v:shape>
          <o:OLEObject Type="Embed" ProgID="Equation.DSMT4" ShapeID="_x0000_i1079" DrawAspect="Content" ObjectID="_1607525630" r:id="rId105"/>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80" type="#_x0000_t75" style="width:50.25pt;height:21.75pt" o:ole="">
            <v:imagedata r:id="rId106" o:title=""/>
          </v:shape>
          <o:OLEObject Type="Embed" ProgID="Equation.DSMT4" ShapeID="_x0000_i1080" DrawAspect="Content" ObjectID="_1607525631" r:id="rId107"/>
        </w:object>
      </w:r>
      <w:r w:rsidR="006869D9" w:rsidRPr="00B23522">
        <w:rPr>
          <w:rFonts w:cs="Times New Roman"/>
          <w:szCs w:val="24"/>
          <w:lang w:val="en-GB"/>
        </w:rPr>
        <w:t>，</w:t>
      </w:r>
      <w:r w:rsidR="008D3DF2" w:rsidRPr="008D3DF2">
        <w:rPr>
          <w:position w:val="-12"/>
        </w:rPr>
        <w:object w:dxaOrig="900" w:dyaOrig="380">
          <v:shape id="_x0000_i1081" type="#_x0000_t75" style="width:44.85pt;height:19pt" o:ole="">
            <v:imagedata r:id="rId108" o:title=""/>
          </v:shape>
          <o:OLEObject Type="Embed" ProgID="Equation.DSMT4" ShapeID="_x0000_i1081" DrawAspect="Content" ObjectID="_1607525632" r:id="rId109"/>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82" type="#_x0000_t75" style="width:50.95pt;height:19pt" o:ole="">
            <v:imagedata r:id="rId110" o:title=""/>
          </v:shape>
          <o:OLEObject Type="Embed" ProgID="Equation.DSMT4" ShapeID="_x0000_i1082" DrawAspect="Content" ObjectID="_1607525633" r:id="rId111"/>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6605A6" w:rsidRPr="00B23522">
        <w:rPr>
          <w:rFonts w:cs="Times New Roman"/>
          <w:szCs w:val="24"/>
          <w:lang w:val="en-GB"/>
        </w:rPr>
        <w:t>X</w:t>
      </w:r>
      <w:r w:rsidR="006605A6" w:rsidRPr="00B23522">
        <w:rPr>
          <w:rFonts w:cs="Times New Roman"/>
          <w:szCs w:val="24"/>
          <w:lang w:val="en-GB"/>
        </w:rPr>
        <w:t>所示。</w:t>
      </w:r>
      <w:r w:rsidR="008D3DF2" w:rsidRPr="008D3DF2">
        <w:rPr>
          <w:position w:val="-10"/>
        </w:rPr>
        <w:object w:dxaOrig="220" w:dyaOrig="260">
          <v:shape id="_x0000_i1083" type="#_x0000_t75" style="width:10.85pt;height:12.9pt" o:ole="">
            <v:imagedata r:id="rId112" o:title=""/>
          </v:shape>
          <o:OLEObject Type="Embed" ProgID="Equation.DSMT4" ShapeID="_x0000_i1083" DrawAspect="Content" ObjectID="_1607525634" r:id="rId113"/>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84" type="#_x0000_t75" style="width:65.2pt;height:18.35pt" o:ole="">
            <v:imagedata r:id="rId114" o:title=""/>
          </v:shape>
          <o:OLEObject Type="Embed" ProgID="Equation.DSMT4" ShapeID="_x0000_i1084" DrawAspect="Content" ObjectID="_1607525635" r:id="rId115"/>
        </w:object>
      </w:r>
      <w:r w:rsidR="006605A6" w:rsidRPr="00B23522">
        <w:rPr>
          <w:rFonts w:cs="Times New Roman"/>
          <w:szCs w:val="24"/>
          <w:lang w:val="en-GB"/>
        </w:rPr>
        <w:t>，当</w:t>
      </w:r>
      <w:r w:rsidR="008D3DF2" w:rsidRPr="008D3DF2">
        <w:rPr>
          <w:position w:val="-10"/>
        </w:rPr>
        <w:object w:dxaOrig="220" w:dyaOrig="260">
          <v:shape id="_x0000_i1085" type="#_x0000_t75" style="width:10.85pt;height:12.9pt" o:ole="">
            <v:imagedata r:id="rId116" o:title=""/>
          </v:shape>
          <o:OLEObject Type="Embed" ProgID="Equation.DSMT4" ShapeID="_x0000_i1085" DrawAspect="Content" ObjectID="_1607525636" r:id="rId117"/>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6" type="#_x0000_t75" style="width:42.1pt;height:18.35pt" o:ole="">
            <v:imagedata r:id="rId118" o:title=""/>
          </v:shape>
          <o:OLEObject Type="Embed" ProgID="Equation.DSMT4" ShapeID="_x0000_i1086" DrawAspect="Content" ObjectID="_1607525637" r:id="rId119"/>
        </w:object>
      </w:r>
      <w:r w:rsidR="00BD1A12" w:rsidRPr="00B23522">
        <w:rPr>
          <w:rFonts w:cs="Times New Roman"/>
          <w:szCs w:val="24"/>
          <w:lang w:val="en-GB"/>
        </w:rPr>
        <w:t>，</w:t>
      </w:r>
      <w:r w:rsidR="00CF291D" w:rsidRPr="00B23522">
        <w:rPr>
          <w:rFonts w:cs="Times New Roman"/>
          <w:szCs w:val="24"/>
          <w:lang w:val="en-GB"/>
        </w:rPr>
        <w:t>为信号在垂直面上的传播角度</w:t>
      </w:r>
      <w:r w:rsidR="00A37BA4" w:rsidRPr="00B23522">
        <w:rPr>
          <w:rFonts w:cs="Times New Roman" w:hint="eastAsia"/>
          <w:szCs w:val="24"/>
          <w:lang w:val="en-GB"/>
        </w:rPr>
        <w:t>。</w:t>
      </w:r>
    </w:p>
    <w:p w:rsidR="006605A6" w:rsidRPr="00B23522" w:rsidRDefault="000D7679" w:rsidP="008D3DF2">
      <w:pPr>
        <w:snapToGrid w:val="0"/>
        <w:jc w:val="center"/>
        <w:rPr>
          <w:rFonts w:cs="Times New Roman"/>
          <w:szCs w:val="24"/>
          <w:lang w:val="en-GB"/>
        </w:rPr>
      </w:pPr>
      <w:r w:rsidRPr="00B23522">
        <w:rPr>
          <w:szCs w:val="24"/>
        </w:rPr>
        <w:object w:dxaOrig="9421" w:dyaOrig="7291">
          <v:shape id="_x0000_i1030" type="#_x0000_t75" style="width:188.15pt;height:144.7pt" o:ole="">
            <v:imagedata r:id="rId120" o:title=""/>
          </v:shape>
          <o:OLEObject Type="Embed" ProgID="Visio.Drawing.15" ShapeID="_x0000_i1030" DrawAspect="Content" ObjectID="_1607525638" r:id="rId121"/>
        </w:object>
      </w:r>
      <w:r w:rsidR="00A37BA4" w:rsidRPr="00B23522">
        <w:rPr>
          <w:szCs w:val="24"/>
        </w:rPr>
        <w:t xml:space="preserve">              </w:t>
      </w:r>
      <w:r w:rsidR="00A37BA4" w:rsidRPr="00B23522">
        <w:rPr>
          <w:szCs w:val="24"/>
        </w:rPr>
        <w:object w:dxaOrig="4006" w:dyaOrig="2341">
          <v:shape id="_x0000_i1031" type="#_x0000_t75" style="width:120.9pt;height:70.65pt" o:ole="">
            <v:imagedata r:id="rId122" o:title=""/>
          </v:shape>
          <o:OLEObject Type="Embed" ProgID="Visio.Drawing.15" ShapeID="_x0000_i1031" DrawAspect="Content" ObjectID="_1607525639" r:id="rId123"/>
        </w:objec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1205C3">
      <w:pPr>
        <w:pStyle w:val="ac"/>
        <w:rPr>
          <w:rFonts w:cs="Times New Roman"/>
          <w:szCs w:val="24"/>
        </w:rPr>
      </w:pPr>
      <w:r>
        <w:tab/>
      </w:r>
      <w:r w:rsidR="008D3DF2" w:rsidRPr="008D3DF2">
        <w:rPr>
          <w:position w:val="-38"/>
        </w:rPr>
        <w:object w:dxaOrig="3340" w:dyaOrig="880">
          <v:shape id="_x0000_i1087" type="#_x0000_t75" style="width:167.1pt;height:44.15pt" o:ole="">
            <v:imagedata r:id="rId124" o:title=""/>
          </v:shape>
          <o:OLEObject Type="Embed" ProgID="Equation.DSMT4" ShapeID="_x0000_i1087" DrawAspect="Content" ObjectID="_1607525640" r:id="rId125"/>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8" type="#_x0000_t75" style="width:21.75pt;height:18.35pt" o:ole="">
            <v:imagedata r:id="rId126" o:title=""/>
          </v:shape>
          <o:OLEObject Type="Embed" ProgID="Equation.DSMT4" ShapeID="_x0000_i1088" DrawAspect="Content" ObjectID="_1607525641" r:id="rId127"/>
        </w:object>
      </w:r>
      <w:r w:rsidR="00004EDD" w:rsidRPr="00B23522">
        <w:rPr>
          <w:rFonts w:cs="Times New Roman"/>
          <w:szCs w:val="24"/>
        </w:rPr>
        <w:t>表示水平方向上的半功率带宽，</w:t>
      </w:r>
      <w:r w:rsidRPr="008D3DF2">
        <w:rPr>
          <w:position w:val="-12"/>
        </w:rPr>
        <w:object w:dxaOrig="320" w:dyaOrig="360">
          <v:shape id="_x0000_i1089" type="#_x0000_t75" style="width:16.3pt;height:18.35pt" o:ole="">
            <v:imagedata r:id="rId128" o:title=""/>
          </v:shape>
          <o:OLEObject Type="Embed" ProgID="Equation.DSMT4" ShapeID="_x0000_i1089" DrawAspect="Content" ObjectID="_1607525642" r:id="rId129"/>
        </w:object>
      </w:r>
      <w:r w:rsidR="00004EDD" w:rsidRPr="00B23522">
        <w:rPr>
          <w:rFonts w:cs="Times New Roman"/>
          <w:szCs w:val="24"/>
        </w:rPr>
        <w:t>表示水平</w:t>
      </w:r>
      <w:r w:rsidR="00E6260D" w:rsidRPr="00B23522">
        <w:rPr>
          <w:rFonts w:cs="Times New Roman"/>
          <w:szCs w:val="24"/>
        </w:rPr>
        <w:t>天线阵子的背向增益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lastRenderedPageBreak/>
        <w:t>垂直方向增益表示为</w:t>
      </w:r>
    </w:p>
    <w:p w:rsidR="00004EDD" w:rsidRPr="00B23522" w:rsidRDefault="001205C3" w:rsidP="001205C3">
      <w:pPr>
        <w:pStyle w:val="ac"/>
        <w:rPr>
          <w:rFonts w:cs="Times New Roman"/>
          <w:szCs w:val="24"/>
        </w:rPr>
      </w:pPr>
      <w:r>
        <w:tab/>
      </w:r>
      <w:r w:rsidR="008D3DF2" w:rsidRPr="008D3DF2">
        <w:rPr>
          <w:position w:val="-38"/>
        </w:rPr>
        <w:object w:dxaOrig="3800" w:dyaOrig="880">
          <v:shape id="_x0000_i1271" type="#_x0000_t75" style="width:190.2pt;height:44.15pt" o:ole="">
            <v:imagedata r:id="rId130" o:title=""/>
          </v:shape>
          <o:OLEObject Type="Embed" ProgID="Equation.DSMT4" ShapeID="_x0000_i1271" DrawAspect="Content" ObjectID="_1607525643" r:id="rId131"/>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90" type="#_x0000_t75" style="width:21.05pt;height:18.35pt" o:ole="">
            <v:imagedata r:id="rId132" o:title=""/>
          </v:shape>
          <o:OLEObject Type="Embed" ProgID="Equation.DSMT4" ShapeID="_x0000_i1090" DrawAspect="Content" ObjectID="_1607525644" r:id="rId133"/>
        </w:object>
      </w:r>
      <w:r w:rsidR="00660C94" w:rsidRPr="00B23522">
        <w:rPr>
          <w:rFonts w:cs="Times New Roman"/>
          <w:szCs w:val="24"/>
        </w:rPr>
        <w:t>表示垂直方向上的半功率带宽，</w:t>
      </w:r>
      <w:r w:rsidRPr="008D3DF2">
        <w:rPr>
          <w:position w:val="-12"/>
        </w:rPr>
        <w:object w:dxaOrig="560" w:dyaOrig="360">
          <v:shape id="_x0000_i1091" type="#_x0000_t75" style="width:27.85pt;height:18.35pt" o:ole="">
            <v:imagedata r:id="rId134" o:title=""/>
          </v:shape>
          <o:OLEObject Type="Embed" ProgID="Equation.DSMT4" ShapeID="_x0000_i1091" DrawAspect="Content" ObjectID="_1607525645" r:id="rId135"/>
        </w:object>
      </w:r>
      <w:r w:rsidR="00660C94" w:rsidRPr="00B23522">
        <w:rPr>
          <w:rFonts w:cs="Times New Roman"/>
          <w:szCs w:val="24"/>
        </w:rPr>
        <w:t>表示垂直</w:t>
      </w:r>
      <w:r w:rsidR="00E6260D" w:rsidRPr="00B23522">
        <w:rPr>
          <w:rFonts w:cs="Times New Roman"/>
          <w:szCs w:val="24"/>
        </w:rPr>
        <w:t>天线阵子的背向增益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92" type="#_x0000_t75" style="width:31.25pt;height:19pt" o:ole="">
            <v:imagedata r:id="rId136" o:title=""/>
          </v:shape>
          <o:OLEObject Type="Embed" ProgID="Equation.DSMT4" ShapeID="_x0000_i1092" DrawAspect="Content" ObjectID="_1607525646" r:id="rId137"/>
        </w:object>
      </w:r>
      <w:r w:rsidR="00F26341" w:rsidRPr="00B23522">
        <w:rPr>
          <w:rFonts w:cs="Times New Roman"/>
          <w:szCs w:val="24"/>
          <w:lang w:val="en-GB"/>
        </w:rPr>
        <w:t>为最大天线阵子增益。</w:t>
      </w:r>
    </w:p>
    <w:p w:rsidR="00EE0DC5" w:rsidRPr="00B23522" w:rsidRDefault="001205C3" w:rsidP="001205C3">
      <w:pPr>
        <w:pStyle w:val="ac"/>
        <w:rPr>
          <w:rFonts w:cs="Times New Roman"/>
          <w:szCs w:val="24"/>
        </w:rPr>
      </w:pPr>
      <w:r>
        <w:tab/>
      </w:r>
      <w:r w:rsidR="008D3DF2" w:rsidRPr="008D3DF2">
        <w:rPr>
          <w:position w:val="-18"/>
        </w:rPr>
        <w:object w:dxaOrig="5100" w:dyaOrig="480">
          <v:shape id="_x0000_i1093" type="#_x0000_t75" style="width:254.7pt;height:23.75pt" o:ole="">
            <v:imagedata r:id="rId138" o:title=""/>
          </v:shape>
          <o:OLEObject Type="Embed" ProgID="Equation.DSMT4" ShapeID="_x0000_i1093" DrawAspect="Content" ObjectID="_1607525647" r:id="rId139"/>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1205C3">
      <w:pPr>
        <w:pStyle w:val="ac"/>
        <w:rPr>
          <w:rFonts w:cs="Times New Roman"/>
          <w:szCs w:val="24"/>
        </w:rPr>
      </w:pPr>
      <w:r>
        <w:tab/>
      </w:r>
      <w:r w:rsidR="008D3DF2" w:rsidRPr="008D3DF2">
        <w:rPr>
          <w:position w:val="-36"/>
        </w:rPr>
        <w:object w:dxaOrig="4819" w:dyaOrig="840">
          <v:shape id="_x0000_i1094" type="#_x0000_t75" style="width:241.15pt;height:42.1pt" o:ole="">
            <v:imagedata r:id="rId140" o:title=""/>
          </v:shape>
          <o:OLEObject Type="Embed" ProgID="Equation.DSMT4" ShapeID="_x0000_i1094" DrawAspect="Content" ObjectID="_1607525648" r:id="rId141"/>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5" type="#_x0000_t75" style="width:19.7pt;height:19pt" o:ole="">
            <v:imagedata r:id="rId142" o:title=""/>
          </v:shape>
          <o:OLEObject Type="Embed" ProgID="Equation.DSMT4" ShapeID="_x0000_i1095" DrawAspect="Content" ObjectID="_1607525649" r:id="rId143"/>
        </w:object>
      </w:r>
      <w:r w:rsidR="001767F3" w:rsidRPr="00B23522">
        <w:rPr>
          <w:rFonts w:cs="Times New Roman"/>
          <w:szCs w:val="24"/>
        </w:rPr>
        <w:t>和</w:t>
      </w:r>
      <w:r w:rsidRPr="008D3DF2">
        <w:rPr>
          <w:position w:val="-14"/>
        </w:rPr>
        <w:object w:dxaOrig="460" w:dyaOrig="380">
          <v:shape id="_x0000_i1096" type="#_x0000_t75" style="width:23.1pt;height:19pt" o:ole="">
            <v:imagedata r:id="rId144" o:title=""/>
          </v:shape>
          <o:OLEObject Type="Embed" ProgID="Equation.DSMT4" ShapeID="_x0000_i1096" DrawAspect="Content" ObjectID="_1607525650" r:id="rId145"/>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7" type="#_x0000_t75" style="width:19.7pt;height:19pt" o:ole="">
            <v:imagedata r:id="rId146" o:title=""/>
          </v:shape>
          <o:OLEObject Type="Embed" ProgID="Equation.DSMT4" ShapeID="_x0000_i1097" DrawAspect="Content" ObjectID="_1607525651" r:id="rId147"/>
        </w:object>
      </w:r>
      <w:r w:rsidR="001F7931" w:rsidRPr="00B23522">
        <w:rPr>
          <w:rFonts w:cs="Times New Roman"/>
          <w:szCs w:val="24"/>
        </w:rPr>
        <w:t>表示位置矢量，由下式算得</w:t>
      </w:r>
    </w:p>
    <w:p w:rsidR="006869D9" w:rsidRPr="00B23522" w:rsidRDefault="001205C3" w:rsidP="001205C3">
      <w:pPr>
        <w:pStyle w:val="ac"/>
        <w:rPr>
          <w:rFonts w:cs="Times New Roman"/>
          <w:szCs w:val="24"/>
        </w:rPr>
      </w:pPr>
      <w:r>
        <w:tab/>
      </w:r>
      <w:r w:rsidR="008D3DF2" w:rsidRPr="008D3DF2">
        <w:rPr>
          <w:position w:val="-30"/>
        </w:rPr>
        <w:object w:dxaOrig="6500" w:dyaOrig="720">
          <v:shape id="_x0000_i1098" type="#_x0000_t75" style="width:324.7pt;height:36pt" o:ole="">
            <v:imagedata r:id="rId148" o:title=""/>
          </v:shape>
          <o:OLEObject Type="Embed" ProgID="Equation.DSMT4" ShapeID="_x0000_i1098" DrawAspect="Content" ObjectID="_1607525652" r:id="rId149"/>
        </w:object>
      </w:r>
      <w:r>
        <w:tab/>
        <w:t>(3-8)</w:t>
      </w:r>
    </w:p>
    <w:p w:rsidR="001F7931" w:rsidRPr="00B23522" w:rsidRDefault="008D3DF2" w:rsidP="008D3DF2">
      <w:pPr>
        <w:pStyle w:val="a4"/>
        <w:snapToGrid w:val="0"/>
        <w:ind w:left="420" w:firstLineChars="0" w:firstLine="0"/>
        <w:rPr>
          <w:rFonts w:cs="Times New Roman"/>
          <w:szCs w:val="24"/>
        </w:rPr>
      </w:pPr>
      <w:r w:rsidRPr="008D3DF2">
        <w:rPr>
          <w:position w:val="-6"/>
        </w:rPr>
        <w:object w:dxaOrig="220" w:dyaOrig="279">
          <v:shape id="_x0000_i1099" type="#_x0000_t75" style="width:10.85pt;height:14.25pt" o:ole="">
            <v:imagedata r:id="rId150" o:title=""/>
          </v:shape>
          <o:OLEObject Type="Embed" ProgID="Equation.DSMT4" ShapeID="_x0000_i1099" DrawAspect="Content" ObjectID="_1607525653" r:id="rId151"/>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100" type="#_x0000_t75" style="width:23.1pt;height:19pt" o:ole="">
            <v:imagedata r:id="rId152" o:title=""/>
          </v:shape>
          <o:OLEObject Type="Embed" ProgID="Equation.DSMT4" ShapeID="_x0000_i1100" DrawAspect="Content" ObjectID="_1607525654" r:id="rId153"/>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1205C3">
      <w:pPr>
        <w:jc w:val="center"/>
      </w:pPr>
      <w:r w:rsidRPr="008D3DF2">
        <w:rPr>
          <w:position w:val="-30"/>
        </w:rPr>
        <w:object w:dxaOrig="8140" w:dyaOrig="720">
          <v:shape id="_x0000_i1101" type="#_x0000_t75" style="width:406.85pt;height:36pt" o:ole="">
            <v:imagedata r:id="rId154" o:title=""/>
          </v:shape>
          <o:OLEObject Type="Embed" ProgID="Equation.DSMT4" ShapeID="_x0000_i1101" DrawAspect="Content" ObjectID="_1607525655" r:id="rId155"/>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102" type="#_x0000_t75" style="width:25.8pt;height:18.35pt" o:ole="">
            <v:imagedata r:id="rId156" o:title=""/>
          </v:shape>
          <o:OLEObject Type="Embed" ProgID="Equation.DSMT4" ShapeID="_x0000_i1102" DrawAspect="Content" ObjectID="_1607525656" r:id="rId157"/>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3" type="#_x0000_t75" style="width:21.05pt;height:18.35pt" o:ole="">
            <v:imagedata r:id="rId158" o:title=""/>
          </v:shape>
          <o:OLEObject Type="Embed" ProgID="Equation.DSMT4" ShapeID="_x0000_i1103" DrawAspect="Content" ObjectID="_1607525657" r:id="rId159"/>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Pr="00B23522">
        <w:rPr>
          <w:rFonts w:cs="Times New Roman"/>
          <w:szCs w:val="24"/>
        </w:rPr>
        <w:t>X</w:t>
      </w:r>
      <w:r w:rsidRPr="00B23522">
        <w:rPr>
          <w:rFonts w:cs="Times New Roman"/>
          <w:szCs w:val="24"/>
        </w:rPr>
        <w:t>可以推导出，当信号传播方向与天线视轴方向相同也即</w:t>
      </w:r>
      <w:r w:rsidR="008D3DF2" w:rsidRPr="008D3DF2">
        <w:rPr>
          <w:position w:val="-10"/>
        </w:rPr>
        <w:object w:dxaOrig="540" w:dyaOrig="360">
          <v:shape id="_x0000_i1104" type="#_x0000_t75" style="width:27.15pt;height:18.35pt" o:ole="">
            <v:imagedata r:id="rId160" o:title=""/>
          </v:shape>
          <o:OLEObject Type="Embed" ProgID="Equation.DSMT4" ShapeID="_x0000_i1104" DrawAspect="Content" ObjectID="_1607525658" r:id="rId161"/>
        </w:object>
      </w:r>
      <w:r w:rsidRPr="00B23522">
        <w:rPr>
          <w:rFonts w:cs="Times New Roman"/>
          <w:szCs w:val="24"/>
          <w:lang w:val="en-GB"/>
        </w:rPr>
        <w:t>，</w:t>
      </w:r>
      <w:r w:rsidR="008D3DF2" w:rsidRPr="008D3DF2">
        <w:rPr>
          <w:position w:val="-6"/>
        </w:rPr>
        <w:object w:dxaOrig="740" w:dyaOrig="320">
          <v:shape id="_x0000_i1105" type="#_x0000_t75" style="width:36.7pt;height:16.3pt" o:ole="">
            <v:imagedata r:id="rId162" o:title=""/>
          </v:shape>
          <o:OLEObject Type="Embed" ProgID="Equation.DSMT4" ShapeID="_x0000_i1105" DrawAspect="Content" ObjectID="_1607525659" r:id="rId163"/>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6" type="#_x0000_t75" style="width:31.25pt;height:19pt" o:ole="">
            <v:imagedata r:id="rId164" o:title=""/>
          </v:shape>
          <o:OLEObject Type="Embed" ProgID="Equation.DSMT4" ShapeID="_x0000_i1106" DrawAspect="Content" ObjectID="_1607525660" r:id="rId165"/>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数目的大小有关，更详细的研究在下一章进行。这里给出阵</w:t>
      </w:r>
      <w:r w:rsidR="001767F3" w:rsidRPr="00B23522">
        <w:rPr>
          <w:rFonts w:cs="Times New Roman"/>
          <w:szCs w:val="24"/>
        </w:rPr>
        <w:t>子</w:t>
      </w:r>
      <w:r w:rsidR="00062BD2" w:rsidRPr="00B23522">
        <w:rPr>
          <w:rFonts w:cs="Times New Roman"/>
          <w:szCs w:val="24"/>
        </w:rPr>
        <w:t>数目</w:t>
      </w:r>
      <w:r w:rsidR="008D3DF2" w:rsidRPr="00025957">
        <w:rPr>
          <w:position w:val="-4"/>
        </w:rPr>
        <w:object w:dxaOrig="499" w:dyaOrig="260">
          <v:shape id="_x0000_i1107" type="#_x0000_t75" style="width:25.15pt;height:12.9pt" o:ole="">
            <v:imagedata r:id="rId166" o:title=""/>
          </v:shape>
          <o:OLEObject Type="Embed" ProgID="Equation.DSMT4" ShapeID="_x0000_i1107" DrawAspect="Content" ObjectID="_1607525661" r:id="rId167"/>
        </w:object>
      </w:r>
      <w:r w:rsidR="00A17842" w:rsidRPr="00B23522">
        <w:rPr>
          <w:rFonts w:cs="Times New Roman"/>
          <w:szCs w:val="24"/>
        </w:rPr>
        <w:t>，</w:t>
      </w:r>
      <w:r w:rsidR="008D3DF2" w:rsidRPr="008D3DF2">
        <w:rPr>
          <w:position w:val="-14"/>
        </w:rPr>
        <w:object w:dxaOrig="1359" w:dyaOrig="380">
          <v:shape id="_x0000_i1108" type="#_x0000_t75" style="width:67.9pt;height:19pt" o:ole="">
            <v:imagedata r:id="rId168" o:title=""/>
          </v:shape>
          <o:OLEObject Type="Embed" ProgID="Equation.DSMT4" ShapeID="_x0000_i1108" DrawAspect="Content" ObjectID="_1607525662" r:id="rId169"/>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9" type="#_x0000_t75" style="width:44.85pt;height:19pt" o:ole="">
            <v:imagedata r:id="rId170" o:title=""/>
          </v:shape>
          <o:OLEObject Type="Embed" ProgID="Equation.DSMT4" ShapeID="_x0000_i1109" DrawAspect="Content" ObjectID="_1607525663" r:id="rId171"/>
        </w:object>
      </w:r>
      <w:r w:rsidR="00FC6612" w:rsidRPr="00B23522">
        <w:rPr>
          <w:rFonts w:cs="Times New Roman"/>
          <w:szCs w:val="24"/>
        </w:rPr>
        <w:t>，</w:t>
      </w:r>
      <w:r w:rsidR="008D3DF2" w:rsidRPr="008D3DF2">
        <w:rPr>
          <w:position w:val="-12"/>
        </w:rPr>
        <w:object w:dxaOrig="859" w:dyaOrig="380">
          <v:shape id="_x0000_i1110" type="#_x0000_t75" style="width:42.8pt;height:19pt" o:ole="">
            <v:imagedata r:id="rId172" o:title=""/>
          </v:shape>
          <o:OLEObject Type="Embed" ProgID="Equation.DSMT4" ShapeID="_x0000_i1110" DrawAspect="Content" ObjectID="_1607525664" r:id="rId173"/>
        </w:object>
      </w:r>
      <w:r w:rsidR="004462C4" w:rsidRPr="00B23522">
        <w:rPr>
          <w:rFonts w:cs="Times New Roman"/>
          <w:szCs w:val="24"/>
        </w:rPr>
        <w:t>，</w:t>
      </w:r>
      <w:r w:rsidR="008D3DF2" w:rsidRPr="008D3DF2">
        <w:rPr>
          <w:position w:val="-12"/>
        </w:rPr>
        <w:object w:dxaOrig="1560" w:dyaOrig="360">
          <v:shape id="_x0000_i1111" type="#_x0000_t75" style="width:78.1pt;height:18.35pt" o:ole="">
            <v:imagedata r:id="rId174" o:title=""/>
          </v:shape>
          <o:OLEObject Type="Embed" ProgID="Equation.DSMT4" ShapeID="_x0000_i1111" DrawAspect="Content" ObjectID="_1607525665" r:id="rId175"/>
        </w:object>
      </w:r>
      <w:r w:rsidR="004462C4" w:rsidRPr="00B23522">
        <w:rPr>
          <w:rFonts w:cs="Times New Roman"/>
          <w:szCs w:val="24"/>
        </w:rPr>
        <w:t>。因此图中在</w:t>
      </w:r>
      <w:r w:rsidR="008D3DF2" w:rsidRPr="008D3DF2">
        <w:rPr>
          <w:position w:val="-10"/>
        </w:rPr>
        <w:object w:dxaOrig="639" w:dyaOrig="360">
          <v:shape id="_x0000_i1112" type="#_x0000_t75" style="width:31.9pt;height:18.35pt" o:ole="">
            <v:imagedata r:id="rId176" o:title=""/>
          </v:shape>
          <o:OLEObject Type="Embed" ProgID="Equation.DSMT4" ShapeID="_x0000_i1112" DrawAspect="Content" ObjectID="_1607525666" r:id="rId177"/>
        </w:object>
      </w:r>
      <w:r w:rsidR="004462C4" w:rsidRPr="00B23522">
        <w:rPr>
          <w:rFonts w:cs="Times New Roman"/>
          <w:szCs w:val="24"/>
        </w:rPr>
        <w:t>，</w:t>
      </w:r>
      <w:r w:rsidR="008D3DF2" w:rsidRPr="008D3DF2">
        <w:rPr>
          <w:position w:val="-6"/>
        </w:rPr>
        <w:object w:dxaOrig="740" w:dyaOrig="320">
          <v:shape id="_x0000_i1113" type="#_x0000_t75" style="width:36.7pt;height:16.3pt" o:ole="">
            <v:imagedata r:id="rId178" o:title=""/>
          </v:shape>
          <o:OLEObject Type="Embed" ProgID="Equation.DSMT4" ShapeID="_x0000_i1113" DrawAspect="Content" ObjectID="_1607525667" r:id="rId179"/>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Pr="00B23522" w:rsidRDefault="006E265F" w:rsidP="008D3DF2">
      <w:pPr>
        <w:snapToGrid w:val="0"/>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，这就导致当信道质量好的用户作为干扰用户时，基站接收到的来自信道质量差得用户的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1205C3">
      <w:pPr>
        <w:pStyle w:val="ac"/>
        <w:rPr>
          <w:rFonts w:cs="Times New Roman"/>
          <w:szCs w:val="24"/>
        </w:rPr>
      </w:pPr>
      <w:r>
        <w:tab/>
      </w:r>
      <w:r w:rsidR="008D3DF2" w:rsidRPr="008D3DF2">
        <w:rPr>
          <w:position w:val="-40"/>
        </w:rPr>
        <w:object w:dxaOrig="3980" w:dyaOrig="920">
          <v:shape id="_x0000_i1114" type="#_x0000_t75" style="width:199pt;height:46.2pt" o:ole="">
            <v:imagedata r:id="rId181" o:title=""/>
          </v:shape>
          <o:OLEObject Type="Embed" ProgID="Equation.DSMT4" ShapeID="_x0000_i1114" DrawAspect="Content" ObjectID="_1607525668" r:id="rId182"/>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5" type="#_x0000_t75" style="width:12.25pt;height:18.35pt" o:ole="">
            <v:imagedata r:id="rId183" o:title=""/>
          </v:shape>
          <o:OLEObject Type="Embed" ProgID="Equation.DSMT4" ShapeID="_x0000_i1115" DrawAspect="Content" ObjectID="_1607525669" r:id="rId184"/>
        </w:object>
      </w:r>
      <w:r w:rsidRPr="00B23522">
        <w:rPr>
          <w:rFonts w:cs="Times New Roman"/>
          <w:szCs w:val="24"/>
        </w:rPr>
        <w:t>为实际发送的功率，</w:t>
      </w:r>
      <w:r w:rsidR="008D3DF2" w:rsidRPr="008D3DF2">
        <w:rPr>
          <w:position w:val="-12"/>
        </w:rPr>
        <w:object w:dxaOrig="440" w:dyaOrig="360">
          <v:shape id="_x0000_i1116" type="#_x0000_t75" style="width:21.75pt;height:18.35pt" o:ole="">
            <v:imagedata r:id="rId185" o:title=""/>
          </v:shape>
          <o:OLEObject Type="Embed" ProgID="Equation.DSMT4" ShapeID="_x0000_i1116" DrawAspect="Content" ObjectID="_1607525670" r:id="rId186"/>
        </w:object>
      </w:r>
      <w:r w:rsidRPr="00B23522">
        <w:rPr>
          <w:rFonts w:cs="Times New Roman"/>
          <w:szCs w:val="24"/>
        </w:rPr>
        <w:t>为用户最大的发送功率，</w:t>
      </w:r>
      <w:r w:rsidR="008D3DF2" w:rsidRPr="008D3DF2">
        <w:rPr>
          <w:position w:val="-12"/>
        </w:rPr>
        <w:object w:dxaOrig="420" w:dyaOrig="360">
          <v:shape id="_x0000_i1117" type="#_x0000_t75" style="width:21.05pt;height:18.35pt" o:ole="">
            <v:imagedata r:id="rId187" o:title=""/>
          </v:shape>
          <o:OLEObject Type="Embed" ProgID="Equation.DSMT4" ShapeID="_x0000_i1117" DrawAspect="Content" ObjectID="_1607525671" r:id="rId188"/>
        </w:object>
      </w:r>
      <w:r w:rsidRPr="00B23522">
        <w:rPr>
          <w:rFonts w:cs="Times New Roman"/>
          <w:szCs w:val="24"/>
        </w:rPr>
        <w:t>为用户最小的发送功率，</w:t>
      </w:r>
      <w:r w:rsidR="008D3DF2" w:rsidRPr="008D3DF2">
        <w:rPr>
          <w:position w:val="-30"/>
        </w:rPr>
        <w:object w:dxaOrig="499" w:dyaOrig="680">
          <v:shape id="_x0000_i1118" type="#_x0000_t75" style="width:25.15pt;height:33.95pt" o:ole="">
            <v:imagedata r:id="rId189" o:title=""/>
          </v:shape>
          <o:OLEObject Type="Embed" ProgID="Equation.DSMT4" ShapeID="_x0000_i1118" DrawAspect="Content" ObjectID="_1607525672" r:id="rId190"/>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9" type="#_x0000_t75" style="width:18.35pt;height:14.25pt" o:ole="">
            <v:imagedata r:id="rId191" o:title=""/>
          </v:shape>
          <o:OLEObject Type="Embed" ProgID="Equation.DSMT4" ShapeID="_x0000_i1119" DrawAspect="Content" ObjectID="_1607525673" r:id="rId192"/>
        </w:object>
      </w:r>
      <w:r w:rsidR="009C300B" w:rsidRPr="00B23522">
        <w:rPr>
          <w:rFonts w:cs="Times New Roman"/>
          <w:szCs w:val="24"/>
        </w:rPr>
        <w:t>为用户到基站这条路径上的耦合损耗，</w:t>
      </w:r>
      <w:r w:rsidR="008D3DF2" w:rsidRPr="008D3DF2">
        <w:rPr>
          <w:position w:val="-12"/>
        </w:rPr>
        <w:object w:dxaOrig="660" w:dyaOrig="360">
          <v:shape id="_x0000_i1120" type="#_x0000_t75" style="width:33.3pt;height:18.35pt" o:ole="">
            <v:imagedata r:id="rId193" o:title=""/>
          </v:shape>
          <o:OLEObject Type="Embed" ProgID="Equation.DSMT4" ShapeID="_x0000_i1120" DrawAspect="Content" ObjectID="_1607525674" r:id="rId194"/>
        </w:object>
      </w:r>
      <w:r w:rsidR="009C300B" w:rsidRPr="00B23522">
        <w:rPr>
          <w:rFonts w:cs="Times New Roman"/>
          <w:szCs w:val="24"/>
        </w:rPr>
        <w:t>指耦合损耗值最高的前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21" type="#_x0000_t75" style="width:21.75pt;height:18.35pt" o:ole="">
            <v:imagedata r:id="rId195" o:title=""/>
          </v:shape>
          <o:OLEObject Type="Embed" ProgID="Equation.DSMT4" ShapeID="_x0000_i1121" DrawAspect="Content" ObjectID="_1607525675" r:id="rId196"/>
        </w:object>
      </w:r>
      <w:r w:rsidR="009C300B" w:rsidRPr="00B23522">
        <w:rPr>
          <w:rFonts w:cs="Times New Roman"/>
          <w:szCs w:val="24"/>
        </w:rPr>
        <w:t>的功率发送信号，其余用户将按照比率</w:t>
      </w:r>
      <w:r w:rsidR="008D3DF2" w:rsidRPr="008D3DF2">
        <w:rPr>
          <w:position w:val="-32"/>
        </w:rPr>
        <w:object w:dxaOrig="1040" w:dyaOrig="800">
          <v:shape id="_x0000_i1122" type="#_x0000_t75" style="width:52.3pt;height:40.1pt" o:ole="">
            <v:imagedata r:id="rId197" o:title=""/>
          </v:shape>
          <o:OLEObject Type="Embed" ProgID="Equation.DSMT4" ShapeID="_x0000_i1122" DrawAspect="Content" ObjectID="_1607525676" r:id="rId198"/>
        </w:object>
      </w:r>
      <w:r w:rsidR="009C300B" w:rsidRPr="00B23522">
        <w:rPr>
          <w:rFonts w:cs="Times New Roman"/>
          <w:szCs w:val="24"/>
        </w:rPr>
        <w:t>降低发射功率；</w:t>
      </w:r>
      <w:r w:rsidR="008D3DF2" w:rsidRPr="008D3DF2">
        <w:rPr>
          <w:position w:val="-10"/>
        </w:rPr>
        <w:object w:dxaOrig="200" w:dyaOrig="260">
          <v:shape id="_x0000_i1123" type="#_x0000_t75" style="width:10.2pt;height:12.9pt" o:ole="">
            <v:imagedata r:id="rId199" o:title=""/>
          </v:shape>
          <o:OLEObject Type="Embed" ProgID="Equation.DSMT4" ShapeID="_x0000_i1123" DrawAspect="Content" ObjectID="_1607525677" r:id="rId200"/>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中定义了两套功控参数，在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4" type="#_x0000_t75" style="width:76.1pt;height:18.35pt" o:ole="">
            <v:imagedata r:id="rId201" o:title=""/>
          </v:shape>
          <o:OLEObject Type="Embed" ProgID="Equation.DSMT4" ShapeID="_x0000_i1124" DrawAspect="Content" ObjectID="_1607525678" r:id="rId202"/>
        </w:object>
      </w:r>
      <w:r w:rsidR="00364BC0" w:rsidRPr="00B23522">
        <w:rPr>
          <w:rFonts w:cs="Times New Roman"/>
          <w:szCs w:val="24"/>
        </w:rPr>
        <w:t>，</w:t>
      </w:r>
      <w:r w:rsidR="008D3DF2" w:rsidRPr="008D3DF2">
        <w:rPr>
          <w:position w:val="-10"/>
        </w:rPr>
        <w:object w:dxaOrig="440" w:dyaOrig="320">
          <v:shape id="_x0000_i1125" type="#_x0000_t75" style="width:21.75pt;height:16.3pt" o:ole="">
            <v:imagedata r:id="rId203" o:title=""/>
          </v:shape>
          <o:OLEObject Type="Embed" ProgID="Equation.DSMT4" ShapeID="_x0000_i1125" DrawAspect="Content" ObjectID="_1607525679" r:id="rId204"/>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6" type="#_x0000_t75" style="width:76.1pt;height:18.35pt" o:ole="">
            <v:imagedata r:id="rId205" o:title=""/>
          </v:shape>
          <o:OLEObject Type="Embed" ProgID="Equation.DSMT4" ShapeID="_x0000_i1126" DrawAspect="Content" ObjectID="_1607525680" r:id="rId206"/>
        </w:object>
      </w:r>
      <w:r w:rsidR="00364BC0" w:rsidRPr="00B23522">
        <w:rPr>
          <w:rFonts w:cs="Times New Roman"/>
          <w:szCs w:val="24"/>
        </w:rPr>
        <w:t>，</w:t>
      </w:r>
      <w:r w:rsidR="008D3DF2" w:rsidRPr="008D3DF2">
        <w:rPr>
          <w:position w:val="-10"/>
        </w:rPr>
        <w:object w:dxaOrig="460" w:dyaOrig="320">
          <v:shape id="_x0000_i1127" type="#_x0000_t75" style="width:23.1pt;height:16.3pt" o:ole="">
            <v:imagedata r:id="rId207" o:title=""/>
          </v:shape>
          <o:OLEObject Type="Embed" ProgID="Equation.DSMT4" ShapeID="_x0000_i1127" DrawAspect="Content" ObjectID="_1607525681" r:id="rId208"/>
        </w:object>
      </w:r>
      <w:r w:rsidR="00364BC0" w:rsidRPr="00B23522">
        <w:rPr>
          <w:rFonts w:cs="Times New Roman"/>
          <w:szCs w:val="24"/>
        </w:rPr>
        <w:t>。本文若不特殊说明，均采用</w:t>
      </w:r>
      <w:r w:rsidR="00364BC0" w:rsidRPr="00B23522">
        <w:rPr>
          <w:rFonts w:cs="Times New Roman"/>
          <w:szCs w:val="24"/>
        </w:rPr>
        <w:lastRenderedPageBreak/>
        <w:t>第一套功控参数。</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r w:rsidRPr="00B23522">
        <w:t>3.1.2  LTE</w:t>
      </w:r>
      <w:r w:rsidRPr="00B23522">
        <w:t>系统模型</w:t>
      </w:r>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1205C3">
      <w:pPr>
        <w:pStyle w:val="ac"/>
        <w:rPr>
          <w:rFonts w:cs="Times New Roman"/>
          <w:szCs w:val="24"/>
        </w:rPr>
      </w:pPr>
      <w:r>
        <w:tab/>
      </w:r>
      <w:r w:rsidR="008D3DF2" w:rsidRPr="008D3DF2">
        <w:rPr>
          <w:position w:val="-14"/>
        </w:rPr>
        <w:object w:dxaOrig="4459" w:dyaOrig="400">
          <v:shape id="_x0000_i1128" type="#_x0000_t75" style="width:222.8pt;height:19.7pt" o:ole="">
            <v:imagedata r:id="rId209" o:title=""/>
          </v:shape>
          <o:OLEObject Type="Embed" ProgID="Equation.DSMT4" ShapeID="_x0000_i1128" DrawAspect="Content" ObjectID="_1607525682" r:id="rId210"/>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9" type="#_x0000_t75" style="width:35.3pt;height:18.35pt" o:ole="">
            <v:imagedata r:id="rId211" o:title=""/>
          </v:shape>
          <o:OLEObject Type="Embed" ProgID="Equation.DSMT4" ShapeID="_x0000_i1129" DrawAspect="Content" ObjectID="_1607525683" r:id="rId212"/>
        </w:object>
      </w:r>
      <w:r w:rsidRPr="00B23522">
        <w:rPr>
          <w:rFonts w:cs="Times New Roman"/>
          <w:szCs w:val="24"/>
        </w:rPr>
        <w:t>是接收信号功率，</w:t>
      </w:r>
      <w:r w:rsidR="008D3DF2" w:rsidRPr="008D3DF2">
        <w:rPr>
          <w:position w:val="-12"/>
        </w:rPr>
        <w:object w:dxaOrig="660" w:dyaOrig="360">
          <v:shape id="_x0000_i1130" type="#_x0000_t75" style="width:33.3pt;height:18.35pt" o:ole="">
            <v:imagedata r:id="rId213" o:title=""/>
          </v:shape>
          <o:OLEObject Type="Embed" ProgID="Equation.DSMT4" ShapeID="_x0000_i1130" DrawAspect="Content" ObjectID="_1607525684" r:id="rId214"/>
        </w:object>
      </w:r>
      <w:r w:rsidRPr="00B23522">
        <w:rPr>
          <w:rFonts w:cs="Times New Roman"/>
          <w:szCs w:val="24"/>
        </w:rPr>
        <w:t>是发射信号功率，</w:t>
      </w:r>
      <w:r w:rsidR="008D3DF2" w:rsidRPr="00025957">
        <w:rPr>
          <w:position w:val="-4"/>
        </w:rPr>
        <w:object w:dxaOrig="360" w:dyaOrig="260">
          <v:shape id="_x0000_i1131" type="#_x0000_t75" style="width:18.35pt;height:12.9pt" o:ole="">
            <v:imagedata r:id="rId215" o:title=""/>
          </v:shape>
          <o:OLEObject Type="Embed" ProgID="Equation.DSMT4" ShapeID="_x0000_i1131" DrawAspect="Content" ObjectID="_1607525685" r:id="rId216"/>
        </w:object>
      </w:r>
      <w:r w:rsidRPr="00B23522">
        <w:rPr>
          <w:rFonts w:cs="Times New Roman"/>
          <w:szCs w:val="24"/>
        </w:rPr>
        <w:t>是路径损耗，</w:t>
      </w:r>
      <w:r w:rsidR="008D3DF2" w:rsidRPr="008D3DF2">
        <w:rPr>
          <w:position w:val="-12"/>
        </w:rPr>
        <w:object w:dxaOrig="420" w:dyaOrig="360">
          <v:shape id="_x0000_i1132" type="#_x0000_t75" style="width:21.05pt;height:18.35pt" o:ole="">
            <v:imagedata r:id="rId217" o:title=""/>
          </v:shape>
          <o:OLEObject Type="Embed" ProgID="Equation.DSMT4" ShapeID="_x0000_i1132" DrawAspect="Content" ObjectID="_1607525686" r:id="rId218"/>
        </w:object>
      </w:r>
      <w:r w:rsidRPr="00B23522">
        <w:rPr>
          <w:rFonts w:cs="Times New Roman"/>
          <w:szCs w:val="24"/>
        </w:rPr>
        <w:t>是发送端天线增益，</w:t>
      </w:r>
      <w:r w:rsidR="008D3DF2" w:rsidRPr="008D3DF2">
        <w:rPr>
          <w:position w:val="-12"/>
        </w:rPr>
        <w:object w:dxaOrig="440" w:dyaOrig="360">
          <v:shape id="_x0000_i1133" type="#_x0000_t75" style="width:21.75pt;height:18.35pt" o:ole="">
            <v:imagedata r:id="rId219" o:title=""/>
          </v:shape>
          <o:OLEObject Type="Embed" ProgID="Equation.DSMT4" ShapeID="_x0000_i1133" DrawAspect="Content" ObjectID="_1607525687" r:id="rId220"/>
        </w:object>
      </w:r>
      <w:r w:rsidRPr="00B23522">
        <w:rPr>
          <w:rFonts w:cs="Times New Roman"/>
          <w:szCs w:val="24"/>
        </w:rPr>
        <w:t>是接收端天线增益，</w:t>
      </w:r>
      <w:r w:rsidR="008D3DF2" w:rsidRPr="008D3DF2">
        <w:rPr>
          <w:position w:val="-6"/>
        </w:rPr>
        <w:object w:dxaOrig="580" w:dyaOrig="279">
          <v:shape id="_x0000_i1134" type="#_x0000_t75" style="width:29.2pt;height:14.25pt" o:ole="">
            <v:imagedata r:id="rId221" o:title=""/>
          </v:shape>
          <o:OLEObject Type="Embed" ProgID="Equation.DSMT4" ShapeID="_x0000_i1134" DrawAspect="Content" ObjectID="_1607525688" r:id="rId222"/>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对于城市宏小区模型，</w:t>
      </w:r>
      <w:r w:rsidR="008D3DF2" w:rsidRPr="00025957">
        <w:rPr>
          <w:position w:val="-4"/>
        </w:rPr>
        <w:object w:dxaOrig="360" w:dyaOrig="260">
          <v:shape id="_x0000_i1135" type="#_x0000_t75" style="width:18.35pt;height:12.9pt" o:ole="">
            <v:imagedata r:id="rId223" o:title=""/>
          </v:shape>
          <o:OLEObject Type="Embed" ProgID="Equation.DSMT4" ShapeID="_x0000_i1135" DrawAspect="Content" ObjectID="_1607525689" r:id="rId224"/>
        </w:object>
      </w:r>
      <w:r w:rsidRPr="00B23522">
        <w:rPr>
          <w:rFonts w:cs="Times New Roman"/>
          <w:szCs w:val="24"/>
        </w:rPr>
        <w:t>的数学模型如下</w:t>
      </w:r>
    </w:p>
    <w:p w:rsidR="00795821" w:rsidRDefault="008D3DF2" w:rsidP="001205C3">
      <w:pPr>
        <w:jc w:val="center"/>
      </w:pPr>
      <w:r w:rsidRPr="008D3DF2">
        <w:rPr>
          <w:position w:val="-16"/>
        </w:rPr>
        <w:object w:dxaOrig="7300" w:dyaOrig="440">
          <v:shape id="_x0000_i1136" type="#_x0000_t75" style="width:364.75pt;height:21.75pt" o:ole="">
            <v:imagedata r:id="rId225" o:title=""/>
          </v:shape>
          <o:OLEObject Type="Embed" ProgID="Equation.DSMT4" ShapeID="_x0000_i1136" DrawAspect="Content" ObjectID="_1607525690" r:id="rId226"/>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7" type="#_x0000_t75" style="width:25.15pt;height:14.25pt" o:ole="">
            <v:imagedata r:id="rId227" o:title=""/>
          </v:shape>
          <o:OLEObject Type="Embed" ProgID="Equation.DSMT4" ShapeID="_x0000_i1137" DrawAspect="Content" ObjectID="_1607525691" r:id="rId228"/>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8" type="#_x0000_t75" style="width:12.25pt;height:16.3pt" o:ole="">
            <v:imagedata r:id="rId229" o:title=""/>
          </v:shape>
          <o:OLEObject Type="Embed" ProgID="Equation.DSMT4" ShapeID="_x0000_i1138" DrawAspect="Content" ObjectID="_1607525692" r:id="rId230"/>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9" type="#_x0000_t75" style="width:12.25pt;height:12.9pt" o:ole="">
            <v:imagedata r:id="rId231" o:title=""/>
          </v:shape>
          <o:OLEObject Type="Embed" ProgID="Equation.DSMT4" ShapeID="_x0000_i1139" DrawAspect="Content" ObjectID="_1607525693" r:id="rId232"/>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Pr="00B23522"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51186F" w:rsidRPr="00B23522">
        <w:rPr>
          <w:rFonts w:cs="Times New Roman"/>
          <w:szCs w:val="24"/>
        </w:rPr>
        <w:t>X</w:t>
      </w:r>
      <w:r w:rsidR="0051186F" w:rsidRPr="00B23522">
        <w:rPr>
          <w:rFonts w:cs="Times New Roman"/>
          <w:szCs w:val="24"/>
        </w:rPr>
        <w:t>算出：</w:t>
      </w:r>
    </w:p>
    <w:p w:rsidR="0051186F" w:rsidRPr="00B23522" w:rsidRDefault="001205C3" w:rsidP="001205C3">
      <w:pPr>
        <w:pStyle w:val="ac"/>
        <w:rPr>
          <w:rFonts w:cs="Times New Roman"/>
          <w:szCs w:val="24"/>
        </w:rPr>
      </w:pPr>
      <w:r>
        <w:tab/>
      </w:r>
      <w:r w:rsidR="008D3DF2" w:rsidRPr="008D3DF2">
        <w:rPr>
          <w:position w:val="-38"/>
        </w:rPr>
        <w:object w:dxaOrig="3060" w:dyaOrig="880">
          <v:shape id="_x0000_i1140" type="#_x0000_t75" style="width:152.85pt;height:44.15pt" o:ole="">
            <v:imagedata r:id="rId233" o:title=""/>
          </v:shape>
          <o:OLEObject Type="Embed" ProgID="Equation.DSMT4" ShapeID="_x0000_i1140" DrawAspect="Content" ObjectID="_1607525694" r:id="rId234"/>
        </w:object>
      </w:r>
      <w:r>
        <w:tab/>
      </w:r>
      <w:r>
        <w:rPr>
          <w:rFonts w:hint="eastAsia"/>
        </w:rPr>
        <w:t>(</w:t>
      </w:r>
      <w:r>
        <w:t>3-13)</w:t>
      </w:r>
    </w:p>
    <w:p w:rsidR="0051186F" w:rsidRPr="00B23522" w:rsidRDefault="0051186F" w:rsidP="008D3DF2">
      <w:pPr>
        <w:snapToGrid w:val="0"/>
        <w:rPr>
          <w:rFonts w:cs="Times New Roman"/>
          <w:szCs w:val="24"/>
        </w:rPr>
      </w:pPr>
      <w:r w:rsidRPr="00B23522">
        <w:rPr>
          <w:rFonts w:cs="Times New Roman"/>
          <w:szCs w:val="24"/>
        </w:rPr>
        <w:t>其中</w:t>
      </w:r>
      <w:r w:rsidR="008D3DF2" w:rsidRPr="008D3DF2">
        <w:rPr>
          <w:position w:val="-10"/>
        </w:rPr>
        <w:object w:dxaOrig="220" w:dyaOrig="260">
          <v:shape id="_x0000_i1141" type="#_x0000_t75" style="width:10.85pt;height:12.9pt" o:ole="">
            <v:imagedata r:id="rId235" o:title=""/>
          </v:shape>
          <o:OLEObject Type="Embed" ProgID="Equation.DSMT4" ShapeID="_x0000_i1141" DrawAspect="Content" ObjectID="_1607525695" r:id="rId236"/>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42" type="#_x0000_t75" style="width:65.2pt;height:18.35pt" o:ole="">
            <v:imagedata r:id="rId237" o:title=""/>
          </v:shape>
          <o:OLEObject Type="Embed" ProgID="Equation.DSMT4" ShapeID="_x0000_i1142" DrawAspect="Content" ObjectID="_1607525696" r:id="rId238"/>
        </w:object>
      </w:r>
      <w:r w:rsidRPr="00B23522">
        <w:rPr>
          <w:rFonts w:cs="Times New Roman"/>
          <w:szCs w:val="24"/>
          <w:lang w:val="en-GB"/>
        </w:rPr>
        <w:t>，</w:t>
      </w:r>
      <w:r w:rsidR="008D3DF2" w:rsidRPr="008D3DF2">
        <w:rPr>
          <w:position w:val="-12"/>
        </w:rPr>
        <w:object w:dxaOrig="440" w:dyaOrig="360">
          <v:shape id="_x0000_i1143" type="#_x0000_t75" style="width:21.75pt;height:18.35pt" o:ole="">
            <v:imagedata r:id="rId239" o:title=""/>
          </v:shape>
          <o:OLEObject Type="Embed" ProgID="Equation.DSMT4" ShapeID="_x0000_i1143" DrawAspect="Content" ObjectID="_1607525697" r:id="rId240"/>
        </w:object>
      </w:r>
      <w:r w:rsidRPr="00B23522">
        <w:rPr>
          <w:rFonts w:cs="Times New Roman"/>
          <w:szCs w:val="24"/>
        </w:rPr>
        <w:t>表示水平方向上的半功率带宽，</w:t>
      </w:r>
      <w:r w:rsidR="008D3DF2" w:rsidRPr="008D3DF2">
        <w:rPr>
          <w:position w:val="-12"/>
        </w:rPr>
        <w:object w:dxaOrig="320" w:dyaOrig="360">
          <v:shape id="_x0000_i1144" type="#_x0000_t75" style="width:16.3pt;height:18.35pt" o:ole="">
            <v:imagedata r:id="rId241" o:title=""/>
          </v:shape>
          <o:OLEObject Type="Embed" ProgID="Equation.DSMT4" ShapeID="_x0000_i1144" DrawAspect="Content" ObjectID="_1607525698" r:id="rId242"/>
        </w:object>
      </w:r>
      <w:r w:rsidRPr="00B23522">
        <w:rPr>
          <w:rFonts w:cs="Times New Roman"/>
          <w:szCs w:val="24"/>
        </w:rPr>
        <w:t>表示</w:t>
      </w:r>
      <w:r w:rsidR="008554DC" w:rsidRPr="00B23522">
        <w:rPr>
          <w:rFonts w:cs="Times New Roman"/>
          <w:szCs w:val="24"/>
        </w:rPr>
        <w:t>水平天线阵子的背向增益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5" type="#_x0000_t75" style="width:44.85pt;height:19pt" o:ole="">
            <v:imagedata r:id="rId243" o:title=""/>
          </v:shape>
          <o:OLEObject Type="Embed" ProgID="Equation.DSMT4" ShapeID="_x0000_i1145" DrawAspect="Content" ObjectID="_1607525699" r:id="rId244"/>
        </w:object>
      </w:r>
      <w:r w:rsidR="00C57224" w:rsidRPr="00B23522">
        <w:rPr>
          <w:rFonts w:cs="Times New Roman"/>
          <w:szCs w:val="24"/>
        </w:rPr>
        <w:t>，</w:t>
      </w:r>
      <w:r w:rsidR="008D3DF2" w:rsidRPr="008D3DF2">
        <w:rPr>
          <w:position w:val="-12"/>
        </w:rPr>
        <w:object w:dxaOrig="999" w:dyaOrig="360">
          <v:shape id="_x0000_i1146" type="#_x0000_t75" style="width:50.25pt;height:18.35pt" o:ole="">
            <v:imagedata r:id="rId245" o:title=""/>
          </v:shape>
          <o:OLEObject Type="Embed" ProgID="Equation.DSMT4" ShapeID="_x0000_i1146" DrawAspect="Content" ObjectID="_1607525700" r:id="rId246"/>
        </w:object>
      </w:r>
      <w:r w:rsidR="00C57224" w:rsidRPr="00B23522">
        <w:rPr>
          <w:rFonts w:cs="Times New Roman"/>
          <w:szCs w:val="24"/>
        </w:rPr>
        <w:t>，可以得到该模型的天线辐射方向图，如下图</w:t>
      </w:r>
      <w:r w:rsidR="00C57224" w:rsidRPr="00B23522">
        <w:rPr>
          <w:rFonts w:cs="Times New Roman"/>
          <w:szCs w:val="24"/>
        </w:rPr>
        <w:t>X</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7" type="#_x0000_t75" style="width:27.15pt;height:18.35pt" o:ole="">
            <v:imagedata r:id="rId247" o:title=""/>
          </v:shape>
          <o:OLEObject Type="Embed" ProgID="Equation.DSMT4" ShapeID="_x0000_i1147" DrawAspect="Content" ObjectID="_1607525701" r:id="rId248"/>
        </w:object>
      </w:r>
      <w:r w:rsidR="00D43AB3" w:rsidRPr="00B23522">
        <w:rPr>
          <w:rFonts w:cs="Times New Roman"/>
          <w:szCs w:val="24"/>
        </w:rPr>
        <w:t>时，天线增益能取到最大值。</w:t>
      </w:r>
    </w:p>
    <w:p w:rsidR="00D43AB3" w:rsidRPr="00B23522" w:rsidRDefault="00D43AB3" w:rsidP="008D3DF2">
      <w:pPr>
        <w:snapToGrid w:val="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Pr="00B23522"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Pr="00B23522">
        <w:rPr>
          <w:rFonts w:cs="Times New Roman"/>
          <w:szCs w:val="24"/>
        </w:rPr>
        <w:t>X</w:t>
      </w:r>
      <w:r w:rsidRPr="00B23522">
        <w:rPr>
          <w:rFonts w:cs="Times New Roman"/>
          <w:szCs w:val="24"/>
        </w:rPr>
        <w:t>。</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8D3DF2">
            <w:pPr>
              <w:snapToGrid w:val="0"/>
              <w:jc w:val="center"/>
              <w:rPr>
                <w:rFonts w:cs="Times New Roman"/>
                <w:szCs w:val="24"/>
              </w:rPr>
            </w:pPr>
            <w:r w:rsidRPr="00B23522">
              <w:rPr>
                <w:rFonts w:cs="Times New Roman"/>
                <w:szCs w:val="24"/>
              </w:rPr>
              <w:t>ACLR [dB]</w:t>
            </w: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5A5AAB" w:rsidRPr="00B23522">
        <w:rPr>
          <w:rFonts w:cs="Times New Roman"/>
          <w:szCs w:val="24"/>
        </w:rPr>
        <w:t>X</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0" w:name="_MON_1237794733"/>
    <w:bookmarkStart w:id="1" w:name="_MON_1237794794"/>
    <w:bookmarkStart w:id="2" w:name="_MON_1237794848"/>
    <w:bookmarkStart w:id="3" w:name="_MON_1237808930"/>
    <w:bookmarkStart w:id="4" w:name="_MON_1237808987"/>
    <w:bookmarkStart w:id="5" w:name="_MON_1283167519"/>
    <w:bookmarkEnd w:id="0"/>
    <w:bookmarkEnd w:id="1"/>
    <w:bookmarkEnd w:id="2"/>
    <w:bookmarkEnd w:id="3"/>
    <w:bookmarkEnd w:id="4"/>
    <w:bookmarkEnd w:id="5"/>
    <w:bookmarkStart w:id="6" w:name="_MON_1237794552"/>
    <w:bookmarkEnd w:id="6"/>
    <w:p w:rsidR="008324F0" w:rsidRPr="00B23522" w:rsidRDefault="003B31DF" w:rsidP="002C097D">
      <w:pPr>
        <w:pStyle w:val="2"/>
      </w:pPr>
      <w:r w:rsidRPr="00B23522">
        <w:object w:dxaOrig="9715" w:dyaOrig="3434">
          <v:shape id="_x0000_i1032" type="#_x0000_t75" style="width:415pt;height:146.05pt" o:ole="">
            <v:imagedata r:id="rId250" o:title=""/>
          </v:shape>
          <o:OLEObject Type="Embed" ProgID="Word.Picture.8" ShapeID="_x0000_i1032" DrawAspect="Content" ObjectID="_1607525702" r:id="rId251"/>
        </w:object>
      </w:r>
      <w:r w:rsidR="001E4DAB" w:rsidRPr="00B23522">
        <w:t xml:space="preserve">3.2  </w:t>
      </w:r>
      <w:r w:rsidR="001E4DAB" w:rsidRPr="00B23522">
        <w:t>仿真平台搭建</w:t>
      </w:r>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8" type="#_x0000_t75" style="width:16.3pt;height:19pt" o:ole="">
            <v:imagedata r:id="rId252" o:title=""/>
          </v:shape>
          <o:OLEObject Type="Embed" ProgID="Equation.DSMT4" ShapeID="_x0000_i1148" DrawAspect="Content" ObjectID="_1607525703" r:id="rId253"/>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466073" w:rsidRPr="00B23522">
        <w:rPr>
          <w:rFonts w:cs="Times New Roman"/>
          <w:szCs w:val="24"/>
        </w:rPr>
        <w:t>Snapshot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Pr="00B23522">
        <w:rPr>
          <w:rFonts w:cs="Times New Roman"/>
          <w:szCs w:val="24"/>
        </w:rPr>
        <w:t>X</w:t>
      </w:r>
      <w:r w:rsidRPr="00B23522">
        <w:rPr>
          <w:rFonts w:cs="Times New Roman"/>
          <w:szCs w:val="24"/>
        </w:rPr>
        <w:t>所示。</w:t>
      </w:r>
    </w:p>
    <w:p w:rsidR="008302FD" w:rsidRPr="00B23522" w:rsidRDefault="00BE044C" w:rsidP="008D3DF2">
      <w:pPr>
        <w:snapToGrid w:val="0"/>
        <w:jc w:val="center"/>
        <w:rPr>
          <w:rFonts w:cs="Times New Roman"/>
          <w:szCs w:val="24"/>
        </w:rPr>
      </w:pPr>
      <w:r w:rsidRPr="00B23522">
        <w:rPr>
          <w:rFonts w:cs="Times New Roman"/>
          <w:szCs w:val="24"/>
        </w:rPr>
        <w:object w:dxaOrig="10666" w:dyaOrig="13801">
          <v:shape id="_x0000_i1033" type="#_x0000_t75" style="width:319.25pt;height:413.65pt;mso-position-horizontal:absolute" o:ole="">
            <v:imagedata r:id="rId254" o:title=""/>
          </v:shape>
          <o:OLEObject Type="Embed" ProgID="Visio.Drawing.15" ShapeID="_x0000_i1033" DrawAspect="Content" ObjectID="_1607525704" r:id="rId255"/>
        </w:objec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755EDE" w:rsidRPr="00B23522">
        <w:rPr>
          <w:rFonts w:cs="Times New Roman"/>
          <w:szCs w:val="24"/>
        </w:rPr>
        <w:t>inter system distance</w:t>
      </w:r>
      <w:r w:rsidR="00755EDE" w:rsidRPr="00B23522">
        <w:rPr>
          <w:rFonts w:cs="Times New Roman"/>
          <w:szCs w:val="24"/>
        </w:rPr>
        <w:t>）</w:t>
      </w:r>
      <w:r w:rsidRPr="00B23522">
        <w:rPr>
          <w:rFonts w:cs="Times New Roman"/>
          <w:szCs w:val="24"/>
        </w:rPr>
        <w:t>以及单、双系统仿真。</w:t>
      </w:r>
    </w:p>
    <w:p w:rsidR="00584571" w:rsidRPr="00B23522"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9" type="#_x0000_t75" style="width:91pt;height:21.75pt" o:ole="">
            <v:imagedata r:id="rId256" o:title=""/>
          </v:shape>
          <o:OLEObject Type="Embed" ProgID="Equation.DSMT4" ShapeID="_x0000_i1149" DrawAspect="Content" ObjectID="_1607525705" r:id="rId257"/>
        </w:object>
      </w:r>
      <w:r w:rsidR="00942A56" w:rsidRPr="00B23522">
        <w:rPr>
          <w:rFonts w:cs="Times New Roman"/>
          <w:szCs w:val="24"/>
        </w:rPr>
        <w:t>，其中</w:t>
      </w:r>
      <w:r w:rsidR="008D3DF2" w:rsidRPr="008D3DF2">
        <w:rPr>
          <w:position w:val="-14"/>
        </w:rPr>
        <w:object w:dxaOrig="340" w:dyaOrig="380">
          <v:shape id="_x0000_i1150" type="#_x0000_t75" style="width:17pt;height:19pt" o:ole="">
            <v:imagedata r:id="rId258" o:title=""/>
          </v:shape>
          <o:OLEObject Type="Embed" ProgID="Equation.DSMT4" ShapeID="_x0000_i1150" DrawAspect="Content" ObjectID="_1607525706" r:id="rId259"/>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51" type="#_x0000_t75" style="width:21.05pt;height:19pt" o:ole="">
            <v:imagedata r:id="rId260" o:title=""/>
          </v:shape>
          <o:OLEObject Type="Embed" ProgID="Equation.DSMT4" ShapeID="_x0000_i1151" DrawAspect="Content" ObjectID="_1607525707" r:id="rId261"/>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2" type="#_x0000_t75" style="width:21.05pt;height:19pt" o:ole="">
            <v:imagedata r:id="rId262" o:title=""/>
          </v:shape>
          <o:OLEObject Type="Embed" ProgID="Equation.DSMT4" ShapeID="_x0000_i1152" DrawAspect="Content" ObjectID="_1607525708" r:id="rId263"/>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3" type="#_x0000_t75" style="width:69.95pt;height:21.75pt" o:ole="">
            <v:imagedata r:id="rId264" o:title=""/>
          </v:shape>
          <o:OLEObject Type="Embed" ProgID="Equation.DSMT4" ShapeID="_x0000_i1153" DrawAspect="Content" ObjectID="_1607525709" r:id="rId265"/>
        </w:object>
      </w:r>
      <w:r w:rsidR="00310E55" w:rsidRPr="00B23522">
        <w:rPr>
          <w:rFonts w:cs="Times New Roman"/>
          <w:szCs w:val="24"/>
        </w:rPr>
        <w:t>，</w:t>
      </w:r>
      <w:r w:rsidR="008D3DF2" w:rsidRPr="008D3DF2">
        <w:rPr>
          <w:position w:val="-14"/>
        </w:rPr>
        <w:object w:dxaOrig="380" w:dyaOrig="380">
          <v:shape id="_x0000_i1154" type="#_x0000_t75" style="width:19pt;height:19pt" o:ole="">
            <v:imagedata r:id="rId266" o:title=""/>
          </v:shape>
          <o:OLEObject Type="Embed" ProgID="Equation.DSMT4" ShapeID="_x0000_i1154" DrawAspect="Content" ObjectID="_1607525710" r:id="rId267"/>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0B32B1" w:rsidRPr="00B23522">
        <w:rPr>
          <w:rFonts w:cs="Times New Roman"/>
          <w:szCs w:val="24"/>
        </w:rPr>
        <w:t>X</w:t>
      </w:r>
      <w:r w:rsidR="000B32B1" w:rsidRPr="00B23522">
        <w:rPr>
          <w:rFonts w:cs="Times New Roman"/>
          <w:szCs w:val="24"/>
        </w:rPr>
        <w:t>计算。</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Pr="00B23522" w:rsidRDefault="008D3DF2" w:rsidP="008D3DF2">
      <w:pPr>
        <w:snapToGrid w:val="0"/>
        <w:jc w:val="center"/>
        <w:rPr>
          <w:rFonts w:cs="Times New Roman"/>
          <w:szCs w:val="24"/>
        </w:rPr>
      </w:pPr>
      <w:r w:rsidRPr="008D3DF2">
        <w:rPr>
          <w:position w:val="-10"/>
        </w:rPr>
        <w:object w:dxaOrig="9440" w:dyaOrig="320">
          <v:shape id="_x0000_i1155" type="#_x0000_t75" style="width:472.1pt;height:16.3pt" o:ole="">
            <v:imagedata r:id="rId268" o:title=""/>
          </v:shape>
          <o:OLEObject Type="Embed" ProgID="Equation.DSMT4" ShapeID="_x0000_i1155" DrawAspect="Content" ObjectID="_1607525711" r:id="rId269"/>
        </w:objec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对于小区中的用户，在他们选择服务基站时需要从候选基站中随机选取一个基站作为服务基站。候选基站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r w:rsidRPr="00B23522">
        <w:t xml:space="preserve">3.3  </w:t>
      </w:r>
      <w:r w:rsidRPr="00B23522">
        <w:t>仿真结果及分析</w:t>
      </w:r>
    </w:p>
    <w:p w:rsidR="009A63B3" w:rsidRPr="00B23522" w:rsidRDefault="009A63B3" w:rsidP="002C097D">
      <w:pPr>
        <w:pStyle w:val="3"/>
      </w:pPr>
      <w:r w:rsidRPr="00B23522">
        <w:t xml:space="preserve">3.3.1  </w:t>
      </w:r>
      <w:r w:rsidRPr="00B23522">
        <w:t>评估准则</w:t>
      </w:r>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判断两个系统是否在同一地理空间内共存的标准有很多，这里选择被干扰系统吞吐量相比没干扰时系统吞吐量的损失低于</w:t>
      </w:r>
      <w:r w:rsidR="00796EE6" w:rsidRPr="00B23522">
        <w:rPr>
          <w:rFonts w:cs="Times New Roman"/>
          <w:szCs w:val="24"/>
        </w:rPr>
        <w:t>5%</w:t>
      </w:r>
      <w:r w:rsidR="00A5033E" w:rsidRPr="00B23522">
        <w:rPr>
          <w:rFonts w:cs="Times New Roman"/>
          <w:szCs w:val="24"/>
        </w:rPr>
        <w:t>时</w:t>
      </w:r>
      <w:r w:rsidR="00796EE6" w:rsidRPr="00B23522">
        <w:rPr>
          <w:rFonts w:cs="Times New Roman"/>
          <w:szCs w:val="24"/>
        </w:rPr>
        <w:t>两个系统可以在这个地理空间内共存</w:t>
      </w:r>
      <w:r w:rsidR="00146396" w:rsidRPr="00B23522">
        <w:rPr>
          <w:rFonts w:cs="Times New Roman"/>
          <w:szCs w:val="24"/>
        </w:rPr>
        <w:t>，可以表示为：</w:t>
      </w:r>
    </w:p>
    <w:p w:rsidR="00146396" w:rsidRPr="00B23522" w:rsidRDefault="001205C3" w:rsidP="001205C3">
      <w:pPr>
        <w:pStyle w:val="ac"/>
        <w:rPr>
          <w:rFonts w:cs="Times New Roman"/>
          <w:szCs w:val="24"/>
        </w:rPr>
      </w:pPr>
      <w:r>
        <w:tab/>
      </w:r>
      <w:r w:rsidR="008D3DF2" w:rsidRPr="008D3DF2">
        <w:rPr>
          <w:position w:val="-32"/>
        </w:rPr>
        <w:object w:dxaOrig="2680" w:dyaOrig="740">
          <v:shape id="_x0000_i1156" type="#_x0000_t75" style="width:133.8pt;height:36.7pt" o:ole="">
            <v:imagedata r:id="rId270" o:title=""/>
          </v:shape>
          <o:OLEObject Type="Embed" ProgID="Equation.DSMT4" ShapeID="_x0000_i1156" DrawAspect="Content" ObjectID="_1607525712" r:id="rId271"/>
        </w:object>
      </w:r>
      <w:r>
        <w:tab/>
        <w:t>(3-14)</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7" type="#_x0000_t75" style="width:67.25pt;height:19pt" o:ole="">
            <v:imagedata r:id="rId272" o:title=""/>
          </v:shape>
          <o:OLEObject Type="Embed" ProgID="Equation.DSMT4" ShapeID="_x0000_i1157" DrawAspect="Content" ObjectID="_1607525713" r:id="rId273"/>
        </w:object>
      </w:r>
      <w:r w:rsidRPr="00B23522">
        <w:rPr>
          <w:rFonts w:cs="Times New Roman"/>
          <w:szCs w:val="24"/>
        </w:rPr>
        <w:t>表示存在邻频干扰时的吞吐量，</w:t>
      </w:r>
      <w:r w:rsidR="008D3DF2" w:rsidRPr="008D3DF2">
        <w:rPr>
          <w:position w:val="-14"/>
        </w:rPr>
        <w:object w:dxaOrig="1540" w:dyaOrig="380">
          <v:shape id="_x0000_i1158" type="#_x0000_t75" style="width:76.75pt;height:19pt" o:ole="">
            <v:imagedata r:id="rId274" o:title=""/>
          </v:shape>
          <o:OLEObject Type="Embed" ProgID="Equation.DSMT4" ShapeID="_x0000_i1158" DrawAspect="Content" ObjectID="_1607525714" r:id="rId275"/>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1205C3">
      <w:pPr>
        <w:pStyle w:val="ac"/>
        <w:rPr>
          <w:rFonts w:cs="Times New Roman"/>
          <w:szCs w:val="24"/>
        </w:rPr>
      </w:pPr>
      <w:r>
        <w:tab/>
      </w:r>
      <w:r w:rsidR="008D3DF2" w:rsidRPr="008D3DF2">
        <w:rPr>
          <w:position w:val="-46"/>
        </w:rPr>
        <w:object w:dxaOrig="5420" w:dyaOrig="1040">
          <v:shape id="_x0000_i1159" type="#_x0000_t75" style="width:271pt;height:52.3pt" o:ole="">
            <v:imagedata r:id="rId276" o:title=""/>
          </v:shape>
          <o:OLEObject Type="Embed" ProgID="Equation.DSMT4" ShapeID="_x0000_i1159" DrawAspect="Content" ObjectID="_1607525715" r:id="rId277"/>
        </w:object>
      </w:r>
      <w:r>
        <w:tab/>
        <w:t>(3-15)</w:t>
      </w:r>
    </w:p>
    <w:p w:rsidR="00222FD4" w:rsidRPr="00B23522"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8D3DF2">
            <w:pPr>
              <w:snapToGrid w:val="0"/>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60" type="#_x0000_t75" style="width:12.25pt;height:10.85pt" o:ole="">
                  <v:imagedata r:id="rId278" o:title=""/>
                </v:shape>
                <o:OLEObject Type="Embed" ProgID="Equation.DSMT4" ShapeID="_x0000_i1160" DrawAspect="Content" ObjectID="_1607525716" r:id="rId279"/>
              </w:objec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0.6</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0.4</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00" w:dyaOrig="360">
                <v:shape id="_x0000_i1161" type="#_x0000_t75" style="width:40.1pt;height:18.35pt" o:ole="">
                  <v:imagedata r:id="rId280" o:title=""/>
                </v:shape>
                <o:OLEObject Type="Embed" ProgID="Equation.DSMT4" ShapeID="_x0000_i1161" DrawAspect="Content" ObjectID="_1607525717" r:id="rId281"/>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8D3DF2">
            <w:pPr>
              <w:snapToGrid w:val="0"/>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8D3DF2">
            <w:pPr>
              <w:snapToGrid w:val="0"/>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20" w:dyaOrig="360">
                <v:shape id="_x0000_i1162" type="#_x0000_t75" style="width:40.75pt;height:18.35pt" o:ole="">
                  <v:imagedata r:id="rId282" o:title=""/>
                </v:shape>
                <o:OLEObject Type="Embed" ProgID="Equation.DSMT4" ShapeID="_x0000_i1162" DrawAspect="Content" ObjectID="_1607525718" r:id="rId283"/>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30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22</w:t>
            </w:r>
          </w:p>
        </w:tc>
        <w:tc>
          <w:tcPr>
            <w:tcW w:w="4757" w:type="dxa"/>
            <w:vAlign w:val="center"/>
          </w:tcPr>
          <w:p w:rsidR="0003396C" w:rsidRPr="00B23522" w:rsidRDefault="00930A8E" w:rsidP="008D3DF2">
            <w:pPr>
              <w:snapToGrid w:val="0"/>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8D3DF2">
            <w:pPr>
              <w:snapToGrid w:val="0"/>
              <w:jc w:val="center"/>
              <w:rPr>
                <w:rFonts w:cs="Times New Roman"/>
                <w:szCs w:val="24"/>
              </w:rPr>
            </w:pPr>
            <w:r w:rsidRPr="00B23522">
              <w:rPr>
                <w:rFonts w:cs="Times New Roman"/>
                <w:szCs w:val="24"/>
              </w:rPr>
              <w:lastRenderedPageBreak/>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r w:rsidRPr="00B23522">
        <w:lastRenderedPageBreak/>
        <w:t xml:space="preserve">3.3.2  </w:t>
      </w:r>
      <w:r w:rsidRPr="00B23522">
        <w:t>仿真参数</w:t>
      </w:r>
    </w:p>
    <w:p w:rsidR="00A2147C" w:rsidRPr="00B23522"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Pr="00B23522">
        <w:rPr>
          <w:rFonts w:cs="Times New Roman"/>
          <w:szCs w:val="24"/>
        </w:rPr>
        <w:t>X</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3" type="#_x0000_t75" style="width:71.3pt;height:16.3pt" o:ole="">
                  <v:imagedata r:id="rId284" o:title=""/>
                </v:shape>
                <o:OLEObject Type="Embed" ProgID="Equation.DSMT4" ShapeID="_x0000_i1163" DrawAspect="Content" ObjectID="_1607525719" r:id="rId285"/>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25pt;height:19pt" o:ole="">
                  <v:imagedata r:id="rId286" o:title=""/>
                </v:shape>
                <o:OLEObject Type="Embed" ProgID="Equation.DSMT4" ShapeID="_x0000_i1164" DrawAspect="Content" ObjectID="_1607525720" r:id="rId287"/>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5" type="#_x0000_t75" style="width:31.25pt;height:19pt" o:ole="">
                  <v:imagedata r:id="rId288" o:title=""/>
                </v:shape>
                <o:OLEObject Type="Embed" ProgID="Equation.DSMT4" ShapeID="_x0000_i1165" DrawAspect="Content" ObjectID="_1607525721" r:id="rId289"/>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r w:rsidRPr="00B23522">
        <w:t xml:space="preserve">3.3.3  </w:t>
      </w:r>
      <w:r w:rsidRPr="00B23522">
        <w:t>结果分析</w:t>
      </w:r>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DF3991" w:rsidRPr="00B23522">
        <w:rPr>
          <w:rFonts w:cs="Times New Roman"/>
          <w:szCs w:val="24"/>
        </w:rPr>
        <w:t>X</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w:t>
      </w:r>
      <w:r w:rsidR="0085263A" w:rsidRPr="00B23522">
        <w:rPr>
          <w:rFonts w:cs="Times New Roman"/>
          <w:szCs w:val="24"/>
        </w:rPr>
        <w:lastRenderedPageBreak/>
        <w:t>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180C2A" w:rsidRPr="00B23522" w:rsidRDefault="005F6113" w:rsidP="008D3DF2">
      <w:pPr>
        <w:snapToGrid w:val="0"/>
        <w:jc w:val="center"/>
        <w:rPr>
          <w:rFonts w:cs="Times New Roman"/>
          <w:szCs w:val="24"/>
        </w:rPr>
      </w:pPr>
      <w:r w:rsidRPr="00B23522">
        <w:rPr>
          <w:rFonts w:cs="Times New Roman"/>
          <w:noProof/>
          <w:szCs w:val="24"/>
        </w:rPr>
        <w:drawing>
          <wp:inline distT="0" distB="0" distL="0" distR="0">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Pr="00B23522">
        <w:rPr>
          <w:rFonts w:cs="Times New Roman"/>
          <w:szCs w:val="24"/>
        </w:rPr>
        <w:t>X</w:t>
      </w:r>
      <w:r w:rsidRPr="00B23522">
        <w:rPr>
          <w:rFonts w:cs="Times New Roman"/>
          <w:szCs w:val="24"/>
        </w:rPr>
        <w:t>所示。由图可以看出，蓝色点线与粉色虚线的交点的横坐标为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Pr="00B23522" w:rsidRDefault="005F6113" w:rsidP="008D3DF2">
      <w:pPr>
        <w:pStyle w:val="a4"/>
        <w:snapToGrid w:val="0"/>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5C4460" w:rsidRPr="00B23522" w:rsidRDefault="005C4460" w:rsidP="008D3DF2">
      <w:pPr>
        <w:snapToGrid w:val="0"/>
        <w:ind w:firstLine="420"/>
        <w:rPr>
          <w:rFonts w:cs="Times New Roman"/>
          <w:szCs w:val="24"/>
        </w:rPr>
      </w:pPr>
      <w:r w:rsidRPr="00B23522">
        <w:rPr>
          <w:rFonts w:cs="Times New Roman"/>
          <w:szCs w:val="24"/>
        </w:rPr>
        <w:lastRenderedPageBreak/>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如下图所示。</w:t>
      </w:r>
      <w:r w:rsidR="00E46B26" w:rsidRPr="00B23522">
        <w:rPr>
          <w:rFonts w:cs="Times New Roman"/>
          <w:szCs w:val="24"/>
        </w:rPr>
        <w:t>图中可以看出，有差不多一半的用户没有使用满功率发送信号，因此可以使得在上行链路中基站受到邻频和同频干扰减少，</w:t>
      </w:r>
      <w:r w:rsidR="00E46B26" w:rsidRPr="00B23522">
        <w:rPr>
          <w:rFonts w:cs="Times New Roman"/>
          <w:szCs w:val="24"/>
        </w:rPr>
        <w:t>ACIR</w:t>
      </w:r>
      <w:r w:rsidR="00E46B26" w:rsidRPr="00B23522">
        <w:rPr>
          <w:rFonts w:cs="Times New Roman"/>
          <w:szCs w:val="24"/>
        </w:rPr>
        <w:t>隔离度的需求降低。</w:t>
      </w:r>
    </w:p>
    <w:p w:rsidR="00785EA7" w:rsidRPr="00B23522" w:rsidRDefault="00785EA7" w:rsidP="008D3DF2">
      <w:pPr>
        <w:snapToGrid w:val="0"/>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值是不一样的。下图是上行用户数目分别为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34B94" w:rsidRPr="00B23522" w:rsidRDefault="00434B94" w:rsidP="008D3DF2">
      <w:pPr>
        <w:snapToGrid w:val="0"/>
        <w:ind w:firstLine="420"/>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Pr="00B23522">
        <w:rPr>
          <w:rFonts w:cs="Times New Roman"/>
          <w:szCs w:val="24"/>
        </w:rPr>
        <w:t>X</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B23522" w:rsidRDefault="00315BB8" w:rsidP="008D3DF2">
      <w:pPr>
        <w:pStyle w:val="a4"/>
        <w:snapToGrid w:val="0"/>
        <w:ind w:left="420" w:firstLineChars="0" w:firstLine="0"/>
        <w:jc w:val="center"/>
        <w:rPr>
          <w:rFonts w:cs="Times New Roman"/>
          <w:szCs w:val="24"/>
        </w:rPr>
      </w:pPr>
      <w:r w:rsidRPr="00B23522">
        <w:rPr>
          <w:rFonts w:cs="Times New Roman"/>
          <w:noProof/>
          <w:szCs w:val="24"/>
        </w:rPr>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Pr="00B23522" w:rsidRDefault="00315BB8" w:rsidP="008D3DF2">
      <w:pPr>
        <w:snapToGrid w:val="0"/>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315BB8" w:rsidRPr="00B23522"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系统的</w:t>
      </w:r>
      <w:r w:rsidRPr="00B23522">
        <w:rPr>
          <w:rFonts w:cs="Times New Roman"/>
          <w:szCs w:val="24"/>
        </w:rPr>
        <w:t>不同数目上行用户的情况与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AF2AD6" w:rsidRPr="00B23522">
        <w:rPr>
          <w:rFonts w:cs="Times New Roman"/>
          <w:szCs w:val="24"/>
        </w:rPr>
        <w:t>X</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1C058B" w:rsidRPr="00B23522" w:rsidRDefault="00AF2AD6" w:rsidP="008D3DF2">
      <w:pPr>
        <w:snapToGrid w:val="0"/>
        <w:jc w:val="center"/>
        <w:rPr>
          <w:rFonts w:cs="Times New Roman"/>
          <w:szCs w:val="24"/>
        </w:rPr>
      </w:pPr>
      <w:r w:rsidRPr="00B23522">
        <w:rPr>
          <w:rFonts w:cs="Times New Roman"/>
          <w:noProof/>
          <w:szCs w:val="24"/>
        </w:rPr>
        <w:drawing>
          <wp:inline distT="0" distB="0" distL="0" distR="0">
            <wp:extent cx="4550400" cy="3409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C058B" w:rsidRPr="00B23522" w:rsidRDefault="001C058B" w:rsidP="002C097D">
      <w:pPr>
        <w:pStyle w:val="2"/>
      </w:pPr>
      <w:r w:rsidRPr="00B23522">
        <w:lastRenderedPageBreak/>
        <w:t xml:space="preserve">3.4  </w:t>
      </w:r>
      <w:r w:rsidRPr="00B23522">
        <w:t>本章小结</w:t>
      </w:r>
    </w:p>
    <w:p w:rsidR="002C097D" w:rsidRDefault="001C058B" w:rsidP="008D3DF2">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1C058B" w:rsidRPr="00B23522" w:rsidRDefault="002C097D" w:rsidP="002C097D">
      <w:pPr>
        <w:widowControl/>
        <w:jc w:val="left"/>
        <w:rPr>
          <w:rFonts w:cs="Times New Roman" w:hint="eastAsia"/>
          <w:szCs w:val="24"/>
        </w:rPr>
      </w:pPr>
      <w:r>
        <w:rPr>
          <w:rFonts w:cs="Times New Roman"/>
          <w:szCs w:val="24"/>
        </w:rPr>
        <w:br w:type="page"/>
      </w:r>
    </w:p>
    <w:p w:rsidR="002203F4" w:rsidRPr="00B23522" w:rsidRDefault="002C097D" w:rsidP="002C097D">
      <w:pPr>
        <w:pStyle w:val="1"/>
      </w:pPr>
      <w:r>
        <w:rPr>
          <w:rFonts w:hint="eastAsia"/>
        </w:rPr>
        <w:lastRenderedPageBreak/>
        <w:t>第四章</w:t>
      </w:r>
      <w:r w:rsidR="002203F4" w:rsidRPr="00B23522">
        <w:t xml:space="preserve">  NR</w:t>
      </w:r>
      <w:r w:rsidR="002203F4" w:rsidRPr="00B23522">
        <w:t>系统之间共存研究</w:t>
      </w:r>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r w:rsidRPr="00B23522">
        <w:t xml:space="preserve">4.1  </w:t>
      </w:r>
      <w:r w:rsidRPr="00B23522">
        <w:t>系统模型</w:t>
      </w:r>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Urban macro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Urban micro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Indoor hotspot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Pr="00B23522"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个扇区的拓扑模型，每个扇区呈六边形，用户在扇区内均匀分布。两个不同系统间可以存在偏移，一般有共址及偏移</w:t>
      </w:r>
      <w:r w:rsidRPr="00B23522">
        <w:rPr>
          <w:rFonts w:cs="Times New Roman"/>
          <w:szCs w:val="24"/>
        </w:rPr>
        <w:t>100%</w:t>
      </w:r>
      <w:r w:rsidRPr="00B23522">
        <w:rPr>
          <w:rFonts w:cs="Times New Roman"/>
          <w:szCs w:val="24"/>
        </w:rPr>
        <w:t>两种形式，如下图所示。</w:t>
      </w:r>
    </w:p>
    <w:p w:rsidR="00914472" w:rsidRPr="00B23522" w:rsidRDefault="00FC244C" w:rsidP="008D3DF2">
      <w:pPr>
        <w:snapToGrid w:val="0"/>
        <w:ind w:firstLine="420"/>
        <w:jc w:val="center"/>
        <w:rPr>
          <w:rFonts w:cs="Times New Roman"/>
          <w:szCs w:val="24"/>
        </w:rPr>
      </w:pPr>
      <w:r w:rsidRPr="00B23522">
        <w:rPr>
          <w:szCs w:val="24"/>
        </w:rPr>
        <w:object w:dxaOrig="4711" w:dyaOrig="4291">
          <v:shape id="_x0000_i1034" type="#_x0000_t75" style="width:188.15pt;height:171.85pt;mso-position-horizontal:absolute" o:ole="">
            <v:imagedata r:id="rId297" o:title=""/>
          </v:shape>
          <o:OLEObject Type="Embed" ProgID="Visio.Drawing.15" ShapeID="_x0000_i1034" DrawAspect="Content" ObjectID="_1607525722" r:id="rId298"/>
        </w:object>
      </w:r>
      <w:r w:rsidRPr="00B23522">
        <w:rPr>
          <w:szCs w:val="24"/>
        </w:rPr>
        <w:object w:dxaOrig="4711" w:dyaOrig="4291">
          <v:shape id="_x0000_i1035" type="#_x0000_t75" style="width:188.15pt;height:171.85pt" o:ole="">
            <v:imagedata r:id="rId299" o:title=""/>
          </v:shape>
          <o:OLEObject Type="Embed" ProgID="Visio.Drawing.15" ShapeID="_x0000_i1035" DrawAspect="Content" ObjectID="_1607525723" r:id="rId300"/>
        </w:object>
      </w:r>
      <w:r w:rsidR="00914472" w:rsidRPr="00B23522">
        <w:rPr>
          <w:rFonts w:cs="Times New Roman"/>
          <w:szCs w:val="24"/>
        </w:rPr>
        <w:t xml:space="preserve">    </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05643A" w:rsidRPr="00B23522">
        <w:rPr>
          <w:rFonts w:cs="Times New Roman"/>
          <w:szCs w:val="24"/>
        </w:rPr>
        <w:t>X</w:t>
      </w:r>
      <w:r w:rsidR="0005643A" w:rsidRPr="00B23522">
        <w:rPr>
          <w:rFonts w:cs="Times New Roman"/>
          <w:szCs w:val="24"/>
        </w:rPr>
        <w:t>所示，</w:t>
      </w:r>
      <w:r w:rsidRPr="00B23522">
        <w:rPr>
          <w:rFonts w:cs="Times New Roman"/>
          <w:szCs w:val="24"/>
        </w:rPr>
        <w:t>宏蜂窝层拓扑结构与</w:t>
      </w:r>
      <w:r w:rsidRPr="00B23522">
        <w:rPr>
          <w:rFonts w:cs="Times New Roman"/>
          <w:szCs w:val="24"/>
        </w:rPr>
        <w:t>Urban Macro</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w:t>
      </w:r>
      <w:r w:rsidRPr="00B23522">
        <w:rPr>
          <w:rFonts w:cs="Times New Roman"/>
          <w:szCs w:val="24"/>
        </w:rPr>
        <w:lastRenderedPageBreak/>
        <w:t>站间最小距离不得小于</w:t>
      </w:r>
      <w:r w:rsidRPr="00B23522">
        <w:rPr>
          <w:rFonts w:cs="Times New Roman"/>
          <w:szCs w:val="24"/>
        </w:rPr>
        <w:t>10m</w:t>
      </w:r>
      <w:r w:rsidRPr="00B23522">
        <w:rPr>
          <w:rFonts w:cs="Times New Roman"/>
          <w:szCs w:val="24"/>
        </w:rPr>
        <w:t>。</w:t>
      </w:r>
    </w:p>
    <w:p w:rsidR="0005643A" w:rsidRPr="00B23522" w:rsidRDefault="00CD475D" w:rsidP="008D3DF2">
      <w:pPr>
        <w:snapToGrid w:val="0"/>
        <w:jc w:val="center"/>
        <w:rPr>
          <w:rFonts w:cs="Times New Roman"/>
          <w:szCs w:val="24"/>
        </w:rPr>
      </w:pPr>
      <w:r w:rsidRPr="00B23522">
        <w:rPr>
          <w:szCs w:val="24"/>
        </w:rPr>
        <w:object w:dxaOrig="10980" w:dyaOrig="4696">
          <v:shape id="_x0000_i1036" type="#_x0000_t75" style="width:414.35pt;height:177.95pt" o:ole="">
            <v:imagedata r:id="rId301" o:title=""/>
          </v:shape>
          <o:OLEObject Type="Embed" ProgID="Visio.Drawing.15" ShapeID="_x0000_i1036" DrawAspect="Content" ObjectID="_1607525724" r:id="rId302"/>
        </w:objec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Pr="00B23522">
        <w:rPr>
          <w:rFonts w:cs="Times New Roman"/>
          <w:szCs w:val="24"/>
        </w:rPr>
        <w:t>X</w:t>
      </w:r>
      <w:r w:rsidRPr="00B23522">
        <w:rPr>
          <w:rFonts w:cs="Times New Roman"/>
          <w:szCs w:val="24"/>
        </w:rPr>
        <w:t>所示，</w:t>
      </w:r>
      <w:r w:rsidR="008D3DF2" w:rsidRPr="008D3DF2">
        <w:rPr>
          <w:position w:val="-6"/>
        </w:rPr>
        <w:object w:dxaOrig="1219" w:dyaOrig="279">
          <v:shape id="_x0000_i1166" type="#_x0000_t75" style="width:61.15pt;height:14.25pt" o:ole="">
            <v:imagedata r:id="rId303" o:title=""/>
          </v:shape>
          <o:OLEObject Type="Embed" ProgID="Equation.DSMT4" ShapeID="_x0000_i1166" DrawAspect="Content" ObjectID="_1607525725" r:id="rId304"/>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由于用户与基站均在室内，因此不存在信号由外之内穿透墙体的过程，也就是说该场景下没有穿透损耗。</w:t>
      </w:r>
    </w:p>
    <w:p w:rsidR="006D5F85" w:rsidRPr="00B23522" w:rsidRDefault="00920C00" w:rsidP="008D3DF2">
      <w:pPr>
        <w:snapToGrid w:val="0"/>
        <w:jc w:val="center"/>
        <w:rPr>
          <w:rFonts w:cs="Times New Roman"/>
          <w:szCs w:val="24"/>
        </w:rPr>
      </w:pPr>
      <w:r w:rsidRPr="00B23522">
        <w:rPr>
          <w:szCs w:val="24"/>
          <w:lang w:val="en-GB"/>
        </w:rPr>
        <w:object w:dxaOrig="4755" w:dyaOrig="2310">
          <v:shape id="_x0000_i1037" type="#_x0000_t75" style="width:237.75pt;height:115.45pt" o:ole="">
            <v:imagedata r:id="rId305" o:title=""/>
          </v:shape>
          <o:OLEObject Type="Embed" ProgID="Visio.Drawing.11" ShapeID="_x0000_i1037" DrawAspect="Content" ObjectID="_1607525726" r:id="rId306"/>
        </w:objec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8D3DF2">
            <w:pPr>
              <w:snapToGrid w:val="0"/>
              <w:rPr>
                <w:rFonts w:cs="Times New Roman"/>
                <w:szCs w:val="24"/>
                <w:lang w:val="en-GB"/>
              </w:rPr>
            </w:pPr>
            <w:r w:rsidRPr="008D3DF2">
              <w:rPr>
                <w:position w:val="-32"/>
              </w:rPr>
              <w:object w:dxaOrig="3519" w:dyaOrig="760">
                <v:shape id="_x0000_i1167" type="#_x0000_t75" style="width:175.9pt;height:38.05pt" o:ole="">
                  <v:imagedata r:id="rId307" o:title=""/>
                </v:shape>
                <o:OLEObject Type="Embed" ProgID="Equation.DSMT4" ShapeID="_x0000_i1167" DrawAspect="Content" ObjectID="_1607525727" r:id="rId308"/>
              </w:object>
            </w:r>
          </w:p>
          <w:p w:rsidR="00311D93" w:rsidRPr="00B23522" w:rsidRDefault="008D3DF2" w:rsidP="008D3DF2">
            <w:pPr>
              <w:snapToGrid w:val="0"/>
              <w:rPr>
                <w:rFonts w:cs="Times New Roman"/>
                <w:szCs w:val="24"/>
                <w:lang w:val="en-GB"/>
              </w:rPr>
            </w:pPr>
            <w:r w:rsidRPr="008D3DF2">
              <w:rPr>
                <w:position w:val="-12"/>
              </w:rPr>
              <w:object w:dxaOrig="3860" w:dyaOrig="360">
                <v:shape id="_x0000_i1168" type="#_x0000_t75" style="width:192.9pt;height:18.35pt" o:ole="">
                  <v:imagedata r:id="rId309" o:title=""/>
                </v:shape>
                <o:OLEObject Type="Embed" ProgID="Equation.DSMT4" ShapeID="_x0000_i1168" DrawAspect="Content" ObjectID="_1607525728" r:id="rId310"/>
              </w:object>
            </w:r>
          </w:p>
          <w:p w:rsidR="00311D93" w:rsidRPr="00B23522" w:rsidRDefault="008D3DF2" w:rsidP="008D3DF2">
            <w:pPr>
              <w:snapToGrid w:val="0"/>
              <w:rPr>
                <w:rFonts w:cs="Times New Roman"/>
                <w:szCs w:val="24"/>
              </w:rPr>
            </w:pPr>
            <w:r w:rsidRPr="008D3DF2">
              <w:rPr>
                <w:position w:val="-12"/>
              </w:rPr>
              <w:object w:dxaOrig="6880" w:dyaOrig="380">
                <v:shape id="_x0000_i1169" type="#_x0000_t75" style="width:343.7pt;height:19pt" o:ole="">
                  <v:imagedata r:id="rId311" o:title=""/>
                </v:shape>
                <o:OLEObject Type="Embed" ProgID="Equation.DSMT4" ShapeID="_x0000_i1169" DrawAspect="Content" ObjectID="_1607525729" r:id="rId312"/>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8D3DF2">
            <w:pPr>
              <w:snapToGrid w:val="0"/>
              <w:rPr>
                <w:rFonts w:cs="Times New Roman"/>
                <w:szCs w:val="24"/>
              </w:rPr>
            </w:pPr>
            <w:r w:rsidRPr="008D3DF2">
              <w:rPr>
                <w:position w:val="-12"/>
              </w:rPr>
              <w:object w:dxaOrig="3960" w:dyaOrig="360">
                <v:shape id="_x0000_i1170" type="#_x0000_t75" style="width:198.35pt;height:18.35pt" o:ole="">
                  <v:imagedata r:id="rId313" o:title=""/>
                </v:shape>
                <o:OLEObject Type="Embed" ProgID="Equation.DSMT4" ShapeID="_x0000_i1170" DrawAspect="Content" ObjectID="_1607525730" r:id="rId314"/>
              </w:object>
            </w:r>
          </w:p>
          <w:p w:rsidR="00311D93" w:rsidRPr="00B23522" w:rsidRDefault="008D3DF2" w:rsidP="008D3DF2">
            <w:pPr>
              <w:snapToGrid w:val="0"/>
              <w:rPr>
                <w:rFonts w:cs="Times New Roman"/>
                <w:szCs w:val="24"/>
              </w:rPr>
            </w:pPr>
            <w:r w:rsidRPr="008D3DF2">
              <w:rPr>
                <w:position w:val="-14"/>
              </w:rPr>
              <w:object w:dxaOrig="6420" w:dyaOrig="400">
                <v:shape id="_x0000_i1171" type="#_x0000_t75" style="width:321.3pt;height:19.7pt" o:ole="">
                  <v:imagedata r:id="rId315" o:title=""/>
                </v:shape>
                <o:OLEObject Type="Embed" ProgID="Equation.DSMT4" ShapeID="_x0000_i1171" DrawAspect="Content" ObjectID="_1607525731" r:id="rId316"/>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8D3DF2">
            <w:pPr>
              <w:snapToGrid w:val="0"/>
              <w:rPr>
                <w:rFonts w:cs="Times New Roman"/>
                <w:szCs w:val="24"/>
              </w:rPr>
            </w:pPr>
            <w:r w:rsidRPr="00702D10">
              <w:rPr>
                <w:position w:val="-32"/>
              </w:rPr>
              <w:object w:dxaOrig="6460" w:dyaOrig="740">
                <v:shape id="_x0000_i1272" type="#_x0000_t75" style="width:323.3pt;height:36.7pt" o:ole="">
                  <v:imagedata r:id="rId317" o:title=""/>
                </v:shape>
                <o:OLEObject Type="Embed" ProgID="Equation.DSMT4" ShapeID="_x0000_i1272" DrawAspect="Content" ObjectID="_1607525732" r:id="rId318"/>
              </w:object>
            </w:r>
          </w:p>
          <w:p w:rsidR="00311D93" w:rsidRPr="00B23522" w:rsidRDefault="008D3DF2" w:rsidP="008D3DF2">
            <w:pPr>
              <w:snapToGrid w:val="0"/>
              <w:rPr>
                <w:rFonts w:cs="Times New Roman"/>
                <w:szCs w:val="24"/>
              </w:rPr>
            </w:pPr>
            <w:r w:rsidRPr="008D3DF2">
              <w:rPr>
                <w:position w:val="-48"/>
              </w:rPr>
              <w:object w:dxaOrig="5360" w:dyaOrig="1080">
                <v:shape id="_x0000_i1172" type="#_x0000_t75" style="width:268.3pt;height:54.35pt" o:ole="">
                  <v:imagedata r:id="rId319" o:title=""/>
                </v:shape>
                <o:OLEObject Type="Embed" ProgID="Equation.DSMT4" ShapeID="_x0000_i1172" DrawAspect="Content" ObjectID="_1607525733" r:id="rId320"/>
              </w:object>
            </w:r>
          </w:p>
          <w:p w:rsidR="00311D93" w:rsidRPr="00B23522" w:rsidRDefault="008D3DF2" w:rsidP="008D3DF2">
            <w:pPr>
              <w:snapToGrid w:val="0"/>
              <w:rPr>
                <w:rFonts w:cs="Times New Roman"/>
                <w:szCs w:val="24"/>
              </w:rPr>
            </w:pPr>
            <w:r w:rsidRPr="008D3DF2">
              <w:rPr>
                <w:position w:val="-48"/>
              </w:rPr>
              <w:object w:dxaOrig="4320" w:dyaOrig="1080">
                <v:shape id="_x0000_i1173" type="#_x0000_t75" style="width:3in;height:54.35pt" o:ole="">
                  <v:imagedata r:id="rId321" o:title=""/>
                </v:shape>
                <o:OLEObject Type="Embed" ProgID="Equation.DSMT4" ShapeID="_x0000_i1173" DrawAspect="Content" ObjectID="_1607525734" r:id="rId322"/>
              </w:object>
            </w:r>
          </w:p>
        </w:tc>
      </w:tr>
    </w:tbl>
    <w:p w:rsidR="001205C3" w:rsidRDefault="001205C3" w:rsidP="001205C3">
      <w:pPr>
        <w:pStyle w:val="20"/>
      </w:pPr>
      <w:r>
        <w:lastRenderedPageBreak/>
        <w:tab/>
        <w:t>(4-1)</w:t>
      </w:r>
    </w:p>
    <w:p w:rsidR="00EC7FA6" w:rsidRPr="00B23522" w:rsidRDefault="00311D93" w:rsidP="008D3DF2">
      <w:pPr>
        <w:snapToGrid w:val="0"/>
        <w:rPr>
          <w:rFonts w:cs="Times New Roman"/>
          <w:szCs w:val="24"/>
        </w:rPr>
      </w:pPr>
      <w:r w:rsidRPr="00B23522">
        <w:rPr>
          <w:rFonts w:cs="Times New Roman"/>
          <w:szCs w:val="24"/>
        </w:rPr>
        <w:t>式中的变量与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8D3DF2">
            <w:pPr>
              <w:snapToGrid w:val="0"/>
              <w:rPr>
                <w:rFonts w:cs="Times New Roman"/>
                <w:szCs w:val="24"/>
                <w:lang w:val="en-GB"/>
              </w:rPr>
            </w:pPr>
            <w:r w:rsidRPr="008D3DF2">
              <w:rPr>
                <w:position w:val="-32"/>
              </w:rPr>
              <w:object w:dxaOrig="3500" w:dyaOrig="760">
                <v:shape id="_x0000_i1174" type="#_x0000_t75" style="width:175.25pt;height:38.05pt" o:ole="">
                  <v:imagedata r:id="rId323" o:title=""/>
                </v:shape>
                <o:OLEObject Type="Embed" ProgID="Equation.DSMT4" ShapeID="_x0000_i1174" DrawAspect="Content" ObjectID="_1607525735" r:id="rId324"/>
              </w:object>
            </w:r>
          </w:p>
          <w:p w:rsidR="007277C8" w:rsidRPr="00B23522" w:rsidRDefault="008D3DF2" w:rsidP="008D3DF2">
            <w:pPr>
              <w:snapToGrid w:val="0"/>
              <w:rPr>
                <w:rFonts w:cs="Times New Roman"/>
                <w:szCs w:val="24"/>
                <w:lang w:val="en-GB"/>
              </w:rPr>
            </w:pPr>
            <w:r w:rsidRPr="008D3DF2">
              <w:rPr>
                <w:position w:val="-12"/>
              </w:rPr>
              <w:object w:dxaOrig="3840" w:dyaOrig="360">
                <v:shape id="_x0000_i1175" type="#_x0000_t75" style="width:192.25pt;height:18.35pt" o:ole="">
                  <v:imagedata r:id="rId325" o:title=""/>
                </v:shape>
                <o:OLEObject Type="Embed" ProgID="Equation.DSMT4" ShapeID="_x0000_i1175" DrawAspect="Content" ObjectID="_1607525736" r:id="rId326"/>
              </w:object>
            </w:r>
          </w:p>
          <w:p w:rsidR="007277C8" w:rsidRPr="00B23522" w:rsidRDefault="008D3DF2" w:rsidP="008D3DF2">
            <w:pPr>
              <w:snapToGrid w:val="0"/>
              <w:rPr>
                <w:rFonts w:cs="Times New Roman"/>
                <w:szCs w:val="24"/>
              </w:rPr>
            </w:pPr>
            <w:r w:rsidRPr="008D3DF2">
              <w:rPr>
                <w:position w:val="-12"/>
              </w:rPr>
              <w:object w:dxaOrig="6979" w:dyaOrig="380">
                <v:shape id="_x0000_i1176" type="#_x0000_t75" style="width:349.15pt;height:19pt" o:ole="">
                  <v:imagedata r:id="rId327" o:title=""/>
                </v:shape>
                <o:OLEObject Type="Embed" ProgID="Equation.DSMT4" ShapeID="_x0000_i1176" DrawAspect="Content" ObjectID="_1607525737" r:id="rId328"/>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8D3DF2">
            <w:pPr>
              <w:snapToGrid w:val="0"/>
              <w:rPr>
                <w:rFonts w:cs="Times New Roman"/>
                <w:szCs w:val="24"/>
              </w:rPr>
            </w:pPr>
            <w:r w:rsidRPr="008D3DF2">
              <w:rPr>
                <w:position w:val="-12"/>
              </w:rPr>
              <w:object w:dxaOrig="3879" w:dyaOrig="360">
                <v:shape id="_x0000_i1177" type="#_x0000_t75" style="width:194.25pt;height:18.35pt" o:ole="">
                  <v:imagedata r:id="rId329" o:title=""/>
                </v:shape>
                <o:OLEObject Type="Embed" ProgID="Equation.DSMT4" ShapeID="_x0000_i1177" DrawAspect="Content" ObjectID="_1607525738" r:id="rId330"/>
              </w:object>
            </w:r>
          </w:p>
          <w:p w:rsidR="007277C8" w:rsidRPr="00B23522" w:rsidRDefault="008D3DF2" w:rsidP="008D3DF2">
            <w:pPr>
              <w:snapToGrid w:val="0"/>
              <w:rPr>
                <w:rFonts w:cs="Times New Roman"/>
                <w:szCs w:val="24"/>
              </w:rPr>
            </w:pPr>
            <w:r w:rsidRPr="008D3DF2">
              <w:rPr>
                <w:position w:val="-14"/>
              </w:rPr>
              <w:object w:dxaOrig="6340" w:dyaOrig="400">
                <v:shape id="_x0000_i1178" type="#_x0000_t75" style="width:317.2pt;height:19.7pt" o:ole="">
                  <v:imagedata r:id="rId331" o:title=""/>
                </v:shape>
                <o:OLEObject Type="Embed" ProgID="Equation.DSMT4" ShapeID="_x0000_i1178" DrawAspect="Content" ObjectID="_1607525739" r:id="rId332"/>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8D3DF2">
            <w:pPr>
              <w:snapToGrid w:val="0"/>
              <w:rPr>
                <w:rFonts w:cs="Times New Roman"/>
                <w:szCs w:val="24"/>
              </w:rPr>
            </w:pPr>
            <w:r w:rsidRPr="008D3DF2">
              <w:rPr>
                <w:position w:val="-32"/>
              </w:rPr>
              <w:object w:dxaOrig="5060" w:dyaOrig="760">
                <v:shape id="_x0000_i1179" type="#_x0000_t75" style="width:252.7pt;height:38.05pt" o:ole="">
                  <v:imagedata r:id="rId333" o:title=""/>
                </v:shape>
                <o:OLEObject Type="Embed" ProgID="Equation.DSMT4" ShapeID="_x0000_i1179" DrawAspect="Content" ObjectID="_1607525740" r:id="rId334"/>
              </w:object>
            </w:r>
          </w:p>
        </w:tc>
      </w:tr>
    </w:tbl>
    <w:p w:rsidR="00702D10" w:rsidRDefault="00702D10" w:rsidP="00702D10">
      <w:pPr>
        <w:pStyle w:val="20"/>
        <w:rPr>
          <w:rFonts w:hint="eastAsia"/>
        </w:rPr>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0" type="#_x0000_t75" style="width:31.25pt;height:18.35pt" o:ole="">
            <v:imagedata r:id="rId335" o:title=""/>
          </v:shape>
          <o:OLEObject Type="Embed" ProgID="Equation.DSMT4" ShapeID="_x0000_i1180" DrawAspect="Content" ObjectID="_1607525741" r:id="rId336"/>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8D3DF2">
            <w:pPr>
              <w:snapToGrid w:val="0"/>
              <w:rPr>
                <w:rFonts w:cs="Times New Roman"/>
                <w:szCs w:val="24"/>
                <w:lang w:val="en-GB"/>
              </w:rPr>
            </w:pPr>
            <w:r w:rsidRPr="008D3DF2">
              <w:rPr>
                <w:position w:val="-14"/>
              </w:rPr>
              <w:object w:dxaOrig="4640" w:dyaOrig="400">
                <v:shape id="_x0000_i1181" type="#_x0000_t75" style="width:232.3pt;height:19.7pt" o:ole="">
                  <v:imagedata r:id="rId337" o:title=""/>
                </v:shape>
                <o:OLEObject Type="Embed" ProgID="Equation.DSMT4" ShapeID="_x0000_i1181" DrawAspect="Content" ObjectID="_1607525742" r:id="rId338"/>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8D3DF2">
            <w:pPr>
              <w:snapToGrid w:val="0"/>
              <w:rPr>
                <w:rFonts w:cs="Times New Roman"/>
                <w:szCs w:val="24"/>
              </w:rPr>
            </w:pPr>
            <w:r w:rsidRPr="008D3DF2">
              <w:rPr>
                <w:position w:val="-12"/>
              </w:rPr>
              <w:object w:dxaOrig="3860" w:dyaOrig="360">
                <v:shape id="_x0000_i1182" type="#_x0000_t75" style="width:192.9pt;height:18.35pt" o:ole="">
                  <v:imagedata r:id="rId339" o:title=""/>
                </v:shape>
                <o:OLEObject Type="Embed" ProgID="Equation.DSMT4" ShapeID="_x0000_i1182" DrawAspect="Content" ObjectID="_1607525743" r:id="rId340"/>
              </w:object>
            </w:r>
          </w:p>
          <w:p w:rsidR="00BA6FCD" w:rsidRPr="00B23522" w:rsidRDefault="008D3DF2" w:rsidP="008D3DF2">
            <w:pPr>
              <w:snapToGrid w:val="0"/>
              <w:rPr>
                <w:rFonts w:cs="Times New Roman"/>
                <w:szCs w:val="24"/>
              </w:rPr>
            </w:pPr>
            <w:r w:rsidRPr="008D3DF2">
              <w:rPr>
                <w:position w:val="-14"/>
              </w:rPr>
              <w:object w:dxaOrig="4800" w:dyaOrig="400">
                <v:shape id="_x0000_i1183" type="#_x0000_t75" style="width:239.75pt;height:19.7pt" o:ole="">
                  <v:imagedata r:id="rId341" o:title=""/>
                </v:shape>
                <o:OLEObject Type="Embed" ProgID="Equation.DSMT4" ShapeID="_x0000_i1183" DrawAspect="Content" ObjectID="_1607525744" r:id="rId342"/>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8D3DF2">
            <w:pPr>
              <w:snapToGrid w:val="0"/>
              <w:rPr>
                <w:rFonts w:cs="Times New Roman"/>
                <w:szCs w:val="24"/>
              </w:rPr>
            </w:pPr>
            <w:r w:rsidRPr="008D3DF2">
              <w:rPr>
                <w:position w:val="-106"/>
              </w:rPr>
              <w:object w:dxaOrig="4760" w:dyaOrig="2240">
                <v:shape id="_x0000_i1184" type="#_x0000_t75" style="width:237.75pt;height:112.1pt" o:ole="">
                  <v:imagedata r:id="rId343" o:title=""/>
                </v:shape>
                <o:OLEObject Type="Embed" ProgID="Equation.DSMT4" ShapeID="_x0000_i1184" DrawAspect="Content" ObjectID="_1607525745" r:id="rId344"/>
              </w:object>
            </w:r>
          </w:p>
        </w:tc>
      </w:tr>
    </w:tbl>
    <w:p w:rsidR="00702D10" w:rsidRDefault="00702D10" w:rsidP="00702D10">
      <w:pPr>
        <w:pStyle w:val="20"/>
        <w:rPr>
          <w:rFonts w:hint="eastAsia"/>
        </w:rPr>
      </w:pPr>
      <w:r>
        <w:tab/>
        <w:t>(4-3)</w:t>
      </w:r>
    </w:p>
    <w:p w:rsidR="00BA6FCD" w:rsidRPr="00B23522"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Pr="00B23522">
        <w:rPr>
          <w:rFonts w:cs="Times New Roman"/>
          <w:szCs w:val="24"/>
        </w:rPr>
        <w:t>X</w:t>
      </w:r>
      <w:r w:rsidRPr="00B23522">
        <w:rPr>
          <w:rFonts w:cs="Times New Roman"/>
          <w:szCs w:val="24"/>
        </w:rPr>
        <w:t>所示。</w:t>
      </w:r>
      <w:r w:rsidR="008D3DF2" w:rsidRPr="008D3DF2">
        <w:rPr>
          <w:position w:val="-12"/>
        </w:rPr>
        <w:object w:dxaOrig="480" w:dyaOrig="360">
          <v:shape id="_x0000_i1185" type="#_x0000_t75" style="width:23.75pt;height:18.35pt" o:ole="">
            <v:imagedata r:id="rId345" o:title=""/>
          </v:shape>
          <o:OLEObject Type="Embed" ProgID="Equation.DSMT4" ShapeID="_x0000_i1185" DrawAspect="Content" ObjectID="_1607525746" r:id="rId346"/>
        </w:object>
      </w:r>
      <w:r w:rsidRPr="00B23522">
        <w:rPr>
          <w:rFonts w:cs="Times New Roman"/>
          <w:szCs w:val="24"/>
        </w:rPr>
        <w:t>和</w:t>
      </w:r>
      <w:r w:rsidR="008D3DF2" w:rsidRPr="008D3DF2">
        <w:rPr>
          <w:position w:val="-12"/>
        </w:rPr>
        <w:object w:dxaOrig="460" w:dyaOrig="360">
          <v:shape id="_x0000_i1186" type="#_x0000_t75" style="width:23.1pt;height:18.35pt" o:ole="">
            <v:imagedata r:id="rId347" o:title=""/>
          </v:shape>
          <o:OLEObject Type="Embed" ProgID="Equation.DSMT4" ShapeID="_x0000_i1186" DrawAspect="Content" ObjectID="_1607525747" r:id="rId348"/>
        </w:object>
      </w:r>
      <w:r w:rsidRPr="00B23522">
        <w:rPr>
          <w:rFonts w:cs="Times New Roman"/>
          <w:szCs w:val="24"/>
        </w:rPr>
        <w:t>可以通过表</w:t>
      </w:r>
      <w:r w:rsidRPr="00B23522">
        <w:rPr>
          <w:rFonts w:cs="Times New Roman"/>
          <w:szCs w:val="24"/>
        </w:rPr>
        <w:t>X</w:t>
      </w:r>
      <w:r w:rsidRPr="00B23522">
        <w:rPr>
          <w:rFonts w:cs="Times New Roman"/>
          <w:szCs w:val="24"/>
        </w:rPr>
        <w:t>计算。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8D3DF2">
            <w:pPr>
              <w:snapToGrid w:val="0"/>
              <w:jc w:val="center"/>
              <w:rPr>
                <w:rFonts w:cs="Times New Roman"/>
                <w:szCs w:val="24"/>
              </w:rPr>
            </w:pPr>
            <w:r w:rsidRPr="00B23522">
              <w:rPr>
                <w:rFonts w:cs="Times New Roman"/>
                <w:szCs w:val="24"/>
              </w:rPr>
              <w:t>材料</w:t>
            </w:r>
          </w:p>
        </w:tc>
        <w:tc>
          <w:tcPr>
            <w:tcW w:w="4148" w:type="dxa"/>
          </w:tcPr>
          <w:p w:rsidR="00AB7FDD" w:rsidRPr="00B23522" w:rsidRDefault="00AB7FDD" w:rsidP="008D3DF2">
            <w:pPr>
              <w:snapToGrid w:val="0"/>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87" type="#_x0000_t75" style="width:12.25pt;height:16.3pt" o:ole="">
                  <v:imagedata r:id="rId349" o:title=""/>
                </v:shape>
                <o:OLEObject Type="Embed" ProgID="Equation.DSMT4" ShapeID="_x0000_i1187" DrawAspect="Content" ObjectID="_1607525748" r:id="rId350"/>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579" w:dyaOrig="380">
                <v:shape id="_x0000_i1188" type="#_x0000_t75" style="width:78.8pt;height:19pt" o:ole="">
                  <v:imagedata r:id="rId351" o:title=""/>
                </v:shape>
                <o:OLEObject Type="Embed" ProgID="Equation.DSMT4" ShapeID="_x0000_i1188" DrawAspect="Content" ObjectID="_1607525749" r:id="rId352"/>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880" w:dyaOrig="380">
                <v:shape id="_x0000_i1189" type="#_x0000_t75" style="width:93.75pt;height:19pt" o:ole="">
                  <v:imagedata r:id="rId353" o:title=""/>
                </v:shape>
                <o:OLEObject Type="Embed" ProgID="Equation.DSMT4" ShapeID="_x0000_i1189" DrawAspect="Content" ObjectID="_1607525750" r:id="rId354"/>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1560" w:dyaOrig="360">
                <v:shape id="_x0000_i1190" type="#_x0000_t75" style="width:78.1pt;height:18.35pt" o:ole="">
                  <v:imagedata r:id="rId355" o:title=""/>
                </v:shape>
                <o:OLEObject Type="Embed" ProgID="Equation.DSMT4" ShapeID="_x0000_i1190" DrawAspect="Content" ObjectID="_1607525751" r:id="rId356"/>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2000" w:dyaOrig="360">
                <v:shape id="_x0000_i1191" type="#_x0000_t75" style="width:99.85pt;height:18.35pt" o:ole="">
                  <v:imagedata r:id="rId357" o:title=""/>
                </v:shape>
                <o:OLEObject Type="Embed" ProgID="Equation.DSMT4" ShapeID="_x0000_i1191" DrawAspect="Content" ObjectID="_1607525752" r:id="rId358"/>
              </w:object>
            </w:r>
          </w:p>
        </w:tc>
      </w:tr>
    </w:tbl>
    <w:p w:rsidR="00AB7FDD" w:rsidRPr="00B23522" w:rsidRDefault="00AB7FDD" w:rsidP="008D3DF2">
      <w:pPr>
        <w:snapToGrid w:val="0"/>
        <w:rPr>
          <w:rFonts w:cs="Times New Roman"/>
          <w:szCs w:val="24"/>
        </w:rPr>
      </w:pPr>
    </w:p>
    <w:tbl>
      <w:tblPr>
        <w:tblStyle w:val="a3"/>
        <w:tblW w:w="0" w:type="auto"/>
        <w:tblLook w:val="04A0" w:firstRow="1" w:lastRow="0" w:firstColumn="1" w:lastColumn="0" w:noHBand="0" w:noVBand="1"/>
      </w:tblPr>
      <w:tblGrid>
        <w:gridCol w:w="1025"/>
        <w:gridCol w:w="4496"/>
        <w:gridCol w:w="1533"/>
        <w:gridCol w:w="1242"/>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8D3DF2">
            <w:pPr>
              <w:snapToGrid w:val="0"/>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2" type="#_x0000_t75" style="width:23.75pt;height:18.35pt" o:ole="">
                  <v:imagedata r:id="rId359" o:title=""/>
                </v:shape>
                <o:OLEObject Type="Embed" ProgID="Equation.DSMT4" ShapeID="_x0000_i1192" DrawAspect="Content" ObjectID="_1607525753" r:id="rId360"/>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室内损失</w:t>
            </w:r>
            <w:r w:rsidR="008D3DF2" w:rsidRPr="008D3DF2">
              <w:rPr>
                <w:position w:val="-12"/>
              </w:rPr>
              <w:object w:dxaOrig="460" w:dyaOrig="360">
                <v:shape id="_x0000_i1193" type="#_x0000_t75" style="width:23.1pt;height:18.35pt" o:ole="">
                  <v:imagedata r:id="rId361" o:title=""/>
                </v:shape>
                <o:OLEObject Type="Embed" ProgID="Equation.DSMT4" ShapeID="_x0000_i1193" DrawAspect="Content" ObjectID="_1607525754" r:id="rId362"/>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标准差</w:t>
            </w:r>
            <w:r w:rsidR="008D3DF2" w:rsidRPr="008D3DF2">
              <w:rPr>
                <w:position w:val="-12"/>
              </w:rPr>
              <w:object w:dxaOrig="320" w:dyaOrig="360">
                <v:shape id="_x0000_i1257" type="#_x0000_t75" style="width:16.3pt;height:18.35pt" o:ole="">
                  <v:imagedata r:id="rId363" o:title=""/>
                </v:shape>
                <o:OLEObject Type="Embed" ProgID="Equation.DSMT4" ShapeID="_x0000_i1257" DrawAspect="Content" ObjectID="_1607525755" r:id="rId364"/>
              </w:objec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lastRenderedPageBreak/>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258" type="#_x0000_t75" style="width:205.8pt;height:23.75pt" o:ole="">
                  <v:imagedata r:id="rId365" o:title=""/>
                </v:shape>
                <o:OLEObject Type="Embed" ProgID="Equation.DSMT4" ShapeID="_x0000_i1258" DrawAspect="Content" ObjectID="_1607525756" r:id="rId366"/>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59" type="#_x0000_t75" style="width:42.8pt;height:18.35pt" o:ole="">
                  <v:imagedata r:id="rId367" o:title=""/>
                </v:shape>
                <o:OLEObject Type="Embed" ProgID="Equation.DSMT4" ShapeID="_x0000_i1259" DrawAspect="Content" ObjectID="_1607525757" r:id="rId368"/>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高创投损耗模型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60" type="#_x0000_t75" style="width:213.95pt;height:23.75pt" o:ole="">
                  <v:imagedata r:id="rId369" o:title=""/>
                </v:shape>
                <o:OLEObject Type="Embed" ProgID="Equation.DSMT4" ShapeID="_x0000_i1260" DrawAspect="Content" ObjectID="_1607525758" r:id="rId37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61" type="#_x0000_t75" style="width:42.8pt;height:18.35pt" o:ole="">
                  <v:imagedata r:id="rId371" o:title=""/>
                </v:shape>
                <o:OLEObject Type="Embed" ProgID="Equation.DSMT4" ShapeID="_x0000_i1261" DrawAspect="Content" ObjectID="_1607525759" r:id="rId372"/>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以下功控模型不同的是耦合损耗值最高的前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194" type="#_x0000_t75" style="width:33.3pt;height:18.35pt" o:ole="">
            <v:imagedata r:id="rId373" o:title=""/>
          </v:shape>
          <o:OLEObject Type="Embed" ProgID="Equation.DSMT4" ShapeID="_x0000_i1194" DrawAspect="Content" ObjectID="_1607525760" r:id="rId374"/>
        </w:object>
      </w:r>
      <w:r w:rsidR="00392524" w:rsidRPr="00B23522">
        <w:rPr>
          <w:rFonts w:cs="Times New Roman"/>
          <w:szCs w:val="24"/>
        </w:rPr>
        <w:t>通过下式</w:t>
      </w:r>
      <w:r w:rsidR="00392524" w:rsidRPr="00B23522">
        <w:rPr>
          <w:rFonts w:cs="Times New Roman"/>
          <w:szCs w:val="24"/>
        </w:rPr>
        <w:t>X</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702D10">
      <w:pPr>
        <w:pStyle w:val="ac"/>
        <w:rPr>
          <w:rFonts w:cs="Times New Roman"/>
          <w:szCs w:val="24"/>
        </w:rPr>
      </w:pPr>
      <w:r>
        <w:tab/>
      </w:r>
      <w:r w:rsidR="008D3DF2" w:rsidRPr="008D3DF2">
        <w:rPr>
          <w:position w:val="-28"/>
        </w:rPr>
        <w:object w:dxaOrig="2720" w:dyaOrig="680">
          <v:shape id="_x0000_i1195" type="#_x0000_t75" style="width:135.85pt;height:33.95pt" o:ole="">
            <v:imagedata r:id="rId375" o:title=""/>
          </v:shape>
          <o:OLEObject Type="Embed" ProgID="Equation.DSMT4" ShapeID="_x0000_i1195" DrawAspect="Content" ObjectID="_1607525761" r:id="rId376"/>
        </w:object>
      </w:r>
      <w:r>
        <w:tab/>
        <w:t>(4-4)</w:t>
      </w:r>
    </w:p>
    <w:p w:rsidR="00F12D55" w:rsidRPr="00B23522" w:rsidRDefault="00972C29" w:rsidP="002C097D">
      <w:pPr>
        <w:pStyle w:val="2"/>
      </w:pPr>
      <w:r w:rsidRPr="00B23522">
        <w:t xml:space="preserve">4.2  </w:t>
      </w:r>
      <w:r w:rsidR="00134ED2" w:rsidRPr="00B23522">
        <w:t>AAS</w:t>
      </w:r>
      <w:r w:rsidR="00134ED2" w:rsidRPr="00B23522">
        <w:t>天线</w:t>
      </w:r>
      <w:r w:rsidRPr="00B23522">
        <w:t>对系统性能的影响</w:t>
      </w:r>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0E162C" w:rsidRPr="00B23522">
        <w:rPr>
          <w:rFonts w:cs="Times New Roman"/>
          <w:szCs w:val="24"/>
        </w:rPr>
        <w:t>X</w:t>
      </w:r>
      <w:r w:rsidR="000E162C" w:rsidRPr="00B23522">
        <w:rPr>
          <w:rFonts w:cs="Times New Roman"/>
          <w:szCs w:val="24"/>
        </w:rPr>
        <w:t>所示。在城市微小区场景下，基站高度可能高于用户也可能比用户低，因此基站可以调整波束的上下倾角来对准不同高度的用户，如图</w:t>
      </w:r>
      <w:r w:rsidR="000E162C" w:rsidRPr="00B23522">
        <w:rPr>
          <w:rFonts w:cs="Times New Roman"/>
          <w:szCs w:val="24"/>
        </w:rPr>
        <w:t>X</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Pr="00B23522" w:rsidRDefault="00E70F21" w:rsidP="008D3DF2">
      <w:pPr>
        <w:snapToGrid w:val="0"/>
        <w:jc w:val="center"/>
        <w:rPr>
          <w:rFonts w:cs="Times New Roman"/>
          <w:szCs w:val="24"/>
        </w:rPr>
      </w:pPr>
      <w:r w:rsidRPr="00B23522">
        <w:rPr>
          <w:rFonts w:cs="Times New Roman"/>
          <w:szCs w:val="24"/>
        </w:rPr>
        <w:object w:dxaOrig="6976" w:dyaOrig="4876">
          <v:shape id="_x0000_i1038" type="#_x0000_t75" style="width:141.3pt;height:100.55pt" o:ole="">
            <v:imagedata r:id="rId377" o:title=""/>
          </v:shape>
          <o:OLEObject Type="Embed" ProgID="Visio.Drawing.15" ShapeID="_x0000_i1038" DrawAspect="Content" ObjectID="_1607525762" r:id="rId378"/>
        </w:object>
      </w:r>
      <w:r w:rsidRPr="00B23522">
        <w:rPr>
          <w:rFonts w:cs="Times New Roman"/>
          <w:szCs w:val="24"/>
        </w:rPr>
        <w:t xml:space="preserve">                 </w:t>
      </w:r>
      <w:r w:rsidRPr="00B23522">
        <w:rPr>
          <w:rFonts w:cs="Times New Roman"/>
          <w:szCs w:val="24"/>
        </w:rPr>
        <w:object w:dxaOrig="6061" w:dyaOrig="3526">
          <v:shape id="_x0000_i1039" type="#_x0000_t75" style="width:121.6pt;height:70.65pt" o:ole="">
            <v:imagedata r:id="rId379" o:title=""/>
          </v:shape>
          <o:OLEObject Type="Embed" ProgID="Visio.Drawing.15" ShapeID="_x0000_i1039" DrawAspect="Content" ObjectID="_1607525763" r:id="rId380"/>
        </w:objec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196" type="#_x0000_t75" style="width:31.25pt;height:19pt" o:ole="">
            <v:imagedata r:id="rId381" o:title=""/>
          </v:shape>
          <o:OLEObject Type="Embed" ProgID="Equation.DSMT4" ShapeID="_x0000_i1196" DrawAspect="Content" ObjectID="_1607525764" r:id="rId382"/>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Pr="00B23522">
        <w:rPr>
          <w:rFonts w:cs="Times New Roman"/>
          <w:szCs w:val="24"/>
        </w:rPr>
        <w:t>X</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波束越窄。波束变窄带来两个影响，一个是能降低对非服务用户的影响，二是</w:t>
      </w:r>
      <w:r w:rsidR="00624DE9" w:rsidRPr="00B23522">
        <w:rPr>
          <w:rFonts w:cs="Times New Roman"/>
          <w:szCs w:val="24"/>
          <w:lang w:val="en-GB"/>
        </w:rPr>
        <w:t>对波束精度要求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r w:rsidR="00646360" w:rsidRPr="00B23522">
        <w:rPr>
          <w:rFonts w:cs="Times New Roman"/>
          <w:szCs w:val="24"/>
          <w:lang w:val="en-GB"/>
        </w:rPr>
        <w:t>假设与波束完全对准用户进行对比，图</w:t>
      </w:r>
      <w:r w:rsidR="00646360" w:rsidRPr="00B23522">
        <w:rPr>
          <w:rFonts w:cs="Times New Roman"/>
          <w:szCs w:val="24"/>
          <w:lang w:val="en-GB"/>
        </w:rPr>
        <w:t>X</w:t>
      </w:r>
      <w:r w:rsidR="00646360" w:rsidRPr="00B23522">
        <w:rPr>
          <w:rFonts w:cs="Times New Roman"/>
          <w:szCs w:val="24"/>
          <w:lang w:val="en-GB"/>
        </w:rPr>
        <w:t>和图</w:t>
      </w:r>
      <w:r w:rsidR="00646360" w:rsidRPr="00B23522">
        <w:rPr>
          <w:rFonts w:cs="Times New Roman"/>
          <w:szCs w:val="24"/>
          <w:lang w:val="en-GB"/>
        </w:rPr>
        <w:t>X</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8D3DF2">
      <w:pPr>
        <w:snapToGrid w:val="0"/>
        <w:jc w:val="center"/>
        <w:rPr>
          <w:rFonts w:cs="Times New Roman"/>
          <w:szCs w:val="24"/>
        </w:rPr>
      </w:pPr>
      <w:r w:rsidRPr="00B23522">
        <w:rPr>
          <w:rFonts w:cs="Times New Roman"/>
          <w:noProof/>
          <w:szCs w:val="24"/>
        </w:rPr>
        <w:lastRenderedPageBreak/>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B0153B" w:rsidP="008D3DF2">
      <w:pPr>
        <w:snapToGrid w:val="0"/>
        <w:jc w:val="center"/>
        <w:rPr>
          <w:rFonts w:cs="Times New Roman"/>
          <w:szCs w:val="24"/>
        </w:rPr>
      </w:pPr>
      <w:r w:rsidRPr="00B23522">
        <w:rPr>
          <w:rFonts w:cs="Times New Roman"/>
          <w:szCs w:val="24"/>
        </w:rPr>
        <w:t xml:space="preserve">2x2                                 </w:t>
      </w:r>
      <w:r w:rsidR="00534C27" w:rsidRPr="00B23522">
        <w:rPr>
          <w:rFonts w:cs="Times New Roman"/>
          <w:szCs w:val="24"/>
        </w:rPr>
        <w:t>4x4</w:t>
      </w:r>
    </w:p>
    <w:p w:rsidR="00F82A67"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Pr="00B23522" w:rsidRDefault="009B04E9" w:rsidP="008D3DF2">
      <w:pPr>
        <w:snapToGrid w:val="0"/>
        <w:jc w:val="center"/>
        <w:rPr>
          <w:rFonts w:cs="Times New Roman"/>
          <w:szCs w:val="24"/>
        </w:rPr>
      </w:pPr>
      <w:r w:rsidRPr="00B23522">
        <w:rPr>
          <w:rFonts w:cs="Times New Roman"/>
          <w:szCs w:val="24"/>
        </w:rPr>
        <w:t xml:space="preserve">8x8   </w:t>
      </w:r>
      <w:r w:rsidR="002F1427" w:rsidRPr="00B23522">
        <w:rPr>
          <w:rFonts w:cs="Times New Roman"/>
          <w:szCs w:val="24"/>
        </w:rPr>
        <w:t xml:space="preserve">                 </w:t>
      </w:r>
      <w:r w:rsidR="00B0153B" w:rsidRPr="00B23522">
        <w:rPr>
          <w:rFonts w:cs="Times New Roman"/>
          <w:szCs w:val="24"/>
        </w:rPr>
        <w:t xml:space="preserve">             </w:t>
      </w:r>
      <w:r w:rsidR="00F82A67" w:rsidRPr="00B23522">
        <w:rPr>
          <w:rFonts w:cs="Times New Roman"/>
          <w:szCs w:val="24"/>
        </w:rPr>
        <w:t>16x8</w:t>
      </w:r>
    </w:p>
    <w:p w:rsidR="00E76F83" w:rsidRPr="00B23522" w:rsidRDefault="00FC4B35"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DE487C" w:rsidRPr="00B23522" w:rsidRDefault="00FC4B35" w:rsidP="008D3DF2">
      <w:pPr>
        <w:snapToGrid w:val="0"/>
        <w:jc w:val="center"/>
        <w:rPr>
          <w:rFonts w:cs="Times New Roman"/>
          <w:szCs w:val="24"/>
        </w:rPr>
      </w:pPr>
      <w:r w:rsidRPr="00B23522">
        <w:rPr>
          <w:rFonts w:cs="Times New Roman"/>
          <w:noProof/>
          <w:szCs w:val="24"/>
        </w:rPr>
        <w:lastRenderedPageBreak/>
        <w:drawing>
          <wp:inline distT="0" distB="0" distL="0" distR="0">
            <wp:extent cx="4546800" cy="3409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C060BB" w:rsidRPr="00B23522">
        <w:rPr>
          <w:rFonts w:cs="Times New Roman"/>
          <w:szCs w:val="24"/>
        </w:rPr>
        <w:t>X</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C060BB" w:rsidRPr="00B23522">
        <w:rPr>
          <w:rFonts w:cs="Times New Roman"/>
          <w:szCs w:val="24"/>
        </w:rPr>
        <w:t>X</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Pr="00B23522" w:rsidRDefault="00F44610" w:rsidP="008D3DF2">
      <w:pPr>
        <w:snapToGrid w:val="0"/>
        <w:jc w:val="center"/>
        <w:rPr>
          <w:rFonts w:cs="Times New Roman"/>
          <w:szCs w:val="24"/>
        </w:rPr>
      </w:pPr>
      <w:r w:rsidRPr="00B23522">
        <w:rPr>
          <w:rFonts w:cs="Times New Roman"/>
          <w:noProof/>
          <w:szCs w:val="24"/>
        </w:rPr>
        <w:lastRenderedPageBreak/>
        <w:drawing>
          <wp:inline distT="0" distB="0" distL="0" distR="0">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C060BB" w:rsidRPr="00B23522" w:rsidRDefault="008C1091" w:rsidP="008D3DF2">
      <w:pPr>
        <w:snapToGrid w:val="0"/>
        <w:jc w:val="center"/>
        <w:rPr>
          <w:rFonts w:cs="Times New Roman"/>
          <w:szCs w:val="24"/>
        </w:rPr>
      </w:pPr>
      <w:r w:rsidRPr="00B23522">
        <w:rPr>
          <w:rFonts w:cs="Times New Roman"/>
          <w:noProof/>
          <w:szCs w:val="24"/>
        </w:rPr>
        <w:drawing>
          <wp:inline distT="0" distB="0" distL="0" distR="0">
            <wp:extent cx="4546800" cy="3412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BA7074" w:rsidRPr="00B23522" w:rsidRDefault="00BA7074" w:rsidP="002C097D">
      <w:pPr>
        <w:pStyle w:val="2"/>
      </w:pPr>
      <w:r w:rsidRPr="00B23522">
        <w:t xml:space="preserve">4.3  </w:t>
      </w:r>
      <w:r w:rsidRPr="00B23522">
        <w:t>仿真结果及分析</w:t>
      </w:r>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Pr="00B23522" w:rsidRDefault="008F5323" w:rsidP="002C097D">
      <w:pPr>
        <w:pStyle w:val="3"/>
      </w:pPr>
      <w:r w:rsidRPr="00B23522">
        <w:lastRenderedPageBreak/>
        <w:t xml:space="preserve">4.3.1  </w:t>
      </w:r>
      <w:r w:rsidRPr="00B23522">
        <w:t>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197" type="#_x0000_t75" style="width:71.3pt;height:16.3pt" o:ole="">
                  <v:imagedata r:id="rId391" o:title=""/>
                </v:shape>
                <o:OLEObject Type="Embed" ProgID="Equation.DSMT4" ShapeID="_x0000_i1197" DrawAspect="Content" ObjectID="_1607525765" r:id="rId392"/>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198" type="#_x0000_t75" style="width:31.25pt;height:19pt" o:ole="">
                  <v:imagedata r:id="rId393" o:title=""/>
                </v:shape>
                <o:OLEObject Type="Embed" ProgID="Equation.DSMT4" ShapeID="_x0000_i1198" DrawAspect="Content" ObjectID="_1607525766" r:id="rId394"/>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199" type="#_x0000_t75" style="width:31.25pt;height:19pt" o:ole="">
                  <v:imagedata r:id="rId395" o:title=""/>
                </v:shape>
                <o:OLEObject Type="Embed" ProgID="Equation.DSMT4" ShapeID="_x0000_i1199" DrawAspect="Content" ObjectID="_1607525767" r:id="rId396"/>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r w:rsidRPr="00B23522">
        <w:t xml:space="preserve">4.3.2  </w:t>
      </w:r>
      <w:r w:rsidRPr="00B23522">
        <w:t>仿真结果分析</w:t>
      </w:r>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8A5C17" w:rsidRPr="00B23522"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Pr="00B23522">
        <w:rPr>
          <w:rFonts w:cs="Times New Roman"/>
          <w:szCs w:val="24"/>
        </w:rPr>
        <w:t>X</w:t>
      </w:r>
      <w:r w:rsidRPr="00B23522">
        <w:rPr>
          <w:rFonts w:cs="Times New Roman"/>
          <w:szCs w:val="24"/>
        </w:rPr>
        <w:t>所示。</w:t>
      </w:r>
      <w:r w:rsidR="00BA07AD" w:rsidRPr="00B23522">
        <w:rPr>
          <w:rFonts w:cs="Times New Roman"/>
          <w:szCs w:val="24"/>
        </w:rPr>
        <w:t>图（</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w:t>
      </w:r>
      <w:r w:rsidR="00D52E26" w:rsidRPr="00B23522">
        <w:rPr>
          <w:rFonts w:cs="Times New Roman"/>
          <w:szCs w:val="24"/>
        </w:rPr>
        <w:t xml:space="preserve"> </w:t>
      </w:r>
      <w:r w:rsidR="00D52E26" w:rsidRPr="00B23522">
        <w:rPr>
          <w:rFonts w:cs="Times New Roman"/>
          <w:szCs w:val="24"/>
        </w:rPr>
        <w:t>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w:t>
      </w:r>
      <w:r w:rsidR="00D52E26" w:rsidRPr="00B23522">
        <w:rPr>
          <w:rFonts w:cs="Times New Roman"/>
          <w:szCs w:val="24"/>
        </w:rPr>
        <w:lastRenderedPageBreak/>
        <w:t>被干扰用户接收干扰信号强度。图（</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B23522" w:rsidRDefault="00B343FB" w:rsidP="008D3DF2">
      <w:pPr>
        <w:pStyle w:val="a4"/>
        <w:snapToGrid w:val="0"/>
        <w:ind w:left="420" w:firstLineChars="0" w:firstLine="0"/>
        <w:jc w:val="center"/>
        <w:rPr>
          <w:rFonts w:cs="Times New Roman"/>
          <w:szCs w:val="24"/>
        </w:rPr>
      </w:pPr>
      <w:r w:rsidRPr="00B23522">
        <w:rPr>
          <w:rFonts w:cs="Times New Roman"/>
          <w:szCs w:val="24"/>
        </w:rPr>
        <w:t>下行平均</w:t>
      </w:r>
      <w:r w:rsidRPr="00B23522">
        <w:rPr>
          <w:rFonts w:cs="Times New Roman"/>
          <w:szCs w:val="24"/>
        </w:rPr>
        <w:t xml:space="preserve">                             </w:t>
      </w:r>
      <w:r w:rsidR="00096139" w:rsidRPr="00B23522">
        <w:rPr>
          <w:rFonts w:cs="Times New Roman"/>
          <w:szCs w:val="24"/>
        </w:rPr>
        <w:t>上行平均</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Pr="00B23522" w:rsidRDefault="00B343FB" w:rsidP="008D3DF2">
      <w:pPr>
        <w:pStyle w:val="a4"/>
        <w:snapToGrid w:val="0"/>
        <w:ind w:left="420" w:firstLineChars="0" w:firstLine="0"/>
        <w:jc w:val="center"/>
        <w:rPr>
          <w:rFonts w:cs="Times New Roman"/>
          <w:szCs w:val="24"/>
        </w:rPr>
      </w:pPr>
      <w:r w:rsidRPr="00B23522">
        <w:rPr>
          <w:rFonts w:cs="Times New Roman"/>
          <w:szCs w:val="24"/>
        </w:rPr>
        <w:t>下行边缘</w:t>
      </w:r>
      <w:r w:rsidRPr="00B23522">
        <w:rPr>
          <w:rFonts w:cs="Times New Roman"/>
          <w:szCs w:val="24"/>
        </w:rPr>
        <w:t xml:space="preserve">                              </w:t>
      </w:r>
      <w:r w:rsidR="00096139" w:rsidRPr="00B23522">
        <w:rPr>
          <w:rFonts w:cs="Times New Roman"/>
          <w:szCs w:val="24"/>
        </w:rPr>
        <w:t>上行边缘</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Pr="00B23522">
        <w:rPr>
          <w:rFonts w:cs="Times New Roman"/>
          <w:szCs w:val="24"/>
        </w:rPr>
        <w:t>X</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w:t>
      </w:r>
      <w:r w:rsidRPr="00B23522">
        <w:rPr>
          <w:rFonts w:cs="Times New Roman"/>
          <w:szCs w:val="24"/>
        </w:rPr>
        <w:lastRenderedPageBreak/>
        <w:t>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Pr="00B23522" w:rsidRDefault="0078604D" w:rsidP="008D3DF2">
      <w:pPr>
        <w:snapToGrid w:val="0"/>
        <w:jc w:val="center"/>
        <w:rPr>
          <w:rFonts w:cs="Times New Roman"/>
          <w:szCs w:val="24"/>
        </w:rPr>
      </w:pPr>
      <w:r w:rsidRPr="00B23522">
        <w:rPr>
          <w:rFonts w:cs="Times New Roman"/>
          <w:szCs w:val="24"/>
        </w:rPr>
        <w:t>平均</w:t>
      </w:r>
      <w:r w:rsidRPr="00B23522">
        <w:rPr>
          <w:rFonts w:cs="Times New Roman"/>
          <w:szCs w:val="24"/>
        </w:rPr>
        <w:t xml:space="preserve">                               </w:t>
      </w:r>
      <w:r w:rsidR="00E54FD3" w:rsidRPr="00B23522">
        <w:rPr>
          <w:rFonts w:cs="Times New Roman"/>
          <w:szCs w:val="24"/>
        </w:rPr>
        <w:t>边缘</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D56053" w:rsidRPr="00B23522" w:rsidRDefault="00D56053" w:rsidP="008D3DF2">
      <w:pPr>
        <w:snapToGrid w:val="0"/>
        <w:ind w:firstLine="420"/>
        <w:rPr>
          <w:rFonts w:cs="Times New Roman"/>
          <w:szCs w:val="24"/>
        </w:rPr>
      </w:pPr>
      <w:r w:rsidRPr="00B23522">
        <w:rPr>
          <w:rFonts w:cs="Times New Roman"/>
          <w:szCs w:val="24"/>
        </w:rPr>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4F429F" w:rsidRPr="00B23522" w:rsidRDefault="004F429F"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Pr="00B23522" w:rsidRDefault="0078604D" w:rsidP="008D3DF2">
      <w:pPr>
        <w:snapToGrid w:val="0"/>
        <w:jc w:val="center"/>
        <w:rPr>
          <w:rFonts w:cs="Times New Roman"/>
          <w:szCs w:val="24"/>
        </w:rPr>
      </w:pPr>
      <w:r w:rsidRPr="00B23522">
        <w:rPr>
          <w:rFonts w:cs="Times New Roman"/>
          <w:szCs w:val="24"/>
        </w:rPr>
        <w:t>平均</w:t>
      </w:r>
      <w:r w:rsidRPr="00B23522">
        <w:rPr>
          <w:rFonts w:cs="Times New Roman"/>
          <w:szCs w:val="24"/>
        </w:rPr>
        <w:t xml:space="preserve">                               </w:t>
      </w:r>
      <w:r w:rsidR="004F429F" w:rsidRPr="00B23522">
        <w:rPr>
          <w:rFonts w:cs="Times New Roman"/>
          <w:szCs w:val="24"/>
        </w:rPr>
        <w:t>边缘</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7E1584" w:rsidRPr="00B23522">
        <w:rPr>
          <w:rFonts w:cs="Times New Roman"/>
          <w:szCs w:val="24"/>
        </w:rPr>
        <w:t>X</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7E1584" w:rsidRPr="00B23522">
        <w:rPr>
          <w:rFonts w:cs="Times New Roman"/>
          <w:szCs w:val="24"/>
        </w:rPr>
        <w:t>X</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）可以看出，系统三种情况下的系统平均吞吐量损失曲线比较接近，只是共址情况下在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吞吐量损失略大。对小区中心用户受到的邻频干扰来说，与受到的同频干扰一样，对被干扰用户产生的影响最大的往往是距离被干扰用户最近的基站，这个干扰占总干扰的主导地位。在共址情况下，距离被干扰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7E1584" w:rsidRPr="00B23522">
        <w:rPr>
          <w:rFonts w:cs="Times New Roman"/>
          <w:szCs w:val="24"/>
        </w:rPr>
        <w:t>X</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）可以看出，共址情况下边缘用户吞吐量损失反而是最小的，偏移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与基站共址两种场景下</w:t>
      </w:r>
      <w:r w:rsidR="00FB4507" w:rsidRPr="00B23522">
        <w:rPr>
          <w:rFonts w:cs="Times New Roman" w:hint="eastAsia"/>
          <w:szCs w:val="24"/>
        </w:rPr>
        <w:t>的</w:t>
      </w:r>
      <w:r w:rsidR="00FB4507" w:rsidRPr="00B23522">
        <w:rPr>
          <w:rFonts w:cs="Times New Roman"/>
          <w:szCs w:val="24"/>
        </w:rPr>
        <w:t>边缘用户主要干扰源相似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与共址时吞吐量损失相近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FB4507" w:rsidRPr="00B23522">
        <w:rPr>
          <w:rFonts w:cs="Times New Roman" w:hint="eastAsia"/>
          <w:szCs w:val="24"/>
        </w:rPr>
        <w:t>X</w:t>
      </w:r>
      <w:r w:rsidR="00FB4507" w:rsidRPr="00B23522">
        <w:rPr>
          <w:rFonts w:cs="Times New Roman" w:hint="eastAsia"/>
          <w:szCs w:val="24"/>
        </w:rPr>
        <w:t>所示</w:t>
      </w:r>
    </w:p>
    <w:p w:rsidR="0047258A" w:rsidRPr="00B23522" w:rsidRDefault="00D0583A" w:rsidP="008D3DF2">
      <w:pPr>
        <w:snapToGrid w:val="0"/>
        <w:jc w:val="center"/>
        <w:rPr>
          <w:rFonts w:cs="Times New Roman"/>
          <w:szCs w:val="24"/>
        </w:rPr>
      </w:pPr>
      <w:r w:rsidRPr="00B23522">
        <w:rPr>
          <w:rFonts w:cs="Times New Roman"/>
          <w:noProof/>
          <w:szCs w:val="24"/>
        </w:rPr>
        <w:lastRenderedPageBreak/>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Pr="00B23522" w:rsidRDefault="00F938E9" w:rsidP="008D3DF2">
      <w:pPr>
        <w:snapToGrid w:val="0"/>
        <w:jc w:val="center"/>
        <w:rPr>
          <w:rFonts w:cs="Times New Roman"/>
          <w:szCs w:val="24"/>
        </w:rPr>
      </w:pPr>
      <w:r w:rsidRPr="00B23522">
        <w:rPr>
          <w:rFonts w:cs="Times New Roman"/>
          <w:szCs w:val="24"/>
        </w:rPr>
        <w:t>平均</w:t>
      </w:r>
      <w:r w:rsidRPr="00B23522">
        <w:rPr>
          <w:rFonts w:cs="Times New Roman"/>
          <w:szCs w:val="24"/>
        </w:rPr>
        <w:t xml:space="preserve">                              </w:t>
      </w:r>
      <w:r w:rsidR="00913D53" w:rsidRPr="00B23522">
        <w:rPr>
          <w:rFonts w:cs="Times New Roman"/>
          <w:szCs w:val="24"/>
        </w:rPr>
        <w:t>边缘</w:t>
      </w:r>
    </w:p>
    <w:p w:rsidR="00334430" w:rsidRPr="00B23522" w:rsidRDefault="00334430" w:rsidP="008D3DF2">
      <w:pPr>
        <w:snapToGrid w:val="0"/>
        <w:jc w:val="center"/>
        <w:rPr>
          <w:szCs w:val="24"/>
        </w:rPr>
      </w:pPr>
      <w:r w:rsidRPr="00B23522">
        <w:rPr>
          <w:szCs w:val="24"/>
        </w:rPr>
        <w:object w:dxaOrig="4711" w:dyaOrig="4291">
          <v:shape id="_x0000_i1040" type="#_x0000_t75" style="width:105.95pt;height:95.75pt;mso-position-horizontal:absolute" o:ole="">
            <v:imagedata r:id="rId407" o:title=""/>
          </v:shape>
          <o:OLEObject Type="Embed" ProgID="Visio.Drawing.15" ShapeID="_x0000_i1040" DrawAspect="Content" ObjectID="_1607525768" r:id="rId408"/>
        </w:object>
      </w:r>
      <w:r w:rsidRPr="00B23522">
        <w:rPr>
          <w:szCs w:val="24"/>
        </w:rPr>
        <w:object w:dxaOrig="4711" w:dyaOrig="4291">
          <v:shape id="_x0000_i1041" type="#_x0000_t75" style="width:105.95pt;height:95.75pt" o:ole="">
            <v:imagedata r:id="rId409" o:title=""/>
          </v:shape>
          <o:OLEObject Type="Embed" ProgID="Visio.Drawing.15" ShapeID="_x0000_i1041" DrawAspect="Content" ObjectID="_1607525769" r:id="rId410"/>
        </w:object>
      </w:r>
      <w:r w:rsidRPr="00B23522">
        <w:rPr>
          <w:szCs w:val="24"/>
        </w:rPr>
        <w:object w:dxaOrig="4711" w:dyaOrig="4291">
          <v:shape id="_x0000_i1042" type="#_x0000_t75" style="width:105.95pt;height:95.75pt;mso-position-horizontal:absolute" o:ole="">
            <v:imagedata r:id="rId411" o:title=""/>
          </v:shape>
          <o:OLEObject Type="Embed" ProgID="Visio.Drawing.15" ShapeID="_x0000_i1042" DrawAspect="Content" ObjectID="_1607525770" r:id="rId412"/>
        </w:objec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7" w:name="_Toc479620960"/>
      <w:bookmarkStart w:id="8" w:name="_Toc479670278"/>
      <w:r w:rsidRPr="00B23522">
        <w:rPr>
          <w:rFonts w:cs="Times New Roman"/>
          <w:szCs w:val="24"/>
        </w:rPr>
        <w:t>带内阻塞仿真结果与分析</w:t>
      </w:r>
      <w:bookmarkEnd w:id="7"/>
      <w:bookmarkEnd w:id="8"/>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Pr="00B23522"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Pr="00B23522">
        <w:rPr>
          <w:rFonts w:cs="Times New Roman"/>
          <w:szCs w:val="24"/>
        </w:rPr>
        <w:t>X</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在考虑波束赋形增益的前提下，共址及非共址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。总体来看波束赋形技术的引入削弱了相邻小区的影响，使得基站接收到的邻频干扰功率下降。拓扑共址与拓扑偏移</w:t>
      </w:r>
      <w:r w:rsidR="00320445" w:rsidRPr="00B23522">
        <w:rPr>
          <w:rFonts w:cs="Times New Roman"/>
          <w:szCs w:val="24"/>
        </w:rPr>
        <w:t>100%</w:t>
      </w:r>
      <w:r w:rsidR="00320445" w:rsidRPr="00B23522">
        <w:rPr>
          <w:rFonts w:cs="Times New Roman"/>
          <w:szCs w:val="24"/>
        </w:rPr>
        <w:t>的曲线区别主要表现在邻频干扰功率相对较小时，共址的曲线偏右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，拓扑共址对应的邻频干扰值有比拓扑偏移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8F3EA6" w:rsidRPr="00B23522" w:rsidRDefault="00473B36" w:rsidP="008D3DF2">
      <w:pPr>
        <w:snapToGrid w:val="0"/>
        <w:rPr>
          <w:rFonts w:cs="Times New Roman"/>
          <w:szCs w:val="24"/>
        </w:rPr>
      </w:pPr>
      <w:r w:rsidRPr="00B23522">
        <w:rPr>
          <w:rFonts w:cs="Times New Roman"/>
          <w:szCs w:val="24"/>
        </w:rPr>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因其较大的发射功率会对被干扰系统用户产生比服务信号更大的干扰。</w:t>
      </w:r>
    </w:p>
    <w:p w:rsidR="00E459F4" w:rsidRPr="00B23522" w:rsidRDefault="00E3053D" w:rsidP="008D3DF2">
      <w:pPr>
        <w:snapToGrid w:val="0"/>
        <w:jc w:val="center"/>
        <w:rPr>
          <w:rFonts w:cs="Times New Roman"/>
          <w:szCs w:val="24"/>
        </w:rPr>
      </w:pPr>
      <w:r w:rsidRPr="00B23522">
        <w:rPr>
          <w:rFonts w:cs="Times New Roman"/>
          <w:noProof/>
          <w:szCs w:val="24"/>
        </w:rPr>
        <w:lastRenderedPageBreak/>
        <w:drawing>
          <wp:inline distT="0" distB="0" distL="0" distR="0">
            <wp:extent cx="4546800" cy="3409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E459F4" w:rsidRPr="00B23522" w:rsidRDefault="00E459F4" w:rsidP="002C097D">
      <w:pPr>
        <w:pStyle w:val="2"/>
      </w:pPr>
      <w:r w:rsidRPr="00B23522">
        <w:t xml:space="preserve">4.4  </w:t>
      </w:r>
      <w:r w:rsidRPr="00B23522">
        <w:t>本章小结</w:t>
      </w:r>
    </w:p>
    <w:p w:rsidR="002C097D" w:rsidRDefault="00E459F4" w:rsidP="008D3DF2">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E459F4" w:rsidRPr="00B23522" w:rsidRDefault="002C097D" w:rsidP="002C097D">
      <w:pPr>
        <w:widowControl/>
        <w:jc w:val="left"/>
        <w:rPr>
          <w:rFonts w:cs="Times New Roman" w:hint="eastAsia"/>
          <w:szCs w:val="24"/>
        </w:rPr>
      </w:pPr>
      <w:r>
        <w:rPr>
          <w:rFonts w:cs="Times New Roman"/>
          <w:szCs w:val="24"/>
        </w:rPr>
        <w:br w:type="page"/>
      </w:r>
    </w:p>
    <w:p w:rsidR="00B91F22" w:rsidRPr="00B23522" w:rsidRDefault="002C097D" w:rsidP="002C097D">
      <w:pPr>
        <w:pStyle w:val="1"/>
      </w:pPr>
      <w:r>
        <w:rPr>
          <w:rFonts w:hint="eastAsia"/>
        </w:rPr>
        <w:lastRenderedPageBreak/>
        <w:t>第五章</w:t>
      </w:r>
      <w:r w:rsidR="00F06E82" w:rsidRPr="00B23522">
        <w:t xml:space="preserve">  </w:t>
      </w:r>
      <w:r w:rsidR="00F06E82" w:rsidRPr="00B23522">
        <w:t>无人机辅助的</w:t>
      </w:r>
      <w:r w:rsidR="00F06E82" w:rsidRPr="00B23522">
        <w:t>NR</w:t>
      </w:r>
      <w:r w:rsidR="00F06E82" w:rsidRPr="00B23522">
        <w:t>蜂窝网络共存研究</w:t>
      </w:r>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Pr="00B23522">
        <w:rPr>
          <w:rFonts w:cs="Times New Roman"/>
          <w:szCs w:val="24"/>
        </w:rPr>
        <w:t xml:space="preserve">facebook </w:t>
      </w:r>
      <w:r w:rsidRPr="00B23522">
        <w:rPr>
          <w:rFonts w:cs="Times New Roman"/>
          <w:szCs w:val="24"/>
        </w:rPr>
        <w:t>提出使用无人机作为基站用来拓展服务区域及提高系统容量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宏蜂窝小区里的用户的干扰。因此，本章将会研究无人机辅助的</w:t>
      </w:r>
      <w:r w:rsidR="00CD5B44" w:rsidRPr="00B23522">
        <w:rPr>
          <w:rFonts w:cs="Times New Roman"/>
          <w:szCs w:val="24"/>
        </w:rPr>
        <w:t>NR</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r w:rsidRPr="00B23522">
        <w:t xml:space="preserve">5.1  </w:t>
      </w:r>
      <w:r w:rsidR="00F837F7" w:rsidRPr="00B23522">
        <w:t>无人机辅助的</w:t>
      </w:r>
      <w:r w:rsidR="00F837F7" w:rsidRPr="00B23522">
        <w:t>NR</w:t>
      </w:r>
      <w:r w:rsidR="00F837F7" w:rsidRPr="00B23522">
        <w:t>蜂窝网络概述</w:t>
      </w:r>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lastRenderedPageBreak/>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r w:rsidRPr="00B23522">
        <w:t xml:space="preserve">5.2  </w:t>
      </w:r>
      <w:r w:rsidRPr="00B23522">
        <w:t>系统模型</w:t>
      </w:r>
    </w:p>
    <w:p w:rsidR="000344E9" w:rsidRPr="00B23522" w:rsidRDefault="000344E9" w:rsidP="002C097D">
      <w:pPr>
        <w:pStyle w:val="3"/>
      </w:pPr>
      <w:r w:rsidRPr="00B23522">
        <w:t xml:space="preserve">5.2.1  </w:t>
      </w:r>
      <w:r w:rsidRPr="00B23522">
        <w:t>网络拓扑模型</w:t>
      </w:r>
    </w:p>
    <w:p w:rsidR="00FD00EC" w:rsidRPr="00B23522" w:rsidRDefault="000344E9" w:rsidP="008D3DF2">
      <w:pPr>
        <w:snapToGrid w:val="0"/>
        <w:rPr>
          <w:rFonts w:cs="Times New Roman"/>
          <w:szCs w:val="24"/>
        </w:rPr>
      </w:pPr>
      <w:r w:rsidRPr="00B23522">
        <w:rPr>
          <w:rFonts w:cs="Times New Roman"/>
          <w:szCs w:val="24"/>
        </w:rPr>
        <w:tab/>
      </w:r>
      <w:r w:rsidRPr="00B23522">
        <w:rPr>
          <w:rFonts w:cs="Times New Roman"/>
          <w:szCs w:val="24"/>
        </w:rPr>
        <w:t>如图</w:t>
      </w:r>
      <w:r w:rsidRPr="00B23522">
        <w:rPr>
          <w:rFonts w:cs="Times New Roman"/>
          <w:szCs w:val="24"/>
        </w:rPr>
        <w:t>X</w:t>
      </w:r>
      <w:r w:rsidRPr="00B23522">
        <w:rPr>
          <w:rFonts w:cs="Times New Roman"/>
          <w:szCs w:val="24"/>
        </w:rPr>
        <w:t>所示，</w:t>
      </w:r>
      <w:r w:rsidR="008D3DF2" w:rsidRPr="008D3DF2">
        <w:rPr>
          <w:position w:val="-12"/>
        </w:rPr>
        <w:object w:dxaOrig="540" w:dyaOrig="360">
          <v:shape id="_x0000_i1200" type="#_x0000_t75" style="width:27.15pt;height:18.35pt" o:ole="">
            <v:imagedata r:id="rId414" o:title=""/>
          </v:shape>
          <o:OLEObject Type="Embed" ProgID="Equation.DSMT4" ShapeID="_x0000_i1200" DrawAspect="Content" ObjectID="_1607525771" r:id="rId415"/>
        </w:object>
      </w:r>
      <w:r w:rsidRPr="00B23522">
        <w:rPr>
          <w:rFonts w:cs="Times New Roman"/>
          <w:szCs w:val="24"/>
        </w:rPr>
        <w:t>个宏小区基站</w:t>
      </w:r>
      <w:r w:rsidR="00631FF8" w:rsidRPr="00B23522">
        <w:rPr>
          <w:rFonts w:cs="Times New Roman"/>
          <w:szCs w:val="24"/>
        </w:rPr>
        <w:t>（</w:t>
      </w:r>
      <w:r w:rsidR="00631FF8" w:rsidRPr="00B23522">
        <w:rPr>
          <w:rFonts w:cs="Times New Roman"/>
          <w:szCs w:val="24"/>
        </w:rPr>
        <w:t>macro base station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Pr="00B23522">
        <w:rPr>
          <w:rFonts w:cs="Times New Roman"/>
          <w:szCs w:val="24"/>
        </w:rPr>
        <w:t>放置在区域</w:t>
      </w:r>
      <w:r w:rsidRPr="00B23522">
        <w:rPr>
          <w:rFonts w:cs="Times New Roman"/>
          <w:szCs w:val="24"/>
        </w:rPr>
        <w:t>A</w:t>
      </w:r>
      <w:r w:rsidRPr="00B23522">
        <w:rPr>
          <w:rFonts w:cs="Times New Roman"/>
          <w:szCs w:val="24"/>
        </w:rPr>
        <w:t>中，用户的分布服从</w:t>
      </w:r>
      <w:r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Pr="00B23522">
        <w:rPr>
          <w:rFonts w:cs="Times New Roman"/>
          <w:szCs w:val="24"/>
        </w:rPr>
        <w:t>里面提出的热点分布模型。</w:t>
      </w:r>
      <w:r w:rsidR="008D3DF2" w:rsidRPr="008D3DF2">
        <w:rPr>
          <w:position w:val="-12"/>
        </w:rPr>
        <w:object w:dxaOrig="440" w:dyaOrig="360">
          <v:shape id="_x0000_i1201" type="#_x0000_t75" style="width:21.75pt;height:18.35pt" o:ole="">
            <v:imagedata r:id="rId416" o:title=""/>
          </v:shape>
          <o:OLEObject Type="Embed" ProgID="Equation.DSMT4" ShapeID="_x0000_i1201" DrawAspect="Content" ObjectID="_1607525772" r:id="rId417"/>
        </w:object>
      </w:r>
      <w:r w:rsidR="004124BC" w:rsidRPr="00B23522">
        <w:rPr>
          <w:rFonts w:cs="Times New Roman"/>
          <w:szCs w:val="24"/>
        </w:rPr>
        <w:t>个用户设备（</w:t>
      </w:r>
      <w:r w:rsidR="004124BC" w:rsidRPr="00B23522">
        <w:rPr>
          <w:rFonts w:cs="Times New Roman"/>
          <w:szCs w:val="24"/>
        </w:rPr>
        <w:t>user equipment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）分布在各个宏小区中，同时随机且均匀地在宏小区中产生</w:t>
      </w:r>
      <w:r w:rsidR="008D3DF2" w:rsidRPr="008D3DF2">
        <w:rPr>
          <w:position w:val="-14"/>
        </w:rPr>
        <w:object w:dxaOrig="680" w:dyaOrig="380">
          <v:shape id="_x0000_i1202" type="#_x0000_t75" style="width:33.95pt;height:19pt" o:ole="">
            <v:imagedata r:id="rId418" o:title=""/>
          </v:shape>
          <o:OLEObject Type="Embed" ProgID="Equation.DSMT4" ShapeID="_x0000_i1202" DrawAspect="Content" ObjectID="_1607525773" r:id="rId419"/>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03" type="#_x0000_t75" style="width:48.25pt;height:19pt" o:ole="">
            <v:imagedata r:id="rId420" o:title=""/>
          </v:shape>
          <o:OLEObject Type="Embed" ProgID="Equation.DSMT4" ShapeID="_x0000_i1203" DrawAspect="Content" ObjectID="_1607525774" r:id="rId421"/>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04" type="#_x0000_t75" style="width:163.7pt;height:21.75pt" o:ole="">
            <v:imagedata r:id="rId422" o:title=""/>
          </v:shape>
          <o:OLEObject Type="Embed" ProgID="Equation.DSMT4" ShapeID="_x0000_i1204" DrawAspect="Content" ObjectID="_1607525775" r:id="rId423"/>
        </w:object>
      </w:r>
      <w:r w:rsidR="004124BC" w:rsidRPr="00B23522">
        <w:rPr>
          <w:rFonts w:cs="Times New Roman"/>
          <w:szCs w:val="24"/>
        </w:rPr>
        <w:t>。这里</w:t>
      </w:r>
      <w:r w:rsidR="008D3DF2" w:rsidRPr="008D3DF2">
        <w:rPr>
          <w:position w:val="-14"/>
        </w:rPr>
        <w:object w:dxaOrig="620" w:dyaOrig="380">
          <v:shape id="_x0000_i1205" type="#_x0000_t75" style="width:31.25pt;height:19pt" o:ole="">
            <v:imagedata r:id="rId424" o:title=""/>
          </v:shape>
          <o:OLEObject Type="Embed" ProgID="Equation.DSMT4" ShapeID="_x0000_i1205" DrawAspect="Content" ObjectID="_1607525776" r:id="rId425"/>
        </w:object>
      </w:r>
      <w:r w:rsidR="004124BC" w:rsidRPr="00B23522">
        <w:rPr>
          <w:rFonts w:cs="Times New Roman"/>
          <w:szCs w:val="24"/>
        </w:rPr>
        <w:t>为</w:t>
      </w:r>
      <w:r w:rsidR="00631FF8" w:rsidRPr="00B23522">
        <w:rPr>
          <w:rFonts w:cs="Times New Roman"/>
          <w:szCs w:val="24"/>
        </w:rPr>
        <w:t>热点小区用户数与总用户数的比值。剩下</w:t>
      </w:r>
      <w:r w:rsidR="008D3DF2" w:rsidRPr="008D3DF2">
        <w:rPr>
          <w:position w:val="-14"/>
        </w:rPr>
        <w:object w:dxaOrig="2299" w:dyaOrig="380">
          <v:shape id="_x0000_i1206" type="#_x0000_t75" style="width:114.8pt;height:19pt" o:ole="">
            <v:imagedata r:id="rId426" o:title=""/>
          </v:shape>
          <o:OLEObject Type="Embed" ProgID="Equation.DSMT4" ShapeID="_x0000_i1206" DrawAspect="Content" ObjectID="_1607525777" r:id="rId427"/>
        </w:object>
      </w:r>
      <w:r w:rsidR="00631FF8" w:rsidRPr="00B23522">
        <w:rPr>
          <w:rFonts w:cs="Times New Roman"/>
          <w:szCs w:val="24"/>
        </w:rPr>
        <w:t>个</w:t>
      </w:r>
      <w:r w:rsidR="00631FF8" w:rsidRPr="00B23522">
        <w:rPr>
          <w:rFonts w:cs="Times New Roman"/>
          <w:szCs w:val="24"/>
        </w:rPr>
        <w:t>UE</w:t>
      </w:r>
      <w:r w:rsidR="00631FF8" w:rsidRPr="00B23522">
        <w:rPr>
          <w:rFonts w:cs="Times New Roman"/>
          <w:szCs w:val="24"/>
        </w:rPr>
        <w:t>在包括热点区域的整个宏小区中均匀分布。随着小区中用户数量的增加，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A434EC" w:rsidRPr="00B23522">
        <w:rPr>
          <w:rFonts w:cs="Times New Roman"/>
          <w:szCs w:val="24"/>
        </w:rPr>
        <w:t>quality of service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w:t>
      </w:r>
      <w:r w:rsidR="00FD00EC" w:rsidRPr="00B23522">
        <w:rPr>
          <w:rFonts w:cs="Times New Roman"/>
          <w:szCs w:val="24"/>
        </w:rPr>
        <w:t xml:space="preserve"> </w:t>
      </w:r>
      <w:r w:rsidR="00FD00EC" w:rsidRPr="00B23522">
        <w:rPr>
          <w:rFonts w:cs="Times New Roman"/>
          <w:szCs w:val="24"/>
        </w:rPr>
        <w:t>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，以使得无人机基站对宏基站影响尽量小并能用户提高最好的服务。</w:t>
      </w:r>
    </w:p>
    <w:p w:rsidR="002852FF" w:rsidRPr="00B23522" w:rsidRDefault="002852FF" w:rsidP="008D3DF2">
      <w:pPr>
        <w:snapToGrid w:val="0"/>
        <w:jc w:val="center"/>
        <w:rPr>
          <w:rFonts w:cs="Times New Roman"/>
          <w:szCs w:val="24"/>
        </w:rPr>
      </w:pPr>
      <w:r w:rsidRPr="00B23522">
        <w:rPr>
          <w:rFonts w:cs="Times New Roman"/>
          <w:szCs w:val="24"/>
        </w:rPr>
        <w:object w:dxaOrig="10381" w:dyaOrig="7801">
          <v:shape id="_x0000_i1043" type="#_x0000_t75" style="width:311.75pt;height:234.35pt" o:ole="">
            <v:imagedata r:id="rId428" o:title=""/>
          </v:shape>
          <o:OLEObject Type="Embed" ProgID="Visio.Drawing.15" ShapeID="_x0000_i1043" DrawAspect="Content" ObjectID="_1607525778" r:id="rId429"/>
        </w:object>
      </w:r>
    </w:p>
    <w:p w:rsidR="00986660" w:rsidRPr="00B23522" w:rsidRDefault="00986660" w:rsidP="002C097D">
      <w:pPr>
        <w:pStyle w:val="3"/>
      </w:pPr>
      <w:r w:rsidRPr="00B23522">
        <w:t xml:space="preserve">5.2.2  </w:t>
      </w:r>
      <w:r w:rsidRPr="00B23522">
        <w:t>空对地信道模型</w:t>
      </w:r>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706763" w:rsidRPr="00B23522">
        <w:rPr>
          <w:rFonts w:cs="Times New Roman" w:hint="eastAsia"/>
          <w:szCs w:val="24"/>
          <w:vertAlign w:val="superscript"/>
        </w:rPr>
        <w:t>[</w:t>
      </w:r>
      <w:r w:rsidR="00706763" w:rsidRPr="00B23522">
        <w:rPr>
          <w:rFonts w:cs="Times New Roman"/>
          <w:szCs w:val="24"/>
          <w:vertAlign w:val="superscript"/>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702D10">
      <w:pPr>
        <w:pStyle w:val="ac"/>
        <w:rPr>
          <w:rFonts w:cs="Times New Roman"/>
          <w:szCs w:val="24"/>
        </w:rPr>
      </w:pPr>
      <w:r>
        <w:tab/>
      </w:r>
      <w:r w:rsidR="008D3DF2" w:rsidRPr="008D3DF2">
        <w:rPr>
          <w:position w:val="-64"/>
        </w:rPr>
        <w:object w:dxaOrig="3640" w:dyaOrig="1020">
          <v:shape id="_x0000_i1207" type="#_x0000_t75" style="width:182.05pt;height:50.95pt" o:ole="">
            <v:imagedata r:id="rId430" o:title=""/>
          </v:shape>
          <o:OLEObject Type="Embed" ProgID="Equation.DSMT4" ShapeID="_x0000_i1207" DrawAspect="Content" ObjectID="_1607525779" r:id="rId431"/>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08" type="#_x0000_t75" style="width:21.05pt;height:18.35pt" o:ole="">
            <v:imagedata r:id="rId432" o:title=""/>
          </v:shape>
          <o:OLEObject Type="Embed" ProgID="Equation.DSMT4" ShapeID="_x0000_i1208" DrawAspect="Content" ObjectID="_1607525780" r:id="rId433"/>
        </w:object>
      </w:r>
      <w:r w:rsidRPr="00B23522">
        <w:rPr>
          <w:rFonts w:cs="Times New Roman"/>
          <w:szCs w:val="24"/>
        </w:rPr>
        <w:t>表示仰角，</w:t>
      </w:r>
      <w:r w:rsidR="008D3DF2" w:rsidRPr="008D3DF2">
        <w:rPr>
          <w:position w:val="-6"/>
        </w:rPr>
        <w:object w:dxaOrig="240" w:dyaOrig="220">
          <v:shape id="_x0000_i1209" type="#_x0000_t75" style="width:12.25pt;height:10.85pt" o:ole="">
            <v:imagedata r:id="rId434" o:title=""/>
          </v:shape>
          <o:OLEObject Type="Embed" ProgID="Equation.DSMT4" ShapeID="_x0000_i1209" DrawAspect="Content" ObjectID="_1607525781" r:id="rId435"/>
        </w:object>
      </w:r>
      <w:r w:rsidRPr="00B23522">
        <w:rPr>
          <w:rFonts w:cs="Times New Roman"/>
          <w:szCs w:val="24"/>
        </w:rPr>
        <w:t>和</w:t>
      </w:r>
      <w:r w:rsidR="008D3DF2" w:rsidRPr="008D3DF2">
        <w:rPr>
          <w:position w:val="-10"/>
        </w:rPr>
        <w:object w:dxaOrig="240" w:dyaOrig="320">
          <v:shape id="_x0000_i1210" type="#_x0000_t75" style="width:12.25pt;height:16.3pt" o:ole="">
            <v:imagedata r:id="rId436" o:title=""/>
          </v:shape>
          <o:OLEObject Type="Embed" ProgID="Equation.DSMT4" ShapeID="_x0000_i1210" DrawAspect="Content" ObjectID="_1607525782" r:id="rId437"/>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11" type="#_x0000_t75" style="width:74.05pt;height:31.25pt" o:ole="">
            <v:imagedata r:id="rId438" o:title=""/>
          </v:shape>
          <o:OLEObject Type="Embed" ProgID="Equation.DSMT4" ShapeID="_x0000_i1211" DrawAspect="Content" ObjectID="_1607525783" r:id="rId439"/>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702D10">
      <w:pPr>
        <w:pStyle w:val="ac"/>
        <w:rPr>
          <w:rFonts w:cs="Times New Roman"/>
          <w:szCs w:val="24"/>
        </w:rPr>
      </w:pPr>
      <w:r>
        <w:tab/>
      </w:r>
      <w:r w:rsidR="008D3DF2" w:rsidRPr="008D3DF2">
        <w:rPr>
          <w:position w:val="-28"/>
        </w:rPr>
        <w:object w:dxaOrig="3159" w:dyaOrig="680">
          <v:shape id="_x0000_i1212" type="#_x0000_t75" style="width:158.25pt;height:33.95pt" o:ole="">
            <v:imagedata r:id="rId440" o:title=""/>
          </v:shape>
          <o:OLEObject Type="Embed" ProgID="Equation.DSMT4" ShapeID="_x0000_i1212" DrawAspect="Content" ObjectID="_1607525784" r:id="rId441"/>
        </w:object>
      </w:r>
      <w:r>
        <w:tab/>
        <w:t>(5-2)</w:t>
      </w:r>
    </w:p>
    <w:p w:rsidR="007D201D" w:rsidRPr="00B23522" w:rsidRDefault="00702D10" w:rsidP="00702D10">
      <w:pPr>
        <w:pStyle w:val="ac"/>
        <w:rPr>
          <w:rFonts w:cs="Times New Roman"/>
          <w:szCs w:val="24"/>
        </w:rPr>
      </w:pPr>
      <w:r>
        <w:tab/>
      </w:r>
      <w:r w:rsidR="008D3DF2" w:rsidRPr="008D3DF2">
        <w:rPr>
          <w:position w:val="-28"/>
        </w:rPr>
        <w:object w:dxaOrig="3360" w:dyaOrig="680">
          <v:shape id="_x0000_i1213" type="#_x0000_t75" style="width:167.75pt;height:33.95pt" o:ole="">
            <v:imagedata r:id="rId442" o:title=""/>
          </v:shape>
          <o:OLEObject Type="Embed" ProgID="Equation.DSMT4" ShapeID="_x0000_i1213" DrawAspect="Content" ObjectID="_1607525785" r:id="rId443"/>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14" type="#_x0000_t75" style="width:23.1pt;height:18.35pt" o:ole="">
            <v:imagedata r:id="rId444" o:title=""/>
          </v:shape>
          <o:OLEObject Type="Embed" ProgID="Equation.DSMT4" ShapeID="_x0000_i1214" DrawAspect="Content" ObjectID="_1607525786" r:id="rId445"/>
        </w:object>
      </w:r>
      <w:r w:rsidR="007D201D" w:rsidRPr="00B23522">
        <w:rPr>
          <w:rFonts w:cs="Times New Roman"/>
          <w:szCs w:val="24"/>
        </w:rPr>
        <w:t>和</w:t>
      </w:r>
      <w:r w:rsidRPr="008D3DF2">
        <w:rPr>
          <w:position w:val="-12"/>
        </w:rPr>
        <w:object w:dxaOrig="560" w:dyaOrig="360">
          <v:shape id="_x0000_i1215" type="#_x0000_t75" style="width:27.85pt;height:18.35pt" o:ole="">
            <v:imagedata r:id="rId446" o:title=""/>
          </v:shape>
          <o:OLEObject Type="Embed" ProgID="Equation.DSMT4" ShapeID="_x0000_i1215" DrawAspect="Content" ObjectID="_1607525787" r:id="rId447"/>
        </w:object>
      </w:r>
      <w:r w:rsidR="007D201D" w:rsidRPr="00B23522">
        <w:rPr>
          <w:rFonts w:cs="Times New Roman"/>
          <w:szCs w:val="24"/>
        </w:rPr>
        <w:t>是由环境决定的额外损耗，</w:t>
      </w:r>
      <w:r w:rsidRPr="008D3DF2">
        <w:rPr>
          <w:position w:val="-12"/>
        </w:rPr>
        <w:object w:dxaOrig="260" w:dyaOrig="360">
          <v:shape id="_x0000_i1216" type="#_x0000_t75" style="width:12.9pt;height:18.35pt" o:ole="">
            <v:imagedata r:id="rId448" o:title=""/>
          </v:shape>
          <o:OLEObject Type="Embed" ProgID="Equation.DSMT4" ShapeID="_x0000_i1216" DrawAspect="Content" ObjectID="_1607525788" r:id="rId449"/>
        </w:object>
      </w:r>
      <w:r w:rsidR="007D201D" w:rsidRPr="00B23522">
        <w:rPr>
          <w:rFonts w:cs="Times New Roman"/>
          <w:szCs w:val="24"/>
        </w:rPr>
        <w:t>为载波频率，</w:t>
      </w:r>
      <w:r w:rsidRPr="008D3DF2">
        <w:rPr>
          <w:position w:val="-12"/>
        </w:rPr>
        <w:object w:dxaOrig="380" w:dyaOrig="360">
          <v:shape id="_x0000_i1217" type="#_x0000_t75" style="width:19pt;height:18.35pt" o:ole="">
            <v:imagedata r:id="rId450" o:title=""/>
          </v:shape>
          <o:OLEObject Type="Embed" ProgID="Equation.DSMT4" ShapeID="_x0000_i1217" DrawAspect="Content" ObjectID="_1607525789" r:id="rId451"/>
        </w:object>
      </w:r>
      <w:r w:rsidR="007D201D" w:rsidRPr="00B23522">
        <w:rPr>
          <w:rFonts w:cs="Times New Roman"/>
          <w:szCs w:val="24"/>
        </w:rPr>
        <w:t>为发射机与接收机的距离。结合式</w:t>
      </w:r>
      <w:r w:rsidR="007D201D" w:rsidRPr="00B23522">
        <w:rPr>
          <w:rFonts w:cs="Times New Roman"/>
          <w:szCs w:val="24"/>
        </w:rPr>
        <w:t>XXX</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09080A" w:rsidRPr="00B23522">
        <w:rPr>
          <w:rFonts w:cs="Times New Roman"/>
          <w:szCs w:val="24"/>
        </w:rPr>
        <w:t>X</w:t>
      </w:r>
      <w:r w:rsidR="0009080A" w:rsidRPr="00B23522">
        <w:rPr>
          <w:rFonts w:cs="Times New Roman"/>
          <w:szCs w:val="24"/>
        </w:rPr>
        <w:t>表示。</w:t>
      </w:r>
    </w:p>
    <w:p w:rsidR="007D201D" w:rsidRDefault="00702D10" w:rsidP="00702D10">
      <w:pPr>
        <w:snapToGrid w:val="0"/>
        <w:jc w:val="center"/>
      </w:pPr>
      <w:r w:rsidRPr="00702D10">
        <w:rPr>
          <w:position w:val="-60"/>
        </w:rPr>
        <w:object w:dxaOrig="7600" w:dyaOrig="1040">
          <v:shape id="_x0000_i1273" type="#_x0000_t75" style="width:379.7pt;height:52.3pt" o:ole="">
            <v:imagedata r:id="rId452" o:title=""/>
          </v:shape>
          <o:OLEObject Type="Embed" ProgID="Equation.DSMT4" ShapeID="_x0000_i1273" DrawAspect="Content" ObjectID="_1607525790" r:id="rId453"/>
        </w:object>
      </w:r>
    </w:p>
    <w:p w:rsidR="00702D10" w:rsidRPr="00B23522" w:rsidRDefault="00702D10" w:rsidP="00702D10">
      <w:pPr>
        <w:pStyle w:val="20"/>
        <w:rPr>
          <w:rFonts w:hint="eastAsia"/>
        </w:rPr>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w:t>
      </w:r>
      <w:r w:rsidR="00120476" w:rsidRPr="00B23522">
        <w:rPr>
          <w:rFonts w:cs="Times New Roman"/>
          <w:szCs w:val="24"/>
        </w:rPr>
        <w:lastRenderedPageBreak/>
        <w:t>本文限于篇幅不再赘述。</w:t>
      </w:r>
    </w:p>
    <w:p w:rsidR="00120476" w:rsidRPr="00B23522" w:rsidRDefault="00B72302" w:rsidP="002C097D">
      <w:pPr>
        <w:pStyle w:val="3"/>
      </w:pPr>
      <w:r w:rsidRPr="00B23522">
        <w:t xml:space="preserve">5.2.3  </w:t>
      </w:r>
      <w:r w:rsidRPr="00B23522">
        <w:t>资源模型</w:t>
      </w:r>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18" type="#_x0000_t75" style="width:16.3pt;height:18.35pt" o:ole="">
            <v:imagedata r:id="rId454" o:title=""/>
          </v:shape>
          <o:OLEObject Type="Embed" ProgID="Equation.DSMT4" ShapeID="_x0000_i1218" DrawAspect="Content" ObjectID="_1607525791" r:id="rId455"/>
        </w:object>
      </w:r>
      <w:r w:rsidRPr="00B23522">
        <w:rPr>
          <w:rFonts w:cs="Times New Roman"/>
          <w:szCs w:val="24"/>
        </w:rPr>
        <w:t>，则保证该用户业务速率所需要的频率资源为</w:t>
      </w:r>
    </w:p>
    <w:p w:rsidR="00E27215" w:rsidRPr="00B23522" w:rsidRDefault="00702D10" w:rsidP="00702D10">
      <w:pPr>
        <w:pStyle w:val="ac"/>
        <w:rPr>
          <w:rFonts w:cs="Times New Roman"/>
          <w:szCs w:val="24"/>
        </w:rPr>
      </w:pPr>
      <w:r>
        <w:tab/>
      </w:r>
      <w:r w:rsidR="008D3DF2" w:rsidRPr="008D3DF2">
        <w:rPr>
          <w:position w:val="-32"/>
        </w:rPr>
        <w:object w:dxaOrig="1579" w:dyaOrig="700">
          <v:shape id="_x0000_i1219" type="#_x0000_t75" style="width:78.8pt;height:35.3pt" o:ole="">
            <v:imagedata r:id="rId456" o:title=""/>
          </v:shape>
          <o:OLEObject Type="Embed" ProgID="Equation.DSMT4" ShapeID="_x0000_i1219" DrawAspect="Content" ObjectID="_1607525792" r:id="rId457"/>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20" type="#_x0000_t75" style="width:14.95pt;height:18.35pt" o:ole="">
            <v:imagedata r:id="rId458" o:title=""/>
          </v:shape>
          <o:OLEObject Type="Embed" ProgID="Equation.DSMT4" ShapeID="_x0000_i1220" DrawAspect="Content" ObjectID="_1607525793" r:id="rId459"/>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21" type="#_x0000_t75" style="width:53pt;height:19.7pt" o:ole="">
            <v:imagedata r:id="rId460" o:title=""/>
          </v:shape>
          <o:OLEObject Type="Embed" ProgID="Equation.DSMT4" ShapeID="_x0000_i1221" DrawAspect="Content" ObjectID="_1607525794" r:id="rId461"/>
        </w:object>
      </w:r>
      <w:r w:rsidRPr="00B23522">
        <w:rPr>
          <w:rFonts w:cs="Times New Roman"/>
          <w:szCs w:val="24"/>
        </w:rPr>
        <w:t>为频谱效率，该值可以通过</w:t>
      </w:r>
      <w:r w:rsidR="008D3DF2" w:rsidRPr="008D3DF2">
        <w:rPr>
          <w:position w:val="-14"/>
        </w:rPr>
        <w:object w:dxaOrig="2799" w:dyaOrig="400">
          <v:shape id="_x0000_i1222" type="#_x0000_t75" style="width:139.9pt;height:19.7pt" o:ole="">
            <v:imagedata r:id="rId462" o:title=""/>
          </v:shape>
          <o:OLEObject Type="Embed" ProgID="Equation.DSMT4" ShapeID="_x0000_i1222" DrawAspect="Content" ObjectID="_1607525795" r:id="rId463"/>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23" type="#_x0000_t75" style="width:44.15pt;height:18.35pt" o:ole="">
            <v:imagedata r:id="rId464" o:title=""/>
          </v:shape>
          <o:OLEObject Type="Embed" ProgID="Equation.DSMT4" ShapeID="_x0000_i1223" DrawAspect="Content" ObjectID="_1607525796" r:id="rId465"/>
        </w:object>
      </w:r>
      <w:r w:rsidRPr="00B23522">
        <w:rPr>
          <w:rFonts w:cs="Times New Roman"/>
          <w:szCs w:val="24"/>
        </w:rPr>
        <w:t>，它可以通过下式计算</w:t>
      </w:r>
    </w:p>
    <w:p w:rsidR="007725D3" w:rsidRPr="00B23522" w:rsidRDefault="00702D10" w:rsidP="00702D10">
      <w:pPr>
        <w:pStyle w:val="ac"/>
        <w:rPr>
          <w:rFonts w:cs="Times New Roman"/>
          <w:szCs w:val="24"/>
        </w:rPr>
      </w:pPr>
      <w:r>
        <w:tab/>
      </w:r>
      <w:r w:rsidR="008D3DF2" w:rsidRPr="008D3DF2">
        <w:rPr>
          <w:position w:val="-32"/>
        </w:rPr>
        <w:object w:dxaOrig="2400" w:dyaOrig="580">
          <v:shape id="_x0000_i1224" type="#_x0000_t75" style="width:120.25pt;height:29.2pt" o:ole="">
            <v:imagedata r:id="rId466" o:title=""/>
          </v:shape>
          <o:OLEObject Type="Embed" ProgID="Equation.DSMT4" ShapeID="_x0000_i1224" DrawAspect="Content" ObjectID="_1607525797" r:id="rId467"/>
        </w:object>
      </w:r>
      <w:r>
        <w:tab/>
        <w:t>(5-6)</w:t>
      </w:r>
    </w:p>
    <w:p w:rsidR="007725D3" w:rsidRPr="00B23522"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25" type="#_x0000_t75" style="width:19.7pt;height:18.35pt" o:ole="">
            <v:imagedata r:id="rId468" o:title=""/>
          </v:shape>
          <o:OLEObject Type="Embed" ProgID="Equation.DSMT4" ShapeID="_x0000_i1225" DrawAspect="Content" ObjectID="_1607525798" r:id="rId469"/>
        </w:object>
      </w:r>
      <w:r w:rsidRPr="00B23522">
        <w:rPr>
          <w:rFonts w:cs="Times New Roman"/>
          <w:szCs w:val="24"/>
        </w:rPr>
        <w:t>表示基站所拥有的全部频率资源，</w:t>
      </w:r>
      <w:r w:rsidR="008D3DF2" w:rsidRPr="008D3DF2">
        <w:rPr>
          <w:position w:val="-12"/>
        </w:rPr>
        <w:object w:dxaOrig="420" w:dyaOrig="360">
          <v:shape id="_x0000_i1226" type="#_x0000_t75" style="width:21.05pt;height:18.35pt" o:ole="">
            <v:imagedata r:id="rId470" o:title=""/>
          </v:shape>
          <o:OLEObject Type="Embed" ProgID="Equation.DSMT4" ShapeID="_x0000_i1226" DrawAspect="Content" ObjectID="_1607525799" r:id="rId471"/>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27" type="#_x0000_t75" style="width:72.7pt;height:18.35pt" o:ole="">
            <v:imagedata r:id="rId472" o:title=""/>
          </v:shape>
          <o:OLEObject Type="Embed" ProgID="Equation.DSMT4" ShapeID="_x0000_i1227" DrawAspect="Content" ObjectID="_1607525800" r:id="rId473"/>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AC16C4" w:rsidRPr="00B23522" w:rsidRDefault="00AC16C4" w:rsidP="002C097D">
      <w:pPr>
        <w:pStyle w:val="2"/>
      </w:pPr>
      <w:r w:rsidRPr="00B23522">
        <w:t xml:space="preserve">5.3  </w:t>
      </w:r>
      <w:r w:rsidR="002E33A5" w:rsidRPr="00B23522">
        <w:t>基于二分</w:t>
      </w:r>
      <w:r w:rsidR="002E33A5" w:rsidRPr="00B23522">
        <w:t>K</w:t>
      </w:r>
      <w:r w:rsidR="002E33A5" w:rsidRPr="00B23522">
        <w:t>均值聚类算法的无人机部署方案</w:t>
      </w:r>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考虑无人机基站组成的通信系统与现有的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702D10">
      <w:pPr>
        <w:pStyle w:val="ac"/>
        <w:rPr>
          <w:rFonts w:cs="Times New Roman"/>
          <w:szCs w:val="24"/>
        </w:rPr>
      </w:pPr>
      <w:r>
        <w:tab/>
      </w:r>
      <w:r w:rsidR="008D3DF2" w:rsidRPr="008D3DF2">
        <w:rPr>
          <w:position w:val="-50"/>
        </w:rPr>
        <w:object w:dxaOrig="3000" w:dyaOrig="920">
          <v:shape id="_x0000_i1228" type="#_x0000_t75" style="width:150.1pt;height:46.2pt" o:ole="">
            <v:imagedata r:id="rId474" o:title=""/>
          </v:shape>
          <o:OLEObject Type="Embed" ProgID="Equation.DSMT4" ShapeID="_x0000_i1228" DrawAspect="Content" ObjectID="_1607525801" r:id="rId475"/>
        </w:object>
      </w:r>
      <w:r>
        <w:tab/>
        <w:t>(5-7)</w:t>
      </w:r>
    </w:p>
    <w:p w:rsidR="00F2566B" w:rsidRPr="00B23522" w:rsidRDefault="00702D10" w:rsidP="00702D10">
      <w:pPr>
        <w:pStyle w:val="ac"/>
        <w:rPr>
          <w:rFonts w:cs="Times New Roman"/>
          <w:szCs w:val="24"/>
        </w:rPr>
      </w:pPr>
      <w:r>
        <w:tab/>
      </w:r>
      <w:r w:rsidR="008D3DF2" w:rsidRPr="008D3DF2">
        <w:rPr>
          <w:position w:val="-50"/>
        </w:rPr>
        <w:object w:dxaOrig="2940" w:dyaOrig="920">
          <v:shape id="_x0000_i1229" type="#_x0000_t75" style="width:146.7pt;height:46.2pt" o:ole="">
            <v:imagedata r:id="rId476" o:title=""/>
          </v:shape>
          <o:OLEObject Type="Embed" ProgID="Equation.DSMT4" ShapeID="_x0000_i1229" DrawAspect="Content" ObjectID="_1607525802" r:id="rId477"/>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30" type="#_x0000_t75" style="width:71.3pt;height:19pt" o:ole="">
            <v:imagedata r:id="rId478" o:title=""/>
          </v:shape>
          <o:OLEObject Type="Embed" ProgID="Equation.DSMT4" ShapeID="_x0000_i1230" DrawAspect="Content" ObjectID="_1607525803" r:id="rId479"/>
        </w:object>
      </w:r>
      <w:r w:rsidRPr="00B23522">
        <w:rPr>
          <w:rFonts w:cs="Times New Roman"/>
          <w:szCs w:val="24"/>
        </w:rPr>
        <w:t>，</w:t>
      </w:r>
      <w:r w:rsidR="008D3DF2" w:rsidRPr="008D3DF2">
        <w:rPr>
          <w:position w:val="-12"/>
        </w:rPr>
        <w:object w:dxaOrig="1320" w:dyaOrig="380">
          <v:shape id="_x0000_i1231" type="#_x0000_t75" style="width:65.9pt;height:19pt" o:ole="">
            <v:imagedata r:id="rId480" o:title=""/>
          </v:shape>
          <o:OLEObject Type="Embed" ProgID="Equation.DSMT4" ShapeID="_x0000_i1231" DrawAspect="Content" ObjectID="_1607525804" r:id="rId481"/>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32" type="#_x0000_t75" style="width:21.75pt;height:19pt" o:ole="">
            <v:imagedata r:id="rId482" o:title=""/>
          </v:shape>
          <o:OLEObject Type="Embed" ProgID="Equation.DSMT4" ShapeID="_x0000_i1232" DrawAspect="Content" ObjectID="_1607525805" r:id="rId483"/>
        </w:object>
      </w:r>
      <w:r w:rsidR="002B5BC8" w:rsidRPr="00B23522">
        <w:rPr>
          <w:rFonts w:cs="Times New Roman"/>
          <w:szCs w:val="24"/>
        </w:rPr>
        <w:t>和</w:t>
      </w:r>
      <w:r w:rsidR="008D3DF2" w:rsidRPr="008D3DF2">
        <w:rPr>
          <w:position w:val="-12"/>
        </w:rPr>
        <w:object w:dxaOrig="420" w:dyaOrig="380">
          <v:shape id="_x0000_i1233" type="#_x0000_t75" style="width:21.05pt;height:19pt" o:ole="">
            <v:imagedata r:id="rId484" o:title=""/>
          </v:shape>
          <o:OLEObject Type="Embed" ProgID="Equation.DSMT4" ShapeID="_x0000_i1233" DrawAspect="Content" ObjectID="_1607525806" r:id="rId485"/>
        </w:object>
      </w:r>
      <w:r w:rsidR="002B5BC8" w:rsidRPr="00B23522">
        <w:rPr>
          <w:rFonts w:cs="Times New Roman"/>
          <w:szCs w:val="24"/>
        </w:rPr>
        <w:t>分别是它们之间的路损。</w:t>
      </w:r>
      <w:r w:rsidR="008D3DF2" w:rsidRPr="008D3DF2">
        <w:rPr>
          <w:position w:val="-30"/>
        </w:rPr>
        <w:object w:dxaOrig="880" w:dyaOrig="560">
          <v:shape id="_x0000_i1234" type="#_x0000_t75" style="width:44.15pt;height:27.85pt" o:ole="">
            <v:imagedata r:id="rId486" o:title=""/>
          </v:shape>
          <o:OLEObject Type="Embed" ProgID="Equation.DSMT4" ShapeID="_x0000_i1234" DrawAspect="Content" ObjectID="_1607525807" r:id="rId487"/>
        </w:object>
      </w:r>
      <w:r w:rsidR="002B5BC8" w:rsidRPr="00B23522">
        <w:rPr>
          <w:rFonts w:cs="Times New Roman"/>
          <w:szCs w:val="24"/>
        </w:rPr>
        <w:t>和</w:t>
      </w:r>
      <w:r w:rsidR="008D3DF2" w:rsidRPr="008D3DF2">
        <w:rPr>
          <w:position w:val="-30"/>
        </w:rPr>
        <w:object w:dxaOrig="900" w:dyaOrig="560">
          <v:shape id="_x0000_i1235" type="#_x0000_t75" style="width:44.85pt;height:27.85pt" o:ole="">
            <v:imagedata r:id="rId488" o:title=""/>
          </v:shape>
          <o:OLEObject Type="Embed" ProgID="Equation.DSMT4" ShapeID="_x0000_i1235" DrawAspect="Content" ObjectID="_1607525808" r:id="rId489"/>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713BD8" w:rsidRPr="00B23522">
        <w:rPr>
          <w:rFonts w:cs="Times New Roman"/>
          <w:szCs w:val="24"/>
        </w:rPr>
        <w:t>X</w:t>
      </w:r>
      <w:r w:rsidR="00713BD8" w:rsidRPr="00B23522">
        <w:rPr>
          <w:rFonts w:cs="Times New Roman"/>
          <w:szCs w:val="24"/>
        </w:rPr>
        <w:t>所示。</w:t>
      </w:r>
      <w:r w:rsidR="008D3DF2" w:rsidRPr="008D3DF2">
        <w:rPr>
          <w:position w:val="-14"/>
        </w:rPr>
        <w:object w:dxaOrig="780" w:dyaOrig="400">
          <v:shape id="_x0000_i1236" type="#_x0000_t75" style="width:38.7pt;height:19.7pt" o:ole="">
            <v:imagedata r:id="rId490" o:title=""/>
          </v:shape>
          <o:OLEObject Type="Embed" ProgID="Equation.DSMT4" ShapeID="_x0000_i1236" DrawAspect="Content" ObjectID="_1607525809" r:id="rId491"/>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37" type="#_x0000_t75" style="width:57.75pt;height:19.7pt" o:ole="">
            <v:imagedata r:id="rId492" o:title=""/>
          </v:shape>
          <o:OLEObject Type="Embed" ProgID="Equation.DSMT4" ShapeID="_x0000_i1237" DrawAspect="Content" ObjectID="_1607525810" r:id="rId493"/>
        </w:object>
      </w:r>
      <w:r w:rsidR="00713BD8" w:rsidRPr="00B23522">
        <w:rPr>
          <w:rFonts w:cs="Times New Roman"/>
          <w:szCs w:val="24"/>
        </w:rPr>
        <w:t>。</w:t>
      </w:r>
    </w:p>
    <w:p w:rsidR="002B5BC8" w:rsidRPr="00B23522" w:rsidRDefault="00702D10" w:rsidP="00702D10">
      <w:pPr>
        <w:pStyle w:val="ac"/>
        <w:rPr>
          <w:rFonts w:cs="Times New Roman"/>
          <w:szCs w:val="24"/>
        </w:rPr>
      </w:pPr>
      <w:r>
        <w:tab/>
      </w:r>
      <w:r w:rsidR="008D3DF2" w:rsidRPr="008D3DF2">
        <w:rPr>
          <w:position w:val="-14"/>
        </w:rPr>
        <w:object w:dxaOrig="3960" w:dyaOrig="400">
          <v:shape id="_x0000_i1238" type="#_x0000_t75" style="width:198.35pt;height:19.7pt" o:ole="">
            <v:imagedata r:id="rId494" o:title=""/>
          </v:shape>
          <o:OLEObject Type="Embed" ProgID="Equation.DSMT4" ShapeID="_x0000_i1238" DrawAspect="Content" ObjectID="_1607525811" r:id="rId495"/>
        </w:object>
      </w:r>
      <w:r>
        <w:tab/>
        <w:t>(5-9)</w:t>
      </w:r>
    </w:p>
    <w:p w:rsidR="002B5BC8" w:rsidRPr="00B23522" w:rsidRDefault="00702D10" w:rsidP="00702D10">
      <w:pPr>
        <w:pStyle w:val="ac"/>
        <w:rPr>
          <w:rFonts w:cs="Times New Roman"/>
          <w:szCs w:val="24"/>
        </w:rPr>
      </w:pPr>
      <w:r>
        <w:tab/>
      </w:r>
      <w:r w:rsidR="008D3DF2" w:rsidRPr="008D3DF2">
        <w:rPr>
          <w:position w:val="-14"/>
        </w:rPr>
        <w:object w:dxaOrig="3879" w:dyaOrig="400">
          <v:shape id="_x0000_i1239" type="#_x0000_t75" style="width:194.25pt;height:19.7pt" o:ole="">
            <v:imagedata r:id="rId496" o:title=""/>
          </v:shape>
          <o:OLEObject Type="Embed" ProgID="Equation.DSMT4" ShapeID="_x0000_i1239" DrawAspect="Content" ObjectID="_1607525812" r:id="rId497"/>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w:t>
      </w:r>
      <w:r w:rsidRPr="00B23522">
        <w:rPr>
          <w:rFonts w:cs="Times New Roman"/>
          <w:szCs w:val="24"/>
        </w:rPr>
        <w:t xml:space="preserve"> </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w:t>
      </w:r>
      <w:r w:rsidRPr="00B23522">
        <w:rPr>
          <w:rFonts w:cs="Times New Roman"/>
          <w:szCs w:val="24"/>
        </w:rPr>
        <w:lastRenderedPageBreak/>
        <w:t>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702D10">
      <w:pPr>
        <w:pStyle w:val="ac"/>
        <w:rPr>
          <w:rFonts w:cs="Times New Roman"/>
          <w:szCs w:val="24"/>
        </w:rPr>
      </w:pPr>
      <w:r>
        <w:tab/>
      </w:r>
      <w:r w:rsidR="008D3DF2" w:rsidRPr="008D3DF2">
        <w:rPr>
          <w:position w:val="-30"/>
        </w:rPr>
        <w:object w:dxaOrig="2160" w:dyaOrig="920">
          <v:shape id="_x0000_i1240" type="#_x0000_t75" style="width:108pt;height:46.2pt" o:ole="">
            <v:imagedata r:id="rId498" o:title=""/>
          </v:shape>
          <o:OLEObject Type="Embed" ProgID="Equation.DSMT4" ShapeID="_x0000_i1240" DrawAspect="Content" ObjectID="_1607525813" r:id="rId499"/>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41" type="#_x0000_t75" style="width:16.3pt;height:19pt" o:ole="">
            <v:imagedata r:id="rId500" o:title=""/>
          </v:shape>
          <o:OLEObject Type="Embed" ProgID="Equation.DSMT4" ShapeID="_x0000_i1241" DrawAspect="Content" ObjectID="_1607525814" r:id="rId501"/>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，并且该值受限于</w:t>
      </w:r>
    </w:p>
    <w:p w:rsidR="00141AF1" w:rsidRPr="00B23522" w:rsidRDefault="00702D10" w:rsidP="00702D10">
      <w:pPr>
        <w:pStyle w:val="ac"/>
        <w:rPr>
          <w:rFonts w:cs="Times New Roman"/>
          <w:szCs w:val="24"/>
        </w:rPr>
      </w:pPr>
      <w:r>
        <w:tab/>
      </w:r>
      <w:r w:rsidR="008D3DF2" w:rsidRPr="008D3DF2">
        <w:rPr>
          <w:position w:val="-32"/>
        </w:rPr>
        <w:object w:dxaOrig="2680" w:dyaOrig="580">
          <v:shape id="_x0000_i1242" type="#_x0000_t75" style="width:133.8pt;height:29.2pt" o:ole="">
            <v:imagedata r:id="rId502" o:title=""/>
          </v:shape>
          <o:OLEObject Type="Embed" ProgID="Equation.DSMT4" ShapeID="_x0000_i1242" DrawAspect="Content" ObjectID="_1607525815" r:id="rId503"/>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Pr="00B23522">
        <w:rPr>
          <w:rFonts w:cs="Times New Roman"/>
          <w:szCs w:val="24"/>
        </w:rPr>
        <w:t>XXXX</w:t>
      </w:r>
      <w:r w:rsidRPr="00B23522">
        <w:rPr>
          <w:rFonts w:cs="Times New Roman"/>
          <w:szCs w:val="24"/>
        </w:rPr>
        <w:t>，我们可以得到约束方程</w:t>
      </w:r>
    </w:p>
    <w:p w:rsidR="00141AF1" w:rsidRPr="00B23522" w:rsidRDefault="00702D10" w:rsidP="00702D10">
      <w:pPr>
        <w:pStyle w:val="ac"/>
        <w:rPr>
          <w:rFonts w:cs="Times New Roman"/>
          <w:szCs w:val="24"/>
        </w:rPr>
      </w:pPr>
      <w:r>
        <w:tab/>
      </w:r>
      <w:r w:rsidR="008D3DF2" w:rsidRPr="008D3DF2">
        <w:rPr>
          <w:position w:val="-48"/>
        </w:rPr>
        <w:object w:dxaOrig="2380" w:dyaOrig="1080">
          <v:shape id="_x0000_i1243" type="#_x0000_t75" style="width:118.85pt;height:54.35pt" o:ole="">
            <v:imagedata r:id="rId504" o:title=""/>
          </v:shape>
          <o:OLEObject Type="Embed" ProgID="Equation.DSMT4" ShapeID="_x0000_i1243" DrawAspect="Content" ObjectID="_1607525816" r:id="rId505"/>
        </w:object>
      </w:r>
      <w:r>
        <w:tab/>
        <w:t>(5-13)</w:t>
      </w:r>
      <w:bookmarkStart w:id="9" w:name="_GoBack"/>
      <w:bookmarkEnd w:id="9"/>
    </w:p>
    <w:p w:rsidR="00663E4F" w:rsidRPr="00B23522" w:rsidRDefault="000F0275" w:rsidP="008D3DF2">
      <w:pPr>
        <w:snapToGrid w:val="0"/>
        <w:rPr>
          <w:rFonts w:cs="Times New Roman"/>
          <w:szCs w:val="24"/>
        </w:rPr>
      </w:pPr>
      <w:r w:rsidRPr="00B23522">
        <w:rPr>
          <w:rFonts w:cs="Times New Roman"/>
          <w:szCs w:val="24"/>
        </w:rPr>
        <w:t>因此，上式</w:t>
      </w:r>
      <w:r w:rsidRPr="00B23522">
        <w:rPr>
          <w:rFonts w:cs="Times New Roman"/>
          <w:szCs w:val="24"/>
        </w:rPr>
        <w:t>X</w:t>
      </w:r>
      <w:r w:rsidRPr="00B23522">
        <w:rPr>
          <w:rFonts w:cs="Times New Roman"/>
          <w:szCs w:val="24"/>
        </w:rPr>
        <w:t>的目的是找出目标区域中无人机部署的最佳位置，以最小化网络中的</w:t>
      </w:r>
      <w:r w:rsidR="008D3DF2" w:rsidRPr="008D3DF2">
        <w:rPr>
          <w:position w:val="-14"/>
        </w:rPr>
        <w:object w:dxaOrig="580" w:dyaOrig="380">
          <v:shape id="_x0000_i1244" type="#_x0000_t75" style="width:29.2pt;height:19pt" o:ole="">
            <v:imagedata r:id="rId506" o:title=""/>
          </v:shape>
          <o:OLEObject Type="Embed" ProgID="Equation.DSMT4" ShapeID="_x0000_i1244" DrawAspect="Content" ObjectID="_1607525817" r:id="rId507"/>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63E4F" w:rsidP="008D3DF2">
      <w:pPr>
        <w:snapToGrid w:val="0"/>
        <w:rPr>
          <w:rFonts w:cs="Times New Roman"/>
          <w:szCs w:val="24"/>
        </w:rPr>
      </w:pPr>
      <w:r w:rsidRPr="00B23522">
        <w:rPr>
          <w:rFonts w:cs="Times New Roman"/>
          <w:szCs w:val="24"/>
        </w:rPr>
        <w:tab/>
      </w:r>
      <w:r w:rsidRPr="00B23522">
        <w:rPr>
          <w:rFonts w:cs="Times New Roman"/>
          <w:szCs w:val="24"/>
        </w:rPr>
        <w:t>聚类是指将数据集划分为若干类，使得类内之间的数据最为相似，各类之间的数据相似度差别尽可能大。聚类分析就是以相似性为基础，对数据集进行聚类划分，属于无监督学习。</w:t>
      </w:r>
      <w:r w:rsidRPr="00B23522">
        <w:rPr>
          <w:rFonts w:cs="Times New Roman"/>
          <w:szCs w:val="24"/>
        </w:rPr>
        <w:t>K</w:t>
      </w:r>
      <w:r w:rsidRPr="00B23522">
        <w:rPr>
          <w:rFonts w:cs="Times New Roman"/>
          <w:szCs w:val="24"/>
        </w:rPr>
        <w:t>均值聚类算法是很典型的基于距离的聚类算法，采用距离作为相似性的评价指标，即认为两个对象的距离越近，其相似度就越大。但传统的</w:t>
      </w:r>
      <w:r w:rsidRPr="00B23522">
        <w:rPr>
          <w:rFonts w:cs="Times New Roman"/>
          <w:szCs w:val="24"/>
        </w:rPr>
        <w:t>K</w:t>
      </w:r>
      <w:r w:rsidRPr="00B23522">
        <w:rPr>
          <w:rFonts w:cs="Times New Roman"/>
          <w:szCs w:val="24"/>
        </w:rPr>
        <w:t>均值聚类算法容易受到初始聚类中心点选择的影响，聚类结果</w:t>
      </w:r>
      <w:r w:rsidR="008633A8" w:rsidRPr="00B23522">
        <w:rPr>
          <w:rFonts w:cs="Times New Roman"/>
          <w:szCs w:val="24"/>
        </w:rPr>
        <w:t>在很多情况下</w:t>
      </w:r>
      <w:r w:rsidRPr="00B23522">
        <w:rPr>
          <w:rFonts w:cs="Times New Roman"/>
          <w:szCs w:val="24"/>
        </w:rPr>
        <w:t>只会收敛到局部最小值而不是全局最小值</w:t>
      </w:r>
      <w:r w:rsidR="008633A8" w:rsidRPr="00B23522">
        <w:rPr>
          <w:rFonts w:cs="Times New Roman"/>
          <w:szCs w:val="24"/>
        </w:rPr>
        <w:t>。为此，有些学者提出了二分</w:t>
      </w:r>
      <w:r w:rsidR="008633A8" w:rsidRPr="00B23522">
        <w:rPr>
          <w:rFonts w:cs="Times New Roman"/>
          <w:szCs w:val="24"/>
        </w:rPr>
        <w:t>K</w:t>
      </w:r>
      <w:r w:rsidR="008633A8" w:rsidRPr="00B23522">
        <w:rPr>
          <w:rFonts w:cs="Times New Roman"/>
          <w:szCs w:val="24"/>
        </w:rPr>
        <w:t>聚类算法，该算法的主要思想是：首先将所有点作为一个簇，然后将该簇一分为二。之后选择能最大限度降低聚类代价函数的簇划分为两个簇。以此进行下去，直到簇的数目等于用户给定的数目</w:t>
      </w:r>
      <w:r w:rsidR="008633A8" w:rsidRPr="00B23522">
        <w:rPr>
          <w:rFonts w:cs="Times New Roman"/>
          <w:szCs w:val="24"/>
        </w:rPr>
        <w:t>K</w:t>
      </w:r>
      <w:r w:rsidR="008633A8" w:rsidRPr="00B23522">
        <w:rPr>
          <w:rFonts w:cs="Times New Roman"/>
          <w:szCs w:val="24"/>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r w:rsidR="000F0275" w:rsidRPr="00B23522">
        <w:rPr>
          <w:rFonts w:cs="Times New Roman"/>
          <w:szCs w:val="24"/>
        </w:rPr>
        <w:t>个子集，这些子集表示由不同无人机基站服务的不同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2E33A5" w:rsidRPr="00B23522">
        <w:rPr>
          <w:rFonts w:cs="Times New Roman"/>
          <w:szCs w:val="24"/>
        </w:rPr>
        <w:t>如果仅仅通过用户的位置确定无人机基站的位置会带来两个</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B23522">
        <w:rPr>
          <w:rFonts w:cs="Times New Roman"/>
          <w:szCs w:val="24"/>
        </w:rPr>
        <w:t>K+</w:t>
      </w:r>
      <w:r w:rsidR="008D3DF2" w:rsidRPr="008D3DF2">
        <w:rPr>
          <w:position w:val="-12"/>
        </w:rPr>
        <w:object w:dxaOrig="540" w:dyaOrig="360">
          <v:shape id="_x0000_i1245" type="#_x0000_t75" style="width:27.15pt;height:18.35pt" o:ole="">
            <v:imagedata r:id="rId508" o:title=""/>
          </v:shape>
          <o:OLEObject Type="Embed" ProgID="Equation.DSMT4" ShapeID="_x0000_i1245" DrawAspect="Content" ObjectID="_1607525818" r:id="rId509"/>
        </w:object>
      </w:r>
      <w:r w:rsidR="00C4363E" w:rsidRPr="00B23522">
        <w:rPr>
          <w:rFonts w:cs="Times New Roman"/>
          <w:szCs w:val="24"/>
        </w:rPr>
        <w:t>聚类，而这</w:t>
      </w:r>
      <w:r w:rsidR="008D3DF2" w:rsidRPr="008D3DF2">
        <w:rPr>
          <w:position w:val="-12"/>
        </w:rPr>
        <w:object w:dxaOrig="540" w:dyaOrig="360">
          <v:shape id="_x0000_i1246" type="#_x0000_t75" style="width:27.15pt;height:18.35pt" o:ole="">
            <v:imagedata r:id="rId510" o:title=""/>
          </v:shape>
          <o:OLEObject Type="Embed" ProgID="Equation.DSMT4" ShapeID="_x0000_i1246" DrawAspect="Content" ObjectID="_1607525819" r:id="rId511"/>
        </w:object>
      </w:r>
      <w:r w:rsidR="00C4363E" w:rsidRPr="00B23522">
        <w:rPr>
          <w:rFonts w:cs="Times New Roman"/>
          <w:szCs w:val="24"/>
        </w:rPr>
        <w:t>个质点是不动的，看作是宏基站，</w:t>
      </w:r>
      <w:r w:rsidR="00C4363E" w:rsidRPr="00B23522">
        <w:rPr>
          <w:rFonts w:cs="Times New Roman"/>
          <w:szCs w:val="24"/>
        </w:rPr>
        <w:t>K</w:t>
      </w:r>
      <w:r w:rsidR="00C4363E" w:rsidRPr="00B23522">
        <w:rPr>
          <w:rFonts w:cs="Times New Roman"/>
          <w:szCs w:val="24"/>
        </w:rPr>
        <w:t>个质点看作是无人机基站。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lastRenderedPageBreak/>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8D3DF2">
      <w:pPr>
        <w:snapToGrid w:val="0"/>
        <w:jc w:val="center"/>
        <w:rPr>
          <w:rFonts w:cs="Times New Roman"/>
          <w:szCs w:val="24"/>
        </w:rPr>
      </w:pPr>
      <w:r w:rsidRPr="00B23522">
        <w:rPr>
          <w:rFonts w:cs="Times New Roman"/>
          <w:szCs w:val="24"/>
        </w:rPr>
        <w:t>算法</w:t>
      </w:r>
      <w:r w:rsidRPr="00B23522">
        <w:rPr>
          <w:rFonts w:cs="Times New Roman"/>
          <w:szCs w:val="24"/>
        </w:rPr>
        <w:t xml:space="preserve">1  </w:t>
      </w:r>
      <w:r w:rsidRPr="00B23522">
        <w:rPr>
          <w:rFonts w:cs="Times New Roman"/>
          <w:szCs w:val="24"/>
        </w:rPr>
        <w:t>基于用户当前</w:t>
      </w:r>
      <w:r w:rsidRPr="00B23522">
        <w:rPr>
          <w:rFonts w:cs="Times New Roman"/>
          <w:szCs w:val="24"/>
        </w:rPr>
        <w:t>QoS</w:t>
      </w:r>
      <w:r w:rsidRPr="00B23522">
        <w:rPr>
          <w:rFonts w:cs="Times New Roman"/>
          <w:szCs w:val="24"/>
        </w:rPr>
        <w:t>的</w:t>
      </w:r>
      <w:r w:rsidRPr="00B23522">
        <w:rPr>
          <w:rFonts w:cs="Times New Roman"/>
          <w:szCs w:val="24"/>
        </w:rPr>
        <w:t>K</w:t>
      </w:r>
      <w:r w:rsidRPr="00B23522">
        <w:rPr>
          <w:rFonts w:cs="Times New Roman"/>
          <w:szCs w:val="24"/>
        </w:rPr>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63523A">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63523A">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63523A">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63523A">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63523A">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63523A">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63523A">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63523A">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63523A">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63523A">
        <w:tc>
          <w:tcPr>
            <w:tcW w:w="416" w:type="dxa"/>
          </w:tcPr>
          <w:p w:rsidR="00011B86" w:rsidRPr="00B23522" w:rsidRDefault="00011B86" w:rsidP="008D3DF2">
            <w:pPr>
              <w:snapToGrid w:val="0"/>
              <w:rPr>
                <w:szCs w:val="24"/>
              </w:rPr>
            </w:pPr>
            <w:r w:rsidRPr="00B23522">
              <w:rPr>
                <w:szCs w:val="24"/>
              </w:rPr>
              <w:t>10</w:t>
            </w:r>
          </w:p>
        </w:tc>
        <w:tc>
          <w:tcPr>
            <w:tcW w:w="780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63523A">
        <w:tc>
          <w:tcPr>
            <w:tcW w:w="416" w:type="dxa"/>
          </w:tcPr>
          <w:p w:rsidR="0063523A" w:rsidRPr="00B23522" w:rsidRDefault="0063523A" w:rsidP="008D3DF2">
            <w:pPr>
              <w:snapToGrid w:val="0"/>
              <w:rPr>
                <w:szCs w:val="24"/>
              </w:rPr>
            </w:pPr>
            <w:r w:rsidRPr="00B23522">
              <w:rPr>
                <w:szCs w:val="24"/>
              </w:rPr>
              <w:t>11</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63523A">
        <w:tc>
          <w:tcPr>
            <w:tcW w:w="416" w:type="dxa"/>
          </w:tcPr>
          <w:p w:rsidR="0063523A" w:rsidRPr="00B23522" w:rsidRDefault="0063523A" w:rsidP="008D3DF2">
            <w:pPr>
              <w:snapToGrid w:val="0"/>
              <w:rPr>
                <w:szCs w:val="24"/>
              </w:rPr>
            </w:pPr>
            <w:r w:rsidRPr="00B23522">
              <w:rPr>
                <w:szCs w:val="24"/>
              </w:rPr>
              <w:t>12</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80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63523A">
        <w:tc>
          <w:tcPr>
            <w:tcW w:w="416" w:type="dxa"/>
          </w:tcPr>
          <w:p w:rsidR="0063523A" w:rsidRPr="00B23522" w:rsidRDefault="0063523A" w:rsidP="008D3DF2">
            <w:pPr>
              <w:snapToGrid w:val="0"/>
              <w:rPr>
                <w:szCs w:val="24"/>
              </w:rPr>
            </w:pPr>
            <w:r w:rsidRPr="00B23522">
              <w:rPr>
                <w:szCs w:val="24"/>
              </w:rPr>
              <w:t>14</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360863" w:rsidRPr="00B23522" w:rsidRDefault="00360863" w:rsidP="008D3DF2">
      <w:pPr>
        <w:snapToGrid w:val="0"/>
        <w:rPr>
          <w:rFonts w:cs="Times New Roman"/>
          <w:szCs w:val="24"/>
        </w:rPr>
      </w:pPr>
      <w:r w:rsidRPr="00B23522">
        <w:rPr>
          <w:rFonts w:cs="Times New Roman"/>
          <w:szCs w:val="24"/>
        </w:rPr>
        <w:tab/>
      </w: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011B86" w:rsidRPr="00B23522" w:rsidRDefault="00FE4D9C" w:rsidP="008D3DF2">
      <w:pPr>
        <w:snapToGrid w:val="0"/>
        <w:jc w:val="center"/>
        <w:rPr>
          <w:rFonts w:cs="Times New Roman"/>
          <w:szCs w:val="24"/>
        </w:rPr>
      </w:pPr>
      <w:r w:rsidRPr="00B23522">
        <w:rPr>
          <w:rFonts w:cs="Times New Roman"/>
          <w:szCs w:val="24"/>
        </w:rPr>
        <w:t>算法</w:t>
      </w:r>
      <w:r w:rsidRPr="00B23522">
        <w:rPr>
          <w:rFonts w:cs="Times New Roman"/>
          <w:szCs w:val="24"/>
        </w:rPr>
        <w:t xml:space="preserve">2  </w:t>
      </w:r>
      <w:r w:rsidRPr="00B23522">
        <w:rPr>
          <w:rFonts w:cs="Times New Roman"/>
          <w:szCs w:val="24"/>
        </w:rPr>
        <w:t>二分</w:t>
      </w:r>
      <w:r w:rsidRPr="00B23522">
        <w:rPr>
          <w:rFonts w:cs="Times New Roman"/>
          <w:szCs w:val="24"/>
        </w:rPr>
        <w:t>K</w:t>
      </w:r>
      <w:r w:rsidRPr="00B23522">
        <w:rPr>
          <w:rFonts w:cs="Times New Roman"/>
          <w:szCs w:val="24"/>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B23522" w:rsidTr="00FE4D9C">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color w:val="000000"/>
                <w:szCs w:val="24"/>
              </w:rPr>
              <w:t xml:space="preserve">input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i/>
                <w:color w:val="000000"/>
                <w:szCs w:val="24"/>
              </w:rPr>
              <w:t>numCluster</w:t>
            </w:r>
            <w:r w:rsidRPr="00B23522">
              <w:rPr>
                <w:color w:val="000000"/>
                <w:szCs w:val="24"/>
              </w:rPr>
              <w:t>=1</w:t>
            </w:r>
          </w:p>
        </w:tc>
      </w:tr>
      <w:tr w:rsidR="00011B86" w:rsidRPr="00B23522" w:rsidTr="00FE4D9C">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011B86" w:rsidRPr="00B23522" w:rsidTr="00FE4D9C">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ab/>
            </w:r>
            <w:r w:rsidRPr="00B23522">
              <w:rPr>
                <w:szCs w:val="24"/>
              </w:rPr>
              <w:tab/>
              <w:t xml:space="preserve">calculate the </w:t>
            </w:r>
            <w:r w:rsidR="00503CBC" w:rsidRPr="00B23522">
              <w:rPr>
                <w:szCs w:val="24"/>
              </w:rPr>
              <w:t xml:space="preserve">SSE of cluster </w:t>
            </w:r>
            <w:r w:rsidR="00503CBC" w:rsidRPr="00B23522">
              <w:rPr>
                <w:i/>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011B86" w:rsidP="008D3DF2">
            <w:pPr>
              <w:snapToGrid w:val="0"/>
              <w:rPr>
                <w:szCs w:val="24"/>
              </w:rPr>
            </w:pPr>
            <w:r w:rsidRPr="00B23522">
              <w:rPr>
                <w:szCs w:val="24"/>
              </w:rPr>
              <w:tab/>
            </w:r>
            <w:r w:rsidRPr="00B23522">
              <w:rPr>
                <w:szCs w:val="24"/>
              </w:rPr>
              <w:tab/>
            </w:r>
            <w:r w:rsidR="00360863" w:rsidRPr="00B23522">
              <w:rPr>
                <w:szCs w:val="24"/>
              </w:rPr>
              <w:t>i</w:t>
            </w:r>
            <w:r w:rsidRPr="00B23522">
              <w:rPr>
                <w:szCs w:val="24"/>
              </w:rPr>
              <w:t xml:space="preserve">mplement </w:t>
            </w:r>
            <w:r w:rsidRPr="00B23522">
              <w:rPr>
                <w:color w:val="000000"/>
                <w:szCs w:val="24"/>
              </w:rPr>
              <w:t xml:space="preserve">K-means clustering algorithm on cluster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503CBC" w:rsidRPr="00B23522">
              <w:rPr>
                <w:szCs w:val="24"/>
              </w:rPr>
              <w:t xml:space="preserve">calculate the SSE after splitting the cluster </w:t>
            </w:r>
            <w:r w:rsidR="00503CBC" w:rsidRPr="00B23522">
              <w:rPr>
                <w:i/>
                <w:szCs w:val="24"/>
              </w:rPr>
              <w:t>k</w:t>
            </w:r>
            <w:r w:rsidR="00503CBC" w:rsidRPr="00B23522">
              <w:rPr>
                <w:szCs w:val="24"/>
              </w:rPr>
              <w:t xml:space="preserve">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lastRenderedPageBreak/>
              <w:t>8</w:t>
            </w:r>
          </w:p>
        </w:tc>
        <w:tc>
          <w:tcPr>
            <w:tcW w:w="7801" w:type="dxa"/>
          </w:tcPr>
          <w:p w:rsidR="00011B86" w:rsidRPr="00B23522" w:rsidRDefault="00FE4D9C" w:rsidP="008D3DF2">
            <w:pPr>
              <w:snapToGrid w:val="0"/>
              <w:rPr>
                <w:szCs w:val="24"/>
              </w:rPr>
            </w:pPr>
            <w:r w:rsidRPr="00B23522">
              <w:rPr>
                <w:szCs w:val="24"/>
              </w:rPr>
              <w:tab/>
              <w:t xml:space="preserve">select the cluster that minimizes the </w:t>
            </w:r>
            <w:r w:rsidR="00503CBC" w:rsidRPr="00B23522">
              <w:rPr>
                <w:szCs w:val="24"/>
              </w:rPr>
              <w:t>SSE,</w:t>
            </w:r>
            <w:r w:rsidRPr="00B23522">
              <w:rPr>
                <w:szCs w:val="24"/>
              </w:rPr>
              <w:t xml:space="preserve"> and divide it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A700C2" w:rsidRPr="00B23522" w:rsidRDefault="00A700C2" w:rsidP="008D3DF2">
      <w:pPr>
        <w:snapToGrid w:val="0"/>
        <w:ind w:firstLine="420"/>
        <w:rPr>
          <w:rFonts w:cs="Times New Roman"/>
          <w:szCs w:val="24"/>
        </w:rPr>
      </w:pPr>
      <w:r w:rsidRPr="00B23522">
        <w:rPr>
          <w:rFonts w:cs="Times New Roman"/>
          <w:szCs w:val="24"/>
        </w:rPr>
        <w:t>图</w:t>
      </w:r>
      <w:r w:rsidRPr="00B23522">
        <w:rPr>
          <w:rFonts w:cs="Times New Roman"/>
          <w:szCs w:val="24"/>
        </w:rPr>
        <w:t>X</w:t>
      </w:r>
      <w:r w:rsidR="009D0DC4" w:rsidRPr="00B23522">
        <w:rPr>
          <w:rFonts w:cs="Times New Roman"/>
          <w:szCs w:val="24"/>
        </w:rPr>
        <w:t>是往宏蜂窝小区中部署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最开始，拓扑中所有用户均由宏小区基站服务。图</w:t>
      </w:r>
      <w:r w:rsidR="009D0DC4" w:rsidRPr="00B23522">
        <w:rPr>
          <w:rFonts w:cs="Times New Roman"/>
          <w:szCs w:val="24"/>
        </w:rPr>
        <w:t>X</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2"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3"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8D3DF2">
      <w:pPr>
        <w:snapToGrid w:val="0"/>
        <w:jc w:val="center"/>
        <w:rPr>
          <w:rFonts w:cs="Times New Roman"/>
          <w:szCs w:val="24"/>
        </w:rPr>
      </w:pPr>
      <w:r w:rsidRPr="00B23522">
        <w:rPr>
          <w:rFonts w:cs="Times New Roman"/>
          <w:szCs w:val="24"/>
        </w:rPr>
        <w:t>（</w:t>
      </w:r>
      <w:r w:rsidRPr="00B23522">
        <w:rPr>
          <w:rFonts w:cs="Times New Roman"/>
          <w:szCs w:val="24"/>
        </w:rPr>
        <w:t>a</w:t>
      </w:r>
      <w:r w:rsidRPr="00B23522">
        <w:rPr>
          <w:rFonts w:cs="Times New Roman"/>
          <w:szCs w:val="24"/>
        </w:rPr>
        <w:t>）</w:t>
      </w:r>
      <w:r w:rsidRPr="00B23522">
        <w:rPr>
          <w:rFonts w:cs="Times New Roman"/>
          <w:szCs w:val="24"/>
        </w:rPr>
        <w:t xml:space="preserve">                                </w:t>
      </w:r>
      <w:r w:rsidRPr="00B23522">
        <w:rPr>
          <w:rFonts w:cs="Times New Roman"/>
          <w:szCs w:val="24"/>
        </w:rPr>
        <w:t>（</w:t>
      </w:r>
      <w:r w:rsidRPr="00B23522">
        <w:rPr>
          <w:rFonts w:cs="Times New Roman"/>
          <w:szCs w:val="24"/>
        </w:rPr>
        <w:t>b</w:t>
      </w:r>
      <w:r w:rsidRPr="00B23522">
        <w:rPr>
          <w:rFonts w:cs="Times New Roman"/>
          <w:szCs w:val="24"/>
        </w:rPr>
        <w:t>）</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14"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15"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Pr="00B23522" w:rsidRDefault="00A700C2" w:rsidP="008D3DF2">
      <w:pPr>
        <w:snapToGrid w:val="0"/>
        <w:jc w:val="center"/>
        <w:rPr>
          <w:rFonts w:cs="Times New Roman"/>
          <w:szCs w:val="24"/>
        </w:rPr>
      </w:pPr>
      <w:r w:rsidRPr="00B23522">
        <w:rPr>
          <w:rFonts w:cs="Times New Roman"/>
          <w:szCs w:val="24"/>
        </w:rPr>
        <w:t>（</w:t>
      </w:r>
      <w:r w:rsidRPr="00B23522">
        <w:rPr>
          <w:rFonts w:cs="Times New Roman"/>
          <w:szCs w:val="24"/>
        </w:rPr>
        <w:t>c</w:t>
      </w:r>
      <w:r w:rsidRPr="00B23522">
        <w:rPr>
          <w:rFonts w:cs="Times New Roman"/>
          <w:szCs w:val="24"/>
        </w:rPr>
        <w:t>）</w:t>
      </w:r>
      <w:r w:rsidRPr="00B23522">
        <w:rPr>
          <w:rFonts w:cs="Times New Roman"/>
          <w:szCs w:val="24"/>
        </w:rPr>
        <w:t xml:space="preserve">                                 </w:t>
      </w:r>
      <w:r w:rsidRPr="00B23522">
        <w:rPr>
          <w:rFonts w:cs="Times New Roman"/>
          <w:szCs w:val="24"/>
        </w:rPr>
        <w:t>（</w:t>
      </w:r>
      <w:r w:rsidRPr="00B23522">
        <w:rPr>
          <w:rFonts w:cs="Times New Roman"/>
          <w:szCs w:val="24"/>
        </w:rPr>
        <w:t>d</w:t>
      </w:r>
      <w:r w:rsidRPr="00B23522">
        <w:rPr>
          <w:rFonts w:cs="Times New Roman"/>
          <w:szCs w:val="24"/>
        </w:rPr>
        <w:t>）</w:t>
      </w:r>
    </w:p>
    <w:p w:rsidR="00202A30" w:rsidRPr="00B23522" w:rsidRDefault="00202A30" w:rsidP="002C097D">
      <w:pPr>
        <w:pStyle w:val="2"/>
      </w:pPr>
      <w:r w:rsidRPr="00B23522">
        <w:t xml:space="preserve">5.4  </w:t>
      </w:r>
      <w:r w:rsidRPr="00B23522">
        <w:t>仿真结果及分析</w:t>
      </w:r>
    </w:p>
    <w:p w:rsidR="00202A30" w:rsidRPr="00B23522" w:rsidRDefault="00202A30" w:rsidP="002C097D">
      <w:pPr>
        <w:pStyle w:val="3"/>
      </w:pPr>
      <w:r w:rsidRPr="00B23522">
        <w:t xml:space="preserve">5.4.1  </w:t>
      </w:r>
      <w:r w:rsidRPr="00B23522">
        <w:t>仿真平台搭建</w:t>
      </w:r>
    </w:p>
    <w:p w:rsidR="00202A30" w:rsidRPr="00B23522" w:rsidRDefault="00202A30" w:rsidP="008D3DF2">
      <w:pPr>
        <w:snapToGrid w:val="0"/>
        <w:rPr>
          <w:rFonts w:cs="Times New Roman"/>
          <w:szCs w:val="24"/>
        </w:rPr>
      </w:pPr>
      <w:r w:rsidRPr="00B23522">
        <w:rPr>
          <w:rFonts w:cs="Times New Roman"/>
          <w:szCs w:val="24"/>
        </w:rPr>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BA4880" w:rsidRPr="00B23522">
        <w:rPr>
          <w:rFonts w:cs="Times New Roman"/>
          <w:szCs w:val="24"/>
        </w:rPr>
        <w:t>X</w:t>
      </w:r>
      <w:r w:rsidR="00BA4880" w:rsidRPr="00B23522">
        <w:rPr>
          <w:rFonts w:cs="Times New Roman"/>
          <w:szCs w:val="24"/>
        </w:rPr>
        <w:t>所示。</w:t>
      </w:r>
      <w:r w:rsidR="00BE044C" w:rsidRPr="00B23522">
        <w:rPr>
          <w:rFonts w:cs="Times New Roman"/>
          <w:szCs w:val="24"/>
        </w:rPr>
        <w:t>为了简单起见，本仿真平台中对传播模型</w:t>
      </w:r>
      <w:r w:rsidR="00BE044C" w:rsidRPr="00B23522">
        <w:rPr>
          <w:rFonts w:cs="Times New Roman"/>
          <w:szCs w:val="24"/>
        </w:rPr>
        <w:lastRenderedPageBreak/>
        <w:t>进行了简化，忽略了穿透损耗及阴影衰落。</w:t>
      </w:r>
    </w:p>
    <w:p w:rsidR="00BA4880" w:rsidRPr="00B23522" w:rsidRDefault="00BE044C" w:rsidP="008D3DF2">
      <w:pPr>
        <w:snapToGrid w:val="0"/>
        <w:jc w:val="center"/>
        <w:rPr>
          <w:rFonts w:cs="Times New Roman"/>
          <w:szCs w:val="24"/>
        </w:rPr>
      </w:pPr>
      <w:r w:rsidRPr="00B23522">
        <w:rPr>
          <w:rFonts w:cs="Times New Roman"/>
          <w:szCs w:val="24"/>
        </w:rPr>
        <w:object w:dxaOrig="4756" w:dyaOrig="12541">
          <v:shape id="_x0000_i1044" type="#_x0000_t75" style="width:142.65pt;height:376.3pt;mso-position-horizontal:absolute" o:ole="">
            <v:imagedata r:id="rId516" o:title=""/>
          </v:shape>
          <o:OLEObject Type="Embed" ProgID="Visio.Drawing.15" ShapeID="_x0000_i1044" DrawAspect="Content" ObjectID="_1607525820" r:id="rId517"/>
        </w:object>
      </w:r>
    </w:p>
    <w:p w:rsidR="00AE51D2" w:rsidRPr="00B23522" w:rsidRDefault="00AE51D2" w:rsidP="002C097D">
      <w:pPr>
        <w:pStyle w:val="3"/>
      </w:pPr>
      <w:r w:rsidRPr="00B23522">
        <w:t xml:space="preserve">5.4.2  </w:t>
      </w:r>
      <w:r w:rsidRPr="00B23522">
        <w:t>仿真参数</w:t>
      </w:r>
    </w:p>
    <w:p w:rsidR="00AE51D2" w:rsidRPr="00B2352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Pr="00B23522">
        <w:rPr>
          <w:rFonts w:cs="Times New Roman"/>
          <w:szCs w:val="24"/>
        </w:rPr>
        <w:t>X</w:t>
      </w:r>
      <w:r w:rsidRPr="00B23522">
        <w:rPr>
          <w:rFonts w:cs="Times New Roman"/>
          <w:szCs w:val="24"/>
        </w:rPr>
        <w:t>所示</w:t>
      </w:r>
      <w:r w:rsidRPr="00B23522">
        <w:rPr>
          <w:rFonts w:cs="Times New Roman" w:hint="eastAsia"/>
          <w:szCs w:val="24"/>
        </w:rPr>
        <w:t>。</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47" type="#_x0000_t75" style="width:27.15pt;height:18.35pt" o:ole="">
                  <v:imagedata r:id="rId518" o:title=""/>
                </v:shape>
                <o:OLEObject Type="Embed" ProgID="Equation.DSMT4" ShapeID="_x0000_i1247" DrawAspect="Content" ObjectID="_1607525821" r:id="rId51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48" type="#_x0000_t75" style="width:21.75pt;height:18.35pt" o:ole="">
                  <v:imagedata r:id="rId520" o:title=""/>
                </v:shape>
                <o:OLEObject Type="Embed" ProgID="Equation.DSMT4" ShapeID="_x0000_i1248" DrawAspect="Content" ObjectID="_1607525822" r:id="rId521"/>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49" type="#_x0000_t75" style="width:27.15pt;height:18.35pt" o:ole="">
                  <v:imagedata r:id="rId522" o:title=""/>
                </v:shape>
                <o:OLEObject Type="Embed" ProgID="Equation.DSMT4" ShapeID="_x0000_i1249" DrawAspect="Content" ObjectID="_1607525823" r:id="rId523"/>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50" type="#_x0000_t75" style="width:33.95pt;height:19pt" o:ole="">
                  <v:imagedata r:id="rId524" o:title=""/>
                </v:shape>
                <o:OLEObject Type="Embed" ProgID="Equation.DSMT4" ShapeID="_x0000_i1250" DrawAspect="Content" ObjectID="_1607525824" r:id="rId525"/>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51" type="#_x0000_t75" style="width:31.25pt;height:19pt" o:ole="">
                  <v:imagedata r:id="rId526" o:title=""/>
                </v:shape>
                <o:OLEObject Type="Embed" ProgID="Equation.DSMT4" ShapeID="_x0000_i1251" DrawAspect="Content" ObjectID="_1607525825" r:id="rId52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52" type="#_x0000_t75" style="width:23.1pt;height:18.35pt" o:ole="">
                  <v:imagedata r:id="rId528" o:title=""/>
                </v:shape>
                <o:OLEObject Type="Embed" ProgID="Equation.DSMT4" ShapeID="_x0000_i1252" DrawAspect="Content" ObjectID="_1607525826" r:id="rId52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53" type="#_x0000_t75" style="width:12.9pt;height:18.35pt" o:ole="">
                  <v:imagedata r:id="rId530" o:title=""/>
                </v:shape>
                <o:OLEObject Type="Embed" ProgID="Equation.DSMT4" ShapeID="_x0000_i1253" DrawAspect="Content" ObjectID="_1607525827" r:id="rId531"/>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54" type="#_x0000_t75" style="width:16.3pt;height:18.35pt" o:ole="">
                  <v:imagedata r:id="rId532" o:title=""/>
                </v:shape>
                <o:OLEObject Type="Embed" ProgID="Equation.DSMT4" ShapeID="_x0000_i1254" DrawAspect="Content" ObjectID="_1607525828" r:id="rId533"/>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40" w:dyaOrig="360">
                <v:shape id="_x0000_i1255" type="#_x0000_t75" style="width:17pt;height:18.35pt" o:ole="">
                  <v:imagedata r:id="rId534" o:title=""/>
                </v:shape>
                <o:OLEObject Type="Embed" ProgID="Equation.DSMT4" ShapeID="_x0000_i1255" DrawAspect="Content" ObjectID="_1607525829" r:id="rId535"/>
              </w:object>
            </w:r>
            <w:r w:rsidR="00991FD3" w:rsidRPr="00B23522">
              <w:rPr>
                <w:rFonts w:cs="Times New Roman" w:hint="eastAsia"/>
                <w:szCs w:val="24"/>
              </w:rPr>
              <w:t>、</w:t>
            </w:r>
            <w:r w:rsidRPr="008D3DF2">
              <w:rPr>
                <w:position w:val="-12"/>
              </w:rPr>
              <w:object w:dxaOrig="279" w:dyaOrig="360">
                <v:shape id="_x0000_i1256" type="#_x0000_t75" style="width:14.25pt;height:18.35pt" o:ole="">
                  <v:imagedata r:id="rId536" o:title=""/>
                </v:shape>
                <o:OLEObject Type="Embed" ProgID="Equation.DSMT4" ShapeID="_x0000_i1256" DrawAspect="Content" ObjectID="_1607525830" r:id="rId537"/>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r w:rsidRPr="00B23522">
        <w:rPr>
          <w:rFonts w:hint="eastAsia"/>
        </w:rPr>
        <w:lastRenderedPageBreak/>
        <w:t>5</w:t>
      </w:r>
      <w:r w:rsidRPr="00B23522">
        <w:t xml:space="preserve">.4.3  </w:t>
      </w:r>
      <w:r w:rsidRPr="00B23522">
        <w:t>仿真结果分析</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EB31BA" w:rsidRPr="00B23522">
        <w:rPr>
          <w:rFonts w:cs="Times New Roman"/>
          <w:szCs w:val="24"/>
        </w:rPr>
        <w:t>X</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B23522" w:rsidRDefault="00EB31BA"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Pr="00B23522">
        <w:rPr>
          <w:rFonts w:cs="Times New Roman"/>
          <w:szCs w:val="24"/>
        </w:rPr>
        <w:t>X</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E62F5C" w:rsidRPr="00B23522" w:rsidRDefault="00E62F5C"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1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Pr="00B23522">
        <w:rPr>
          <w:rFonts w:cs="Times New Roman"/>
          <w:szCs w:val="24"/>
        </w:rPr>
        <w:t>X</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w:t>
      </w:r>
      <w:r w:rsidR="00930847" w:rsidRPr="00B23522">
        <w:rPr>
          <w:rFonts w:cs="Times New Roman"/>
          <w:szCs w:val="24"/>
        </w:rPr>
        <w:lastRenderedPageBreak/>
        <w:t>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Pr="00B23522" w:rsidRDefault="00A0443B"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Pr="00B23522">
        <w:rPr>
          <w:rFonts w:cs="Times New Roman"/>
          <w:szCs w:val="24"/>
        </w:rPr>
        <w:t>X</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Pr="00B23522" w:rsidRDefault="00907F78"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Pr="00B23522"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Pr="00B23522"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C4101A" w:rsidRPr="00B23522">
        <w:rPr>
          <w:rFonts w:cs="Times New Roman" w:hint="eastAsia"/>
          <w:szCs w:val="24"/>
        </w:rPr>
        <w:t>X</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C4101A" w:rsidRPr="00B23522" w:rsidRDefault="00C4101A"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Pr="00B23522">
        <w:rPr>
          <w:rFonts w:cs="Times New Roman"/>
          <w:szCs w:val="24"/>
        </w:rPr>
        <w:t>X</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37354F" w:rsidP="008D3DF2">
      <w:pPr>
        <w:snapToGrid w:val="0"/>
        <w:jc w:val="center"/>
        <w:rPr>
          <w:rFonts w:cs="Times New Roman"/>
          <w:szCs w:val="24"/>
        </w:rPr>
      </w:pPr>
      <w:r w:rsidRPr="00B23522">
        <w:rPr>
          <w:rFonts w:cs="Times New Roman"/>
          <w:szCs w:val="24"/>
        </w:rPr>
        <w:t>整个系统</w:t>
      </w:r>
      <w:r w:rsidRPr="00B23522">
        <w:rPr>
          <w:rFonts w:cs="Times New Roman" w:hint="eastAsia"/>
          <w:szCs w:val="24"/>
        </w:rPr>
        <w:t>平均</w:t>
      </w:r>
      <w:r w:rsidRPr="00B23522">
        <w:rPr>
          <w:rFonts w:cs="Times New Roman" w:hint="eastAsia"/>
          <w:szCs w:val="24"/>
        </w:rPr>
        <w:t xml:space="preserve"> </w:t>
      </w:r>
      <w:r w:rsidRPr="00B23522">
        <w:rPr>
          <w:rFonts w:cs="Times New Roman"/>
          <w:szCs w:val="24"/>
        </w:rPr>
        <w:t xml:space="preserve">                           </w:t>
      </w:r>
      <w:r w:rsidRPr="00B23522">
        <w:rPr>
          <w:rFonts w:cs="Times New Roman" w:hint="eastAsia"/>
          <w:szCs w:val="24"/>
        </w:rPr>
        <w:t>MBS</w:t>
      </w:r>
      <w:r w:rsidRPr="00B23522">
        <w:rPr>
          <w:rFonts w:cs="Times New Roman" w:hint="eastAsia"/>
          <w:szCs w:val="24"/>
        </w:rPr>
        <w:t>平均</w:t>
      </w:r>
    </w:p>
    <w:p w:rsidR="0037354F" w:rsidRPr="00B23522" w:rsidRDefault="0037354F"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37354F" w:rsidP="008D3DF2">
      <w:pPr>
        <w:snapToGrid w:val="0"/>
        <w:jc w:val="center"/>
        <w:rPr>
          <w:rFonts w:cs="Times New Roman"/>
          <w:szCs w:val="24"/>
        </w:rPr>
      </w:pPr>
      <w:r w:rsidRPr="00B23522">
        <w:rPr>
          <w:rFonts w:cs="Times New Roman"/>
          <w:szCs w:val="24"/>
        </w:rPr>
        <w:t>整个系统边缘</w:t>
      </w:r>
      <w:r w:rsidRPr="00B23522">
        <w:rPr>
          <w:rFonts w:cs="Times New Roman" w:hint="eastAsia"/>
          <w:szCs w:val="24"/>
        </w:rPr>
        <w:t xml:space="preserve"> </w:t>
      </w:r>
      <w:r w:rsidRPr="00B23522">
        <w:rPr>
          <w:rFonts w:cs="Times New Roman"/>
          <w:szCs w:val="24"/>
        </w:rPr>
        <w:t xml:space="preserve">                            MBS</w:t>
      </w:r>
      <w:r w:rsidRPr="00B23522">
        <w:rPr>
          <w:rFonts w:cs="Times New Roman"/>
          <w:szCs w:val="24"/>
        </w:rPr>
        <w:t>边缘</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CA4D5B" w:rsidRPr="00B23522" w:rsidRDefault="00062C51" w:rsidP="008D3DF2">
      <w:pPr>
        <w:snapToGrid w:val="0"/>
        <w:ind w:firstLine="420"/>
        <w:rPr>
          <w:rFonts w:cs="Times New Roman"/>
          <w:szCs w:val="24"/>
        </w:rPr>
      </w:pPr>
      <w:r w:rsidRPr="00B23522">
        <w:rPr>
          <w:rFonts w:cs="Times New Roman" w:hint="eastAsia"/>
          <w:szCs w:val="24"/>
        </w:rPr>
        <w:lastRenderedPageBreak/>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Pr="00B23522">
        <w:rPr>
          <w:rFonts w:cs="Times New Roman" w:hint="eastAsia"/>
          <w:szCs w:val="24"/>
        </w:rPr>
        <w:t>X</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Pr="00B23522" w:rsidRDefault="00062C51" w:rsidP="008D3DF2">
      <w:pPr>
        <w:snapToGrid w:val="0"/>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Pr="00B23522">
        <w:rPr>
          <w:rFonts w:cs="Times New Roman" w:hint="eastAsia"/>
          <w:szCs w:val="24"/>
        </w:rPr>
        <w:t>X</w:t>
      </w:r>
      <w:r w:rsidRPr="00B23522">
        <w:rPr>
          <w:rFonts w:cs="Times New Roman" w:hint="eastAsia"/>
          <w:szCs w:val="24"/>
        </w:rPr>
        <w:t>所示。可以看到在图</w:t>
      </w:r>
      <w:r w:rsidRPr="00B23522">
        <w:rPr>
          <w:rFonts w:cs="Times New Roman" w:hint="eastAsia"/>
          <w:szCs w:val="24"/>
        </w:rPr>
        <w:t>X</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8409BD" w:rsidRPr="00B23522" w:rsidRDefault="008409BD"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Pr="00B23522" w:rsidRDefault="008409BD" w:rsidP="008D3DF2">
      <w:pPr>
        <w:snapToGrid w:val="0"/>
        <w:jc w:val="center"/>
        <w:rPr>
          <w:rFonts w:cs="Times New Roman"/>
          <w:szCs w:val="24"/>
        </w:rPr>
      </w:pPr>
      <w:r w:rsidRPr="00B23522">
        <w:rPr>
          <w:rFonts w:cs="Times New Roman"/>
          <w:szCs w:val="24"/>
        </w:rPr>
        <w:t>整个系统</w:t>
      </w:r>
      <w:r w:rsidRPr="00B23522">
        <w:rPr>
          <w:rFonts w:cs="Times New Roman" w:hint="eastAsia"/>
          <w:szCs w:val="24"/>
        </w:rPr>
        <w:t>平均</w:t>
      </w:r>
      <w:r w:rsidRPr="00B23522">
        <w:rPr>
          <w:rFonts w:cs="Times New Roman" w:hint="eastAsia"/>
          <w:szCs w:val="24"/>
        </w:rPr>
        <w:t xml:space="preserve"> </w:t>
      </w:r>
      <w:r w:rsidRPr="00B23522">
        <w:rPr>
          <w:rFonts w:cs="Times New Roman"/>
          <w:szCs w:val="24"/>
        </w:rPr>
        <w:t xml:space="preserve">                           </w:t>
      </w:r>
      <w:r w:rsidRPr="00B23522">
        <w:rPr>
          <w:rFonts w:cs="Times New Roman" w:hint="eastAsia"/>
          <w:szCs w:val="24"/>
        </w:rPr>
        <w:t>MBS</w:t>
      </w:r>
      <w:r w:rsidRPr="00B23522">
        <w:rPr>
          <w:rFonts w:cs="Times New Roman" w:hint="eastAsia"/>
          <w:szCs w:val="24"/>
        </w:rPr>
        <w:t>平均</w:t>
      </w:r>
    </w:p>
    <w:p w:rsidR="008409BD" w:rsidRPr="00B23522" w:rsidRDefault="008409BD"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Pr="00B23522" w:rsidRDefault="008409BD" w:rsidP="008D3DF2">
      <w:pPr>
        <w:snapToGrid w:val="0"/>
        <w:jc w:val="center"/>
        <w:rPr>
          <w:rFonts w:cs="Times New Roman"/>
          <w:szCs w:val="24"/>
        </w:rPr>
      </w:pPr>
      <w:r w:rsidRPr="00B23522">
        <w:rPr>
          <w:rFonts w:cs="Times New Roman"/>
          <w:szCs w:val="24"/>
        </w:rPr>
        <w:t>整个系统边缘</w:t>
      </w:r>
      <w:r w:rsidRPr="00B23522">
        <w:rPr>
          <w:rFonts w:cs="Times New Roman" w:hint="eastAsia"/>
          <w:szCs w:val="24"/>
        </w:rPr>
        <w:t xml:space="preserve"> </w:t>
      </w:r>
      <w:r w:rsidRPr="00B23522">
        <w:rPr>
          <w:rFonts w:cs="Times New Roman"/>
          <w:szCs w:val="24"/>
        </w:rPr>
        <w:t xml:space="preserve">                            MBS</w:t>
      </w:r>
      <w:r w:rsidRPr="00B23522">
        <w:rPr>
          <w:rFonts w:cs="Times New Roman"/>
          <w:szCs w:val="24"/>
        </w:rPr>
        <w:t>边缘</w:t>
      </w:r>
    </w:p>
    <w:p w:rsidR="000F5E3A" w:rsidRPr="00B23522" w:rsidRDefault="000F5E3A" w:rsidP="002C097D">
      <w:pPr>
        <w:pStyle w:val="2"/>
      </w:pPr>
      <w:r w:rsidRPr="00B23522">
        <w:rPr>
          <w:rFonts w:hint="eastAsia"/>
        </w:rPr>
        <w:t>5</w:t>
      </w:r>
      <w:r w:rsidRPr="00B23522">
        <w:t xml:space="preserve">.5  </w:t>
      </w:r>
      <w:r w:rsidRPr="00B23522">
        <w:t>本章小结</w:t>
      </w:r>
    </w:p>
    <w:p w:rsidR="002C097D" w:rsidRDefault="000F5E3A" w:rsidP="008D3DF2">
      <w:pPr>
        <w:snapToGrid w:val="0"/>
        <w:rPr>
          <w:rFonts w:cs="Times New Roman"/>
          <w:szCs w:val="24"/>
        </w:r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0F5E3A" w:rsidRPr="00B23522" w:rsidRDefault="002C097D" w:rsidP="002C097D">
      <w:pPr>
        <w:widowControl/>
        <w:jc w:val="left"/>
        <w:rPr>
          <w:rFonts w:cs="Times New Roman" w:hint="eastAsia"/>
          <w:szCs w:val="24"/>
        </w:rPr>
      </w:pPr>
      <w:r>
        <w:rPr>
          <w:rFonts w:cs="Times New Roman"/>
          <w:szCs w:val="24"/>
        </w:rPr>
        <w:br w:type="page"/>
      </w:r>
    </w:p>
    <w:p w:rsidR="00BF40E3" w:rsidRPr="00B23522" w:rsidRDefault="002C097D" w:rsidP="002C097D">
      <w:pPr>
        <w:pStyle w:val="1"/>
      </w:pPr>
      <w:r>
        <w:lastRenderedPageBreak/>
        <w:t>第六章</w:t>
      </w:r>
      <w:r w:rsidR="00BF40E3" w:rsidRPr="00B23522">
        <w:t xml:space="preserve">  </w:t>
      </w:r>
      <w:r w:rsidR="00BF40E3" w:rsidRPr="00B23522">
        <w:rPr>
          <w:rFonts w:hint="eastAsia"/>
        </w:rPr>
        <w:t>总结与展望</w:t>
      </w:r>
    </w:p>
    <w:p w:rsidR="00772DD2" w:rsidRPr="00B23522" w:rsidRDefault="00772DD2" w:rsidP="002C097D">
      <w:pPr>
        <w:pStyle w:val="2"/>
      </w:pPr>
      <w:r w:rsidRPr="00B23522">
        <w:rPr>
          <w:rFonts w:hint="eastAsia"/>
        </w:rPr>
        <w:t>6</w:t>
      </w:r>
      <w:r w:rsidRPr="00B23522">
        <w:t xml:space="preserve">.1  </w:t>
      </w:r>
      <w:r w:rsidRPr="00B23522">
        <w:t>研究工作总结</w:t>
      </w:r>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。然后，本章在此部署无人机方案的前提下，研究了无人机系统与蜂窝宏小区网络系统共存时所需要的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r w:rsidRPr="00B23522">
        <w:rPr>
          <w:rFonts w:hint="eastAsia"/>
        </w:rPr>
        <w:lastRenderedPageBreak/>
        <w:t>6</w:t>
      </w:r>
      <w:r w:rsidRPr="00B23522">
        <w:t xml:space="preserve">.2  </w:t>
      </w:r>
      <w:r w:rsidRPr="00B23522">
        <w:t>下一步的研究计划</w:t>
      </w:r>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D9582D" w:rsidRPr="00B23522" w:rsidRDefault="00D9582D" w:rsidP="008D3DF2">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因此下一步的研究也可以从无人机回传数据或者是使用异构网络干扰管理的思路实现共存两方面着手。</w:t>
      </w:r>
    </w:p>
    <w:sectPr w:rsidR="00D9582D" w:rsidRPr="00B235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04B" w:rsidRDefault="004A004B" w:rsidP="00104920">
      <w:r>
        <w:separator/>
      </w:r>
    </w:p>
  </w:endnote>
  <w:endnote w:type="continuationSeparator" w:id="0">
    <w:p w:rsidR="004A004B" w:rsidRDefault="004A004B"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04B" w:rsidRDefault="004A004B" w:rsidP="00104920">
      <w:r>
        <w:separator/>
      </w:r>
    </w:p>
  </w:footnote>
  <w:footnote w:type="continuationSeparator" w:id="0">
    <w:p w:rsidR="004A004B" w:rsidRDefault="004A004B"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271C"/>
    <w:rsid w:val="0003396C"/>
    <w:rsid w:val="000344E9"/>
    <w:rsid w:val="00046DAC"/>
    <w:rsid w:val="00055C70"/>
    <w:rsid w:val="0005643A"/>
    <w:rsid w:val="00062BD2"/>
    <w:rsid w:val="00062C51"/>
    <w:rsid w:val="00065A52"/>
    <w:rsid w:val="00066BBA"/>
    <w:rsid w:val="00067D3B"/>
    <w:rsid w:val="00070286"/>
    <w:rsid w:val="00071A18"/>
    <w:rsid w:val="00074C8D"/>
    <w:rsid w:val="000759E7"/>
    <w:rsid w:val="0009080A"/>
    <w:rsid w:val="00091027"/>
    <w:rsid w:val="00096139"/>
    <w:rsid w:val="000B32B1"/>
    <w:rsid w:val="000C3AAC"/>
    <w:rsid w:val="000D081E"/>
    <w:rsid w:val="000D2F7B"/>
    <w:rsid w:val="000D7679"/>
    <w:rsid w:val="000E162C"/>
    <w:rsid w:val="000F0275"/>
    <w:rsid w:val="000F403E"/>
    <w:rsid w:val="000F5E3A"/>
    <w:rsid w:val="00104920"/>
    <w:rsid w:val="001075CA"/>
    <w:rsid w:val="00116C51"/>
    <w:rsid w:val="00120476"/>
    <w:rsid w:val="001205C3"/>
    <w:rsid w:val="00123265"/>
    <w:rsid w:val="0013346E"/>
    <w:rsid w:val="00134ED2"/>
    <w:rsid w:val="00140ED3"/>
    <w:rsid w:val="00141AF1"/>
    <w:rsid w:val="00146396"/>
    <w:rsid w:val="00152BAD"/>
    <w:rsid w:val="00152F84"/>
    <w:rsid w:val="00155879"/>
    <w:rsid w:val="001567C5"/>
    <w:rsid w:val="00161716"/>
    <w:rsid w:val="00162A8F"/>
    <w:rsid w:val="00164F71"/>
    <w:rsid w:val="00170828"/>
    <w:rsid w:val="00176723"/>
    <w:rsid w:val="001767F3"/>
    <w:rsid w:val="001800AB"/>
    <w:rsid w:val="00180C2A"/>
    <w:rsid w:val="00181DA4"/>
    <w:rsid w:val="0018236E"/>
    <w:rsid w:val="0018295C"/>
    <w:rsid w:val="00183C75"/>
    <w:rsid w:val="00183E5E"/>
    <w:rsid w:val="00186FED"/>
    <w:rsid w:val="00187E88"/>
    <w:rsid w:val="00192FE3"/>
    <w:rsid w:val="001A070F"/>
    <w:rsid w:val="001A4E5A"/>
    <w:rsid w:val="001B435C"/>
    <w:rsid w:val="001B6A80"/>
    <w:rsid w:val="001C0463"/>
    <w:rsid w:val="001C058B"/>
    <w:rsid w:val="001C0CA1"/>
    <w:rsid w:val="001C2BA0"/>
    <w:rsid w:val="001C6AC8"/>
    <w:rsid w:val="001D43DC"/>
    <w:rsid w:val="001E37F8"/>
    <w:rsid w:val="001E4DAB"/>
    <w:rsid w:val="001F7931"/>
    <w:rsid w:val="001F7CCF"/>
    <w:rsid w:val="00202A30"/>
    <w:rsid w:val="00203A9F"/>
    <w:rsid w:val="00204BAC"/>
    <w:rsid w:val="002203F4"/>
    <w:rsid w:val="00222FD4"/>
    <w:rsid w:val="002302DD"/>
    <w:rsid w:val="00233A7B"/>
    <w:rsid w:val="00244E04"/>
    <w:rsid w:val="00246441"/>
    <w:rsid w:val="00257998"/>
    <w:rsid w:val="002634C0"/>
    <w:rsid w:val="00264A3C"/>
    <w:rsid w:val="0027162C"/>
    <w:rsid w:val="00274993"/>
    <w:rsid w:val="002852FF"/>
    <w:rsid w:val="002B35C8"/>
    <w:rsid w:val="002B5BC8"/>
    <w:rsid w:val="002B64A6"/>
    <w:rsid w:val="002C097D"/>
    <w:rsid w:val="002C3EC0"/>
    <w:rsid w:val="002E247A"/>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32B3"/>
    <w:rsid w:val="003241D8"/>
    <w:rsid w:val="00325C8F"/>
    <w:rsid w:val="00334430"/>
    <w:rsid w:val="00335DCF"/>
    <w:rsid w:val="00354768"/>
    <w:rsid w:val="00360863"/>
    <w:rsid w:val="00364BC0"/>
    <w:rsid w:val="003672E9"/>
    <w:rsid w:val="0037354F"/>
    <w:rsid w:val="00374431"/>
    <w:rsid w:val="00374F8D"/>
    <w:rsid w:val="00376F7B"/>
    <w:rsid w:val="00382774"/>
    <w:rsid w:val="003910B1"/>
    <w:rsid w:val="00392524"/>
    <w:rsid w:val="00393380"/>
    <w:rsid w:val="0039661E"/>
    <w:rsid w:val="003A3AD4"/>
    <w:rsid w:val="003B31DF"/>
    <w:rsid w:val="003B3D4D"/>
    <w:rsid w:val="003B7F81"/>
    <w:rsid w:val="003C0600"/>
    <w:rsid w:val="003C34AE"/>
    <w:rsid w:val="003C4C3E"/>
    <w:rsid w:val="003D089C"/>
    <w:rsid w:val="003D1EB2"/>
    <w:rsid w:val="003D46D9"/>
    <w:rsid w:val="003D52DA"/>
    <w:rsid w:val="003E4D51"/>
    <w:rsid w:val="003F5A12"/>
    <w:rsid w:val="003F66B1"/>
    <w:rsid w:val="00412025"/>
    <w:rsid w:val="00412329"/>
    <w:rsid w:val="004124BC"/>
    <w:rsid w:val="00422B91"/>
    <w:rsid w:val="004237A7"/>
    <w:rsid w:val="00434B94"/>
    <w:rsid w:val="00434D1B"/>
    <w:rsid w:val="004352E6"/>
    <w:rsid w:val="0044543C"/>
    <w:rsid w:val="004462C4"/>
    <w:rsid w:val="0045622F"/>
    <w:rsid w:val="004563AB"/>
    <w:rsid w:val="00460C97"/>
    <w:rsid w:val="004632ED"/>
    <w:rsid w:val="004640C0"/>
    <w:rsid w:val="00466073"/>
    <w:rsid w:val="00467496"/>
    <w:rsid w:val="0047258A"/>
    <w:rsid w:val="00472A5B"/>
    <w:rsid w:val="0047311C"/>
    <w:rsid w:val="00473B36"/>
    <w:rsid w:val="0047522E"/>
    <w:rsid w:val="00481E09"/>
    <w:rsid w:val="00482A15"/>
    <w:rsid w:val="0048321D"/>
    <w:rsid w:val="0048558C"/>
    <w:rsid w:val="00487B06"/>
    <w:rsid w:val="00492E18"/>
    <w:rsid w:val="0049344B"/>
    <w:rsid w:val="00493C1B"/>
    <w:rsid w:val="00497D79"/>
    <w:rsid w:val="004A004B"/>
    <w:rsid w:val="004B1B6B"/>
    <w:rsid w:val="004B2A70"/>
    <w:rsid w:val="004B735D"/>
    <w:rsid w:val="004D5569"/>
    <w:rsid w:val="004E4A2F"/>
    <w:rsid w:val="004F0AD9"/>
    <w:rsid w:val="004F429F"/>
    <w:rsid w:val="00503CBC"/>
    <w:rsid w:val="00510B0B"/>
    <w:rsid w:val="0051186F"/>
    <w:rsid w:val="00511F71"/>
    <w:rsid w:val="00517A81"/>
    <w:rsid w:val="005227E5"/>
    <w:rsid w:val="00534C27"/>
    <w:rsid w:val="00535572"/>
    <w:rsid w:val="00536534"/>
    <w:rsid w:val="005420F1"/>
    <w:rsid w:val="00545FB7"/>
    <w:rsid w:val="005548D4"/>
    <w:rsid w:val="005553BB"/>
    <w:rsid w:val="0056274F"/>
    <w:rsid w:val="00565332"/>
    <w:rsid w:val="00566E50"/>
    <w:rsid w:val="00572EDB"/>
    <w:rsid w:val="00574805"/>
    <w:rsid w:val="00584571"/>
    <w:rsid w:val="0058745E"/>
    <w:rsid w:val="005944AF"/>
    <w:rsid w:val="0059620C"/>
    <w:rsid w:val="005A5AAB"/>
    <w:rsid w:val="005B1370"/>
    <w:rsid w:val="005B1D38"/>
    <w:rsid w:val="005B28F1"/>
    <w:rsid w:val="005B2F70"/>
    <w:rsid w:val="005B49CA"/>
    <w:rsid w:val="005B7651"/>
    <w:rsid w:val="005C14CE"/>
    <w:rsid w:val="005C4460"/>
    <w:rsid w:val="005F0220"/>
    <w:rsid w:val="005F6113"/>
    <w:rsid w:val="005F7B6E"/>
    <w:rsid w:val="00601283"/>
    <w:rsid w:val="00601B43"/>
    <w:rsid w:val="0060377F"/>
    <w:rsid w:val="0062157F"/>
    <w:rsid w:val="00624265"/>
    <w:rsid w:val="00624DE9"/>
    <w:rsid w:val="00630FCB"/>
    <w:rsid w:val="00630FCE"/>
    <w:rsid w:val="006318AC"/>
    <w:rsid w:val="00631FF8"/>
    <w:rsid w:val="0063523A"/>
    <w:rsid w:val="00640586"/>
    <w:rsid w:val="00645585"/>
    <w:rsid w:val="00646360"/>
    <w:rsid w:val="00647C70"/>
    <w:rsid w:val="00650E1A"/>
    <w:rsid w:val="0065292C"/>
    <w:rsid w:val="006605A6"/>
    <w:rsid w:val="00660C94"/>
    <w:rsid w:val="00663E4F"/>
    <w:rsid w:val="00665999"/>
    <w:rsid w:val="0067771A"/>
    <w:rsid w:val="006869D9"/>
    <w:rsid w:val="006939E3"/>
    <w:rsid w:val="006A05EE"/>
    <w:rsid w:val="006B189C"/>
    <w:rsid w:val="006B20FB"/>
    <w:rsid w:val="006B4883"/>
    <w:rsid w:val="006C2FC3"/>
    <w:rsid w:val="006C7EA5"/>
    <w:rsid w:val="006D04F8"/>
    <w:rsid w:val="006D1C97"/>
    <w:rsid w:val="006D5F85"/>
    <w:rsid w:val="006E265F"/>
    <w:rsid w:val="006E3E30"/>
    <w:rsid w:val="006F3BD8"/>
    <w:rsid w:val="006F4717"/>
    <w:rsid w:val="006F7D8F"/>
    <w:rsid w:val="00702D10"/>
    <w:rsid w:val="007035C7"/>
    <w:rsid w:val="00706763"/>
    <w:rsid w:val="00712CD2"/>
    <w:rsid w:val="00713BD8"/>
    <w:rsid w:val="007147ED"/>
    <w:rsid w:val="00714A79"/>
    <w:rsid w:val="00714C80"/>
    <w:rsid w:val="007277C8"/>
    <w:rsid w:val="00740A28"/>
    <w:rsid w:val="00742A48"/>
    <w:rsid w:val="00742FD7"/>
    <w:rsid w:val="00746EA9"/>
    <w:rsid w:val="00753BEC"/>
    <w:rsid w:val="00755EDE"/>
    <w:rsid w:val="00763F7A"/>
    <w:rsid w:val="00771EBE"/>
    <w:rsid w:val="007725D3"/>
    <w:rsid w:val="00772DD2"/>
    <w:rsid w:val="00773C3B"/>
    <w:rsid w:val="0077784C"/>
    <w:rsid w:val="00783E2B"/>
    <w:rsid w:val="00785EA7"/>
    <w:rsid w:val="0078604D"/>
    <w:rsid w:val="00787671"/>
    <w:rsid w:val="00787E25"/>
    <w:rsid w:val="007908BA"/>
    <w:rsid w:val="00795821"/>
    <w:rsid w:val="00796EE6"/>
    <w:rsid w:val="007A442B"/>
    <w:rsid w:val="007C3193"/>
    <w:rsid w:val="007C54D1"/>
    <w:rsid w:val="007D1B37"/>
    <w:rsid w:val="007D201D"/>
    <w:rsid w:val="007D445F"/>
    <w:rsid w:val="007E1584"/>
    <w:rsid w:val="007E4969"/>
    <w:rsid w:val="007F2AC9"/>
    <w:rsid w:val="007F3C87"/>
    <w:rsid w:val="007F4B0F"/>
    <w:rsid w:val="008117CC"/>
    <w:rsid w:val="00816F42"/>
    <w:rsid w:val="008302FD"/>
    <w:rsid w:val="0083118B"/>
    <w:rsid w:val="00831871"/>
    <w:rsid w:val="008324F0"/>
    <w:rsid w:val="008409BD"/>
    <w:rsid w:val="00845EFA"/>
    <w:rsid w:val="008465F3"/>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3DF2"/>
    <w:rsid w:val="008D4B64"/>
    <w:rsid w:val="008D670E"/>
    <w:rsid w:val="008E2966"/>
    <w:rsid w:val="008E7B0F"/>
    <w:rsid w:val="008F3EA6"/>
    <w:rsid w:val="008F4B35"/>
    <w:rsid w:val="008F5323"/>
    <w:rsid w:val="009016AE"/>
    <w:rsid w:val="00901801"/>
    <w:rsid w:val="009068CA"/>
    <w:rsid w:val="00906D6D"/>
    <w:rsid w:val="00907F78"/>
    <w:rsid w:val="00913D53"/>
    <w:rsid w:val="00914472"/>
    <w:rsid w:val="009169DE"/>
    <w:rsid w:val="0092062A"/>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81512"/>
    <w:rsid w:val="00982607"/>
    <w:rsid w:val="00982DF2"/>
    <w:rsid w:val="00986660"/>
    <w:rsid w:val="00991FD3"/>
    <w:rsid w:val="009A1AF3"/>
    <w:rsid w:val="009A63B3"/>
    <w:rsid w:val="009B04E9"/>
    <w:rsid w:val="009B560F"/>
    <w:rsid w:val="009C300B"/>
    <w:rsid w:val="009D0DC4"/>
    <w:rsid w:val="009D48F6"/>
    <w:rsid w:val="009F38EA"/>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6020"/>
    <w:rsid w:val="00A700C2"/>
    <w:rsid w:val="00A76263"/>
    <w:rsid w:val="00A81C12"/>
    <w:rsid w:val="00A93D87"/>
    <w:rsid w:val="00AA09F3"/>
    <w:rsid w:val="00AA1236"/>
    <w:rsid w:val="00AA6F63"/>
    <w:rsid w:val="00AA7FF9"/>
    <w:rsid w:val="00AB7FDD"/>
    <w:rsid w:val="00AC0AEF"/>
    <w:rsid w:val="00AC1104"/>
    <w:rsid w:val="00AC16C4"/>
    <w:rsid w:val="00AC2DC4"/>
    <w:rsid w:val="00AC3AF4"/>
    <w:rsid w:val="00AC3CB1"/>
    <w:rsid w:val="00AC69B9"/>
    <w:rsid w:val="00AD4ABB"/>
    <w:rsid w:val="00AD57DC"/>
    <w:rsid w:val="00AD57DF"/>
    <w:rsid w:val="00AD6BAE"/>
    <w:rsid w:val="00AE51D2"/>
    <w:rsid w:val="00AF10D8"/>
    <w:rsid w:val="00AF2AD6"/>
    <w:rsid w:val="00B0153B"/>
    <w:rsid w:val="00B01BED"/>
    <w:rsid w:val="00B1097B"/>
    <w:rsid w:val="00B10C6D"/>
    <w:rsid w:val="00B11C24"/>
    <w:rsid w:val="00B208E4"/>
    <w:rsid w:val="00B21366"/>
    <w:rsid w:val="00B23522"/>
    <w:rsid w:val="00B2391D"/>
    <w:rsid w:val="00B26B65"/>
    <w:rsid w:val="00B343FB"/>
    <w:rsid w:val="00B3616A"/>
    <w:rsid w:val="00B527A9"/>
    <w:rsid w:val="00B64B37"/>
    <w:rsid w:val="00B65FAB"/>
    <w:rsid w:val="00B72302"/>
    <w:rsid w:val="00B73B57"/>
    <w:rsid w:val="00B76985"/>
    <w:rsid w:val="00B82082"/>
    <w:rsid w:val="00B8252F"/>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3612"/>
    <w:rsid w:val="00BC3E4A"/>
    <w:rsid w:val="00BC41FA"/>
    <w:rsid w:val="00BD199A"/>
    <w:rsid w:val="00BD1A12"/>
    <w:rsid w:val="00BD23ED"/>
    <w:rsid w:val="00BD2AE3"/>
    <w:rsid w:val="00BD2E6F"/>
    <w:rsid w:val="00BD72CB"/>
    <w:rsid w:val="00BE044C"/>
    <w:rsid w:val="00BE1709"/>
    <w:rsid w:val="00BE2942"/>
    <w:rsid w:val="00BF40E3"/>
    <w:rsid w:val="00C052CD"/>
    <w:rsid w:val="00C05648"/>
    <w:rsid w:val="00C060BB"/>
    <w:rsid w:val="00C06883"/>
    <w:rsid w:val="00C06AD6"/>
    <w:rsid w:val="00C14DEA"/>
    <w:rsid w:val="00C14F6E"/>
    <w:rsid w:val="00C30E36"/>
    <w:rsid w:val="00C4101A"/>
    <w:rsid w:val="00C4363E"/>
    <w:rsid w:val="00C52546"/>
    <w:rsid w:val="00C57224"/>
    <w:rsid w:val="00C61E13"/>
    <w:rsid w:val="00C6368D"/>
    <w:rsid w:val="00C640AC"/>
    <w:rsid w:val="00C7063C"/>
    <w:rsid w:val="00C70F11"/>
    <w:rsid w:val="00C71C47"/>
    <w:rsid w:val="00C73E33"/>
    <w:rsid w:val="00C8252D"/>
    <w:rsid w:val="00C95FDB"/>
    <w:rsid w:val="00CA4D5B"/>
    <w:rsid w:val="00CA51A5"/>
    <w:rsid w:val="00CC1461"/>
    <w:rsid w:val="00CC1D81"/>
    <w:rsid w:val="00CC2FDC"/>
    <w:rsid w:val="00CC589C"/>
    <w:rsid w:val="00CC5E1B"/>
    <w:rsid w:val="00CD475D"/>
    <w:rsid w:val="00CD5B44"/>
    <w:rsid w:val="00CE5843"/>
    <w:rsid w:val="00CE715D"/>
    <w:rsid w:val="00CF2649"/>
    <w:rsid w:val="00CF291D"/>
    <w:rsid w:val="00D0583A"/>
    <w:rsid w:val="00D149D3"/>
    <w:rsid w:val="00D1651F"/>
    <w:rsid w:val="00D1669C"/>
    <w:rsid w:val="00D24728"/>
    <w:rsid w:val="00D33622"/>
    <w:rsid w:val="00D43AB3"/>
    <w:rsid w:val="00D5011A"/>
    <w:rsid w:val="00D52E26"/>
    <w:rsid w:val="00D56053"/>
    <w:rsid w:val="00D66F1A"/>
    <w:rsid w:val="00D7192A"/>
    <w:rsid w:val="00D75347"/>
    <w:rsid w:val="00D77242"/>
    <w:rsid w:val="00D82F16"/>
    <w:rsid w:val="00D84452"/>
    <w:rsid w:val="00D85015"/>
    <w:rsid w:val="00D851D1"/>
    <w:rsid w:val="00D85917"/>
    <w:rsid w:val="00D86A93"/>
    <w:rsid w:val="00D91F86"/>
    <w:rsid w:val="00D9582D"/>
    <w:rsid w:val="00DA196B"/>
    <w:rsid w:val="00DA3BAA"/>
    <w:rsid w:val="00DB3B6B"/>
    <w:rsid w:val="00DB5D8E"/>
    <w:rsid w:val="00DB6A4A"/>
    <w:rsid w:val="00DB70CE"/>
    <w:rsid w:val="00DB7476"/>
    <w:rsid w:val="00DC0924"/>
    <w:rsid w:val="00DC1F91"/>
    <w:rsid w:val="00DC3F65"/>
    <w:rsid w:val="00DC6E34"/>
    <w:rsid w:val="00DC7E84"/>
    <w:rsid w:val="00DD0310"/>
    <w:rsid w:val="00DD0DDB"/>
    <w:rsid w:val="00DD11C1"/>
    <w:rsid w:val="00DD5EAD"/>
    <w:rsid w:val="00DE487C"/>
    <w:rsid w:val="00DF04B8"/>
    <w:rsid w:val="00DF2151"/>
    <w:rsid w:val="00DF3991"/>
    <w:rsid w:val="00DF67CA"/>
    <w:rsid w:val="00E04E5B"/>
    <w:rsid w:val="00E14487"/>
    <w:rsid w:val="00E23893"/>
    <w:rsid w:val="00E27215"/>
    <w:rsid w:val="00E3053D"/>
    <w:rsid w:val="00E36D15"/>
    <w:rsid w:val="00E417BB"/>
    <w:rsid w:val="00E42D0F"/>
    <w:rsid w:val="00E459F4"/>
    <w:rsid w:val="00E46B26"/>
    <w:rsid w:val="00E54DEF"/>
    <w:rsid w:val="00E54FD3"/>
    <w:rsid w:val="00E562E5"/>
    <w:rsid w:val="00E57D1B"/>
    <w:rsid w:val="00E603AB"/>
    <w:rsid w:val="00E60AFB"/>
    <w:rsid w:val="00E6162E"/>
    <w:rsid w:val="00E6260D"/>
    <w:rsid w:val="00E62F5C"/>
    <w:rsid w:val="00E70F21"/>
    <w:rsid w:val="00E76F83"/>
    <w:rsid w:val="00EA01EB"/>
    <w:rsid w:val="00EA3CBB"/>
    <w:rsid w:val="00EA597F"/>
    <w:rsid w:val="00EA7836"/>
    <w:rsid w:val="00EB31BA"/>
    <w:rsid w:val="00EC119F"/>
    <w:rsid w:val="00EC125F"/>
    <w:rsid w:val="00EC7FA6"/>
    <w:rsid w:val="00ED3EF7"/>
    <w:rsid w:val="00ED6381"/>
    <w:rsid w:val="00ED7B96"/>
    <w:rsid w:val="00EE0DC5"/>
    <w:rsid w:val="00EE6BD3"/>
    <w:rsid w:val="00EF0EBC"/>
    <w:rsid w:val="00EF7095"/>
    <w:rsid w:val="00F05415"/>
    <w:rsid w:val="00F06E82"/>
    <w:rsid w:val="00F12D55"/>
    <w:rsid w:val="00F13C96"/>
    <w:rsid w:val="00F14331"/>
    <w:rsid w:val="00F23E97"/>
    <w:rsid w:val="00F249EC"/>
    <w:rsid w:val="00F2566B"/>
    <w:rsid w:val="00F26341"/>
    <w:rsid w:val="00F301F8"/>
    <w:rsid w:val="00F31F87"/>
    <w:rsid w:val="00F35EEA"/>
    <w:rsid w:val="00F41BBA"/>
    <w:rsid w:val="00F44610"/>
    <w:rsid w:val="00F44647"/>
    <w:rsid w:val="00F5566E"/>
    <w:rsid w:val="00F708CE"/>
    <w:rsid w:val="00F82A67"/>
    <w:rsid w:val="00F833BF"/>
    <w:rsid w:val="00F837F7"/>
    <w:rsid w:val="00F87017"/>
    <w:rsid w:val="00F87DE6"/>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69A"/>
    <w:rsid w:val="00FE4D9C"/>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89C"/>
    <w:pPr>
      <w:widowControl w:val="0"/>
      <w:jc w:val="both"/>
    </w:pPr>
    <w:rPr>
      <w:rFonts w:ascii="Times New Roman" w:hAnsi="Times New Roman"/>
      <w:sz w:val="24"/>
    </w:rPr>
  </w:style>
  <w:style w:type="paragraph" w:styleId="1">
    <w:name w:val="heading 1"/>
    <w:basedOn w:val="a"/>
    <w:next w:val="a"/>
    <w:link w:val="1Char"/>
    <w:autoRedefine/>
    <w:uiPriority w:val="9"/>
    <w:qFormat/>
    <w:rsid w:val="003D089C"/>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3D089C"/>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EC125F"/>
    <w:pPr>
      <w:tabs>
        <w:tab w:val="center" w:pos="4139"/>
        <w:tab w:val="right" w:pos="9185"/>
      </w:tabs>
      <w:snapToGrid w:val="0"/>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205C3"/>
    <w:pPr>
      <w:tabs>
        <w:tab w:val="right" w:pos="9185"/>
      </w:tabs>
    </w:pPr>
  </w:style>
  <w:style w:type="character" w:customStyle="1" w:styleId="Char5">
    <w:name w:val="公式与编号 Char"/>
    <w:basedOn w:val="a0"/>
    <w:link w:val="ac"/>
    <w:rsid w:val="00EC125F"/>
    <w:rPr>
      <w:rFonts w:ascii="Times New Roman" w:hAnsi="Times New Roman"/>
      <w:sz w:val="24"/>
    </w:rPr>
  </w:style>
  <w:style w:type="character" w:customStyle="1" w:styleId="2Char0">
    <w:name w:val="公式与编号2 Char"/>
    <w:basedOn w:val="a0"/>
    <w:link w:val="20"/>
    <w:rsid w:val="001205C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5.bin"/><Relationship Id="rId324" Type="http://schemas.openxmlformats.org/officeDocument/2006/relationships/oleObject" Target="embeddings/oleObject142.bin"/><Relationship Id="rId531" Type="http://schemas.openxmlformats.org/officeDocument/2006/relationships/oleObject" Target="embeddings/oleObject227.bin"/><Relationship Id="rId170" Type="http://schemas.openxmlformats.org/officeDocument/2006/relationships/image" Target="media/image82.wmf"/><Relationship Id="rId268" Type="http://schemas.openxmlformats.org/officeDocument/2006/relationships/image" Target="media/image132.wmf"/><Relationship Id="rId475" Type="http://schemas.openxmlformats.org/officeDocument/2006/relationships/oleObject" Target="embeddings/oleObject202.bin"/><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image" Target="media/image169.wmf"/><Relationship Id="rId542" Type="http://schemas.openxmlformats.org/officeDocument/2006/relationships/image" Target="media/image286.emf"/><Relationship Id="rId181" Type="http://schemas.openxmlformats.org/officeDocument/2006/relationships/image" Target="media/image88.wmf"/><Relationship Id="rId402" Type="http://schemas.openxmlformats.org/officeDocument/2006/relationships/image" Target="media/image209.emf"/><Relationship Id="rId279" Type="http://schemas.openxmlformats.org/officeDocument/2006/relationships/oleObject" Target="embeddings/oleObject127.bin"/><Relationship Id="rId486" Type="http://schemas.openxmlformats.org/officeDocument/2006/relationships/image" Target="media/image254.wmf"/><Relationship Id="rId43" Type="http://schemas.openxmlformats.org/officeDocument/2006/relationships/oleObject" Target="embeddings/oleObject16.bin"/><Relationship Id="rId139" Type="http://schemas.openxmlformats.org/officeDocument/2006/relationships/oleObject" Target="embeddings/oleObject59.bin"/><Relationship Id="rId346" Type="http://schemas.openxmlformats.org/officeDocument/2006/relationships/oleObject" Target="embeddings/oleObject153.bin"/><Relationship Id="rId553" Type="http://schemas.openxmlformats.org/officeDocument/2006/relationships/theme" Target="theme/theme1.xml"/><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image" Target="media/image217.emf"/><Relationship Id="rId497" Type="http://schemas.openxmlformats.org/officeDocument/2006/relationships/oleObject" Target="embeddings/oleObject213.bin"/><Relationship Id="rId357" Type="http://schemas.openxmlformats.org/officeDocument/2006/relationships/image" Target="media/image180.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0.bin"/><Relationship Id="rId217" Type="http://schemas.openxmlformats.org/officeDocument/2006/relationships/image" Target="media/image106.wmf"/><Relationship Id="rId399" Type="http://schemas.openxmlformats.org/officeDocument/2006/relationships/image" Target="media/image206.emf"/><Relationship Id="rId259" Type="http://schemas.openxmlformats.org/officeDocument/2006/relationships/oleObject" Target="embeddings/oleObject117.bin"/><Relationship Id="rId424" Type="http://schemas.openxmlformats.org/officeDocument/2006/relationships/image" Target="media/image223.wmf"/><Relationship Id="rId466" Type="http://schemas.openxmlformats.org/officeDocument/2006/relationships/image" Target="media/image244.wmf"/><Relationship Id="rId23" Type="http://schemas.openxmlformats.org/officeDocument/2006/relationships/oleObject" Target="embeddings/oleObject6.bin"/><Relationship Id="rId119" Type="http://schemas.openxmlformats.org/officeDocument/2006/relationships/oleObject" Target="embeddings/oleObject51.bin"/><Relationship Id="rId270" Type="http://schemas.openxmlformats.org/officeDocument/2006/relationships/image" Target="media/image133.wmf"/><Relationship Id="rId326" Type="http://schemas.openxmlformats.org/officeDocument/2006/relationships/oleObject" Target="embeddings/oleObject143.bin"/><Relationship Id="rId533" Type="http://schemas.openxmlformats.org/officeDocument/2006/relationships/oleObject" Target="embeddings/oleObject228.bin"/><Relationship Id="rId65" Type="http://schemas.openxmlformats.org/officeDocument/2006/relationships/oleObject" Target="embeddings/oleObject27.bin"/><Relationship Id="rId130" Type="http://schemas.openxmlformats.org/officeDocument/2006/relationships/image" Target="media/image62.wmf"/><Relationship Id="rId368" Type="http://schemas.openxmlformats.org/officeDocument/2006/relationships/oleObject" Target="embeddings/oleObject164.bin"/><Relationship Id="rId172" Type="http://schemas.openxmlformats.org/officeDocument/2006/relationships/image" Target="media/image83.wmf"/><Relationship Id="rId228" Type="http://schemas.openxmlformats.org/officeDocument/2006/relationships/oleObject" Target="embeddings/oleObject103.bin"/><Relationship Id="rId435" Type="http://schemas.openxmlformats.org/officeDocument/2006/relationships/oleObject" Target="embeddings/oleObject182.bin"/><Relationship Id="rId477" Type="http://schemas.openxmlformats.org/officeDocument/2006/relationships/oleObject" Target="embeddings/oleObject203.bin"/><Relationship Id="rId281" Type="http://schemas.openxmlformats.org/officeDocument/2006/relationships/oleObject" Target="embeddings/oleObject128.bin"/><Relationship Id="rId337" Type="http://schemas.openxmlformats.org/officeDocument/2006/relationships/image" Target="media/image170.wmf"/><Relationship Id="rId502" Type="http://schemas.openxmlformats.org/officeDocument/2006/relationships/image" Target="media/image26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0.bin"/><Relationship Id="rId379" Type="http://schemas.openxmlformats.org/officeDocument/2006/relationships/image" Target="media/image191.emf"/><Relationship Id="rId544" Type="http://schemas.openxmlformats.org/officeDocument/2006/relationships/image" Target="media/image288.emf"/><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17.wmf"/><Relationship Id="rId390" Type="http://schemas.openxmlformats.org/officeDocument/2006/relationships/image" Target="media/image200.emf"/><Relationship Id="rId404" Type="http://schemas.openxmlformats.org/officeDocument/2006/relationships/image" Target="media/image211.emf"/><Relationship Id="rId446" Type="http://schemas.openxmlformats.org/officeDocument/2006/relationships/image" Target="media/image234.wmf"/><Relationship Id="rId250" Type="http://schemas.openxmlformats.org/officeDocument/2006/relationships/image" Target="media/image123.emf"/><Relationship Id="rId292" Type="http://schemas.openxmlformats.org/officeDocument/2006/relationships/image" Target="media/image145.emf"/><Relationship Id="rId306" Type="http://schemas.openxmlformats.org/officeDocument/2006/relationships/oleObject" Target="embeddings/Microsoft_Visio_2003-2010___4.vsd"/><Relationship Id="rId488" Type="http://schemas.openxmlformats.org/officeDocument/2006/relationships/image" Target="media/image255.wmf"/><Relationship Id="rId45" Type="http://schemas.openxmlformats.org/officeDocument/2006/relationships/oleObject" Target="embeddings/oleObject17.bin"/><Relationship Id="rId87" Type="http://schemas.openxmlformats.org/officeDocument/2006/relationships/oleObject" Target="embeddings/oleObject38.bin"/><Relationship Id="rId110" Type="http://schemas.openxmlformats.org/officeDocument/2006/relationships/image" Target="media/image52.wmf"/><Relationship Id="rId348" Type="http://schemas.openxmlformats.org/officeDocument/2006/relationships/oleObject" Target="embeddings/oleObject154.bin"/><Relationship Id="rId513" Type="http://schemas.openxmlformats.org/officeDocument/2006/relationships/image" Target="media/image268.emf"/><Relationship Id="rId152" Type="http://schemas.openxmlformats.org/officeDocument/2006/relationships/image" Target="media/image73.wmf"/><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oleObject" Target="embeddings/oleObject173.bin"/><Relationship Id="rId457" Type="http://schemas.openxmlformats.org/officeDocument/2006/relationships/oleObject" Target="embeddings/oleObject193.bin"/><Relationship Id="rId261" Type="http://schemas.openxmlformats.org/officeDocument/2006/relationships/oleObject" Target="embeddings/oleObject118.bin"/><Relationship Id="rId499" Type="http://schemas.openxmlformats.org/officeDocument/2006/relationships/oleObject" Target="embeddings/oleObject214.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60.wmf"/><Relationship Id="rId359" Type="http://schemas.openxmlformats.org/officeDocument/2006/relationships/image" Target="media/image181.wmf"/><Relationship Id="rId524" Type="http://schemas.openxmlformats.org/officeDocument/2006/relationships/image" Target="media/image275.wmf"/><Relationship Id="rId98" Type="http://schemas.openxmlformats.org/officeDocument/2006/relationships/image" Target="media/image46.emf"/><Relationship Id="rId121" Type="http://schemas.openxmlformats.org/officeDocument/2006/relationships/package" Target="embeddings/Microsoft_Visio___3.vsdx"/><Relationship Id="rId163" Type="http://schemas.openxmlformats.org/officeDocument/2006/relationships/oleObject" Target="embeddings/oleObject71.bin"/><Relationship Id="rId219" Type="http://schemas.openxmlformats.org/officeDocument/2006/relationships/image" Target="media/image107.wmf"/><Relationship Id="rId370" Type="http://schemas.openxmlformats.org/officeDocument/2006/relationships/oleObject" Target="embeddings/oleObject165.bin"/><Relationship Id="rId426" Type="http://schemas.openxmlformats.org/officeDocument/2006/relationships/image" Target="media/image224.wmf"/><Relationship Id="rId230" Type="http://schemas.openxmlformats.org/officeDocument/2006/relationships/oleObject" Target="embeddings/oleObject104.bin"/><Relationship Id="rId468" Type="http://schemas.openxmlformats.org/officeDocument/2006/relationships/image" Target="media/image245.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image" Target="media/image134.wmf"/><Relationship Id="rId328" Type="http://schemas.openxmlformats.org/officeDocument/2006/relationships/oleObject" Target="embeddings/oleObject144.bin"/><Relationship Id="rId535" Type="http://schemas.openxmlformats.org/officeDocument/2006/relationships/oleObject" Target="embeddings/oleObject229.bin"/><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image" Target="media/image192.wmf"/><Relationship Id="rId241" Type="http://schemas.openxmlformats.org/officeDocument/2006/relationships/image" Target="media/image118.wmf"/><Relationship Id="rId437" Type="http://schemas.openxmlformats.org/officeDocument/2006/relationships/oleObject" Target="embeddings/oleObject183.bin"/><Relationship Id="rId479" Type="http://schemas.openxmlformats.org/officeDocument/2006/relationships/oleObject" Target="embeddings/oleObject204.bin"/><Relationship Id="rId36" Type="http://schemas.openxmlformats.org/officeDocument/2006/relationships/image" Target="media/image15.wmf"/><Relationship Id="rId283" Type="http://schemas.openxmlformats.org/officeDocument/2006/relationships/oleObject" Target="embeddings/oleObject129.bin"/><Relationship Id="rId339" Type="http://schemas.openxmlformats.org/officeDocument/2006/relationships/image" Target="media/image171.wmf"/><Relationship Id="rId490" Type="http://schemas.openxmlformats.org/officeDocument/2006/relationships/image" Target="media/image256.wmf"/><Relationship Id="rId504" Type="http://schemas.openxmlformats.org/officeDocument/2006/relationships/image" Target="media/image263.wmf"/><Relationship Id="rId546" Type="http://schemas.openxmlformats.org/officeDocument/2006/relationships/image" Target="media/image290.emf"/><Relationship Id="rId78" Type="http://schemas.openxmlformats.org/officeDocument/2006/relationships/image" Target="media/image36.wmf"/><Relationship Id="rId101" Type="http://schemas.openxmlformats.org/officeDocument/2006/relationships/oleObject" Target="embeddings/oleObject42.bin"/><Relationship Id="rId143" Type="http://schemas.openxmlformats.org/officeDocument/2006/relationships/oleObject" Target="embeddings/oleObject61.bin"/><Relationship Id="rId185" Type="http://schemas.openxmlformats.org/officeDocument/2006/relationships/image" Target="media/image90.wmf"/><Relationship Id="rId350" Type="http://schemas.openxmlformats.org/officeDocument/2006/relationships/oleObject" Target="embeddings/oleObject155.bin"/><Relationship Id="rId406" Type="http://schemas.openxmlformats.org/officeDocument/2006/relationships/image" Target="media/image213.emf"/><Relationship Id="rId9" Type="http://schemas.openxmlformats.org/officeDocument/2006/relationships/package" Target="embeddings/Microsoft_Visio___1.vsdx"/><Relationship Id="rId210" Type="http://schemas.openxmlformats.org/officeDocument/2006/relationships/oleObject" Target="embeddings/oleObject94.bin"/><Relationship Id="rId392" Type="http://schemas.openxmlformats.org/officeDocument/2006/relationships/oleObject" Target="embeddings/oleObject170.bin"/><Relationship Id="rId448" Type="http://schemas.openxmlformats.org/officeDocument/2006/relationships/image" Target="media/image235.wmf"/><Relationship Id="rId252" Type="http://schemas.openxmlformats.org/officeDocument/2006/relationships/image" Target="media/image124.wmf"/><Relationship Id="rId294" Type="http://schemas.openxmlformats.org/officeDocument/2006/relationships/image" Target="media/image147.emf"/><Relationship Id="rId308" Type="http://schemas.openxmlformats.org/officeDocument/2006/relationships/oleObject" Target="embeddings/oleObject134.bin"/><Relationship Id="rId515" Type="http://schemas.openxmlformats.org/officeDocument/2006/relationships/image" Target="media/image270.emf"/><Relationship Id="rId47" Type="http://schemas.openxmlformats.org/officeDocument/2006/relationships/oleObject" Target="embeddings/oleObject18.bin"/><Relationship Id="rId89" Type="http://schemas.openxmlformats.org/officeDocument/2006/relationships/oleObject" Target="embeddings/oleObject39.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image" Target="media/image182.wmf"/><Relationship Id="rId196" Type="http://schemas.openxmlformats.org/officeDocument/2006/relationships/oleObject" Target="embeddings/oleObject87.bin"/><Relationship Id="rId417" Type="http://schemas.openxmlformats.org/officeDocument/2006/relationships/oleObject" Target="embeddings/oleObject174.bin"/><Relationship Id="rId459" Type="http://schemas.openxmlformats.org/officeDocument/2006/relationships/oleObject" Target="embeddings/oleObject194.bin"/><Relationship Id="rId16" Type="http://schemas.openxmlformats.org/officeDocument/2006/relationships/image" Target="media/image5.emf"/><Relationship Id="rId221" Type="http://schemas.openxmlformats.org/officeDocument/2006/relationships/image" Target="media/image108.wmf"/><Relationship Id="rId263" Type="http://schemas.openxmlformats.org/officeDocument/2006/relationships/oleObject" Target="embeddings/oleObject119.bin"/><Relationship Id="rId319" Type="http://schemas.openxmlformats.org/officeDocument/2006/relationships/image" Target="media/image161.wmf"/><Relationship Id="rId470" Type="http://schemas.openxmlformats.org/officeDocument/2006/relationships/image" Target="media/image246.wmf"/><Relationship Id="rId526" Type="http://schemas.openxmlformats.org/officeDocument/2006/relationships/image" Target="media/image276.wmf"/><Relationship Id="rId58" Type="http://schemas.openxmlformats.org/officeDocument/2006/relationships/image" Target="media/image26.wmf"/><Relationship Id="rId123" Type="http://schemas.openxmlformats.org/officeDocument/2006/relationships/package" Target="embeddings/Microsoft_Visio___4.vsdx"/><Relationship Id="rId330" Type="http://schemas.openxmlformats.org/officeDocument/2006/relationships/oleObject" Target="embeddings/oleObject145.bin"/><Relationship Id="rId165" Type="http://schemas.openxmlformats.org/officeDocument/2006/relationships/oleObject" Target="embeddings/oleObject72.bin"/><Relationship Id="rId372" Type="http://schemas.openxmlformats.org/officeDocument/2006/relationships/oleObject" Target="embeddings/oleObject166.bin"/><Relationship Id="rId428" Type="http://schemas.openxmlformats.org/officeDocument/2006/relationships/image" Target="media/image225.emf"/><Relationship Id="rId232" Type="http://schemas.openxmlformats.org/officeDocument/2006/relationships/oleObject" Target="embeddings/oleObject105.bin"/><Relationship Id="rId274" Type="http://schemas.openxmlformats.org/officeDocument/2006/relationships/image" Target="media/image135.wmf"/><Relationship Id="rId481" Type="http://schemas.openxmlformats.org/officeDocument/2006/relationships/oleObject" Target="embeddings/oleObject205.bin"/><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image" Target="media/image64.wmf"/><Relationship Id="rId537" Type="http://schemas.openxmlformats.org/officeDocument/2006/relationships/oleObject" Target="embeddings/oleObject230.bin"/><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image" Target="media/image172.wmf"/><Relationship Id="rId383" Type="http://schemas.openxmlformats.org/officeDocument/2006/relationships/image" Target="media/image193.emf"/><Relationship Id="rId439" Type="http://schemas.openxmlformats.org/officeDocument/2006/relationships/oleObject" Target="embeddings/oleObject184.bin"/><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oleObject" Target="embeddings/oleObject130.bin"/><Relationship Id="rId450" Type="http://schemas.openxmlformats.org/officeDocument/2006/relationships/image" Target="media/image236.wmf"/><Relationship Id="rId506" Type="http://schemas.openxmlformats.org/officeDocument/2006/relationships/image" Target="media/image264.wmf"/><Relationship Id="rId38" Type="http://schemas.openxmlformats.org/officeDocument/2006/relationships/image" Target="media/image16.wmf"/><Relationship Id="rId103" Type="http://schemas.openxmlformats.org/officeDocument/2006/relationships/oleObject" Target="embeddings/oleObject43.bin"/><Relationship Id="rId310" Type="http://schemas.openxmlformats.org/officeDocument/2006/relationships/oleObject" Target="embeddings/oleObject135.bin"/><Relationship Id="rId492" Type="http://schemas.openxmlformats.org/officeDocument/2006/relationships/image" Target="media/image257.wmf"/><Relationship Id="rId548" Type="http://schemas.openxmlformats.org/officeDocument/2006/relationships/image" Target="media/image292.emf"/><Relationship Id="rId91" Type="http://schemas.openxmlformats.org/officeDocument/2006/relationships/oleObject" Target="embeddings/Microsoft_Visio_2003-2010___1.vsd"/><Relationship Id="rId145" Type="http://schemas.openxmlformats.org/officeDocument/2006/relationships/oleObject" Target="embeddings/oleObject62.bin"/><Relationship Id="rId187" Type="http://schemas.openxmlformats.org/officeDocument/2006/relationships/image" Target="media/image91.wmf"/><Relationship Id="rId352" Type="http://schemas.openxmlformats.org/officeDocument/2006/relationships/oleObject" Target="embeddings/oleObject156.bin"/><Relationship Id="rId394" Type="http://schemas.openxmlformats.org/officeDocument/2006/relationships/oleObject" Target="embeddings/oleObject171.bin"/><Relationship Id="rId408" Type="http://schemas.openxmlformats.org/officeDocument/2006/relationships/package" Target="embeddings/Microsoft_Visio___11.vsdx"/><Relationship Id="rId212" Type="http://schemas.openxmlformats.org/officeDocument/2006/relationships/oleObject" Target="embeddings/oleObject95.bin"/><Relationship Id="rId254" Type="http://schemas.openxmlformats.org/officeDocument/2006/relationships/image" Target="media/image125.emf"/><Relationship Id="rId49" Type="http://schemas.openxmlformats.org/officeDocument/2006/relationships/oleObject" Target="embeddings/oleObject19.bin"/><Relationship Id="rId114" Type="http://schemas.openxmlformats.org/officeDocument/2006/relationships/image" Target="media/image54.wmf"/><Relationship Id="rId296" Type="http://schemas.openxmlformats.org/officeDocument/2006/relationships/image" Target="media/image149.emf"/><Relationship Id="rId461" Type="http://schemas.openxmlformats.org/officeDocument/2006/relationships/oleObject" Target="embeddings/oleObject195.bin"/><Relationship Id="rId517" Type="http://schemas.openxmlformats.org/officeDocument/2006/relationships/package" Target="embeddings/Microsoft_Visio___15.vsdx"/><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oleObject" Target="embeddings/oleObject88.bin"/><Relationship Id="rId321" Type="http://schemas.openxmlformats.org/officeDocument/2006/relationships/image" Target="media/image162.wmf"/><Relationship Id="rId363" Type="http://schemas.openxmlformats.org/officeDocument/2006/relationships/image" Target="media/image183.wmf"/><Relationship Id="rId419" Type="http://schemas.openxmlformats.org/officeDocument/2006/relationships/oleObject" Target="embeddings/oleObject175.bin"/><Relationship Id="rId223" Type="http://schemas.openxmlformats.org/officeDocument/2006/relationships/image" Target="media/image109.wmf"/><Relationship Id="rId430" Type="http://schemas.openxmlformats.org/officeDocument/2006/relationships/image" Target="media/image226.wmf"/><Relationship Id="rId18" Type="http://schemas.openxmlformats.org/officeDocument/2006/relationships/image" Target="media/image6.wmf"/><Relationship Id="rId265" Type="http://schemas.openxmlformats.org/officeDocument/2006/relationships/oleObject" Target="embeddings/oleObject120.bin"/><Relationship Id="rId472" Type="http://schemas.openxmlformats.org/officeDocument/2006/relationships/image" Target="media/image247.wmf"/><Relationship Id="rId528" Type="http://schemas.openxmlformats.org/officeDocument/2006/relationships/image" Target="media/image277.wmf"/><Relationship Id="rId125" Type="http://schemas.openxmlformats.org/officeDocument/2006/relationships/oleObject" Target="embeddings/oleObject52.bin"/><Relationship Id="rId167" Type="http://schemas.openxmlformats.org/officeDocument/2006/relationships/oleObject" Target="embeddings/oleObject73.bin"/><Relationship Id="rId332" Type="http://schemas.openxmlformats.org/officeDocument/2006/relationships/oleObject" Target="embeddings/oleObject146.bin"/><Relationship Id="rId374" Type="http://schemas.openxmlformats.org/officeDocument/2006/relationships/oleObject" Target="embeddings/oleObject167.bin"/><Relationship Id="rId71" Type="http://schemas.openxmlformats.org/officeDocument/2006/relationships/oleObject" Target="embeddings/oleObject30.bin"/><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6.wmf"/><Relationship Id="rId441" Type="http://schemas.openxmlformats.org/officeDocument/2006/relationships/oleObject" Target="embeddings/oleObject185.bin"/><Relationship Id="rId483" Type="http://schemas.openxmlformats.org/officeDocument/2006/relationships/oleObject" Target="embeddings/oleObject206.bin"/><Relationship Id="rId539" Type="http://schemas.openxmlformats.org/officeDocument/2006/relationships/image" Target="media/image283.emf"/><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image" Target="media/image152.emf"/><Relationship Id="rId343" Type="http://schemas.openxmlformats.org/officeDocument/2006/relationships/image" Target="media/image173.wmf"/><Relationship Id="rId550" Type="http://schemas.openxmlformats.org/officeDocument/2006/relationships/image" Target="media/image294.emf"/><Relationship Id="rId82" Type="http://schemas.openxmlformats.org/officeDocument/2006/relationships/image" Target="media/image38.wmf"/><Relationship Id="rId203" Type="http://schemas.openxmlformats.org/officeDocument/2006/relationships/image" Target="media/image99.wmf"/><Relationship Id="rId385" Type="http://schemas.openxmlformats.org/officeDocument/2006/relationships/image" Target="media/image195.emf"/><Relationship Id="rId245" Type="http://schemas.openxmlformats.org/officeDocument/2006/relationships/image" Target="media/image120.wmf"/><Relationship Id="rId287" Type="http://schemas.openxmlformats.org/officeDocument/2006/relationships/oleObject" Target="embeddings/oleObject131.bin"/><Relationship Id="rId410" Type="http://schemas.openxmlformats.org/officeDocument/2006/relationships/package" Target="embeddings/Microsoft_Visio___12.vsdx"/><Relationship Id="rId452" Type="http://schemas.openxmlformats.org/officeDocument/2006/relationships/image" Target="media/image237.wmf"/><Relationship Id="rId494" Type="http://schemas.openxmlformats.org/officeDocument/2006/relationships/image" Target="media/image258.wmf"/><Relationship Id="rId508" Type="http://schemas.openxmlformats.org/officeDocument/2006/relationships/image" Target="media/image265.wmf"/><Relationship Id="rId105" Type="http://schemas.openxmlformats.org/officeDocument/2006/relationships/oleObject" Target="embeddings/oleObject44.bin"/><Relationship Id="rId147" Type="http://schemas.openxmlformats.org/officeDocument/2006/relationships/oleObject" Target="embeddings/oleObject63.bin"/><Relationship Id="rId312" Type="http://schemas.openxmlformats.org/officeDocument/2006/relationships/oleObject" Target="embeddings/oleObject136.bin"/><Relationship Id="rId354" Type="http://schemas.openxmlformats.org/officeDocument/2006/relationships/oleObject" Target="embeddings/oleObject157.bin"/><Relationship Id="rId51" Type="http://schemas.openxmlformats.org/officeDocument/2006/relationships/oleObject" Target="embeddings/oleObject20.bin"/><Relationship Id="rId93" Type="http://schemas.openxmlformats.org/officeDocument/2006/relationships/oleObject" Target="embeddings/Microsoft_Visio_2003-2010___2.vsd"/><Relationship Id="rId189" Type="http://schemas.openxmlformats.org/officeDocument/2006/relationships/image" Target="media/image92.wmf"/><Relationship Id="rId396" Type="http://schemas.openxmlformats.org/officeDocument/2006/relationships/oleObject" Target="embeddings/oleObject172.bin"/><Relationship Id="rId214" Type="http://schemas.openxmlformats.org/officeDocument/2006/relationships/oleObject" Target="embeddings/oleObject96.bin"/><Relationship Id="rId256" Type="http://schemas.openxmlformats.org/officeDocument/2006/relationships/image" Target="media/image126.wmf"/><Relationship Id="rId298" Type="http://schemas.openxmlformats.org/officeDocument/2006/relationships/package" Target="embeddings/Microsoft_Visio___6.vsdx"/><Relationship Id="rId421" Type="http://schemas.openxmlformats.org/officeDocument/2006/relationships/oleObject" Target="embeddings/oleObject176.bin"/><Relationship Id="rId463" Type="http://schemas.openxmlformats.org/officeDocument/2006/relationships/oleObject" Target="embeddings/oleObject196.bin"/><Relationship Id="rId519" Type="http://schemas.openxmlformats.org/officeDocument/2006/relationships/oleObject" Target="embeddings/oleObject221.bin"/><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image" Target="media/image163.wmf"/><Relationship Id="rId530" Type="http://schemas.openxmlformats.org/officeDocument/2006/relationships/image" Target="media/image278.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84.wmf"/><Relationship Id="rId225" Type="http://schemas.openxmlformats.org/officeDocument/2006/relationships/image" Target="media/image110.wmf"/><Relationship Id="rId267" Type="http://schemas.openxmlformats.org/officeDocument/2006/relationships/oleObject" Target="embeddings/oleObject121.bin"/><Relationship Id="rId432" Type="http://schemas.openxmlformats.org/officeDocument/2006/relationships/image" Target="media/image227.wmf"/><Relationship Id="rId474" Type="http://schemas.openxmlformats.org/officeDocument/2006/relationships/image" Target="media/image248.wmf"/><Relationship Id="rId127" Type="http://schemas.openxmlformats.org/officeDocument/2006/relationships/oleObject" Target="embeddings/oleObject53.bin"/><Relationship Id="rId31" Type="http://schemas.openxmlformats.org/officeDocument/2006/relationships/oleObject" Target="embeddings/oleObject10.bin"/><Relationship Id="rId73" Type="http://schemas.openxmlformats.org/officeDocument/2006/relationships/oleObject" Target="embeddings/oleObject31.bin"/><Relationship Id="rId169" Type="http://schemas.openxmlformats.org/officeDocument/2006/relationships/oleObject" Target="embeddings/oleObject74.bin"/><Relationship Id="rId334" Type="http://schemas.openxmlformats.org/officeDocument/2006/relationships/oleObject" Target="embeddings/oleObject147.bin"/><Relationship Id="rId376" Type="http://schemas.openxmlformats.org/officeDocument/2006/relationships/oleObject" Target="embeddings/oleObject168.bin"/><Relationship Id="rId541" Type="http://schemas.openxmlformats.org/officeDocument/2006/relationships/image" Target="media/image285.emf"/><Relationship Id="rId4" Type="http://schemas.openxmlformats.org/officeDocument/2006/relationships/settings" Target="settings.xml"/><Relationship Id="rId180" Type="http://schemas.openxmlformats.org/officeDocument/2006/relationships/image" Target="media/image87.emf"/><Relationship Id="rId236" Type="http://schemas.openxmlformats.org/officeDocument/2006/relationships/oleObject" Target="embeddings/oleObject107.bin"/><Relationship Id="rId278" Type="http://schemas.openxmlformats.org/officeDocument/2006/relationships/image" Target="media/image137.wmf"/><Relationship Id="rId401" Type="http://schemas.openxmlformats.org/officeDocument/2006/relationships/image" Target="media/image208.emf"/><Relationship Id="rId443" Type="http://schemas.openxmlformats.org/officeDocument/2006/relationships/oleObject" Target="embeddings/oleObject186.bin"/><Relationship Id="rId303" Type="http://schemas.openxmlformats.org/officeDocument/2006/relationships/image" Target="media/image153.wmf"/><Relationship Id="rId485" Type="http://schemas.openxmlformats.org/officeDocument/2006/relationships/oleObject" Target="embeddings/oleObject207.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74.wmf"/><Relationship Id="rId387" Type="http://schemas.openxmlformats.org/officeDocument/2006/relationships/image" Target="media/image197.emf"/><Relationship Id="rId510" Type="http://schemas.openxmlformats.org/officeDocument/2006/relationships/image" Target="media/image266.wmf"/><Relationship Id="rId552" Type="http://schemas.openxmlformats.org/officeDocument/2006/relationships/fontTable" Target="fontTable.xml"/><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package" Target="embeddings/Microsoft_Visio___13.vsdx"/><Relationship Id="rId107" Type="http://schemas.openxmlformats.org/officeDocument/2006/relationships/oleObject" Target="embeddings/oleObject45.bin"/><Relationship Id="rId289" Type="http://schemas.openxmlformats.org/officeDocument/2006/relationships/oleObject" Target="embeddings/oleObject132.bin"/><Relationship Id="rId454" Type="http://schemas.openxmlformats.org/officeDocument/2006/relationships/image" Target="media/image238.wmf"/><Relationship Id="rId496" Type="http://schemas.openxmlformats.org/officeDocument/2006/relationships/image" Target="media/image259.wmf"/><Relationship Id="rId11" Type="http://schemas.openxmlformats.org/officeDocument/2006/relationships/oleObject" Target="embeddings/oleObject1.bin"/><Relationship Id="rId53" Type="http://schemas.openxmlformats.org/officeDocument/2006/relationships/oleObject" Target="embeddings/oleObject21.bin"/><Relationship Id="rId149" Type="http://schemas.openxmlformats.org/officeDocument/2006/relationships/oleObject" Target="embeddings/oleObject64.bin"/><Relationship Id="rId314" Type="http://schemas.openxmlformats.org/officeDocument/2006/relationships/oleObject" Target="embeddings/oleObject137.bin"/><Relationship Id="rId356" Type="http://schemas.openxmlformats.org/officeDocument/2006/relationships/oleObject" Target="embeddings/oleObject158.bin"/><Relationship Id="rId398" Type="http://schemas.openxmlformats.org/officeDocument/2006/relationships/image" Target="media/image205.emf"/><Relationship Id="rId521" Type="http://schemas.openxmlformats.org/officeDocument/2006/relationships/oleObject" Target="embeddings/oleObject222.bin"/><Relationship Id="rId95" Type="http://schemas.openxmlformats.org/officeDocument/2006/relationships/oleObject" Target="embeddings/oleObject40.bin"/><Relationship Id="rId160" Type="http://schemas.openxmlformats.org/officeDocument/2006/relationships/image" Target="media/image77.wmf"/><Relationship Id="rId216" Type="http://schemas.openxmlformats.org/officeDocument/2006/relationships/oleObject" Target="embeddings/oleObject97.bin"/><Relationship Id="rId423" Type="http://schemas.openxmlformats.org/officeDocument/2006/relationships/oleObject" Target="embeddings/oleObject177.bin"/><Relationship Id="rId258" Type="http://schemas.openxmlformats.org/officeDocument/2006/relationships/image" Target="media/image127.wmf"/><Relationship Id="rId465" Type="http://schemas.openxmlformats.org/officeDocument/2006/relationships/oleObject" Target="embeddings/oleObject197.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64.wmf"/><Relationship Id="rId367" Type="http://schemas.openxmlformats.org/officeDocument/2006/relationships/image" Target="media/image185.wmf"/><Relationship Id="rId532" Type="http://schemas.openxmlformats.org/officeDocument/2006/relationships/image" Target="media/image279.wmf"/><Relationship Id="rId171" Type="http://schemas.openxmlformats.org/officeDocument/2006/relationships/oleObject" Target="embeddings/oleObject75.bin"/><Relationship Id="rId227" Type="http://schemas.openxmlformats.org/officeDocument/2006/relationships/image" Target="media/image111.wmf"/><Relationship Id="rId269" Type="http://schemas.openxmlformats.org/officeDocument/2006/relationships/oleObject" Target="embeddings/oleObject122.bin"/><Relationship Id="rId434" Type="http://schemas.openxmlformats.org/officeDocument/2006/relationships/image" Target="media/image228.wmf"/><Relationship Id="rId476" Type="http://schemas.openxmlformats.org/officeDocument/2006/relationships/image" Target="media/image249.wmf"/><Relationship Id="rId33" Type="http://schemas.openxmlformats.org/officeDocument/2006/relationships/oleObject" Target="embeddings/oleObject11.bin"/><Relationship Id="rId129" Type="http://schemas.openxmlformats.org/officeDocument/2006/relationships/oleObject" Target="embeddings/oleObject54.bin"/><Relationship Id="rId280" Type="http://schemas.openxmlformats.org/officeDocument/2006/relationships/image" Target="media/image138.wmf"/><Relationship Id="rId336" Type="http://schemas.openxmlformats.org/officeDocument/2006/relationships/oleObject" Target="embeddings/oleObject148.bin"/><Relationship Id="rId501" Type="http://schemas.openxmlformats.org/officeDocument/2006/relationships/oleObject" Target="embeddings/oleObject215.bin"/><Relationship Id="rId543" Type="http://schemas.openxmlformats.org/officeDocument/2006/relationships/image" Target="media/image287.emf"/><Relationship Id="rId75" Type="http://schemas.openxmlformats.org/officeDocument/2006/relationships/oleObject" Target="embeddings/oleObject32.bin"/><Relationship Id="rId140" Type="http://schemas.openxmlformats.org/officeDocument/2006/relationships/image" Target="media/image67.wmf"/><Relationship Id="rId182" Type="http://schemas.openxmlformats.org/officeDocument/2006/relationships/oleObject" Target="embeddings/oleObject80.bin"/><Relationship Id="rId378" Type="http://schemas.openxmlformats.org/officeDocument/2006/relationships/package" Target="embeddings/Microsoft_Visio___9.vsdx"/><Relationship Id="rId403" Type="http://schemas.openxmlformats.org/officeDocument/2006/relationships/image" Target="media/image210.emf"/><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oleObject" Target="embeddings/oleObject187.bin"/><Relationship Id="rId487" Type="http://schemas.openxmlformats.org/officeDocument/2006/relationships/oleObject" Target="embeddings/oleObject208.bin"/><Relationship Id="rId291" Type="http://schemas.openxmlformats.org/officeDocument/2006/relationships/image" Target="media/image144.emf"/><Relationship Id="rId305" Type="http://schemas.openxmlformats.org/officeDocument/2006/relationships/image" Target="media/image154.emf"/><Relationship Id="rId347" Type="http://schemas.openxmlformats.org/officeDocument/2006/relationships/image" Target="media/image175.wmf"/><Relationship Id="rId512" Type="http://schemas.openxmlformats.org/officeDocument/2006/relationships/image" Target="media/image267.e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65.bin"/><Relationship Id="rId389" Type="http://schemas.openxmlformats.org/officeDocument/2006/relationships/image" Target="media/image199.e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emf"/><Relationship Id="rId414" Type="http://schemas.openxmlformats.org/officeDocument/2006/relationships/image" Target="media/image218.wmf"/><Relationship Id="rId456" Type="http://schemas.openxmlformats.org/officeDocument/2006/relationships/image" Target="media/image239.wmf"/><Relationship Id="rId498" Type="http://schemas.openxmlformats.org/officeDocument/2006/relationships/image" Target="media/image260.wmf"/><Relationship Id="rId13" Type="http://schemas.openxmlformats.org/officeDocument/2006/relationships/oleObject" Target="embeddings/oleObject2.bin"/><Relationship Id="rId109" Type="http://schemas.openxmlformats.org/officeDocument/2006/relationships/oleObject" Target="embeddings/oleObject46.bin"/><Relationship Id="rId260" Type="http://schemas.openxmlformats.org/officeDocument/2006/relationships/image" Target="media/image128.wmf"/><Relationship Id="rId316" Type="http://schemas.openxmlformats.org/officeDocument/2006/relationships/oleObject" Target="embeddings/oleObject138.bin"/><Relationship Id="rId523" Type="http://schemas.openxmlformats.org/officeDocument/2006/relationships/oleObject" Target="embeddings/oleObject223.bin"/><Relationship Id="rId55" Type="http://schemas.openxmlformats.org/officeDocument/2006/relationships/oleObject" Target="embeddings/oleObject22.bin"/><Relationship Id="rId97" Type="http://schemas.openxmlformats.org/officeDocument/2006/relationships/oleObject" Target="embeddings/oleObject41.bin"/><Relationship Id="rId120" Type="http://schemas.openxmlformats.org/officeDocument/2006/relationships/image" Target="media/image57.emf"/><Relationship Id="rId358" Type="http://schemas.openxmlformats.org/officeDocument/2006/relationships/oleObject" Target="embeddings/oleObject159.bin"/><Relationship Id="rId162" Type="http://schemas.openxmlformats.org/officeDocument/2006/relationships/image" Target="media/image78.wmf"/><Relationship Id="rId218" Type="http://schemas.openxmlformats.org/officeDocument/2006/relationships/oleObject" Target="embeddings/oleObject98.bin"/><Relationship Id="rId425" Type="http://schemas.openxmlformats.org/officeDocument/2006/relationships/oleObject" Target="embeddings/oleObject178.bin"/><Relationship Id="rId467" Type="http://schemas.openxmlformats.org/officeDocument/2006/relationships/oleObject" Target="embeddings/oleObject198.bin"/><Relationship Id="rId271" Type="http://schemas.openxmlformats.org/officeDocument/2006/relationships/oleObject" Target="embeddings/oleObject123.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55.bin"/><Relationship Id="rId327" Type="http://schemas.openxmlformats.org/officeDocument/2006/relationships/image" Target="media/image165.wmf"/><Relationship Id="rId369" Type="http://schemas.openxmlformats.org/officeDocument/2006/relationships/image" Target="media/image186.wmf"/><Relationship Id="rId534" Type="http://schemas.openxmlformats.org/officeDocument/2006/relationships/image" Target="media/image280.wmf"/><Relationship Id="rId173" Type="http://schemas.openxmlformats.org/officeDocument/2006/relationships/oleObject" Target="embeddings/oleObject76.bin"/><Relationship Id="rId229" Type="http://schemas.openxmlformats.org/officeDocument/2006/relationships/image" Target="media/image112.wmf"/><Relationship Id="rId380" Type="http://schemas.openxmlformats.org/officeDocument/2006/relationships/package" Target="embeddings/Microsoft_Visio___10.vsdx"/><Relationship Id="rId436" Type="http://schemas.openxmlformats.org/officeDocument/2006/relationships/image" Target="media/image229.wmf"/><Relationship Id="rId240" Type="http://schemas.openxmlformats.org/officeDocument/2006/relationships/oleObject" Target="embeddings/oleObject109.bin"/><Relationship Id="rId478" Type="http://schemas.openxmlformats.org/officeDocument/2006/relationships/image" Target="media/image250.wmf"/><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7.wmf"/><Relationship Id="rId282" Type="http://schemas.openxmlformats.org/officeDocument/2006/relationships/image" Target="media/image139.wmf"/><Relationship Id="rId338" Type="http://schemas.openxmlformats.org/officeDocument/2006/relationships/oleObject" Target="embeddings/oleObject149.bin"/><Relationship Id="rId503" Type="http://schemas.openxmlformats.org/officeDocument/2006/relationships/oleObject" Target="embeddings/oleObject216.bin"/><Relationship Id="rId545" Type="http://schemas.openxmlformats.org/officeDocument/2006/relationships/image" Target="media/image289.emf"/><Relationship Id="rId8" Type="http://schemas.openxmlformats.org/officeDocument/2006/relationships/image" Target="media/image1.emf"/><Relationship Id="rId142" Type="http://schemas.openxmlformats.org/officeDocument/2006/relationships/image" Target="media/image68.wmf"/><Relationship Id="rId184" Type="http://schemas.openxmlformats.org/officeDocument/2006/relationships/oleObject" Target="embeddings/oleObject81.bin"/><Relationship Id="rId391" Type="http://schemas.openxmlformats.org/officeDocument/2006/relationships/image" Target="media/image201.wmf"/><Relationship Id="rId405" Type="http://schemas.openxmlformats.org/officeDocument/2006/relationships/image" Target="media/image212.emf"/><Relationship Id="rId447" Type="http://schemas.openxmlformats.org/officeDocument/2006/relationships/oleObject" Target="embeddings/oleObject188.bin"/><Relationship Id="rId251" Type="http://schemas.openxmlformats.org/officeDocument/2006/relationships/oleObject" Target="embeddings/oleObject114.bin"/><Relationship Id="rId489" Type="http://schemas.openxmlformats.org/officeDocument/2006/relationships/oleObject" Target="embeddings/oleObject209.bin"/><Relationship Id="rId46" Type="http://schemas.openxmlformats.org/officeDocument/2006/relationships/image" Target="media/image20.wmf"/><Relationship Id="rId293" Type="http://schemas.openxmlformats.org/officeDocument/2006/relationships/image" Target="media/image146.emf"/><Relationship Id="rId307" Type="http://schemas.openxmlformats.org/officeDocument/2006/relationships/image" Target="media/image155.wmf"/><Relationship Id="rId349" Type="http://schemas.openxmlformats.org/officeDocument/2006/relationships/image" Target="media/image176.wmf"/><Relationship Id="rId514" Type="http://schemas.openxmlformats.org/officeDocument/2006/relationships/image" Target="media/image269.emf"/><Relationship Id="rId88" Type="http://schemas.openxmlformats.org/officeDocument/2006/relationships/image" Target="media/image41.wmf"/><Relationship Id="rId111" Type="http://schemas.openxmlformats.org/officeDocument/2006/relationships/oleObject" Target="embeddings/oleObject47.bin"/><Relationship Id="rId153" Type="http://schemas.openxmlformats.org/officeDocument/2006/relationships/oleObject" Target="embeddings/oleObject66.bin"/><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60.bin"/><Relationship Id="rId416" Type="http://schemas.openxmlformats.org/officeDocument/2006/relationships/image" Target="media/image219.wmf"/><Relationship Id="rId220" Type="http://schemas.openxmlformats.org/officeDocument/2006/relationships/oleObject" Target="embeddings/oleObject99.bin"/><Relationship Id="rId458" Type="http://schemas.openxmlformats.org/officeDocument/2006/relationships/image" Target="media/image240.wmf"/><Relationship Id="rId15" Type="http://schemas.openxmlformats.org/officeDocument/2006/relationships/oleObject" Target="embeddings/oleObject3.bin"/><Relationship Id="rId57" Type="http://schemas.openxmlformats.org/officeDocument/2006/relationships/oleObject" Target="embeddings/oleObject23.bin"/><Relationship Id="rId262" Type="http://schemas.openxmlformats.org/officeDocument/2006/relationships/image" Target="media/image129.wmf"/><Relationship Id="rId318" Type="http://schemas.openxmlformats.org/officeDocument/2006/relationships/oleObject" Target="embeddings/oleObject139.bin"/><Relationship Id="rId525" Type="http://schemas.openxmlformats.org/officeDocument/2006/relationships/oleObject" Target="embeddings/oleObject224.bin"/><Relationship Id="rId99" Type="http://schemas.openxmlformats.org/officeDocument/2006/relationships/oleObject" Target="embeddings/Microsoft_Visio_2003-2010___3.vsd"/><Relationship Id="rId122" Type="http://schemas.openxmlformats.org/officeDocument/2006/relationships/image" Target="media/image58.emf"/><Relationship Id="rId164" Type="http://schemas.openxmlformats.org/officeDocument/2006/relationships/image" Target="media/image79.wmf"/><Relationship Id="rId371" Type="http://schemas.openxmlformats.org/officeDocument/2006/relationships/image" Target="media/image187.wmf"/><Relationship Id="rId427" Type="http://schemas.openxmlformats.org/officeDocument/2006/relationships/oleObject" Target="embeddings/oleObject179.bin"/><Relationship Id="rId469" Type="http://schemas.openxmlformats.org/officeDocument/2006/relationships/oleObject" Target="embeddings/oleObject199.bin"/><Relationship Id="rId26" Type="http://schemas.openxmlformats.org/officeDocument/2006/relationships/image" Target="media/image10.wmf"/><Relationship Id="rId231" Type="http://schemas.openxmlformats.org/officeDocument/2006/relationships/image" Target="media/image113.wmf"/><Relationship Id="rId273" Type="http://schemas.openxmlformats.org/officeDocument/2006/relationships/oleObject" Target="embeddings/oleObject124.bin"/><Relationship Id="rId329" Type="http://schemas.openxmlformats.org/officeDocument/2006/relationships/image" Target="media/image166.wmf"/><Relationship Id="rId480" Type="http://schemas.openxmlformats.org/officeDocument/2006/relationships/image" Target="media/image251.wmf"/><Relationship Id="rId536" Type="http://schemas.openxmlformats.org/officeDocument/2006/relationships/image" Target="media/image281.wmf"/><Relationship Id="rId68" Type="http://schemas.openxmlformats.org/officeDocument/2006/relationships/image" Target="media/image31.wmf"/><Relationship Id="rId133" Type="http://schemas.openxmlformats.org/officeDocument/2006/relationships/oleObject" Target="embeddings/oleObject56.bin"/><Relationship Id="rId175" Type="http://schemas.openxmlformats.org/officeDocument/2006/relationships/oleObject" Target="embeddings/oleObject77.bin"/><Relationship Id="rId340" Type="http://schemas.openxmlformats.org/officeDocument/2006/relationships/oleObject" Target="embeddings/oleObject150.bin"/><Relationship Id="rId200" Type="http://schemas.openxmlformats.org/officeDocument/2006/relationships/oleObject" Target="embeddings/oleObject89.bin"/><Relationship Id="rId382" Type="http://schemas.openxmlformats.org/officeDocument/2006/relationships/oleObject" Target="embeddings/oleObject169.bin"/><Relationship Id="rId438" Type="http://schemas.openxmlformats.org/officeDocument/2006/relationships/image" Target="media/image230.wmf"/><Relationship Id="rId242" Type="http://schemas.openxmlformats.org/officeDocument/2006/relationships/oleObject" Target="embeddings/oleObject110.bin"/><Relationship Id="rId284" Type="http://schemas.openxmlformats.org/officeDocument/2006/relationships/image" Target="media/image140.wmf"/><Relationship Id="rId491" Type="http://schemas.openxmlformats.org/officeDocument/2006/relationships/oleObject" Target="embeddings/oleObject210.bin"/><Relationship Id="rId505" Type="http://schemas.openxmlformats.org/officeDocument/2006/relationships/oleObject" Target="embeddings/oleObject217.bin"/><Relationship Id="rId37" Type="http://schemas.openxmlformats.org/officeDocument/2006/relationships/oleObject" Target="embeddings/oleObject13.bin"/><Relationship Id="rId79" Type="http://schemas.openxmlformats.org/officeDocument/2006/relationships/oleObject" Target="embeddings/oleObject34.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91.emf"/><Relationship Id="rId90" Type="http://schemas.openxmlformats.org/officeDocument/2006/relationships/image" Target="media/image42.emf"/><Relationship Id="rId186" Type="http://schemas.openxmlformats.org/officeDocument/2006/relationships/oleObject" Target="embeddings/oleObject82.bin"/><Relationship Id="rId351" Type="http://schemas.openxmlformats.org/officeDocument/2006/relationships/image" Target="media/image177.wmf"/><Relationship Id="rId393" Type="http://schemas.openxmlformats.org/officeDocument/2006/relationships/image" Target="media/image202.wmf"/><Relationship Id="rId407" Type="http://schemas.openxmlformats.org/officeDocument/2006/relationships/image" Target="media/image214.emf"/><Relationship Id="rId449" Type="http://schemas.openxmlformats.org/officeDocument/2006/relationships/oleObject" Target="embeddings/oleObject189.bin"/><Relationship Id="rId211" Type="http://schemas.openxmlformats.org/officeDocument/2006/relationships/image" Target="media/image103.wmf"/><Relationship Id="rId253" Type="http://schemas.openxmlformats.org/officeDocument/2006/relationships/oleObject" Target="embeddings/oleObject115.bin"/><Relationship Id="rId295" Type="http://schemas.openxmlformats.org/officeDocument/2006/relationships/image" Target="media/image148.emf"/><Relationship Id="rId309" Type="http://schemas.openxmlformats.org/officeDocument/2006/relationships/image" Target="media/image156.wmf"/><Relationship Id="rId460" Type="http://schemas.openxmlformats.org/officeDocument/2006/relationships/image" Target="media/image241.wmf"/><Relationship Id="rId516" Type="http://schemas.openxmlformats.org/officeDocument/2006/relationships/image" Target="media/image271.emf"/><Relationship Id="rId48" Type="http://schemas.openxmlformats.org/officeDocument/2006/relationships/image" Target="media/image21.wmf"/><Relationship Id="rId113" Type="http://schemas.openxmlformats.org/officeDocument/2006/relationships/oleObject" Target="embeddings/oleObject48.bin"/><Relationship Id="rId320" Type="http://schemas.openxmlformats.org/officeDocument/2006/relationships/oleObject" Target="embeddings/oleObject140.bin"/><Relationship Id="rId155" Type="http://schemas.openxmlformats.org/officeDocument/2006/relationships/oleObject" Target="embeddings/oleObject67.bin"/><Relationship Id="rId197" Type="http://schemas.openxmlformats.org/officeDocument/2006/relationships/image" Target="media/image96.wmf"/><Relationship Id="rId362" Type="http://schemas.openxmlformats.org/officeDocument/2006/relationships/oleObject" Target="embeddings/oleObject161.bin"/><Relationship Id="rId418" Type="http://schemas.openxmlformats.org/officeDocument/2006/relationships/image" Target="media/image220.wmf"/><Relationship Id="rId222" Type="http://schemas.openxmlformats.org/officeDocument/2006/relationships/oleObject" Target="embeddings/oleObject100.bin"/><Relationship Id="rId264" Type="http://schemas.openxmlformats.org/officeDocument/2006/relationships/image" Target="media/image130.wmf"/><Relationship Id="rId471" Type="http://schemas.openxmlformats.org/officeDocument/2006/relationships/oleObject" Target="embeddings/oleObject200.bin"/><Relationship Id="rId17" Type="http://schemas.openxmlformats.org/officeDocument/2006/relationships/package" Target="embeddings/Microsoft_Visio___2.vsdx"/><Relationship Id="rId59" Type="http://schemas.openxmlformats.org/officeDocument/2006/relationships/oleObject" Target="embeddings/oleObject24.bin"/><Relationship Id="rId124" Type="http://schemas.openxmlformats.org/officeDocument/2006/relationships/image" Target="media/image59.wmf"/><Relationship Id="rId527" Type="http://schemas.openxmlformats.org/officeDocument/2006/relationships/oleObject" Target="embeddings/oleObject225.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image" Target="media/image167.wmf"/><Relationship Id="rId373" Type="http://schemas.openxmlformats.org/officeDocument/2006/relationships/image" Target="media/image188.wmf"/><Relationship Id="rId429" Type="http://schemas.openxmlformats.org/officeDocument/2006/relationships/package" Target="embeddings/Microsoft_Visio___14.vsdx"/><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31.wmf"/><Relationship Id="rId28" Type="http://schemas.openxmlformats.org/officeDocument/2006/relationships/image" Target="media/image11.wmf"/><Relationship Id="rId275" Type="http://schemas.openxmlformats.org/officeDocument/2006/relationships/oleObject" Target="embeddings/oleObject125.bin"/><Relationship Id="rId300" Type="http://schemas.openxmlformats.org/officeDocument/2006/relationships/package" Target="embeddings/Microsoft_Visio___7.vsdx"/><Relationship Id="rId482" Type="http://schemas.openxmlformats.org/officeDocument/2006/relationships/image" Target="media/image252.wmf"/><Relationship Id="rId538" Type="http://schemas.openxmlformats.org/officeDocument/2006/relationships/image" Target="media/image282.emf"/><Relationship Id="rId81" Type="http://schemas.openxmlformats.org/officeDocument/2006/relationships/oleObject" Target="embeddings/oleObject35.bin"/><Relationship Id="rId135" Type="http://schemas.openxmlformats.org/officeDocument/2006/relationships/oleObject" Target="embeddings/oleObject57.bin"/><Relationship Id="rId177" Type="http://schemas.openxmlformats.org/officeDocument/2006/relationships/oleObject" Target="embeddings/oleObject78.bin"/><Relationship Id="rId342" Type="http://schemas.openxmlformats.org/officeDocument/2006/relationships/oleObject" Target="embeddings/oleObject151.bin"/><Relationship Id="rId384" Type="http://schemas.openxmlformats.org/officeDocument/2006/relationships/image" Target="media/image194.emf"/><Relationship Id="rId202" Type="http://schemas.openxmlformats.org/officeDocument/2006/relationships/oleObject" Target="embeddings/oleObject90.bin"/><Relationship Id="rId244" Type="http://schemas.openxmlformats.org/officeDocument/2006/relationships/oleObject" Target="embeddings/oleObject111.bin"/><Relationship Id="rId39" Type="http://schemas.openxmlformats.org/officeDocument/2006/relationships/oleObject" Target="embeddings/oleObject14.bin"/><Relationship Id="rId286" Type="http://schemas.openxmlformats.org/officeDocument/2006/relationships/image" Target="media/image141.wmf"/><Relationship Id="rId451" Type="http://schemas.openxmlformats.org/officeDocument/2006/relationships/oleObject" Target="embeddings/oleObject190.bin"/><Relationship Id="rId493" Type="http://schemas.openxmlformats.org/officeDocument/2006/relationships/oleObject" Target="embeddings/oleObject211.bin"/><Relationship Id="rId507" Type="http://schemas.openxmlformats.org/officeDocument/2006/relationships/oleObject" Target="embeddings/oleObject218.bin"/><Relationship Id="rId549" Type="http://schemas.openxmlformats.org/officeDocument/2006/relationships/image" Target="media/image293.e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oleObject" Target="embeddings/oleObject83.bin"/><Relationship Id="rId311" Type="http://schemas.openxmlformats.org/officeDocument/2006/relationships/image" Target="media/image157.wmf"/><Relationship Id="rId353" Type="http://schemas.openxmlformats.org/officeDocument/2006/relationships/image" Target="media/image178.wmf"/><Relationship Id="rId395" Type="http://schemas.openxmlformats.org/officeDocument/2006/relationships/image" Target="media/image203.wmf"/><Relationship Id="rId409" Type="http://schemas.openxmlformats.org/officeDocument/2006/relationships/image" Target="media/image215.emf"/><Relationship Id="rId92" Type="http://schemas.openxmlformats.org/officeDocument/2006/relationships/image" Target="media/image43.emf"/><Relationship Id="rId213" Type="http://schemas.openxmlformats.org/officeDocument/2006/relationships/image" Target="media/image104.wmf"/><Relationship Id="rId420" Type="http://schemas.openxmlformats.org/officeDocument/2006/relationships/image" Target="media/image221.wmf"/><Relationship Id="rId255" Type="http://schemas.openxmlformats.org/officeDocument/2006/relationships/package" Target="embeddings/Microsoft_Visio___5.vsdx"/><Relationship Id="rId297" Type="http://schemas.openxmlformats.org/officeDocument/2006/relationships/image" Target="media/image150.emf"/><Relationship Id="rId462" Type="http://schemas.openxmlformats.org/officeDocument/2006/relationships/image" Target="media/image242.wmf"/><Relationship Id="rId518" Type="http://schemas.openxmlformats.org/officeDocument/2006/relationships/image" Target="media/image272.wmf"/><Relationship Id="rId115" Type="http://schemas.openxmlformats.org/officeDocument/2006/relationships/oleObject" Target="embeddings/oleObject49.bin"/><Relationship Id="rId157" Type="http://schemas.openxmlformats.org/officeDocument/2006/relationships/oleObject" Target="embeddings/oleObject68.bin"/><Relationship Id="rId322" Type="http://schemas.openxmlformats.org/officeDocument/2006/relationships/oleObject" Target="embeddings/oleObject141.bin"/><Relationship Id="rId364" Type="http://schemas.openxmlformats.org/officeDocument/2006/relationships/oleObject" Target="embeddings/oleObject162.bin"/><Relationship Id="rId61" Type="http://schemas.openxmlformats.org/officeDocument/2006/relationships/oleObject" Target="embeddings/oleObject25.bin"/><Relationship Id="rId199" Type="http://schemas.openxmlformats.org/officeDocument/2006/relationships/image" Target="media/image97.wmf"/><Relationship Id="rId19" Type="http://schemas.openxmlformats.org/officeDocument/2006/relationships/oleObject" Target="embeddings/oleObject4.bin"/><Relationship Id="rId224" Type="http://schemas.openxmlformats.org/officeDocument/2006/relationships/oleObject" Target="embeddings/oleObject101.bin"/><Relationship Id="rId266" Type="http://schemas.openxmlformats.org/officeDocument/2006/relationships/image" Target="media/image131.wmf"/><Relationship Id="rId431" Type="http://schemas.openxmlformats.org/officeDocument/2006/relationships/oleObject" Target="embeddings/oleObject180.bin"/><Relationship Id="rId473" Type="http://schemas.openxmlformats.org/officeDocument/2006/relationships/oleObject" Target="embeddings/oleObject201.bin"/><Relationship Id="rId529" Type="http://schemas.openxmlformats.org/officeDocument/2006/relationships/oleObject" Target="embeddings/oleObject226.bin"/><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image" Target="media/image168.wmf"/><Relationship Id="rId540" Type="http://schemas.openxmlformats.org/officeDocument/2006/relationships/image" Target="media/image284.emf"/><Relationship Id="rId72" Type="http://schemas.openxmlformats.org/officeDocument/2006/relationships/image" Target="media/image33.wmf"/><Relationship Id="rId375" Type="http://schemas.openxmlformats.org/officeDocument/2006/relationships/image" Target="media/image189.wmf"/><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oleObject" Target="embeddings/oleObject126.bin"/><Relationship Id="rId400" Type="http://schemas.openxmlformats.org/officeDocument/2006/relationships/image" Target="media/image207.emf"/><Relationship Id="rId442" Type="http://schemas.openxmlformats.org/officeDocument/2006/relationships/image" Target="media/image232.wmf"/><Relationship Id="rId484" Type="http://schemas.openxmlformats.org/officeDocument/2006/relationships/image" Target="media/image253.wmf"/><Relationship Id="rId137" Type="http://schemas.openxmlformats.org/officeDocument/2006/relationships/oleObject" Target="embeddings/oleObject58.bin"/><Relationship Id="rId302" Type="http://schemas.openxmlformats.org/officeDocument/2006/relationships/package" Target="embeddings/Microsoft_Visio___8.vsdx"/><Relationship Id="rId344" Type="http://schemas.openxmlformats.org/officeDocument/2006/relationships/oleObject" Target="embeddings/oleObject152.bin"/><Relationship Id="rId41" Type="http://schemas.openxmlformats.org/officeDocument/2006/relationships/oleObject" Target="embeddings/oleObject15.bin"/><Relationship Id="rId83" Type="http://schemas.openxmlformats.org/officeDocument/2006/relationships/oleObject" Target="embeddings/oleObject36.bin"/><Relationship Id="rId179" Type="http://schemas.openxmlformats.org/officeDocument/2006/relationships/oleObject" Target="embeddings/oleObject79.bin"/><Relationship Id="rId386" Type="http://schemas.openxmlformats.org/officeDocument/2006/relationships/image" Target="media/image196.emf"/><Relationship Id="rId551" Type="http://schemas.openxmlformats.org/officeDocument/2006/relationships/image" Target="media/image295.emf"/><Relationship Id="rId190" Type="http://schemas.openxmlformats.org/officeDocument/2006/relationships/oleObject" Target="embeddings/oleObject84.bin"/><Relationship Id="rId204" Type="http://schemas.openxmlformats.org/officeDocument/2006/relationships/oleObject" Target="embeddings/oleObject91.bin"/><Relationship Id="rId246" Type="http://schemas.openxmlformats.org/officeDocument/2006/relationships/oleObject" Target="embeddings/oleObject112.bin"/><Relationship Id="rId288" Type="http://schemas.openxmlformats.org/officeDocument/2006/relationships/image" Target="media/image142.wmf"/><Relationship Id="rId411" Type="http://schemas.openxmlformats.org/officeDocument/2006/relationships/image" Target="media/image216.emf"/><Relationship Id="rId453" Type="http://schemas.openxmlformats.org/officeDocument/2006/relationships/oleObject" Target="embeddings/oleObject191.bin"/><Relationship Id="rId509" Type="http://schemas.openxmlformats.org/officeDocument/2006/relationships/oleObject" Target="embeddings/oleObject219.bin"/><Relationship Id="rId106" Type="http://schemas.openxmlformats.org/officeDocument/2006/relationships/image" Target="media/image50.wmf"/><Relationship Id="rId313" Type="http://schemas.openxmlformats.org/officeDocument/2006/relationships/image" Target="media/image158.wmf"/><Relationship Id="rId495" Type="http://schemas.openxmlformats.org/officeDocument/2006/relationships/oleObject" Target="embeddings/oleObject212.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image" Target="media/image179.wmf"/><Relationship Id="rId397" Type="http://schemas.openxmlformats.org/officeDocument/2006/relationships/image" Target="media/image204.emf"/><Relationship Id="rId520" Type="http://schemas.openxmlformats.org/officeDocument/2006/relationships/image" Target="media/image273.wmf"/><Relationship Id="rId215" Type="http://schemas.openxmlformats.org/officeDocument/2006/relationships/image" Target="media/image105.wmf"/><Relationship Id="rId257" Type="http://schemas.openxmlformats.org/officeDocument/2006/relationships/oleObject" Target="embeddings/oleObject116.bin"/><Relationship Id="rId422" Type="http://schemas.openxmlformats.org/officeDocument/2006/relationships/image" Target="media/image222.wmf"/><Relationship Id="rId464" Type="http://schemas.openxmlformats.org/officeDocument/2006/relationships/image" Target="media/image243.wmf"/><Relationship Id="rId299" Type="http://schemas.openxmlformats.org/officeDocument/2006/relationships/image" Target="media/image151.emf"/><Relationship Id="rId63" Type="http://schemas.openxmlformats.org/officeDocument/2006/relationships/oleObject" Target="embeddings/oleObject26.bin"/><Relationship Id="rId159" Type="http://schemas.openxmlformats.org/officeDocument/2006/relationships/oleObject" Target="embeddings/oleObject69.bin"/><Relationship Id="rId366" Type="http://schemas.openxmlformats.org/officeDocument/2006/relationships/oleObject" Target="embeddings/oleObject163.bin"/><Relationship Id="rId226" Type="http://schemas.openxmlformats.org/officeDocument/2006/relationships/oleObject" Target="embeddings/oleObject102.bin"/><Relationship Id="rId433" Type="http://schemas.openxmlformats.org/officeDocument/2006/relationships/oleObject" Target="embeddings/oleObject181.bin"/><Relationship Id="rId74" Type="http://schemas.openxmlformats.org/officeDocument/2006/relationships/image" Target="media/image34.wmf"/><Relationship Id="rId377" Type="http://schemas.openxmlformats.org/officeDocument/2006/relationships/image" Target="media/image190.emf"/><Relationship Id="rId500" Type="http://schemas.openxmlformats.org/officeDocument/2006/relationships/image" Target="media/image261.wmf"/><Relationship Id="rId5" Type="http://schemas.openxmlformats.org/officeDocument/2006/relationships/webSettings" Target="webSettings.xml"/><Relationship Id="rId237" Type="http://schemas.openxmlformats.org/officeDocument/2006/relationships/image" Target="media/image116.wmf"/><Relationship Id="rId444" Type="http://schemas.openxmlformats.org/officeDocument/2006/relationships/image" Target="media/image233.wmf"/><Relationship Id="rId290" Type="http://schemas.openxmlformats.org/officeDocument/2006/relationships/image" Target="media/image143.emf"/><Relationship Id="rId304" Type="http://schemas.openxmlformats.org/officeDocument/2006/relationships/oleObject" Target="embeddings/oleObject133.bin"/><Relationship Id="rId388" Type="http://schemas.openxmlformats.org/officeDocument/2006/relationships/image" Target="media/image198.emf"/><Relationship Id="rId511" Type="http://schemas.openxmlformats.org/officeDocument/2006/relationships/oleObject" Target="embeddings/oleObject220.bin"/><Relationship Id="rId85" Type="http://schemas.openxmlformats.org/officeDocument/2006/relationships/oleObject" Target="embeddings/oleObject37.bin"/><Relationship Id="rId150" Type="http://schemas.openxmlformats.org/officeDocument/2006/relationships/image" Target="media/image72.wmf"/><Relationship Id="rId248" Type="http://schemas.openxmlformats.org/officeDocument/2006/relationships/oleObject" Target="embeddings/oleObject113.bin"/><Relationship Id="rId455" Type="http://schemas.openxmlformats.org/officeDocument/2006/relationships/oleObject" Target="embeddings/oleObject192.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9.wmf"/><Relationship Id="rId522" Type="http://schemas.openxmlformats.org/officeDocument/2006/relationships/image" Target="media/image2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5F67F-03F7-4E7C-A54E-35A4E3EC7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8934</TotalTime>
  <Pages>54</Pages>
  <Words>7102</Words>
  <Characters>40484</Characters>
  <Application>Microsoft Office Word</Application>
  <DocSecurity>0</DocSecurity>
  <Lines>337</Lines>
  <Paragraphs>94</Paragraphs>
  <ScaleCrop>false</ScaleCrop>
  <Company/>
  <LinksUpToDate>false</LinksUpToDate>
  <CharactersWithSpaces>47492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301</cp:revision>
  <cp:lastPrinted>2018-12-28T03:22:00Z</cp:lastPrinted>
  <dcterms:created xsi:type="dcterms:W3CDTF">2018-11-01T07:11:00Z</dcterms:created>
  <dcterms:modified xsi:type="dcterms:W3CDTF">2018-12-28T09:17:00Z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