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Perfecto, vamos a hacerlo paso por paso con un </w:t>
      </w:r>
      <w:r w:rsidDel="00000000" w:rsidR="00000000" w:rsidRPr="00000000">
        <w:rPr>
          <w:b w:val="1"/>
          <w:bCs w:val="1"/>
          <w:rtl w:val="0"/>
        </w:rPr>
        <w:t xml:space="preserve">ejemplo completo para un piso LVP</w:t>
      </w:r>
      <w:r w:rsidDel="00000000" w:rsidR="00000000" w:rsidRPr="00000000">
        <w:rPr>
          <w:rtl w:val="0"/>
        </w:rPr>
        <w:t xml:space="preserve">, desde la fila de Excel hasta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BS_PRODUCTS</w:t>
      </w:r>
      <w:r w:rsidDel="00000000" w:rsidR="00000000" w:rsidRPr="00000000">
        <w:rPr>
          <w:rtl w:val="0"/>
        </w:rPr>
        <w:t xml:space="preserve"> final.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Voy a </w:t>
      </w:r>
      <w:r w:rsidDel="00000000" w:rsidR="00000000" w:rsidRPr="00000000">
        <w:rPr>
          <w:b w:val="1"/>
          <w:bCs w:val="1"/>
          <w:rtl w:val="0"/>
        </w:rPr>
        <w:t xml:space="preserve">asumir una fila típica</w:t>
      </w:r>
      <w:r w:rsidDel="00000000" w:rsidR="00000000" w:rsidRPr="00000000">
        <w:rPr>
          <w:rtl w:val="0"/>
        </w:rPr>
        <w:t xml:space="preserve"> de tu Excel (Strip Natural). Si luego quieres, repetimos el mismo flujo con datos reales copiados de tu archivo.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7e26mwvm19" w:id="0"/>
      <w:bookmarkEnd w:id="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0️⃣ Punto de partida: qué “trae” la fila de Excel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Supongamos que en tu Excel tienes algo así para un piso:</w:t>
      </w:r>
    </w:p>
    <w:tbl>
      <w:tblPr>
        <w:tblStyle w:val="Table1"/>
        <w:tblW w:w="4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2060"/>
        <w:tblGridChange w:id="0">
          <w:tblGrid>
            <w:gridCol w:w="2345"/>
            <w:gridCol w:w="20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 Excel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 ejemplo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Product_Code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STRIPNAT-SPC-7x48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Product_Name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Strip Natural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Collection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Heemo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Floor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Thickness_mm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Wear_Layer_mil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Width_in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Length_in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Sqft_per_box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23.6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Cost_per_box_USD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35.40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Purchase_Date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2025-09-01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Current_Stock_Boxes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Allow_Backorder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🔹 Tú puedes tener más columnas, pero con estas ya podemos construir un registro funcional.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cg8l9nugf5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Paso 1 – Calcular el costo base por sq ft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de: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Cost_per_box_USD = 35.40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Sqft_per_box = 23.6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Fórmula: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costPerSqft = Cost_per_box_USD / Sqft_per_box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= 35.40 / 23.6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≈ 1.50 $/sq ft (redondeado)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 quedamos con: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costPerSqft ≈ 1.50 $/sq ft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costo del proveedor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sdg59work0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Paso 2 – Definir el margen comercial y el precio base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Tú dijiste que el margen es </w:t>
      </w:r>
      <w:r w:rsidDel="00000000" w:rsidR="00000000" w:rsidRPr="00000000">
        <w:rPr>
          <w:b w:val="1"/>
          <w:bCs w:val="1"/>
          <w:rtl w:val="0"/>
        </w:rPr>
        <w:t xml:space="preserve">variable</w:t>
      </w:r>
      <w:r w:rsidDel="00000000" w:rsidR="00000000" w:rsidRPr="00000000">
        <w:rPr>
          <w:rtl w:val="0"/>
        </w:rPr>
        <w:t xml:space="preserve"> según mercado, así que: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Definimos un campo conceptual: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marginPercentStock</w:t>
      </w:r>
      <w:r w:rsidDel="00000000" w:rsidR="00000000" w:rsidRPr="00000000">
        <w:rPr>
          <w:rtl w:val="0"/>
        </w:rPr>
        <w:t xml:space="preserve"> (por ejemplo 25%).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Igual para backorder: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marginPercentBackorder</w:t>
      </w:r>
      <w:r w:rsidDel="00000000" w:rsidR="00000000" w:rsidRPr="00000000">
        <w:rPr>
          <w:rtl w:val="0"/>
        </w:rPr>
        <w:t xml:space="preserve"> (puede ser igual o ligeramente menor / mayor).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</w:t>
      </w:r>
      <w:r w:rsidDel="00000000" w:rsidR="00000000" w:rsidRPr="00000000">
        <w:rPr>
          <w:b w:val="1"/>
          <w:bCs w:val="1"/>
          <w:rtl w:val="0"/>
        </w:rPr>
        <w:t xml:space="preserve">ejemplo numérico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marginPercentStock = 0.25</w:t>
      </w:r>
      <w:r w:rsidDel="00000000" w:rsidR="00000000" w:rsidRPr="00000000">
        <w:rPr>
          <w:rtl w:val="0"/>
        </w:rPr>
        <w:t xml:space="preserve"> (25%)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marginPercentBackorder = 0.25</w:t>
      </w:r>
      <w:r w:rsidDel="00000000" w:rsidR="00000000" w:rsidRPr="00000000">
        <w:rPr>
          <w:rtl w:val="0"/>
        </w:rPr>
        <w:t xml:space="preserve"> (25%)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Precio base de venta (sin promos, sin storage, sin descarga):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basePriceStockPerSqft     = costPerSqft * (1 + marginPercentStock)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           = 1.50 * 1.25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= 1.875  → ≈ 1.88 $/sq ft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basePriceBackorderPerSqft = costPerSqft * (1 + marginPercentBackorder)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           = 1.50 * 1.25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= 1.875  → ≈ 1.88 $/sq ft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quieres que backorder siempre sea </w:t>
      </w:r>
      <w:r w:rsidDel="00000000" w:rsidR="00000000" w:rsidRPr="00000000">
        <w:rPr>
          <w:b w:val="1"/>
          <w:bCs w:val="1"/>
          <w:rtl w:val="0"/>
        </w:rPr>
        <w:t xml:space="preserve">un poco más barato</w:t>
      </w:r>
      <w:r w:rsidDel="00000000" w:rsidR="00000000" w:rsidRPr="00000000">
        <w:rPr>
          <w:rtl w:val="0"/>
        </w:rPr>
        <w:t xml:space="preserve"> que stock (porque no implica storage ni descarga todavía), puedes por ejemplo: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Stock: 25%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Backorder: 22%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Ahí quedaría algo así (solo ejemplo):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Stock:     1.50 * 1.25 = 1.875 → 1.89 $/sq ft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Backorder: 1.50 * 1.22 = 1.83  → 1.83 $/sq ft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el ejemplo voy a usar: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finalPriceStockPerSqft = 1.89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finalPriceBackorderPerSqft = 1.83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🔸 Los recargos por </w:t>
      </w:r>
      <w:r w:rsidDel="00000000" w:rsidR="00000000" w:rsidRPr="00000000">
        <w:rPr>
          <w:b w:val="1"/>
          <w:bCs w:val="1"/>
          <w:rtl w:val="0"/>
        </w:rPr>
        <w:t xml:space="preserve">storage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descarga por paletas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delivery</w:t>
      </w:r>
      <w:r w:rsidDel="00000000" w:rsidR="00000000" w:rsidRPr="00000000">
        <w:rPr>
          <w:rtl w:val="0"/>
        </w:rPr>
        <w:t xml:space="preserve"> los calculas después, en la página de producto / cotización, porque dependen de: </w:t>
      </w:r>
      <w:r w:rsidDel="00000000" w:rsidR="00000000" w:rsidRPr="00000000">
        <w:rPr>
          <w:b w:val="1"/>
          <w:bCs w:val="1"/>
          <w:rtl w:val="0"/>
        </w:rPr>
        <w:t xml:space="preserve">fecha del pedido, cantidad solicitada y zona</w:t>
      </w:r>
      <w:r w:rsidDel="00000000" w:rsidR="00000000" w:rsidRPr="00000000">
        <w:rPr>
          <w:rtl w:val="0"/>
        </w:rPr>
        <w:t xml:space="preserve">.</w:t>
        <w:br w:type="textWrapping"/>
        <w:t xml:space="preserve"> En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BS_PRODUCTS</w:t>
      </w:r>
      <w:r w:rsidDel="00000000" w:rsidR="00000000" w:rsidRPr="00000000">
        <w:rPr>
          <w:rtl w:val="0"/>
        </w:rPr>
        <w:t xml:space="preserve"> del store dejamos el </w:t>
      </w:r>
      <w:r w:rsidDel="00000000" w:rsidR="00000000" w:rsidRPr="00000000">
        <w:rPr>
          <w:b w:val="1"/>
          <w:bCs w:val="1"/>
          <w:rtl w:val="0"/>
        </w:rPr>
        <w:t xml:space="preserve">precio base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oobefudchh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Paso 3 – Calcular el stock disponible en sq ft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la fila de Excel: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Current_Stock_Boxes = 12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Sqft_per_box = 23.6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stockAvailableSqft = Current_Stock_Boxes * Sqft_per_box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   = 12 * 23.6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= 283.2 sq ft  → puedes redondear a 283 o 280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Supongamos que decides redondear a 280 sq ft para mostrar algo “bonito”: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stockAvailableSqft = 280</w:t>
        <w:br w:type="textWrapping"/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m6elnxa9rm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Paso 4 – Definir el modo de disponibilidad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Según tus reglas: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Current_Stock_Boxes &gt; 0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Allow_Backorder = YES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mode =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"stock_and_backorder"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solo hay stock y no aceptas contra pedido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"stock_only"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no hay stock y solo se acepta contra pedido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"backorder_only"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este ejemplo: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Current_Stock_Boxes = 12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Allow_Backorder = YES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Entonces: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availability =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mode: "stock_and_backorder",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stockAvailableSqft: 280,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stockAvailableLf: null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w66jqdtz9a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Paso 5 – Construir los badges (etiquetas)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Queremos que el store pueda mostrar cosas como: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“In stock – 280 sq ft ready”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“Order-In – 3 to 7 days”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“Black Friday –$0.10/sq ft”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“-0.05 $/sq ft over 1,000 sq ft”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badges</w:t>
      </w:r>
      <w:r w:rsidDel="00000000" w:rsidR="00000000" w:rsidRPr="00000000">
        <w:rPr>
          <w:rtl w:val="0"/>
        </w:rPr>
        <w:t xml:space="preserve"> para este producto: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badges: [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id: "in_stock",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type: "status",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label: "In stock – 280 sq ft ready",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tone: "stock",              // verde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priority: 100,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visibleOn: ["listing","product"]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id: "black_friday",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type: "promo",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label: "Black Friday –$0.10/sq ft",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tone: "discount",          // se pinta como badge de promo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priority: 90,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visibleOn: ["listing","product"]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id: "bulk_discount",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type: "promo",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label: "-$0.05/sq ft over 1,000 sq ft",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tone: "discount",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priority: 80,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visibleOn: ["product"]     // solo en página de producto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portada</w:t>
      </w:r>
      <w:r w:rsidDel="00000000" w:rsidR="00000000" w:rsidRPr="00000000">
        <w:rPr>
          <w:rtl w:val="0"/>
        </w:rPr>
        <w:t xml:space="preserve"> (listing) el JS muestra solo 1–2 badges, ordenados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la </w:t>
      </w:r>
      <w:r w:rsidDel="00000000" w:rsidR="00000000" w:rsidRPr="00000000">
        <w:rPr>
          <w:b w:val="1"/>
          <w:bCs w:val="1"/>
          <w:rtl w:val="0"/>
        </w:rPr>
        <w:t xml:space="preserve">página de producto</w:t>
      </w:r>
      <w:r w:rsidDel="00000000" w:rsidR="00000000" w:rsidRPr="00000000">
        <w:rPr>
          <w:rtl w:val="0"/>
        </w:rPr>
        <w:t xml:space="preserve">, se pueden mostrar todos.</w:t>
        <w:br w:type="textWrapping"/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5q4dlee3k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Paso 6 – Construir el objeto completo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BS_PRODUCTS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(caso Strip Natural)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Sumando todo, el “registro” de este piso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window.BS_PRODUCTS</w:t>
      </w:r>
      <w:r w:rsidDel="00000000" w:rsidR="00000000" w:rsidRPr="00000000">
        <w:rPr>
          <w:rtl w:val="0"/>
        </w:rPr>
        <w:t xml:space="preserve"> queda así: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productId: "LVP-STRIPNAT-01",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productType: "floor",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name: "Strip Natural – Heemo Collection",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slug: "strip-natural-spc-lvp",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sku: "STRIPNAT-SPC-7x48",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// Datos para filtros / ficha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collection: "Heemo",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colorName: "Strip Natural",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tone: "Light Natural",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thicknessMm: 5.0,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wearLayerMil: 12,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size: 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widthIn: 7.0,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lengthIn: 48.0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// Empaque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packaging: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unit: "box",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sqftPerBox: 23.6,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lfPerPiece: null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// Precios base (sin promos ni recargos variables)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pricing: 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finalPriceStockPerSqft: 1.89,   // calculado con margen sobre costo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finalPriceBackorderPerSqft: 1.83,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finalPriceStockPerLf: null,     // solo moldings usan lf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finalPriceBackorderPerLf: null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// Disponibilidad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availability: {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mode: "stock_and_backorder",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stockAvailableSqft: 280,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stockAvailableLf: null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// Etiquetas (badges)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badges: [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id: "in_stock",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type: "status",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label: "In stock – 280 sq ft ready",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tone: "stock",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priority: 100,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visibleOn: ["listing","product"]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id: "black_friday",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type: "promo",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label: "Black Friday –$0.10/sq ft",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tone: "discount",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priority: 90,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visibleOn: ["listing","product"]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id: "bulk_discount",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type: "promo",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label: "-$0.05/sq ft over 1,000 sq ft",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tone: "discount",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priority: 80,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visibleOn: ["product"]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es el </w:t>
      </w:r>
      <w:r w:rsidDel="00000000" w:rsidR="00000000" w:rsidRPr="00000000">
        <w:rPr>
          <w:b w:val="1"/>
          <w:bCs w:val="1"/>
          <w:rtl w:val="0"/>
        </w:rPr>
        <w:t xml:space="preserve">ejemplo de registro</w:t>
      </w:r>
      <w:r w:rsidDel="00000000" w:rsidR="00000000" w:rsidRPr="00000000">
        <w:rPr>
          <w:rtl w:val="0"/>
        </w:rPr>
        <w:t xml:space="preserve"> completo, listo para que: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index del store</w:t>
      </w:r>
      <w:r w:rsidDel="00000000" w:rsidR="00000000" w:rsidRPr="00000000">
        <w:rPr>
          <w:rtl w:val="0"/>
        </w:rPr>
        <w:t xml:space="preserve"> pinte precio, unidad y badges.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página de producto</w:t>
      </w:r>
      <w:r w:rsidDel="00000000" w:rsidR="00000000" w:rsidRPr="00000000">
        <w:rPr>
          <w:rtl w:val="0"/>
        </w:rPr>
        <w:t xml:space="preserve"> use los mismos valores y luego aplique:</w:t>
        <w:br w:type="textWrapping"/>
      </w:r>
    </w:p>
    <w:p w:rsidR="00000000" w:rsidDel="00000000" w:rsidP="00000000" w:rsidRDefault="00000000" w:rsidRPr="00000000" w14:paraId="000000D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Cálculo de sqft → cajas.</w:t>
        <w:br w:type="textWrapping"/>
      </w:r>
    </w:p>
    <w:p w:rsidR="00000000" w:rsidDel="00000000" w:rsidP="00000000" w:rsidRDefault="00000000" w:rsidRPr="00000000" w14:paraId="000000D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Condición stock vs contra pedido según cantidad.</w:t>
        <w:br w:type="textWrapping"/>
      </w:r>
    </w:p>
    <w:p w:rsidR="00000000" w:rsidDel="00000000" w:rsidP="00000000" w:rsidRDefault="00000000" w:rsidRPr="00000000" w14:paraId="000000D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Recargos de storage, descarga y delivery.</w:t>
        <w:br w:type="textWrapping"/>
      </w:r>
    </w:p>
    <w:p w:rsidR="00000000" w:rsidDel="00000000" w:rsidP="00000000" w:rsidRDefault="00000000" w:rsidRPr="00000000" w14:paraId="000000D9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Aplicación del mejor descuento (Black Friday vs bulk).</w:t>
        <w:br w:type="textWrapping"/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quieres seguir paso a paso, el siguiente movimiento podría ser:</w:t>
      </w:r>
    </w:p>
    <w:p w:rsidR="00000000" w:rsidDel="00000000" w:rsidP="00000000" w:rsidRDefault="00000000" w:rsidRPr="00000000" w14:paraId="000000D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Tomar una </w:t>
      </w:r>
      <w:r w:rsidDel="00000000" w:rsidR="00000000" w:rsidRPr="00000000">
        <w:rPr>
          <w:b w:val="1"/>
          <w:bCs w:val="1"/>
          <w:rtl w:val="0"/>
        </w:rPr>
        <w:t xml:space="preserve">fila real de tu Excel</w:t>
      </w:r>
      <w:r w:rsidDel="00000000" w:rsidR="00000000" w:rsidRPr="00000000">
        <w:rPr>
          <w:rtl w:val="0"/>
        </w:rPr>
        <w:t xml:space="preserve"> (por ejemplo Strip Natural tal cual viene) y:</w:t>
        <w:br w:type="textWrapping"/>
      </w:r>
    </w:p>
    <w:p w:rsidR="00000000" w:rsidDel="00000000" w:rsidP="00000000" w:rsidRDefault="00000000" w:rsidRPr="00000000" w14:paraId="000000D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Hacer el cálculo exacto con tus números reales.</w:t>
        <w:br w:type="textWrapping"/>
      </w:r>
    </w:p>
    <w:p w:rsidR="00000000" w:rsidDel="00000000" w:rsidP="00000000" w:rsidRDefault="00000000" w:rsidRPr="00000000" w14:paraId="000000DE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Escribir el objeto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BS_PRODUCTS</w:t>
      </w:r>
      <w:r w:rsidDel="00000000" w:rsidR="00000000" w:rsidRPr="00000000">
        <w:rPr>
          <w:rtl w:val="0"/>
        </w:rPr>
        <w:t xml:space="preserve"> exacto para ese producto.</w:t>
        <w:br w:type="textWrapping"/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Tú me dices si prefieres que ahora hagamos </w:t>
      </w:r>
      <w:r w:rsidDel="00000000" w:rsidR="00000000" w:rsidRPr="00000000">
        <w:rPr>
          <w:b w:val="1"/>
          <w:bCs w:val="1"/>
          <w:rtl w:val="0"/>
        </w:rPr>
        <w:t xml:space="preserve">Strip Natural con valores reales</w:t>
      </w:r>
      <w:r w:rsidDel="00000000" w:rsidR="00000000" w:rsidRPr="00000000">
        <w:rPr>
          <w:rtl w:val="0"/>
        </w:rPr>
        <w:t xml:space="preserve"> o que pasemos a hacer el </w:t>
      </w:r>
      <w:r w:rsidDel="00000000" w:rsidR="00000000" w:rsidRPr="00000000">
        <w:rPr>
          <w:b w:val="1"/>
          <w:bCs w:val="1"/>
          <w:rtl w:val="0"/>
        </w:rPr>
        <w:t xml:space="preserve">ejemplo equivalente para un molding</w:t>
      </w:r>
      <w:r w:rsidDel="00000000" w:rsidR="00000000" w:rsidRPr="00000000">
        <w:rPr>
          <w:rtl w:val="0"/>
        </w:rPr>
        <w:t xml:space="preserve"> (Quarter Round – Strip Natural).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