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A2BE" w14:textId="77777777" w:rsidR="00222CCD" w:rsidRDefault="00222CCD" w:rsidP="00222CCD">
      <w:pPr>
        <w:spacing w:after="0"/>
        <w:rPr>
          <w:b/>
          <w:sz w:val="24"/>
          <w:szCs w:val="24"/>
          <w:u w:val="single"/>
        </w:rPr>
      </w:pPr>
    </w:p>
    <w:p w14:paraId="3FE950E7" w14:textId="77777777" w:rsidR="00222CCD" w:rsidRPr="00732DFE" w:rsidRDefault="00222CCD" w:rsidP="00222CCD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Overview</w:t>
      </w:r>
    </w:p>
    <w:p w14:paraId="74D18DC0" w14:textId="77777777" w:rsidR="00222CCD" w:rsidRDefault="00222CCD" w:rsidP="00222CCD">
      <w:pPr>
        <w:spacing w:after="0"/>
        <w:rPr>
          <w:sz w:val="24"/>
          <w:szCs w:val="24"/>
        </w:rPr>
      </w:pPr>
    </w:p>
    <w:p w14:paraId="45135362" w14:textId="7A8C03EE" w:rsidR="00222CCD" w:rsidRDefault="00805BB3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response to Google’s </w:t>
      </w:r>
      <w:r w:rsidRPr="0031392F">
        <w:rPr>
          <w:i/>
          <w:iCs/>
          <w:sz w:val="24"/>
          <w:szCs w:val="24"/>
        </w:rPr>
        <w:t>Kotlin</w:t>
      </w:r>
      <w:r w:rsidR="0031392F" w:rsidRPr="0031392F">
        <w:rPr>
          <w:i/>
          <w:iCs/>
          <w:sz w:val="24"/>
          <w:szCs w:val="24"/>
        </w:rPr>
        <w:t>-f</w:t>
      </w:r>
      <w:r w:rsidRPr="0031392F">
        <w:rPr>
          <w:i/>
          <w:iCs/>
          <w:sz w:val="24"/>
          <w:szCs w:val="24"/>
        </w:rPr>
        <w:t>irst</w:t>
      </w:r>
      <w:r>
        <w:rPr>
          <w:sz w:val="24"/>
          <w:szCs w:val="24"/>
        </w:rPr>
        <w:t xml:space="preserve"> policy for Android</w:t>
      </w:r>
      <w:r w:rsidR="0031392F">
        <w:rPr>
          <w:sz w:val="24"/>
          <w:szCs w:val="24"/>
        </w:rPr>
        <w:t>,</w:t>
      </w:r>
      <w:r>
        <w:rPr>
          <w:sz w:val="24"/>
          <w:szCs w:val="24"/>
        </w:rPr>
        <w:t xml:space="preserve"> every team </w:t>
      </w:r>
      <w:r w:rsidR="0031392F">
        <w:rPr>
          <w:sz w:val="24"/>
          <w:szCs w:val="24"/>
        </w:rPr>
        <w:t>doing or considering</w:t>
      </w:r>
      <w:r>
        <w:rPr>
          <w:sz w:val="24"/>
          <w:szCs w:val="24"/>
        </w:rPr>
        <w:t xml:space="preserve"> Android</w:t>
      </w:r>
      <w:r w:rsidR="0031392F">
        <w:rPr>
          <w:sz w:val="24"/>
          <w:szCs w:val="24"/>
        </w:rPr>
        <w:t xml:space="preserve"> development needs to consider Kotlin. This course </w:t>
      </w:r>
      <w:r w:rsidR="00754820">
        <w:rPr>
          <w:sz w:val="24"/>
          <w:szCs w:val="24"/>
        </w:rPr>
        <w:t>teaches Android development using Kotlin. On the first day students will learn about Kotlin fundamentals, the remaining four days are dedicated to applying those fundamentals and learning core Android development.</w:t>
      </w:r>
    </w:p>
    <w:p w14:paraId="3F1EE78A" w14:textId="77777777" w:rsidR="00D044C0" w:rsidRDefault="00D044C0" w:rsidP="00222CCD">
      <w:pPr>
        <w:spacing w:after="0"/>
        <w:rPr>
          <w:sz w:val="24"/>
          <w:szCs w:val="24"/>
        </w:rPr>
      </w:pPr>
    </w:p>
    <w:p w14:paraId="1172A488" w14:textId="77777777" w:rsidR="00222CCD" w:rsidRDefault="00222CCD" w:rsidP="00222CCD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After completing this course, students will be able to: </w:t>
      </w:r>
    </w:p>
    <w:p w14:paraId="495DA16C" w14:textId="338B79A5" w:rsidR="00222CCD" w:rsidRDefault="00ED4654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754820">
        <w:rPr>
          <w:sz w:val="24"/>
          <w:szCs w:val="24"/>
        </w:rPr>
        <w:t>the Kotlin Language</w:t>
      </w:r>
    </w:p>
    <w:p w14:paraId="08C67D2C" w14:textId="7EEACE29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Google’s Android Development Tools</w:t>
      </w:r>
    </w:p>
    <w:p w14:paraId="10F404D7" w14:textId="19C71538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 Android applications</w:t>
      </w:r>
    </w:p>
    <w:p w14:paraId="0585C8C8" w14:textId="63C1590A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Combine Kotlin and Java code in Android apps</w:t>
      </w:r>
    </w:p>
    <w:p w14:paraId="0B81C807" w14:textId="2A62DA39" w:rsidR="003338A6" w:rsidRDefault="003338A6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Dagger for dependency injection</w:t>
      </w:r>
    </w:p>
    <w:p w14:paraId="38DC96ED" w14:textId="2EA7F47F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 common Android patterns</w:t>
      </w:r>
    </w:p>
    <w:p w14:paraId="7C5B763D" w14:textId="179DBF78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 Android UIs</w:t>
      </w:r>
    </w:p>
    <w:p w14:paraId="30627A37" w14:textId="6B6943BF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 Android applications in an emulator</w:t>
      </w:r>
    </w:p>
    <w:p w14:paraId="4058DE16" w14:textId="3FFF72C5" w:rsidR="00754820" w:rsidRDefault="00754820" w:rsidP="00222CC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Prepare Android Applications for production</w:t>
      </w:r>
    </w:p>
    <w:p w14:paraId="45E2D0AC" w14:textId="77777777" w:rsidR="00754820" w:rsidRPr="00754820" w:rsidRDefault="00754820" w:rsidP="00754820">
      <w:pPr>
        <w:pStyle w:val="ListParagraph"/>
        <w:spacing w:after="0"/>
        <w:rPr>
          <w:sz w:val="24"/>
          <w:szCs w:val="24"/>
        </w:rPr>
      </w:pPr>
    </w:p>
    <w:p w14:paraId="28067FDB" w14:textId="0D1BBCEC" w:rsidR="00222CCD" w:rsidRDefault="00222CCD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BE6BA5">
        <w:rPr>
          <w:sz w:val="24"/>
          <w:szCs w:val="24"/>
        </w:rPr>
        <w:t>is</w:t>
      </w:r>
      <w:r>
        <w:rPr>
          <w:sz w:val="24"/>
          <w:szCs w:val="24"/>
        </w:rPr>
        <w:t xml:space="preserve"> course consists of a combination of instructor-led discussion and hands-on lab exercises for students. </w:t>
      </w:r>
    </w:p>
    <w:p w14:paraId="051EEC00" w14:textId="0E505D6C" w:rsidR="00754820" w:rsidRDefault="00754820" w:rsidP="00222CCD">
      <w:pPr>
        <w:spacing w:after="0"/>
        <w:rPr>
          <w:sz w:val="24"/>
          <w:szCs w:val="24"/>
        </w:rPr>
      </w:pPr>
    </w:p>
    <w:p w14:paraId="3C1CAC29" w14:textId="12B01816" w:rsidR="00754820" w:rsidRDefault="00754820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BE6BA5">
        <w:rPr>
          <w:sz w:val="24"/>
          <w:szCs w:val="24"/>
        </w:rPr>
        <w:t>5</w:t>
      </w:r>
      <w:r>
        <w:rPr>
          <w:sz w:val="24"/>
          <w:szCs w:val="24"/>
        </w:rPr>
        <w:t xml:space="preserve"> days</w:t>
      </w:r>
      <w:r w:rsidR="00BE6BA5">
        <w:rPr>
          <w:sz w:val="24"/>
          <w:szCs w:val="24"/>
        </w:rPr>
        <w:br/>
      </w:r>
      <w:r w:rsidR="00BE6BA5">
        <w:rPr>
          <w:sz w:val="24"/>
          <w:szCs w:val="24"/>
        </w:rPr>
        <w:br/>
        <w:t xml:space="preserve">Pre-requisites: Proficiency in any programming language. </w:t>
      </w:r>
    </w:p>
    <w:p w14:paraId="3F0F0E5A" w14:textId="3FA656E1" w:rsidR="00280B12" w:rsidRDefault="00280B12" w:rsidP="00222CCD">
      <w:pPr>
        <w:spacing w:after="0"/>
        <w:rPr>
          <w:sz w:val="24"/>
          <w:szCs w:val="24"/>
        </w:rPr>
      </w:pPr>
    </w:p>
    <w:p w14:paraId="1C63C350" w14:textId="77777777" w:rsidR="00222CCD" w:rsidRDefault="00222CCD" w:rsidP="00222CCD">
      <w:pPr>
        <w:spacing w:after="0"/>
        <w:rPr>
          <w:sz w:val="24"/>
          <w:szCs w:val="24"/>
        </w:rPr>
      </w:pPr>
    </w:p>
    <w:p w14:paraId="3A4883DE" w14:textId="77777777" w:rsidR="00222CCD" w:rsidRDefault="00222C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822"/>
        <w:gridCol w:w="5530"/>
      </w:tblGrid>
      <w:tr w:rsidR="00732DFE" w14:paraId="458A4348" w14:textId="77777777" w:rsidTr="00840BBA">
        <w:trPr>
          <w:cantSplit/>
          <w:trHeight w:val="800"/>
          <w:tblHeader/>
        </w:trPr>
        <w:tc>
          <w:tcPr>
            <w:tcW w:w="9350" w:type="dxa"/>
            <w:gridSpan w:val="3"/>
            <w:shd w:val="clear" w:color="auto" w:fill="7F7F7F" w:themeFill="text1" w:themeFillTint="80"/>
          </w:tcPr>
          <w:p w14:paraId="0AF7B125" w14:textId="77777777" w:rsidR="00732DFE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5B539595" w14:textId="77777777" w:rsidR="00732DFE" w:rsidRDefault="00732DFE" w:rsidP="00222CCD">
            <w:pPr>
              <w:tabs>
                <w:tab w:val="left" w:pos="3900"/>
              </w:tabs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Course Agenda</w:t>
            </w:r>
            <w:r w:rsidR="00222CCD">
              <w:rPr>
                <w:b/>
                <w:color w:val="FFFFFF" w:themeColor="background1"/>
                <w:sz w:val="32"/>
                <w:szCs w:val="32"/>
              </w:rPr>
              <w:tab/>
            </w:r>
          </w:p>
          <w:p w14:paraId="309E575C" w14:textId="7D21D319" w:rsidR="00732DFE" w:rsidRPr="00FF75C2" w:rsidRDefault="00DB57FE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Android Development in Kotlin</w:t>
            </w:r>
          </w:p>
        </w:tc>
      </w:tr>
      <w:tr w:rsidR="00732DFE" w14:paraId="7336761E" w14:textId="77777777" w:rsidTr="00840BBA">
        <w:trPr>
          <w:cantSplit/>
          <w:tblHeader/>
        </w:trPr>
        <w:tc>
          <w:tcPr>
            <w:tcW w:w="998" w:type="dxa"/>
            <w:shd w:val="clear" w:color="auto" w:fill="7F7F7F" w:themeFill="text1" w:themeFillTint="80"/>
          </w:tcPr>
          <w:p w14:paraId="6443F958" w14:textId="77777777" w:rsidR="00732DFE" w:rsidRPr="00FF75C2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FF75C2">
              <w:rPr>
                <w:b/>
                <w:color w:val="FFFFFF" w:themeColor="background1"/>
                <w:sz w:val="32"/>
                <w:szCs w:val="32"/>
              </w:rPr>
              <w:t>Day</w:t>
            </w:r>
          </w:p>
        </w:tc>
        <w:tc>
          <w:tcPr>
            <w:tcW w:w="2822" w:type="dxa"/>
            <w:shd w:val="clear" w:color="auto" w:fill="7F7F7F" w:themeFill="text1" w:themeFillTint="80"/>
          </w:tcPr>
          <w:p w14:paraId="1EC19D28" w14:textId="77777777" w:rsidR="00732DFE" w:rsidRPr="002C65FA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2C65FA">
              <w:rPr>
                <w:b/>
                <w:color w:val="FFFFFF" w:themeColor="background1"/>
                <w:sz w:val="32"/>
                <w:szCs w:val="32"/>
              </w:rPr>
              <w:t>Module</w:t>
            </w:r>
          </w:p>
        </w:tc>
        <w:tc>
          <w:tcPr>
            <w:tcW w:w="5530" w:type="dxa"/>
            <w:shd w:val="clear" w:color="auto" w:fill="7F7F7F" w:themeFill="text1" w:themeFillTint="80"/>
          </w:tcPr>
          <w:p w14:paraId="04B6C87F" w14:textId="77777777" w:rsidR="00732DFE" w:rsidRPr="002C65FA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2C65FA">
              <w:rPr>
                <w:b/>
                <w:color w:val="FFFFFF" w:themeColor="background1"/>
                <w:sz w:val="32"/>
                <w:szCs w:val="32"/>
              </w:rPr>
              <w:t>Contents</w:t>
            </w:r>
          </w:p>
        </w:tc>
      </w:tr>
      <w:tr w:rsidR="00732DFE" w14:paraId="117326B0" w14:textId="77777777" w:rsidTr="00840BBA">
        <w:tc>
          <w:tcPr>
            <w:tcW w:w="998" w:type="dxa"/>
          </w:tcPr>
          <w:p w14:paraId="3C26D736" w14:textId="05C33CDB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5F6602E8" w14:textId="146C0AB7" w:rsidR="00732DFE" w:rsidRPr="004A05CF" w:rsidRDefault="00840BBA" w:rsidP="008A0BFC">
            <w:r>
              <w:t>Basic Kotlin</w:t>
            </w:r>
          </w:p>
        </w:tc>
        <w:tc>
          <w:tcPr>
            <w:tcW w:w="5530" w:type="dxa"/>
          </w:tcPr>
          <w:p w14:paraId="56B38DB6" w14:textId="77777777" w:rsidR="00035488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Characteristics of Kotlin</w:t>
            </w:r>
          </w:p>
          <w:p w14:paraId="0092D051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Variables and Type</w:t>
            </w:r>
          </w:p>
          <w:p w14:paraId="3AF7BEE1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Control Statements</w:t>
            </w:r>
          </w:p>
          <w:p w14:paraId="68975A61" w14:textId="7291FCF4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Null Safety</w:t>
            </w:r>
          </w:p>
        </w:tc>
      </w:tr>
      <w:tr w:rsidR="00732DFE" w14:paraId="2AB5E1E7" w14:textId="77777777" w:rsidTr="00840BBA">
        <w:tc>
          <w:tcPr>
            <w:tcW w:w="998" w:type="dxa"/>
          </w:tcPr>
          <w:p w14:paraId="584F11E2" w14:textId="4C4CC8A1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6C6DE4A3" w14:textId="00CA08FD" w:rsidR="00732DFE" w:rsidRPr="004A05CF" w:rsidRDefault="00840BBA" w:rsidP="00732DFE">
            <w:r>
              <w:t>Classes and Objects</w:t>
            </w:r>
          </w:p>
        </w:tc>
        <w:tc>
          <w:tcPr>
            <w:tcW w:w="5530" w:type="dxa"/>
          </w:tcPr>
          <w:p w14:paraId="1D4E2A96" w14:textId="77777777" w:rsid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Construction and Initialization</w:t>
            </w:r>
          </w:p>
          <w:p w14:paraId="1B0795EF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Inheritance, Interfaces and Delegation</w:t>
            </w:r>
          </w:p>
          <w:p w14:paraId="6699D4C1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Nested Classes</w:t>
            </w:r>
          </w:p>
          <w:p w14:paraId="250778E6" w14:textId="06E718AA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Companion Objects</w:t>
            </w:r>
          </w:p>
        </w:tc>
      </w:tr>
      <w:tr w:rsidR="00732DFE" w14:paraId="0B48B133" w14:textId="77777777" w:rsidTr="00840BBA">
        <w:tc>
          <w:tcPr>
            <w:tcW w:w="998" w:type="dxa"/>
          </w:tcPr>
          <w:p w14:paraId="1EA8264C" w14:textId="77777777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33D2011C" w14:textId="78B9C21A" w:rsidR="00732DFE" w:rsidRPr="004A05CF" w:rsidRDefault="00840BBA" w:rsidP="00732DFE">
            <w:r>
              <w:t>Functions and Lambdas</w:t>
            </w:r>
          </w:p>
        </w:tc>
        <w:tc>
          <w:tcPr>
            <w:tcW w:w="5530" w:type="dxa"/>
          </w:tcPr>
          <w:p w14:paraId="026545BB" w14:textId="77777777" w:rsidR="00035488" w:rsidRDefault="00035488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 </w:t>
            </w:r>
            <w:r w:rsidR="004D27A0">
              <w:t>Parameters</w:t>
            </w:r>
          </w:p>
          <w:p w14:paraId="4F6142F5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Function Types</w:t>
            </w:r>
          </w:p>
          <w:p w14:paraId="7633C56B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Lambdas</w:t>
            </w:r>
          </w:p>
          <w:p w14:paraId="4E96D3D0" w14:textId="6A1F2249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Higher Order Functions</w:t>
            </w:r>
          </w:p>
        </w:tc>
      </w:tr>
      <w:tr w:rsidR="00840BBA" w14:paraId="0195CC1E" w14:textId="77777777" w:rsidTr="00840BBA">
        <w:tc>
          <w:tcPr>
            <w:tcW w:w="998" w:type="dxa"/>
          </w:tcPr>
          <w:p w14:paraId="6EAD4366" w14:textId="0ACA2419" w:rsidR="00840BBA" w:rsidRPr="004A05CF" w:rsidRDefault="00840BBA" w:rsidP="00840BBA">
            <w:r w:rsidRPr="004A05CF">
              <w:t>Day 1</w:t>
            </w:r>
          </w:p>
        </w:tc>
        <w:tc>
          <w:tcPr>
            <w:tcW w:w="2822" w:type="dxa"/>
          </w:tcPr>
          <w:p w14:paraId="07FF83CA" w14:textId="035DFBD1" w:rsidR="00840BBA" w:rsidRDefault="004D27A0" w:rsidP="00840BBA">
            <w:r>
              <w:t xml:space="preserve">Generics and </w:t>
            </w:r>
            <w:r w:rsidR="00840BBA">
              <w:t>Collections</w:t>
            </w:r>
          </w:p>
        </w:tc>
        <w:tc>
          <w:tcPr>
            <w:tcW w:w="5530" w:type="dxa"/>
          </w:tcPr>
          <w:p w14:paraId="78D22553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Generics</w:t>
            </w:r>
          </w:p>
          <w:p w14:paraId="333BDF37" w14:textId="17141764" w:rsidR="00840BBA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Lists</w:t>
            </w:r>
          </w:p>
          <w:p w14:paraId="12BF0D0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Sets</w:t>
            </w:r>
          </w:p>
          <w:p w14:paraId="706F86DD" w14:textId="62C04F1D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Maps</w:t>
            </w:r>
          </w:p>
        </w:tc>
      </w:tr>
      <w:tr w:rsidR="00035488" w14:paraId="31262D4E" w14:textId="77777777" w:rsidTr="00840BBA">
        <w:tc>
          <w:tcPr>
            <w:tcW w:w="998" w:type="dxa"/>
          </w:tcPr>
          <w:p w14:paraId="7EC2B4CF" w14:textId="4872AA1D" w:rsidR="00035488" w:rsidRPr="004A05CF" w:rsidRDefault="00035488" w:rsidP="00035488">
            <w:r w:rsidRPr="004A05CF">
              <w:t>Day 1</w:t>
            </w:r>
          </w:p>
        </w:tc>
        <w:tc>
          <w:tcPr>
            <w:tcW w:w="2822" w:type="dxa"/>
          </w:tcPr>
          <w:p w14:paraId="0E9F6DC0" w14:textId="5BC89B6D" w:rsidR="00035488" w:rsidRPr="004A05CF" w:rsidRDefault="00840BBA" w:rsidP="00035488">
            <w:r>
              <w:t>Concurrency in Kotlin</w:t>
            </w:r>
          </w:p>
        </w:tc>
        <w:tc>
          <w:tcPr>
            <w:tcW w:w="5530" w:type="dxa"/>
          </w:tcPr>
          <w:p w14:paraId="46C424E8" w14:textId="77777777" w:rsidR="004D27A0" w:rsidRDefault="004D27A0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Coroutines and Threads</w:t>
            </w:r>
          </w:p>
          <w:p w14:paraId="6DC8A0F6" w14:textId="77777777" w:rsidR="004D27A0" w:rsidRDefault="004D27A0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Dispatch</w:t>
            </w:r>
          </w:p>
          <w:p w14:paraId="44D3DE8D" w14:textId="77777777" w:rsidR="004D27A0" w:rsidRDefault="004D27A0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Channels</w:t>
            </w:r>
          </w:p>
          <w:p w14:paraId="3FFEE864" w14:textId="0F0D9154" w:rsidR="00035488" w:rsidRPr="00732DFE" w:rsidRDefault="004D27A0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Shared Mutable State</w:t>
            </w:r>
          </w:p>
        </w:tc>
      </w:tr>
      <w:tr w:rsidR="0057383D" w14:paraId="08273BBA" w14:textId="77777777" w:rsidTr="00840BBA">
        <w:tc>
          <w:tcPr>
            <w:tcW w:w="998" w:type="dxa"/>
          </w:tcPr>
          <w:p w14:paraId="6F8C8814" w14:textId="09FD660B" w:rsidR="0057383D" w:rsidRPr="004A05CF" w:rsidRDefault="0057383D" w:rsidP="0057383D">
            <w:r w:rsidRPr="004A05CF">
              <w:t>Day 2</w:t>
            </w:r>
          </w:p>
        </w:tc>
        <w:tc>
          <w:tcPr>
            <w:tcW w:w="2822" w:type="dxa"/>
          </w:tcPr>
          <w:p w14:paraId="7D4D6824" w14:textId="6A7491B3" w:rsidR="0057383D" w:rsidRPr="004A05CF" w:rsidRDefault="00840BBA" w:rsidP="0057383D">
            <w:r>
              <w:t>Anatomy of an Application</w:t>
            </w:r>
          </w:p>
        </w:tc>
        <w:tc>
          <w:tcPr>
            <w:tcW w:w="5530" w:type="dxa"/>
          </w:tcPr>
          <w:p w14:paraId="6D3AA85D" w14:textId="77777777" w:rsidR="00656174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Application</w:t>
            </w:r>
          </w:p>
          <w:p w14:paraId="730EF18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55241DA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Views</w:t>
            </w:r>
          </w:p>
          <w:p w14:paraId="10758976" w14:textId="7B0883A5" w:rsidR="004D27A0" w:rsidRPr="00732DFE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Lifecycle</w:t>
            </w:r>
          </w:p>
        </w:tc>
      </w:tr>
      <w:tr w:rsidR="00840BBA" w:rsidRPr="00385CE1" w14:paraId="46BC91A1" w14:textId="77777777" w:rsidTr="00840BBA">
        <w:tc>
          <w:tcPr>
            <w:tcW w:w="998" w:type="dxa"/>
          </w:tcPr>
          <w:p w14:paraId="741466A9" w14:textId="3603CB75" w:rsidR="00840BBA" w:rsidRDefault="00840BBA" w:rsidP="00840BBA">
            <w:r>
              <w:t>Day 2</w:t>
            </w:r>
          </w:p>
        </w:tc>
        <w:tc>
          <w:tcPr>
            <w:tcW w:w="2822" w:type="dxa"/>
          </w:tcPr>
          <w:p w14:paraId="4DB3487F" w14:textId="731226EB" w:rsidR="00840BBA" w:rsidRDefault="00840BBA" w:rsidP="00840BBA">
            <w:r>
              <w:t>Building a UI</w:t>
            </w:r>
          </w:p>
        </w:tc>
        <w:tc>
          <w:tcPr>
            <w:tcW w:w="5530" w:type="dxa"/>
          </w:tcPr>
          <w:p w14:paraId="6633B9DD" w14:textId="77777777" w:rsidR="00840BBA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Views</w:t>
            </w:r>
          </w:p>
          <w:p w14:paraId="06C2686C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</w:t>
            </w:r>
          </w:p>
          <w:p w14:paraId="2E7E6AE6" w14:textId="77777777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Graphical design</w:t>
            </w:r>
          </w:p>
          <w:p w14:paraId="71F10793" w14:textId="7C2C55A4" w:rsidR="004D27A0" w:rsidRDefault="004D27A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XML Layout</w:t>
            </w:r>
          </w:p>
        </w:tc>
      </w:tr>
      <w:tr w:rsidR="00035488" w:rsidRPr="00385CE1" w14:paraId="01709E43" w14:textId="77777777" w:rsidTr="00840BBA">
        <w:tc>
          <w:tcPr>
            <w:tcW w:w="998" w:type="dxa"/>
          </w:tcPr>
          <w:p w14:paraId="5AD38B4E" w14:textId="18ED4E1A" w:rsidR="00035488" w:rsidRDefault="00035488" w:rsidP="00035488">
            <w:r>
              <w:t>Day 2</w:t>
            </w:r>
          </w:p>
        </w:tc>
        <w:tc>
          <w:tcPr>
            <w:tcW w:w="2822" w:type="dxa"/>
          </w:tcPr>
          <w:p w14:paraId="00940FFF" w14:textId="5FF7B385" w:rsidR="00035488" w:rsidRDefault="00840BBA" w:rsidP="00035488">
            <w:r>
              <w:t>Notifications</w:t>
            </w:r>
          </w:p>
        </w:tc>
        <w:tc>
          <w:tcPr>
            <w:tcW w:w="5530" w:type="dxa"/>
          </w:tcPr>
          <w:p w14:paraId="5FFD3417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Toasts</w:t>
            </w:r>
          </w:p>
          <w:p w14:paraId="5B67443B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Status Bar Notification</w:t>
            </w:r>
          </w:p>
          <w:p w14:paraId="54E3A06C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Progress Dialog</w:t>
            </w:r>
          </w:p>
          <w:p w14:paraId="4B366940" w14:textId="438EB452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Other notifications</w:t>
            </w:r>
          </w:p>
        </w:tc>
      </w:tr>
      <w:tr w:rsidR="00035488" w:rsidRPr="00385CE1" w14:paraId="2CB5BF8F" w14:textId="77777777" w:rsidTr="00840BBA">
        <w:tc>
          <w:tcPr>
            <w:tcW w:w="998" w:type="dxa"/>
          </w:tcPr>
          <w:p w14:paraId="6216EB3A" w14:textId="54A885FB" w:rsidR="00035488" w:rsidRPr="004A05CF" w:rsidRDefault="00035488" w:rsidP="00035488">
            <w:r>
              <w:t>Day 3</w:t>
            </w:r>
          </w:p>
        </w:tc>
        <w:tc>
          <w:tcPr>
            <w:tcW w:w="2822" w:type="dxa"/>
          </w:tcPr>
          <w:p w14:paraId="244AF779" w14:textId="3F9E01F8" w:rsidR="00035488" w:rsidRPr="004A05CF" w:rsidRDefault="00840BBA" w:rsidP="00035488">
            <w:r>
              <w:t>Complex Views</w:t>
            </w:r>
          </w:p>
        </w:tc>
        <w:tc>
          <w:tcPr>
            <w:tcW w:w="5530" w:type="dxa"/>
          </w:tcPr>
          <w:p w14:paraId="1C9E1D67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Spinners</w:t>
            </w:r>
          </w:p>
          <w:p w14:paraId="093692A8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Pager</w:t>
            </w:r>
          </w:p>
          <w:p w14:paraId="0800B5DD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Tabs</w:t>
            </w:r>
          </w:p>
          <w:p w14:paraId="1EF80A74" w14:textId="34C182F4" w:rsidR="00765670" w:rsidRPr="007B0793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Flipper</w:t>
            </w:r>
          </w:p>
        </w:tc>
      </w:tr>
      <w:tr w:rsidR="00035488" w:rsidRPr="00385CE1" w14:paraId="6DA5B582" w14:textId="77777777" w:rsidTr="00840BBA">
        <w:tc>
          <w:tcPr>
            <w:tcW w:w="998" w:type="dxa"/>
          </w:tcPr>
          <w:p w14:paraId="571B3656" w14:textId="4C2A2AAC" w:rsidR="00035488" w:rsidRPr="004A05CF" w:rsidRDefault="00035488" w:rsidP="00035488">
            <w:r>
              <w:t>Day 3</w:t>
            </w:r>
          </w:p>
        </w:tc>
        <w:tc>
          <w:tcPr>
            <w:tcW w:w="2822" w:type="dxa"/>
          </w:tcPr>
          <w:p w14:paraId="4A00772E" w14:textId="6127DFFC" w:rsidR="00035488" w:rsidRPr="004A05CF" w:rsidRDefault="00840BBA" w:rsidP="00035488">
            <w:r>
              <w:t>Intents</w:t>
            </w:r>
          </w:p>
        </w:tc>
        <w:tc>
          <w:tcPr>
            <w:tcW w:w="5530" w:type="dxa"/>
          </w:tcPr>
          <w:p w14:paraId="6DC0796B" w14:textId="77777777" w:rsidR="00035488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Intents</w:t>
            </w:r>
          </w:p>
          <w:p w14:paraId="387EAD5F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 Filters</w:t>
            </w:r>
          </w:p>
          <w:p w14:paraId="4B9CBADC" w14:textId="77777777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Starting Activities</w:t>
            </w:r>
          </w:p>
          <w:p w14:paraId="49FF9937" w14:textId="34E2D016" w:rsidR="00765670" w:rsidRPr="007B0793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Implicit and explicit targeting</w:t>
            </w:r>
          </w:p>
        </w:tc>
      </w:tr>
      <w:tr w:rsidR="00840BBA" w:rsidRPr="00385CE1" w14:paraId="7649D002" w14:textId="77777777" w:rsidTr="00840BBA">
        <w:trPr>
          <w:cantSplit/>
        </w:trPr>
        <w:tc>
          <w:tcPr>
            <w:tcW w:w="998" w:type="dxa"/>
          </w:tcPr>
          <w:p w14:paraId="7DA4911A" w14:textId="1E737CFD" w:rsidR="00840BBA" w:rsidRDefault="00840BBA" w:rsidP="00840BBA">
            <w:r>
              <w:lastRenderedPageBreak/>
              <w:t>Day 3</w:t>
            </w:r>
          </w:p>
        </w:tc>
        <w:tc>
          <w:tcPr>
            <w:tcW w:w="2822" w:type="dxa"/>
          </w:tcPr>
          <w:p w14:paraId="2D5F8191" w14:textId="18DC288C" w:rsidR="00840BBA" w:rsidRDefault="00840BBA" w:rsidP="00840BBA">
            <w:r>
              <w:t>Navigation</w:t>
            </w:r>
          </w:p>
        </w:tc>
        <w:tc>
          <w:tcPr>
            <w:tcW w:w="5530" w:type="dxa"/>
          </w:tcPr>
          <w:p w14:paraId="02613F0E" w14:textId="77777777" w:rsidR="00840BBA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Menus</w:t>
            </w:r>
          </w:p>
          <w:p w14:paraId="0DE5A690" w14:textId="0B87F6A0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Action Bar</w:t>
            </w:r>
          </w:p>
          <w:p w14:paraId="6D4342E2" w14:textId="29611EC1" w:rsidR="00765670" w:rsidRDefault="00765670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back button</w:t>
            </w:r>
          </w:p>
          <w:p w14:paraId="43FA598A" w14:textId="562AB9A6" w:rsidR="00765670" w:rsidRPr="007B0793" w:rsidRDefault="00765670" w:rsidP="0076567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Gestures</w:t>
            </w:r>
          </w:p>
        </w:tc>
      </w:tr>
      <w:tr w:rsidR="00035488" w:rsidRPr="00385CE1" w14:paraId="30514581" w14:textId="77777777" w:rsidTr="00840BBA">
        <w:trPr>
          <w:cantSplit/>
        </w:trPr>
        <w:tc>
          <w:tcPr>
            <w:tcW w:w="998" w:type="dxa"/>
          </w:tcPr>
          <w:p w14:paraId="40164339" w14:textId="75C5356E" w:rsidR="00035488" w:rsidRPr="004A05CF" w:rsidRDefault="00035488" w:rsidP="00035488">
            <w:r>
              <w:t>Day 3</w:t>
            </w:r>
          </w:p>
        </w:tc>
        <w:tc>
          <w:tcPr>
            <w:tcW w:w="2822" w:type="dxa"/>
          </w:tcPr>
          <w:p w14:paraId="311DC2F7" w14:textId="2F6E8516" w:rsidR="00035488" w:rsidRPr="004A05CF" w:rsidRDefault="00840BBA" w:rsidP="00035488">
            <w:r>
              <w:t>Services</w:t>
            </w:r>
          </w:p>
        </w:tc>
        <w:tc>
          <w:tcPr>
            <w:tcW w:w="5530" w:type="dxa"/>
          </w:tcPr>
          <w:p w14:paraId="18143A83" w14:textId="77777777" w:rsidR="00035488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Running in the background</w:t>
            </w:r>
          </w:p>
          <w:p w14:paraId="712369B2" w14:textId="77777777" w:rsidR="00C8532D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Starting a service</w:t>
            </w:r>
          </w:p>
          <w:p w14:paraId="1C2B6178" w14:textId="77777777" w:rsidR="00C8532D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Communicating with a service</w:t>
            </w:r>
          </w:p>
          <w:p w14:paraId="17C30987" w14:textId="192B9CAB" w:rsidR="00C8532D" w:rsidRPr="007B0793" w:rsidRDefault="00C8532D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Bound Services</w:t>
            </w:r>
          </w:p>
        </w:tc>
      </w:tr>
      <w:tr w:rsidR="00840BBA" w:rsidRPr="007B0793" w14:paraId="09CA10B3" w14:textId="77777777" w:rsidTr="00840BBA">
        <w:tc>
          <w:tcPr>
            <w:tcW w:w="998" w:type="dxa"/>
          </w:tcPr>
          <w:p w14:paraId="282D64D1" w14:textId="7E270B4D" w:rsidR="00840BBA" w:rsidRPr="004A05CF" w:rsidRDefault="00840BBA" w:rsidP="00576B12">
            <w:r>
              <w:t>Day 4</w:t>
            </w:r>
          </w:p>
        </w:tc>
        <w:tc>
          <w:tcPr>
            <w:tcW w:w="2822" w:type="dxa"/>
          </w:tcPr>
          <w:p w14:paraId="708179B1" w14:textId="302F5DEB" w:rsidR="00840BBA" w:rsidRPr="004A05CF" w:rsidRDefault="00840BBA" w:rsidP="00576B12">
            <w:r>
              <w:t>Content Providers</w:t>
            </w:r>
          </w:p>
        </w:tc>
        <w:tc>
          <w:tcPr>
            <w:tcW w:w="5530" w:type="dxa"/>
          </w:tcPr>
          <w:p w14:paraId="16D7F4D4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URLS</w:t>
            </w:r>
          </w:p>
          <w:p w14:paraId="14A449A9" w14:textId="77777777" w:rsidR="00765670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Creating a Content Provider</w:t>
            </w:r>
          </w:p>
          <w:p w14:paraId="0AB8E05F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Queries</w:t>
            </w:r>
          </w:p>
          <w:p w14:paraId="32267E5A" w14:textId="71A5BB99" w:rsidR="00C8532D" w:rsidRPr="007B0793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Inserts</w:t>
            </w:r>
          </w:p>
        </w:tc>
      </w:tr>
      <w:tr w:rsidR="00840BBA" w:rsidRPr="007B0793" w14:paraId="062BCD3F" w14:textId="77777777" w:rsidTr="00840BBA">
        <w:tc>
          <w:tcPr>
            <w:tcW w:w="998" w:type="dxa"/>
          </w:tcPr>
          <w:p w14:paraId="27EF59E0" w14:textId="29E1DBD9" w:rsidR="00840BBA" w:rsidRPr="004A05CF" w:rsidRDefault="00840BBA" w:rsidP="00576B12">
            <w:r>
              <w:t>Day 4</w:t>
            </w:r>
          </w:p>
        </w:tc>
        <w:tc>
          <w:tcPr>
            <w:tcW w:w="2822" w:type="dxa"/>
          </w:tcPr>
          <w:p w14:paraId="2457BEB8" w14:textId="422B48C6" w:rsidR="00840BBA" w:rsidRPr="004A05CF" w:rsidRDefault="00840BBA" w:rsidP="00576B12">
            <w:r>
              <w:t>Broadcast Receivers</w:t>
            </w:r>
          </w:p>
        </w:tc>
        <w:tc>
          <w:tcPr>
            <w:tcW w:w="5530" w:type="dxa"/>
          </w:tcPr>
          <w:p w14:paraId="17F8EABC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Events</w:t>
            </w:r>
          </w:p>
          <w:p w14:paraId="2A41B6C7" w14:textId="31C61AA5" w:rsidR="00840BBA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Registering</w:t>
            </w:r>
          </w:p>
          <w:p w14:paraId="2491ABE5" w14:textId="77777777" w:rsidR="00C8532D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Intents</w:t>
            </w:r>
          </w:p>
          <w:p w14:paraId="553C523D" w14:textId="0E5F3FEB" w:rsidR="00C8532D" w:rsidRPr="007B0793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Sticky Events</w:t>
            </w:r>
          </w:p>
        </w:tc>
      </w:tr>
      <w:tr w:rsidR="00840BBA" w:rsidRPr="007B0793" w14:paraId="17857A88" w14:textId="77777777" w:rsidTr="00840BBA">
        <w:tc>
          <w:tcPr>
            <w:tcW w:w="998" w:type="dxa"/>
          </w:tcPr>
          <w:p w14:paraId="596DB09E" w14:textId="3A74A9DC" w:rsidR="00840BBA" w:rsidRDefault="00840BBA" w:rsidP="00576B12">
            <w:r>
              <w:t>Day 4</w:t>
            </w:r>
          </w:p>
        </w:tc>
        <w:tc>
          <w:tcPr>
            <w:tcW w:w="2822" w:type="dxa"/>
          </w:tcPr>
          <w:p w14:paraId="601D8938" w14:textId="4B999016" w:rsidR="00840BBA" w:rsidRDefault="00840BBA" w:rsidP="00576B12">
            <w:r>
              <w:t>Tasks</w:t>
            </w:r>
          </w:p>
        </w:tc>
        <w:tc>
          <w:tcPr>
            <w:tcW w:w="5530" w:type="dxa"/>
          </w:tcPr>
          <w:p w14:paraId="3CCE6F63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Handlers</w:t>
            </w:r>
          </w:p>
          <w:p w14:paraId="2328AC84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 Task</w:t>
            </w:r>
          </w:p>
          <w:p w14:paraId="64909C5D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Callbacks</w:t>
            </w:r>
          </w:p>
          <w:p w14:paraId="682611CB" w14:textId="5ACF9293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Updating the GUI</w:t>
            </w:r>
          </w:p>
        </w:tc>
      </w:tr>
      <w:tr w:rsidR="00840BBA" w:rsidRPr="007B0793" w14:paraId="71BD4224" w14:textId="77777777" w:rsidTr="00840BBA">
        <w:tc>
          <w:tcPr>
            <w:tcW w:w="998" w:type="dxa"/>
          </w:tcPr>
          <w:p w14:paraId="76BA6874" w14:textId="625B693B" w:rsidR="00840BBA" w:rsidRDefault="00840BBA" w:rsidP="00576B12">
            <w:r>
              <w:t>Day 4</w:t>
            </w:r>
          </w:p>
        </w:tc>
        <w:tc>
          <w:tcPr>
            <w:tcW w:w="2822" w:type="dxa"/>
          </w:tcPr>
          <w:p w14:paraId="68461B0E" w14:textId="6ED89D50" w:rsidR="00840BBA" w:rsidRDefault="00840BBA" w:rsidP="00576B12">
            <w:r>
              <w:t>Data</w:t>
            </w:r>
          </w:p>
        </w:tc>
        <w:tc>
          <w:tcPr>
            <w:tcW w:w="5530" w:type="dxa"/>
          </w:tcPr>
          <w:p w14:paraId="75B2D0AD" w14:textId="4C819C93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Shared Preferences</w:t>
            </w:r>
          </w:p>
          <w:p w14:paraId="76E62F49" w14:textId="0FA55FB8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Internal Storage</w:t>
            </w:r>
          </w:p>
          <w:p w14:paraId="4CB51710" w14:textId="605C3E3E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SQL Lite</w:t>
            </w:r>
          </w:p>
          <w:p w14:paraId="6488DE19" w14:textId="27C9FEA2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Resource Files</w:t>
            </w:r>
          </w:p>
        </w:tc>
      </w:tr>
      <w:tr w:rsidR="00840BBA" w:rsidRPr="007B0793" w14:paraId="1EF03821" w14:textId="77777777" w:rsidTr="00840BBA">
        <w:tc>
          <w:tcPr>
            <w:tcW w:w="998" w:type="dxa"/>
          </w:tcPr>
          <w:p w14:paraId="049F4FD9" w14:textId="03F390F0" w:rsidR="00840BBA" w:rsidRPr="004A05CF" w:rsidRDefault="00840BBA" w:rsidP="00576B12">
            <w:r>
              <w:t xml:space="preserve">Day </w:t>
            </w:r>
            <w:r w:rsidR="00C8532D">
              <w:t>5</w:t>
            </w:r>
          </w:p>
        </w:tc>
        <w:tc>
          <w:tcPr>
            <w:tcW w:w="2822" w:type="dxa"/>
          </w:tcPr>
          <w:p w14:paraId="6EC6F98B" w14:textId="27FA8164" w:rsidR="00840BBA" w:rsidRPr="004A05CF" w:rsidRDefault="00840BBA" w:rsidP="00576B12">
            <w:r>
              <w:t>Accessing RESTful Services</w:t>
            </w:r>
          </w:p>
        </w:tc>
        <w:tc>
          <w:tcPr>
            <w:tcW w:w="5530" w:type="dxa"/>
          </w:tcPr>
          <w:p w14:paraId="20175E93" w14:textId="77777777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HTTP</w:t>
            </w:r>
          </w:p>
          <w:p w14:paraId="091F3E9C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Connections</w:t>
            </w:r>
          </w:p>
          <w:p w14:paraId="4A6B63AF" w14:textId="77777777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JSON</w:t>
            </w:r>
          </w:p>
          <w:p w14:paraId="62602ECC" w14:textId="7576338F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Asynchronous requests/responses</w:t>
            </w:r>
          </w:p>
        </w:tc>
      </w:tr>
      <w:tr w:rsidR="00840BBA" w:rsidRPr="007B0793" w14:paraId="61907802" w14:textId="77777777" w:rsidTr="00840BBA">
        <w:tc>
          <w:tcPr>
            <w:tcW w:w="998" w:type="dxa"/>
          </w:tcPr>
          <w:p w14:paraId="071B2F82" w14:textId="2E88F68D" w:rsidR="00840BBA" w:rsidRDefault="00840BBA" w:rsidP="00576B12">
            <w:r>
              <w:t>Day 5</w:t>
            </w:r>
          </w:p>
        </w:tc>
        <w:tc>
          <w:tcPr>
            <w:tcW w:w="2822" w:type="dxa"/>
          </w:tcPr>
          <w:p w14:paraId="38FA55B5" w14:textId="7B691FAD" w:rsidR="00840BBA" w:rsidRDefault="00840BBA" w:rsidP="00576B12">
            <w:r>
              <w:t>The WebView</w:t>
            </w:r>
          </w:p>
        </w:tc>
        <w:tc>
          <w:tcPr>
            <w:tcW w:w="5530" w:type="dxa"/>
          </w:tcPr>
          <w:p w14:paraId="41088CCF" w14:textId="4028DD13" w:rsidR="00840BBA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The WebView</w:t>
            </w:r>
          </w:p>
          <w:p w14:paraId="39084F23" w14:textId="7AB5F585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</w:t>
            </w:r>
          </w:p>
          <w:p w14:paraId="3198E46E" w14:textId="4E622468" w:rsidR="00765670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Local content</w:t>
            </w:r>
          </w:p>
          <w:p w14:paraId="76B6E588" w14:textId="7ECCC46C" w:rsidR="00765670" w:rsidRPr="007B0793" w:rsidRDefault="00765670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JavaScript</w:t>
            </w:r>
          </w:p>
        </w:tc>
      </w:tr>
      <w:tr w:rsidR="00840BBA" w:rsidRPr="007B0793" w14:paraId="02D3DBCF" w14:textId="77777777" w:rsidTr="00840BBA">
        <w:tc>
          <w:tcPr>
            <w:tcW w:w="998" w:type="dxa"/>
          </w:tcPr>
          <w:p w14:paraId="7E58CA40" w14:textId="30388A5C" w:rsidR="00840BBA" w:rsidRDefault="00840BBA" w:rsidP="00576B12">
            <w:r>
              <w:t>Day 5</w:t>
            </w:r>
          </w:p>
        </w:tc>
        <w:tc>
          <w:tcPr>
            <w:tcW w:w="2822" w:type="dxa"/>
          </w:tcPr>
          <w:p w14:paraId="2F53FE2D" w14:textId="4EB15793" w:rsidR="00840BBA" w:rsidRDefault="00840BBA" w:rsidP="00576B12">
            <w:r>
              <w:t>Fragments</w:t>
            </w:r>
          </w:p>
        </w:tc>
        <w:tc>
          <w:tcPr>
            <w:tcW w:w="5530" w:type="dxa"/>
          </w:tcPr>
          <w:p w14:paraId="2FADA3C4" w14:textId="77777777" w:rsidR="00840BBA" w:rsidRDefault="00C8532D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Screen sizes</w:t>
            </w:r>
          </w:p>
          <w:p w14:paraId="75AF11AD" w14:textId="77777777" w:rsidR="00C8532D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Responsive Layouts</w:t>
            </w:r>
          </w:p>
          <w:p w14:paraId="502F9513" w14:textId="77777777" w:rsidR="00C8532D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Alternate Resources</w:t>
            </w:r>
          </w:p>
          <w:p w14:paraId="444AC0D1" w14:textId="7FA4F58B" w:rsidR="00C8532D" w:rsidRPr="007B0793" w:rsidRDefault="00C8532D" w:rsidP="00C8532D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Images</w:t>
            </w:r>
          </w:p>
        </w:tc>
      </w:tr>
      <w:tr w:rsidR="00840BBA" w:rsidRPr="007B0793" w14:paraId="6D52EC90" w14:textId="77777777" w:rsidTr="00840BBA">
        <w:tc>
          <w:tcPr>
            <w:tcW w:w="998" w:type="dxa"/>
          </w:tcPr>
          <w:p w14:paraId="14A44B6D" w14:textId="771A1A12" w:rsidR="00840BBA" w:rsidRPr="004A05CF" w:rsidRDefault="00840BBA" w:rsidP="00576B12">
            <w:r>
              <w:t>Day 5</w:t>
            </w:r>
          </w:p>
        </w:tc>
        <w:tc>
          <w:tcPr>
            <w:tcW w:w="2822" w:type="dxa"/>
          </w:tcPr>
          <w:p w14:paraId="7DEE430D" w14:textId="7C4BDDCA" w:rsidR="00840BBA" w:rsidRPr="004A05CF" w:rsidRDefault="00306E0A" w:rsidP="00576B12">
            <w:proofErr w:type="spellStart"/>
            <w:r>
              <w:t>JetPack</w:t>
            </w:r>
            <w:proofErr w:type="spellEnd"/>
            <w:r>
              <w:t xml:space="preserve"> </w:t>
            </w:r>
          </w:p>
        </w:tc>
        <w:tc>
          <w:tcPr>
            <w:tcW w:w="5530" w:type="dxa"/>
          </w:tcPr>
          <w:p w14:paraId="41C4A3D3" w14:textId="77777777" w:rsidR="00C8532D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</w:t>
            </w:r>
          </w:p>
          <w:p w14:paraId="76A8C894" w14:textId="77777777" w:rsidR="00417994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Paging</w:t>
            </w:r>
          </w:p>
          <w:p w14:paraId="513ADB81" w14:textId="408CDA8A" w:rsidR="00417994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Slices</w:t>
            </w:r>
          </w:p>
          <w:p w14:paraId="388F523E" w14:textId="3BB099E9" w:rsidR="00417994" w:rsidRPr="007B0793" w:rsidRDefault="00417994" w:rsidP="00576B12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Work Manager</w:t>
            </w:r>
          </w:p>
        </w:tc>
      </w:tr>
    </w:tbl>
    <w:p w14:paraId="7F13010B" w14:textId="761D9AD2" w:rsidR="008864F8" w:rsidRPr="001A1204" w:rsidRDefault="008864F8" w:rsidP="003338A6"/>
    <w:sectPr w:rsidR="008864F8" w:rsidRPr="001A1204" w:rsidSect="008C02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6A4E" w14:textId="77777777" w:rsidR="00267A8A" w:rsidRDefault="00267A8A" w:rsidP="00732DFE">
      <w:pPr>
        <w:spacing w:after="0" w:line="240" w:lineRule="auto"/>
      </w:pPr>
      <w:r>
        <w:separator/>
      </w:r>
    </w:p>
  </w:endnote>
  <w:endnote w:type="continuationSeparator" w:id="0">
    <w:p w14:paraId="36B9674F" w14:textId="77777777" w:rsidR="00267A8A" w:rsidRDefault="00267A8A" w:rsidP="0073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A8C1" w14:textId="77777777" w:rsidR="00AA16CD" w:rsidRDefault="00AA1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732DFE" w14:paraId="2DD522CD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481B2E1" w14:textId="77777777" w:rsidR="00732DFE" w:rsidRDefault="00732DFE" w:rsidP="00732DFE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EB84251" w14:textId="77777777" w:rsidR="00732DFE" w:rsidRDefault="009A664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3CD9" w:rsidRPr="00423CD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4A4D23C" w14:textId="77777777" w:rsidR="00732DFE" w:rsidRDefault="00732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7310" w14:textId="77777777" w:rsidR="00AA16CD" w:rsidRDefault="00AA1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07A8" w14:textId="77777777" w:rsidR="00267A8A" w:rsidRDefault="00267A8A" w:rsidP="00732DFE">
      <w:pPr>
        <w:spacing w:after="0" w:line="240" w:lineRule="auto"/>
      </w:pPr>
      <w:r>
        <w:separator/>
      </w:r>
    </w:p>
  </w:footnote>
  <w:footnote w:type="continuationSeparator" w:id="0">
    <w:p w14:paraId="6CD12E31" w14:textId="77777777" w:rsidR="00267A8A" w:rsidRDefault="00267A8A" w:rsidP="0073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B1739" w14:textId="77777777" w:rsidR="00AA16CD" w:rsidRDefault="00AA1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91"/>
      <w:gridCol w:w="3869"/>
    </w:tblGrid>
    <w:tr w:rsidR="00732DFE" w14:paraId="44A674D4" w14:textId="77777777" w:rsidTr="00DC2BE0">
      <w:tc>
        <w:tcPr>
          <w:tcW w:w="2933" w:type="pct"/>
          <w:tcBorders>
            <w:bottom w:val="single" w:sz="4" w:space="0" w:color="auto"/>
          </w:tcBorders>
          <w:vAlign w:val="bottom"/>
        </w:tcPr>
        <w:p w14:paraId="057004DF" w14:textId="604C422D" w:rsidR="00732DFE" w:rsidRDefault="0031189F" w:rsidP="00222CCD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FC5A13E147A43709A55F6297BFCFE7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80B12">
                <w:rPr>
                  <w:b/>
                  <w:bCs/>
                  <w:caps/>
                  <w:sz w:val="24"/>
                  <w:szCs w:val="24"/>
                </w:rPr>
                <w:t>Programming</w:t>
              </w:r>
            </w:sdtContent>
          </w:sdt>
        </w:p>
      </w:tc>
      <w:tc>
        <w:tcPr>
          <w:tcW w:w="206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5778141" w14:textId="52B99A2E" w:rsidR="00732DFE" w:rsidRDefault="00DC2BE0" w:rsidP="00280B12">
          <w:pPr>
            <w:pStyle w:val="Header"/>
            <w:jc w:val="right"/>
            <w:rPr>
              <w:color w:val="FFFFFF" w:themeColor="background1"/>
            </w:rPr>
          </w:pPr>
          <w:r>
            <w:rPr>
              <w:b/>
              <w:bCs/>
              <w:caps/>
              <w:sz w:val="24"/>
              <w:szCs w:val="24"/>
            </w:rPr>
            <w:t>Android developmenT in Kotlin</w:t>
          </w:r>
        </w:p>
      </w:tc>
    </w:tr>
  </w:tbl>
  <w:p w14:paraId="40DCB72B" w14:textId="77777777" w:rsidR="00732DFE" w:rsidRDefault="00732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21AB" w14:textId="77777777" w:rsidR="00AA16CD" w:rsidRDefault="00AA1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B65"/>
    <w:multiLevelType w:val="hybridMultilevel"/>
    <w:tmpl w:val="26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AC1"/>
    <w:multiLevelType w:val="hybridMultilevel"/>
    <w:tmpl w:val="6EC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2071A"/>
    <w:multiLevelType w:val="hybridMultilevel"/>
    <w:tmpl w:val="32E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280"/>
    <w:multiLevelType w:val="hybridMultilevel"/>
    <w:tmpl w:val="06E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F3"/>
    <w:multiLevelType w:val="hybridMultilevel"/>
    <w:tmpl w:val="2FB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FD"/>
    <w:multiLevelType w:val="hybridMultilevel"/>
    <w:tmpl w:val="93A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5FF"/>
    <w:multiLevelType w:val="hybridMultilevel"/>
    <w:tmpl w:val="2C6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086C"/>
    <w:multiLevelType w:val="hybridMultilevel"/>
    <w:tmpl w:val="725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77D26"/>
    <w:multiLevelType w:val="hybridMultilevel"/>
    <w:tmpl w:val="DCC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66EB6"/>
    <w:multiLevelType w:val="multilevel"/>
    <w:tmpl w:val="41A85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28" w:hanging="136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45603730">
    <w:abstractNumId w:val="4"/>
  </w:num>
  <w:num w:numId="2" w16cid:durableId="1351250671">
    <w:abstractNumId w:val="6"/>
  </w:num>
  <w:num w:numId="3" w16cid:durableId="2107731204">
    <w:abstractNumId w:val="1"/>
  </w:num>
  <w:num w:numId="4" w16cid:durableId="391386056">
    <w:abstractNumId w:val="2"/>
  </w:num>
  <w:num w:numId="5" w16cid:durableId="249512678">
    <w:abstractNumId w:val="8"/>
  </w:num>
  <w:num w:numId="6" w16cid:durableId="2018731024">
    <w:abstractNumId w:val="3"/>
  </w:num>
  <w:num w:numId="7" w16cid:durableId="833837992">
    <w:abstractNumId w:val="5"/>
  </w:num>
  <w:num w:numId="8" w16cid:durableId="591008314">
    <w:abstractNumId w:val="9"/>
  </w:num>
  <w:num w:numId="9" w16cid:durableId="392392043">
    <w:abstractNumId w:val="7"/>
  </w:num>
  <w:num w:numId="10" w16cid:durableId="5256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1649C"/>
    <w:rsid w:val="00035488"/>
    <w:rsid w:val="000A0B7B"/>
    <w:rsid w:val="000D0F22"/>
    <w:rsid w:val="000D2743"/>
    <w:rsid w:val="000E71E2"/>
    <w:rsid w:val="000F227A"/>
    <w:rsid w:val="000F545E"/>
    <w:rsid w:val="001062CA"/>
    <w:rsid w:val="00161A9E"/>
    <w:rsid w:val="001A1204"/>
    <w:rsid w:val="001A6E71"/>
    <w:rsid w:val="001B69D3"/>
    <w:rsid w:val="001C3B9C"/>
    <w:rsid w:val="00214A6E"/>
    <w:rsid w:val="00222CCD"/>
    <w:rsid w:val="002346C7"/>
    <w:rsid w:val="00267A8A"/>
    <w:rsid w:val="00271984"/>
    <w:rsid w:val="00277DFA"/>
    <w:rsid w:val="00280B12"/>
    <w:rsid w:val="002E5BC6"/>
    <w:rsid w:val="00306E0A"/>
    <w:rsid w:val="0031189F"/>
    <w:rsid w:val="0031392F"/>
    <w:rsid w:val="003160EE"/>
    <w:rsid w:val="00324F17"/>
    <w:rsid w:val="00325731"/>
    <w:rsid w:val="003338A6"/>
    <w:rsid w:val="0039020C"/>
    <w:rsid w:val="00390510"/>
    <w:rsid w:val="003C0764"/>
    <w:rsid w:val="003C244F"/>
    <w:rsid w:val="003D46C5"/>
    <w:rsid w:val="003F0ED3"/>
    <w:rsid w:val="00417994"/>
    <w:rsid w:val="00423CD9"/>
    <w:rsid w:val="00464C95"/>
    <w:rsid w:val="004762FE"/>
    <w:rsid w:val="004969AE"/>
    <w:rsid w:val="004A05CF"/>
    <w:rsid w:val="004D27A0"/>
    <w:rsid w:val="004E07F4"/>
    <w:rsid w:val="004F52C2"/>
    <w:rsid w:val="0050501C"/>
    <w:rsid w:val="00512752"/>
    <w:rsid w:val="00565317"/>
    <w:rsid w:val="0057383D"/>
    <w:rsid w:val="005F51D2"/>
    <w:rsid w:val="006131AC"/>
    <w:rsid w:val="00656174"/>
    <w:rsid w:val="00673E61"/>
    <w:rsid w:val="006D673E"/>
    <w:rsid w:val="00732DFE"/>
    <w:rsid w:val="00754820"/>
    <w:rsid w:val="00765670"/>
    <w:rsid w:val="00787EE5"/>
    <w:rsid w:val="007B0793"/>
    <w:rsid w:val="007D10D9"/>
    <w:rsid w:val="007F605D"/>
    <w:rsid w:val="00805BB3"/>
    <w:rsid w:val="00822351"/>
    <w:rsid w:val="00840BBA"/>
    <w:rsid w:val="008864F8"/>
    <w:rsid w:val="008C0281"/>
    <w:rsid w:val="008D526D"/>
    <w:rsid w:val="008D754C"/>
    <w:rsid w:val="009A664D"/>
    <w:rsid w:val="009B2624"/>
    <w:rsid w:val="009C2DEF"/>
    <w:rsid w:val="009F2C21"/>
    <w:rsid w:val="009F4068"/>
    <w:rsid w:val="00AA16CD"/>
    <w:rsid w:val="00AA5789"/>
    <w:rsid w:val="00AC70F7"/>
    <w:rsid w:val="00B25CFE"/>
    <w:rsid w:val="00B375EB"/>
    <w:rsid w:val="00B7588B"/>
    <w:rsid w:val="00B775EB"/>
    <w:rsid w:val="00B8212F"/>
    <w:rsid w:val="00B87AC7"/>
    <w:rsid w:val="00B87FFD"/>
    <w:rsid w:val="00BE6BA5"/>
    <w:rsid w:val="00BF0CC7"/>
    <w:rsid w:val="00C55D08"/>
    <w:rsid w:val="00C61BDF"/>
    <w:rsid w:val="00C81FA1"/>
    <w:rsid w:val="00C8532D"/>
    <w:rsid w:val="00CB46C3"/>
    <w:rsid w:val="00CB6BD8"/>
    <w:rsid w:val="00CD316A"/>
    <w:rsid w:val="00D044C0"/>
    <w:rsid w:val="00D9243D"/>
    <w:rsid w:val="00DB57FE"/>
    <w:rsid w:val="00DC1A0C"/>
    <w:rsid w:val="00DC2BE0"/>
    <w:rsid w:val="00DC7EAF"/>
    <w:rsid w:val="00DD1BF6"/>
    <w:rsid w:val="00E80A8C"/>
    <w:rsid w:val="00E87D17"/>
    <w:rsid w:val="00EB6ACD"/>
    <w:rsid w:val="00ED4654"/>
    <w:rsid w:val="00EF7716"/>
    <w:rsid w:val="00F00900"/>
    <w:rsid w:val="00F269DA"/>
    <w:rsid w:val="00F4571F"/>
    <w:rsid w:val="00F92A0C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7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B6BD8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B6B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E"/>
  </w:style>
  <w:style w:type="paragraph" w:styleId="Footer">
    <w:name w:val="footer"/>
    <w:basedOn w:val="Normal"/>
    <w:link w:val="Foot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FE"/>
  </w:style>
  <w:style w:type="paragraph" w:styleId="BalloonText">
    <w:name w:val="Balloon Text"/>
    <w:basedOn w:val="Normal"/>
    <w:link w:val="BalloonTextChar"/>
    <w:uiPriority w:val="99"/>
    <w:semiHidden/>
    <w:unhideWhenUsed/>
    <w:rsid w:val="0073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C5A13E147A43709A55F6297BFC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EE48-31C8-413A-A4DD-1EF0DFFE02BD}"/>
      </w:docPartPr>
      <w:docPartBody>
        <w:p w:rsidR="00431286" w:rsidRDefault="00F96F2C" w:rsidP="00F96F2C">
          <w:pPr>
            <w:pStyle w:val="7FC5A13E147A43709A55F6297BFCFE7E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F2C"/>
    <w:rsid w:val="0007337D"/>
    <w:rsid w:val="0007625C"/>
    <w:rsid w:val="001F5730"/>
    <w:rsid w:val="002921E2"/>
    <w:rsid w:val="002B1DAB"/>
    <w:rsid w:val="002B39E3"/>
    <w:rsid w:val="00371E35"/>
    <w:rsid w:val="004039DF"/>
    <w:rsid w:val="00431286"/>
    <w:rsid w:val="004C4E4F"/>
    <w:rsid w:val="0066665A"/>
    <w:rsid w:val="006D44EB"/>
    <w:rsid w:val="00787675"/>
    <w:rsid w:val="007C2954"/>
    <w:rsid w:val="009625D2"/>
    <w:rsid w:val="00987567"/>
    <w:rsid w:val="009C70DA"/>
    <w:rsid w:val="00A24CF2"/>
    <w:rsid w:val="00B2508D"/>
    <w:rsid w:val="00B95F87"/>
    <w:rsid w:val="00BD4CD8"/>
    <w:rsid w:val="00C00C14"/>
    <w:rsid w:val="00C10F37"/>
    <w:rsid w:val="00C74355"/>
    <w:rsid w:val="00DC7A17"/>
    <w:rsid w:val="00F00D0C"/>
    <w:rsid w:val="00F052B7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C5A13E147A43709A55F6297BFCFE7E">
    <w:name w:val="7FC5A13E147A43709A55F6297BFCFE7E"/>
    <w:rsid w:val="00F96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</vt:lpstr>
    </vt:vector>
  </TitlesOfParts>
  <Company>Maverick Solutions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</dc:title>
  <dc:subject/>
  <dc:creator>David Chung</dc:creator>
  <cp:keywords/>
  <dc:description/>
  <cp:lastModifiedBy>Maria Galati</cp:lastModifiedBy>
  <cp:revision>2</cp:revision>
  <cp:lastPrinted>2010-07-28T03:57:00Z</cp:lastPrinted>
  <dcterms:created xsi:type="dcterms:W3CDTF">2022-07-26T13:32:00Z</dcterms:created>
  <dcterms:modified xsi:type="dcterms:W3CDTF">2022-07-26T13:32:00Z</dcterms:modified>
</cp:coreProperties>
</file>