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8B" w:rsidRPr="00CE248B" w:rsidRDefault="00CE248B" w:rsidP="00CE248B">
      <w:pPr>
        <w:widowControl/>
        <w:pBdr>
          <w:bottom w:val="single" w:sz="18" w:space="4" w:color="EEEEEE"/>
        </w:pBdr>
        <w:shd w:val="clear" w:color="auto" w:fill="FFFFFF"/>
        <w:spacing w:before="360" w:after="240"/>
        <w:jc w:val="left"/>
        <w:textAlignment w:val="center"/>
        <w:outlineLvl w:val="1"/>
        <w:rPr>
          <w:rFonts w:ascii="微软雅黑" w:eastAsia="微软雅黑" w:hAnsi="微软雅黑" w:cs="宋体"/>
          <w:b/>
          <w:bCs/>
          <w:color w:val="FF0000"/>
          <w:spacing w:val="15"/>
          <w:kern w:val="0"/>
          <w:sz w:val="36"/>
          <w:szCs w:val="36"/>
        </w:rPr>
      </w:pPr>
      <w:r w:rsidRPr="00CE248B"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36"/>
          <w:szCs w:val="36"/>
        </w:rPr>
        <w:t>一、基本约定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1、源文件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（1）、纯PHP代码源文件只使用 &lt;?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php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 标签，省略关闭标签 ?&gt; 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（2）、源文件中PHP代码的编码格式必须是无BOM的UTF-8格式；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（3）、使用 Unix LF(换行符)作为行结束符；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（4）、一个源文件只做一种类型的声明，即，这个文件专门用来声明Class, 那个文件专门用来设置配置信息，别混在一起写；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2、缩进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使用Tab键来缩进，每个Tab键长度设置为4个空格；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3、行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一行推荐的是</w:t>
      </w:r>
      <w:proofErr w:type="gram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最多写</w:t>
      </w:r>
      <w:proofErr w:type="gram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120个字符，多于这个字符就应该换行了，一般的编辑器是可以设置的。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4、关键字 和 True/False/Null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PHP的关键字，必须小写，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boolean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值：true，false，null 也必须小写。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下面是PHP的“关键字”，必须小写：</w:t>
      </w:r>
    </w:p>
    <w:p w:rsidR="00CE248B" w:rsidRPr="00CE248B" w:rsidRDefault="00CE248B" w:rsidP="00CE248B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'__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halt_compiler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'abstract', 'and', 'array', 'as', 'break', 'callable', 'case', 'catch', 'class', 'clone',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const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'continue', 'declare', 'default', 'die', 'do', 'echo', 'else',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elseif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'empty',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enddeclare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endfor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endforeach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endif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endswitch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endwhile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eval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'exit', 'extends', 'final', 'for',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foreach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'function', 'global',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goto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'if', 'implements', 'include',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include_once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instanceof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insteadof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'interface',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isset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 xml:space="preserve">', </w:t>
      </w: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lastRenderedPageBreak/>
        <w:t>'list', 'namespace', 'new', 'or', 'print', 'private', 'protected', 'public', 'require',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require_once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'return', 'static', 'switch', 'throw', 'trait', 'try', 'unset', 'use',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var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', 'while', '</w:t>
      </w:r>
      <w:proofErr w:type="spell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xor</w:t>
      </w:r>
      <w:proofErr w:type="spell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'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5、命名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（1）、类名 使用大驼峰式（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StudlyCaps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）写法；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（2）、（类的）方法名 使用小驼峰（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cameCase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）写法；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（3）、函数名使用 小写字母 + 下划线 写法，如 function 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http_send_post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()； 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（4）、变量名 使用小驼峰写法，如 $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userName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；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6、代码注释标签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如 函数注释、变量注释等，常用标签有 </w:t>
      </w:r>
      <w:hyperlink r:id="rId6" w:tgtFrame="_blank" w:history="1">
        <w:r w:rsidRPr="00CE248B">
          <w:rPr>
            <w:rFonts w:ascii="微软雅黑" w:eastAsia="微软雅黑" w:hAnsi="微软雅黑" w:cs="宋体" w:hint="eastAsia"/>
            <w:color w:val="075DB3"/>
            <w:spacing w:val="15"/>
            <w:kern w:val="0"/>
            <w:sz w:val="23"/>
            <w:szCs w:val="23"/>
            <w:u w:val="single"/>
          </w:rPr>
          <w:t>@package</w:t>
        </w:r>
      </w:hyperlink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"https://phpdoc.org/docs/latest/references/phpdoc/tags/var.html"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@var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"https://phpdoc.org/docs/latest/references/phpdoc/tags/param.html"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@param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"https://phpdoc.org/docs/latest/references/phpdoc/tags/return.html"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@return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"https://phpdoc.org/docs/latest/references/phpdoc/tags/author.html"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@author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"https://phpdoc.org/docs/latest/references/phpdoc/tags/todo.html"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@todo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"https://phpdoc.org/docs/latest/references/phpdoc/tags/throws.html"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@throws</w: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必须遵守 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phpDocument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 标签规则，不要另外去创造新的标签，更多标签查看 </w:t>
      </w:r>
      <w:proofErr w:type="spellStart"/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begin"/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instrText xml:space="preserve"> HYPERLINK "https://phpdoc.org/docs/latest/references/phpdoc/tags/param.html" \t "_blank" </w:instrText>
      </w:r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separate"/>
      </w:r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phpDocument</w:t>
      </w:r>
      <w:proofErr w:type="spellEnd"/>
      <w:proofErr w:type="gramStart"/>
      <w:r w:rsidRPr="00CE248B">
        <w:rPr>
          <w:rFonts w:ascii="微软雅黑" w:eastAsia="微软雅黑" w:hAnsi="微软雅黑" w:cs="宋体" w:hint="eastAsia"/>
          <w:color w:val="075DB3"/>
          <w:spacing w:val="15"/>
          <w:kern w:val="0"/>
          <w:sz w:val="23"/>
          <w:szCs w:val="23"/>
          <w:u w:val="single"/>
        </w:rPr>
        <w:t>官网</w:t>
      </w:r>
      <w:proofErr w:type="gramEnd"/>
      <w:r w:rsidRPr="00CE248B"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  <w:fldChar w:fldCharType="end"/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7、业务模块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（1）、涉及到多个数据表 更新/添加 操作时，最外层要用事务，保证数据库操作的原子性；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（2）、Model层，只做简单的数据表的查询；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（3）、业务逻辑统一封装到 Logic层；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（4）、控制器只做URL路由，不要当作 业务方法 调用；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（5</w:t>
      </w:r>
      <w:r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） </w:t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</w:t>
      </w:r>
      <w:r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 </w:t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控制器</w:t>
      </w:r>
      <w:proofErr w:type="gram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层不能</w:t>
      </w:r>
      <w:proofErr w:type="gram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出现SQL操作语句，如 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ThinkPHP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框架的 where()、order() 等模型方法，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即，控制器中，不要出现类似这样的SQL语句：</w:t>
      </w:r>
      <w:proofErr w:type="gramStart"/>
      <w:r w:rsidRPr="00CE248B">
        <w:rPr>
          <w:rFonts w:ascii="微软雅黑" w:eastAsia="微软雅黑" w:hAnsi="微软雅黑" w:cs="宋体" w:hint="eastAsia"/>
          <w:color w:val="0000FF"/>
          <w:spacing w:val="15"/>
          <w:kern w:val="0"/>
          <w:sz w:val="23"/>
          <w:szCs w:val="23"/>
        </w:rPr>
        <w:t>D(</w:t>
      </w:r>
      <w:proofErr w:type="gramEnd"/>
      <w:r w:rsidRPr="00CE248B">
        <w:rPr>
          <w:rFonts w:ascii="微软雅黑" w:eastAsia="微软雅黑" w:hAnsi="微软雅黑" w:cs="宋体" w:hint="eastAsia"/>
          <w:color w:val="0000FF"/>
          <w:spacing w:val="15"/>
          <w:kern w:val="0"/>
          <w:sz w:val="23"/>
          <w:szCs w:val="23"/>
        </w:rPr>
        <w:t>'XXX')-&gt;where()-&gt;order()-&gt;limit()-&gt;find();  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where()、order()、limit() 等SQL方法只能出现在 Model层、业务层！</w:t>
      </w:r>
    </w:p>
    <w:p w:rsidR="00CE248B" w:rsidRPr="00CE248B" w:rsidRDefault="00CE248B" w:rsidP="00CE248B">
      <w:pPr>
        <w:widowControl/>
        <w:pBdr>
          <w:bottom w:val="single" w:sz="18" w:space="4" w:color="EEEEEE"/>
        </w:pBdr>
        <w:shd w:val="clear" w:color="auto" w:fill="FFFFFF"/>
        <w:spacing w:before="360" w:after="240"/>
        <w:jc w:val="left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36"/>
          <w:szCs w:val="36"/>
        </w:rPr>
      </w:pPr>
      <w:r w:rsidRPr="00CE248B"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36"/>
          <w:szCs w:val="36"/>
        </w:rPr>
        <w:t>二、代码样式风格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1、命名空间(Namespace) 和 导入(Use)声明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先简单文字描述下：</w:t>
      </w:r>
    </w:p>
    <w:p w:rsidR="00CE248B" w:rsidRPr="00CE248B" w:rsidRDefault="00CE248B" w:rsidP="00CE248B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命名空间(namespace)的声明后面必须有一行空行；</w:t>
      </w:r>
    </w:p>
    <w:p w:rsidR="00CE248B" w:rsidRPr="00CE248B" w:rsidRDefault="00CE248B" w:rsidP="00CE248B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所有的导入(use)声明必须放在命名空间(namespace)声明的下面；</w:t>
      </w:r>
    </w:p>
    <w:p w:rsidR="00CE248B" w:rsidRPr="00CE248B" w:rsidRDefault="00CE248B" w:rsidP="00CE248B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一句声明中，必须只有一个导入(use)关键字；</w:t>
      </w:r>
    </w:p>
    <w:p w:rsidR="00CE248B" w:rsidRPr="00CE248B" w:rsidRDefault="00CE248B" w:rsidP="00CE248B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在导入(use)声明代码块后面必须有一行空行；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用代码来说明下：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Lib\Databases; // 下面必须空格一行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namespace下空一行，才能使用use，再空一行，才能声明class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Lib\Databases; // 下面必须空格一行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FooInterface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 // use 必须在namespace 后面声明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BarClass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as Bar;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OtherVendor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OtherPackage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BazClass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 // 下面必须空格一行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lastRenderedPageBreak/>
        <w:t>2、类(class)，属性(property)和方法(method)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（1）、继承(extends) 和实现(implement) 必须和 class name 写在一行。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Lib\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Databaes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extends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ParentClass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\PDO, \DB { // 写一行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（2）、属性(property)必须声明其可见性，到底是 public 还是 protected 还是 private，不能省略，也不能使用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var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, 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var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是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php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老版本中的什么方式，等用于public。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Lib\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Databaes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extends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ParentClass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\PDO, \DB { // 写一行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$foo = null;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$name = '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yangyi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 $age = '17';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（3）、方法(method)，必须 声明其可见性，到底是 public 还是 protected 还是 private，不能省略。如果有多个参数，第一个参数后紧接“,” ，再加一个空格：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function_name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 ($par, $par2, $pa3), 如果参数有默认值，“=”左右各有一个空格分开。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namespace Lib\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Databaes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extends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ParentClass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\PDO, \DB { // 写一行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getInfo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($name, $age, $gender = 1) { // 参数之间有一个空格。默认参数的“=”左右各有一个空格，)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（4）、当用到抽象(abstract)和终结(final)来做类声明时，它们必须放在可见性声明 （public 还是protected还是private）的前面。而当用到静态(static)来做类声明时，则必须放在可见性声明的后面。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直接上代码：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Vendor\Package;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 static $foo; // static放后面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protected function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zim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(); // abstract放前面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final public static function bar() { // final放前面，static放最后。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方法主体部分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3、控制结构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控制接口，就是 if else while switch等。这一类的写法规范也是经常容易出现问题的，也要规范一下。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（1）、if，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elseif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，else写法，直接上规范代码吧：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if ($expr1) { // if 与 ( 之间有一个空格，)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elseif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($expr2) { //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elesif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连着写，与 ( 之间有一个空格，)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 else { // else 左右各一个空格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（2）、switch，case 注意空格和换行，还是直接上规范代码：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switch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expr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 { // switch 与 ( 之间有一个空格，)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case 0: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echo 'First case, with a break'; // 对齐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break; // 换行写break，也对齐。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case 1: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echo 'Second case, which falls through';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no break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case 2: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case 3: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case 4: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echo 'Third case, return instead of break';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return;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default: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echo 'Default case';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break;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（3）、while，do while 的写法也是类似，上代码：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while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expr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 { // while 与 ( 之间有一个空格， 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do { // do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 while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expr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); // while 左右各有一个空格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（4）、for的写法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for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= 0;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&lt; 10;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++) { // for 与 ( 之间有一个空格，二元操作符 "="、"&lt;" 左右各有一个空格，)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（5）、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foreach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的写法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iterable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as $key =&gt; $value) { //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与 ( 之间有一个空格，"=&gt;" 左右各有一个空格，)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（6）、try catch的写法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try { // try 右边有一个空格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 catch (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FirstExceptionType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$e) { // catch 与 ( 之间有一个空格，)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 catch (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OtherExceptionType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$e) { // catch 与 ( 之间有一个空格，)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4、注释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（1）、行注释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// 后面需要加一个空格；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如果 // 前面有非空字符，则 // 前面需要加一个空格；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（2）、函数注释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参数名、属性名、标签的文本 上下要对齐；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在第一个标签前加一个空行；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This is a sample function to illustrate additional PHP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lastRenderedPageBreak/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 </w:t>
            </w:r>
            <w:proofErr w:type="gram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formatter</w:t>
            </w:r>
            <w:proofErr w:type="gram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options.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$one   The first parameter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   $two   The second parameter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 $three The third parameter with a longer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                      comment to illustrate wrapping.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@return void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@author  52php.cnblogs.com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@license GPL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foo($one, $two = 0, $three = "String")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lastRenderedPageBreak/>
        <w:t>5、空格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（1）、赋值操作符（=，+= 等）、逻辑操作符（&amp;&amp;，||）、等号操作符（==，!=）、关系运算符（&lt;，&gt;，&lt;=，&gt;=）、按位操作符（&amp;，|，^）、连接符（.） 左右各有一个空格；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（2）、if，else，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elseif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，while，do，switch，for，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foreach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，try，catch，finally 等 与 紧挨的左括号“(”之间有一个空格；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（3）、函数、方法的各个参数之间，逗号（","）后面有一个空格；</w:t>
      </w:r>
    </w:p>
    <w:p w:rsidR="00CE248B" w:rsidRPr="00CE248B" w:rsidRDefault="00CE248B" w:rsidP="00CE248B">
      <w:pPr>
        <w:widowControl/>
        <w:shd w:val="clear" w:color="auto" w:fill="FFFFFF"/>
        <w:jc w:val="left"/>
        <w:textAlignment w:val="center"/>
        <w:outlineLvl w:val="2"/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</w:pPr>
      <w:r w:rsidRPr="00CE248B">
        <w:rPr>
          <w:rFonts w:ascii="微软雅黑" w:eastAsia="微软雅黑" w:hAnsi="微软雅黑" w:cs="宋体" w:hint="eastAsia"/>
          <w:b/>
          <w:bCs/>
          <w:color w:val="0000FF"/>
          <w:spacing w:val="15"/>
          <w:kern w:val="0"/>
          <w:sz w:val="30"/>
          <w:szCs w:val="30"/>
        </w:rPr>
        <w:t>6、空行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（1）、所有左花括号 </w:t>
      </w:r>
      <w:r w:rsidRPr="00CE248B">
        <w:rPr>
          <w:rFonts w:ascii="微软雅黑" w:eastAsia="微软雅黑" w:hAnsi="微软雅黑" w:cs="宋体" w:hint="eastAsia"/>
          <w:color w:val="FF0000"/>
          <w:spacing w:val="15"/>
          <w:kern w:val="0"/>
          <w:sz w:val="23"/>
          <w:szCs w:val="23"/>
          <w:shd w:val="clear" w:color="auto" w:fill="FFFF00"/>
        </w:rPr>
        <w:t>{</w:t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都不换行，并且 </w:t>
      </w:r>
      <w:r w:rsidRPr="00CE248B">
        <w:rPr>
          <w:rFonts w:ascii="微软雅黑" w:eastAsia="微软雅黑" w:hAnsi="微软雅黑" w:cs="宋体" w:hint="eastAsia"/>
          <w:color w:val="FF0000"/>
          <w:spacing w:val="15"/>
          <w:kern w:val="0"/>
          <w:sz w:val="23"/>
          <w:szCs w:val="23"/>
          <w:shd w:val="clear" w:color="auto" w:fill="FFFF00"/>
        </w:rPr>
        <w:t>｛ 紧挨着的下方，一定不是空行；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（2）、同级代码（缩进相同）的 </w:t>
      </w:r>
      <w:r w:rsidRPr="00CE248B">
        <w:rPr>
          <w:rFonts w:ascii="微软雅黑" w:eastAsia="微软雅黑" w:hAnsi="微软雅黑" w:cs="宋体" w:hint="eastAsia"/>
          <w:color w:val="FF0000"/>
          <w:spacing w:val="15"/>
          <w:kern w:val="0"/>
          <w:sz w:val="23"/>
          <w:szCs w:val="23"/>
          <w:shd w:val="clear" w:color="auto" w:fill="FFFF00"/>
        </w:rPr>
        <w:t>注释（行注释/块注释）前面，必须有一个空行；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（3）、各个方法/函数 之间有一个空行；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（4）、namespace语句、use语句、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clase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语句 之间有一个空行；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（5）、return语句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如果 return 语句之前只有一行PHP代码，return 语句之前不需要空行；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如果 return 语句之前有至少二行PHP代码，return 语句之前加一个空行；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（5）、if，while，switch，for，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foreach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、try 等代码块之间 以及 与其他代码之间有一个空行；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</w:t>
      </w:r>
    </w:p>
    <w:p w:rsidR="00CE248B" w:rsidRPr="00CE248B" w:rsidRDefault="00CE248B" w:rsidP="00CE24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E248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5.25pt" o:hrstd="t" o:hrnoshade="t" o:hr="t" fillcolor="black" stroked="f"/>
        </w:pic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【</w:t>
      </w:r>
      <w:r w:rsidRPr="00CE248B">
        <w:rPr>
          <w:rFonts w:ascii="微软雅黑" w:eastAsia="微软雅黑" w:hAnsi="微软雅黑" w:cs="宋体" w:hint="eastAsia"/>
          <w:b/>
          <w:bCs/>
          <w:color w:val="000000"/>
          <w:spacing w:val="15"/>
          <w:kern w:val="0"/>
          <w:sz w:val="23"/>
          <w:szCs w:val="23"/>
        </w:rPr>
        <w:t>参考示例 汇总</w:t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】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参考1：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Lib\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Databaes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extends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ParentClass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implements \PDO, \DB { // 写一行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getInfo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($name, $age, $gender = 1) { // 参数之间有一个空格。默认参数的“=”左右各有一个空格，) 与 { 之间有一个空格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参考2: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Vendor\Package;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 static $foo; // static放后面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abstract protected function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zim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(); // abstract放前面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final public static function bar() { // final放前面，static放最后。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方法主体部分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参考3：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 library\Model;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 library\Helper\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ImageHelper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 library\Logic\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UserMainLogic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用户表 数据模型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@package library\Model</w:t>
            </w:r>
            <w:bookmarkStart w:id="0" w:name="_GoBack"/>
            <w:bookmarkEnd w:id="0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UserMainModel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extends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BasicModel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获得用户统计信息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用户ID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@return array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function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getUserCard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intval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return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UserMainLogic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::instance()-&gt;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getUserCard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根据Id 获取用户信息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   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用户Id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 $field  显示字段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 @return array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public function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getByUserId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= 0, $field = '*')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if (empty($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lastRenderedPageBreak/>
              <w:t>    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return array();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$where = array('id' =&gt;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$info = $this-&gt;field($field)-&gt;where($where)-&gt;find();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if (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isset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($info['image']) &amp;&amp;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isset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($info['sex']))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$info['image'] =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ImageHelper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GetImageUrl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($info['image'], $info['sex']);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return $info;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参考4：</w:t>
      </w:r>
    </w:p>
    <w:tbl>
      <w:tblPr>
        <w:tblW w:w="20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695"/>
      </w:tblGrid>
      <w:tr w:rsidR="00CE248B" w:rsidRPr="00CE248B" w:rsidTr="00CE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9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= new 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swoole_server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("127.0.0.1", 9502);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sets server configuration, we set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task_worker_num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greater than 0 to enable task workers support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-&gt;set(array('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task_worker_num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' =&gt; 4));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attach handler for receive event, which have explained above.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-&gt;on('receive', function($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from_id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$data)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we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dispath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task to task workers by invoke the task() method of 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this method returns a task id as the identity of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ths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task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=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-&gt;task($data);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echo "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Dispath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AsyncTask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: id=$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\n";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attach handler for task event, the handler will be executed in task workers.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-&gt;on('task', function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from_id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$data)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handle the task, do what you want with $data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echo "New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AsyncTask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[id=$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]".PHP_EOL;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after the task 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handled, we return the results to caller worker.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-&gt;finish("$data -&gt; OK");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// attach handler for finish event, the handler will be executed in server workers, the same worker dispatched this task before.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-&gt;on('finish', function ($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, $data) {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    </w:t>
            </w: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echo "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AsyncTask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[$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task_id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] Finish: 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data".PHP_EOL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248B" w:rsidRPr="00CE248B" w:rsidRDefault="00CE248B" w:rsidP="00CE248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serv</w:t>
            </w:r>
            <w:proofErr w:type="spellEnd"/>
            <w:r w:rsidRPr="00CE248B">
              <w:rPr>
                <w:rFonts w:ascii="宋体" w:eastAsia="宋体" w:hAnsi="宋体" w:cs="宋体"/>
                <w:kern w:val="0"/>
                <w:sz w:val="24"/>
                <w:szCs w:val="24"/>
              </w:rPr>
              <w:t>-&gt;start();</w:t>
            </w:r>
          </w:p>
        </w:tc>
      </w:tr>
    </w:tbl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 </w:t>
      </w:r>
      <w:r>
        <w:rPr>
          <w:rFonts w:ascii="微软雅黑" w:eastAsia="微软雅黑" w:hAnsi="微软雅黑" w:cs="宋体"/>
          <w:noProof/>
          <w:color w:val="000000"/>
          <w:spacing w:val="15"/>
          <w:kern w:val="0"/>
          <w:sz w:val="23"/>
          <w:szCs w:val="23"/>
        </w:rPr>
        <w:drawing>
          <wp:inline distT="0" distB="0" distL="0" distR="0">
            <wp:extent cx="5199797" cy="6377319"/>
            <wp:effectExtent l="0" t="0" r="1270" b="4445"/>
            <wp:docPr id="1" name="图片 1" descr="https://images2015.cnblogs.com/blog/381128/201609/381128-20160929222300828-1806388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81128/201609/381128-20160929222300828-18063887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82" cy="637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lastRenderedPageBreak/>
        <w:t> 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27"/>
          <w:szCs w:val="27"/>
          <w:shd w:val="clear" w:color="auto" w:fill="FFFF00"/>
        </w:rPr>
        <w:t>总结：所有左花括号 { 都不换行，并且 ｛ 紧挨着的下方，一定不是空行！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</w:t>
      </w:r>
    </w:p>
    <w:p w:rsidR="00CE248B" w:rsidRPr="00CE248B" w:rsidRDefault="00CE248B" w:rsidP="00CE248B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上面的 代码样式规范，参考了 Java、JavaScript、Objective-C、Go 等开发语言的规范！</w:t>
      </w:r>
    </w:p>
    <w:p w:rsidR="00CE248B" w:rsidRPr="00CE248B" w:rsidRDefault="00CE248B" w:rsidP="00CE248B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Java语言对中国程序员影响太深，大部分人还是习惯把 左花括号</w:t>
      </w:r>
      <w:r w:rsidRPr="00CE248B">
        <w:rPr>
          <w:rFonts w:ascii="微软雅黑" w:eastAsia="微软雅黑" w:hAnsi="微软雅黑" w:cs="宋体" w:hint="eastAsia"/>
          <w:color w:val="FF0000"/>
          <w:spacing w:val="15"/>
          <w:kern w:val="0"/>
          <w:sz w:val="23"/>
          <w:szCs w:val="23"/>
          <w:shd w:val="clear" w:color="auto" w:fill="FFFF00"/>
        </w:rPr>
        <w:t> </w:t>
      </w:r>
      <w:r w:rsidRPr="00CE248B"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23"/>
          <w:szCs w:val="23"/>
          <w:shd w:val="clear" w:color="auto" w:fill="FFFF00"/>
        </w:rPr>
        <w:t>{ </w:t>
      </w:r>
      <w:proofErr w:type="gramStart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不</w:t>
      </w:r>
      <w:proofErr w:type="gramEnd"/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换行！</w:t>
      </w:r>
    </w:p>
    <w:p w:rsidR="00CE248B" w:rsidRPr="00CE248B" w:rsidRDefault="00CE248B" w:rsidP="00CE248B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书写原则：做到 </w:t>
      </w:r>
      <w:r w:rsidRPr="00CE248B">
        <w:rPr>
          <w:rFonts w:ascii="微软雅黑" w:eastAsia="微软雅黑" w:hAnsi="微软雅黑" w:cs="宋体" w:hint="eastAsia"/>
          <w:color w:val="FF0000"/>
          <w:spacing w:val="15"/>
          <w:kern w:val="0"/>
          <w:sz w:val="23"/>
          <w:szCs w:val="23"/>
          <w:shd w:val="clear" w:color="auto" w:fill="FFFF00"/>
        </w:rPr>
        <w:t>代码紧凑</w:t>
      </w: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 而又不失 </w:t>
      </w:r>
      <w:r w:rsidRPr="00CE248B">
        <w:rPr>
          <w:rFonts w:ascii="微软雅黑" w:eastAsia="微软雅黑" w:hAnsi="微软雅黑" w:cs="宋体" w:hint="eastAsia"/>
          <w:color w:val="FF0000"/>
          <w:spacing w:val="15"/>
          <w:kern w:val="0"/>
          <w:sz w:val="23"/>
          <w:szCs w:val="23"/>
          <w:shd w:val="clear" w:color="auto" w:fill="FFFF00"/>
        </w:rPr>
        <w:t>小模块化</w:t>
      </w:r>
      <w:r w:rsidRPr="00CE248B">
        <w:rPr>
          <w:rFonts w:ascii="微软雅黑" w:eastAsia="微软雅黑" w:hAnsi="微软雅黑" w:cs="宋体" w:hint="eastAsia"/>
          <w:color w:val="333333"/>
          <w:spacing w:val="15"/>
          <w:kern w:val="0"/>
          <w:sz w:val="23"/>
          <w:szCs w:val="23"/>
        </w:rPr>
        <w:t> ！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  </w:t>
      </w:r>
    </w:p>
    <w:p w:rsidR="00CE248B" w:rsidRPr="00CE248B" w:rsidRDefault="00CE248B" w:rsidP="00CE248B">
      <w:pPr>
        <w:widowControl/>
        <w:pBdr>
          <w:bottom w:val="single" w:sz="18" w:space="4" w:color="EEEEEE"/>
        </w:pBdr>
        <w:shd w:val="clear" w:color="auto" w:fill="FFFFFF"/>
        <w:spacing w:before="360" w:after="240"/>
        <w:jc w:val="left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36"/>
          <w:szCs w:val="36"/>
        </w:rPr>
      </w:pPr>
      <w:r w:rsidRPr="00CE248B">
        <w:rPr>
          <w:rFonts w:ascii="微软雅黑" w:eastAsia="微软雅黑" w:hAnsi="微软雅黑" w:cs="宋体" w:hint="eastAsia"/>
          <w:b/>
          <w:bCs/>
          <w:color w:val="FF0000"/>
          <w:spacing w:val="15"/>
          <w:kern w:val="0"/>
          <w:sz w:val="36"/>
          <w:szCs w:val="36"/>
        </w:rPr>
        <w:t>PSR-4 规范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PSR-4规范是刚出没多久的一条新的规范，它也是规范 自动加载(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autoload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)的，是对PSR-0的修改，属于补充规范，</w:t>
      </w:r>
    </w:p>
    <w:p w:rsidR="00CE248B" w:rsidRPr="00CE248B" w:rsidRDefault="00CE248B" w:rsidP="00CE24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我简单说下，主要是以下几点： </w:t>
      </w:r>
    </w:p>
    <w:p w:rsidR="00CE248B" w:rsidRPr="00CE248B" w:rsidRDefault="00CE248B" w:rsidP="00CE248B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废除了PSR-0中_就是目录分割符的写法，_下划线在完全限定类名中是没有特殊含义了。 </w:t>
      </w:r>
    </w:p>
    <w:p w:rsidR="00CE248B" w:rsidRPr="00CE248B" w:rsidRDefault="00CE248B" w:rsidP="00CE248B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类文件名要以 .</w:t>
      </w:r>
      <w:proofErr w:type="spellStart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php</w:t>
      </w:r>
      <w:proofErr w:type="spellEnd"/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 xml:space="preserve"> 结尾。 </w:t>
      </w:r>
    </w:p>
    <w:p w:rsidR="00CE248B" w:rsidRPr="00CE248B" w:rsidRDefault="00CE248B" w:rsidP="00CE248B">
      <w:pPr>
        <w:widowControl/>
        <w:numPr>
          <w:ilvl w:val="0"/>
          <w:numId w:val="2"/>
        </w:numPr>
        <w:shd w:val="clear" w:color="auto" w:fill="FFFFFF"/>
        <w:spacing w:afterAutospacing="1"/>
        <w:ind w:left="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</w:pP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  <w:shd w:val="clear" w:color="auto" w:fill="FFFF00"/>
        </w:rPr>
        <w:t>类名必须要和对应的文件名要一模一样，大小写也要一模一样</w:t>
      </w:r>
      <w:r w:rsidRPr="00CE248B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</w:rPr>
        <w:t>。</w:t>
      </w:r>
    </w:p>
    <w:p w:rsidR="005E21C8" w:rsidRPr="00CE248B" w:rsidRDefault="005E21C8" w:rsidP="004B6EDC"/>
    <w:sectPr w:rsidR="005E21C8" w:rsidRPr="00CE2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639"/>
    <w:multiLevelType w:val="multilevel"/>
    <w:tmpl w:val="940E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971C6"/>
    <w:multiLevelType w:val="multilevel"/>
    <w:tmpl w:val="2E44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E8"/>
    <w:rsid w:val="002238E8"/>
    <w:rsid w:val="002A03A2"/>
    <w:rsid w:val="004B6EDC"/>
    <w:rsid w:val="005E21C8"/>
    <w:rsid w:val="005E666C"/>
    <w:rsid w:val="00CE248B"/>
    <w:rsid w:val="00F1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4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24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4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24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2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248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E248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E248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24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24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4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24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4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24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2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E248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E248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E248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E24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2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2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80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doc.org/docs/latest/references/phpdoc/tags/pack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13</Pages>
  <Words>1450</Words>
  <Characters>8269</Characters>
  <Application>Microsoft Office Word</Application>
  <DocSecurity>0</DocSecurity>
  <Lines>68</Lines>
  <Paragraphs>19</Paragraphs>
  <ScaleCrop>false</ScaleCrop>
  <Company>Micorosoft</Company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</cp:revision>
  <dcterms:created xsi:type="dcterms:W3CDTF">2018-12-28T06:47:00Z</dcterms:created>
  <dcterms:modified xsi:type="dcterms:W3CDTF">2019-03-01T09:20:00Z</dcterms:modified>
</cp:coreProperties>
</file>